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Origin下载慢</w:t>
      </w:r>
    </w:p>
    <w:p>
      <w:pPr>
        <w:pStyle w:val="BodyText"/>
      </w:pPr>
      <w:r>
        <w:t xml:space="preserve">origin下载慢（1mb以下）：</w:t>
      </w:r>
      <w:r>
        <w:br w:type="textWrapping"/>
      </w:r>
      <w:hyperlink r:id="rId21">
        <w:r>
          <w:rPr>
            <w:rStyle w:val="Hyperlink"/>
          </w:rPr>
          <w:t xml:space="preserve">https://www.dogfight360.com/blog/741/</w:t>
        </w:r>
      </w:hyperlink>
      <w:r>
        <w:br w:type="textWrapping"/>
      </w:r>
      <w:hyperlink r:id="rId22">
        <w:r>
          <w:rPr>
            <w:rStyle w:val="Hyperlink"/>
          </w:rPr>
          <w:t xml:space="preserve">https://www.dogfight360.com/blog/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3fc2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dogfight360.com/blog/" TargetMode="External" /><Relationship Type="http://schemas.openxmlformats.org/officeDocument/2006/relationships/hyperlink" Id="rId21" Target="https://www.dogfight360.com/blog/74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dogfight360.com/blog/" TargetMode="External" /><Relationship Type="http://schemas.openxmlformats.org/officeDocument/2006/relationships/hyperlink" Id="rId21" Target="https://www.dogfight360.com/blog/74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2022-02-14T14:35:28Z</dcterms:created>
  <dcterms:modified xsi:type="dcterms:W3CDTF">2022-02-14T14:35:28Z</dcterms:modified>
</cp:coreProperties>
</file>