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Main Assignment – ER Diagram</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r w:rsidR="00145AF2">
        <w:rPr>
          <w:b/>
          <w:color w:val="0D0D0D" w:themeColor="text1" w:themeTint="F2"/>
          <w:sz w:val="28"/>
          <w:szCs w:val="28"/>
        </w:rPr>
        <w:t>,</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bookmarkStart w:id="0" w:name="_GoBack"/>
      <w:bookmarkEnd w:id="0"/>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and 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B46728" w:rsidRDefault="00B46728" w:rsidP="005C3B71">
      <w:pPr>
        <w:spacing w:line="276" w:lineRule="auto"/>
      </w:pPr>
      <w:r>
        <w:t>A</w:t>
      </w:r>
      <w:r w:rsidR="00145AF2">
        <w:t xml:space="preserve">n interactive website </w:t>
      </w:r>
      <w:r>
        <w:t xml:space="preserve">prototype has been developed </w:t>
      </w:r>
      <w:r w:rsidR="00145AF2">
        <w:t>initially GAA football</w:t>
      </w:r>
      <w:r>
        <w:t xml:space="preserve"> players </w:t>
      </w:r>
      <w:r w:rsidR="00145AF2">
        <w:t>but with scope to translate to other sports. Users are able to record data relating to their daily training and match activities under a number of criteria onto a database that w</w:t>
      </w:r>
      <w:r>
        <w:t>ill allow them identify key aspects of their training and performances against others in their field. This comparison will be displayed by way of graphs and tables making it clear where more effort is needed and where they compare favourably to their competition.</w:t>
      </w:r>
    </w:p>
    <w:p w:rsidR="00822B3A" w:rsidRPr="00E628BF" w:rsidRDefault="00822B3A" w:rsidP="005C3B71">
      <w:pPr>
        <w:rPr>
          <w:rFonts w:ascii="Arial" w:hAnsi="Arial" w:cs="Arial"/>
          <w:sz w:val="32"/>
          <w:szCs w:val="32"/>
          <w:u w:val="single"/>
        </w:rPr>
      </w:pPr>
      <w:r>
        <w:rPr>
          <w:rFonts w:ascii="Arial" w:hAnsi="Arial" w:cs="Arial"/>
          <w:sz w:val="32"/>
          <w:szCs w:val="32"/>
          <w:u w:val="single"/>
        </w:rPr>
        <w:t>Design Layout</w:t>
      </w:r>
    </w:p>
    <w:p w:rsidR="00822B3A" w:rsidRDefault="00822B3A" w:rsidP="00B513CA">
      <w:pPr>
        <w:tabs>
          <w:tab w:val="left" w:pos="0"/>
        </w:tabs>
        <w:spacing w:after="0"/>
      </w:pPr>
    </w:p>
    <w:p w:rsidR="00635EC3" w:rsidRDefault="00822B3A" w:rsidP="00B513CA">
      <w:pPr>
        <w:tabs>
          <w:tab w:val="left" w:pos="0"/>
        </w:tabs>
        <w:spacing w:after="0"/>
      </w:pPr>
      <w:r>
        <w:t>Our understanding on the design layout is that we are to develop the site using HTML, CSS, Java Script and MySql</w:t>
      </w:r>
      <w:r w:rsidR="00635EC3">
        <w:t>i</w:t>
      </w:r>
      <w:r>
        <w:t xml:space="preserve"> only. Thus we were unable to use tools such a Bootstrap and JQUERY </w:t>
      </w:r>
      <w:r w:rsidR="00635EC3">
        <w:t>as well as more formalised tools.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clear we decided to use these base colour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FE54A9" w:rsidP="00FE54A9">
      <w:pPr>
        <w:pStyle w:val="ListParagraph"/>
        <w:numPr>
          <w:ilvl w:val="0"/>
          <w:numId w:val="18"/>
        </w:numPr>
        <w:tabs>
          <w:tab w:val="left" w:pos="0"/>
        </w:tabs>
        <w:spacing w:after="0"/>
      </w:pPr>
      <w:r>
        <w:t>A home page which explains the reason for and benefits of the site.</w:t>
      </w:r>
    </w:p>
    <w:p w:rsidR="00FE54A9" w:rsidRDefault="00FE54A9" w:rsidP="00FE54A9">
      <w:pPr>
        <w:pStyle w:val="ListParagraph"/>
        <w:numPr>
          <w:ilvl w:val="0"/>
          <w:numId w:val="18"/>
        </w:numPr>
        <w:tabs>
          <w:tab w:val="left" w:pos="0"/>
        </w:tabs>
        <w:spacing w:after="0"/>
      </w:pPr>
      <w:r>
        <w:t>About us page which explains the details of the project in question, the people behind it and also explains how the site works for interested users and the likely outcomes they can achieve.</w:t>
      </w:r>
    </w:p>
    <w:p w:rsidR="00FE54A9" w:rsidRDefault="00FE54A9" w:rsidP="00FE54A9">
      <w:pPr>
        <w:pStyle w:val="ListParagraph"/>
        <w:numPr>
          <w:ilvl w:val="0"/>
          <w:numId w:val="18"/>
        </w:numPr>
        <w:tabs>
          <w:tab w:val="left" w:pos="0"/>
        </w:tabs>
        <w:spacing w:after="0"/>
      </w:pPr>
      <w:r>
        <w:t>Contact us page gives details of how to make contact with us through the various media and a location map of where to find us. We have also included and enquiry form here where users can submit specific enquires rather than email.</w:t>
      </w:r>
    </w:p>
    <w:p w:rsidR="00822B3A" w:rsidRDefault="00FE54A9" w:rsidP="00FE54A9">
      <w:pPr>
        <w:pStyle w:val="ListParagraph"/>
        <w:numPr>
          <w:ilvl w:val="0"/>
          <w:numId w:val="18"/>
        </w:numPr>
        <w:tabs>
          <w:tab w:val="left" w:pos="0"/>
        </w:tabs>
        <w:spacing w:after="0"/>
      </w:pPr>
      <w:r>
        <w:t>Analysis page. This is the page where the user can actually start to interact with the site. To do this they mus</w:t>
      </w:r>
      <w:r w:rsidR="00822B3A">
        <w:t>t first register.</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 xml:space="preserve">There is a short form that each user must fill out which includes details to fill their profile. Once registered they can enter the Analysis section and begin to use the site. </w:t>
      </w:r>
    </w:p>
    <w:p w:rsidR="00822B3A" w:rsidRDefault="00822B3A" w:rsidP="00822B3A">
      <w:pPr>
        <w:tabs>
          <w:tab w:val="left" w:pos="0"/>
        </w:tabs>
        <w:spacing w:after="0"/>
      </w:pPr>
    </w:p>
    <w:p w:rsidR="00822B3A" w:rsidRDefault="00822B3A" w:rsidP="00822B3A">
      <w:pPr>
        <w:tabs>
          <w:tab w:val="left" w:pos="0"/>
        </w:tabs>
        <w:spacing w:after="0"/>
      </w:pPr>
      <w:r>
        <w:t>Analysis</w:t>
      </w:r>
    </w:p>
    <w:p w:rsidR="00635EC3" w:rsidRDefault="00822B3A" w:rsidP="00822B3A">
      <w:pPr>
        <w:tabs>
          <w:tab w:val="left" w:pos="0"/>
        </w:tabs>
        <w:spacing w:after="0"/>
      </w:pPr>
      <w:r>
        <w:t>The user can input their training data for each day they train and their match data for each match played. Once they have done this they will be able to compare their performance against the database and see how they compare.</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p>
    <w:p w:rsidR="00635EC3" w:rsidRDefault="00635EC3" w:rsidP="00822B3A">
      <w:pPr>
        <w:tabs>
          <w:tab w:val="left" w:pos="0"/>
        </w:tabs>
        <w:spacing w:after="0"/>
      </w:pPr>
    </w:p>
    <w:p w:rsidR="00053B5C" w:rsidRDefault="00053B5C" w:rsidP="00822B3A">
      <w:pPr>
        <w:tabs>
          <w:tab w:val="left" w:pos="0"/>
        </w:tabs>
        <w:spacing w:after="0"/>
      </w:pPr>
      <w:r>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635EC3" w:rsidRDefault="00635EC3" w:rsidP="00822B3A">
      <w:pPr>
        <w:tabs>
          <w:tab w:val="left" w:pos="0"/>
        </w:tabs>
        <w:spacing w:after="0"/>
      </w:pPr>
    </w:p>
    <w:p w:rsidR="00635EC3" w:rsidRDefault="00635EC3" w:rsidP="00822B3A">
      <w:pPr>
        <w:tabs>
          <w:tab w:val="left" w:pos="0"/>
        </w:tabs>
        <w:spacing w:after="0"/>
      </w:pPr>
    </w:p>
    <w:p w:rsidR="00635EC3" w:rsidRDefault="00635EC3"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lastRenderedPageBreak/>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952505" w:rsidRDefault="00952505" w:rsidP="00952505"/>
    <w:p w:rsidR="004B5E70" w:rsidRDefault="00C95740" w:rsidP="004B5E70">
      <w:pPr>
        <w:rPr>
          <w:rFonts w:ascii="Arial" w:hAnsi="Arial" w:cs="Arial"/>
          <w:sz w:val="32"/>
          <w:szCs w:val="32"/>
          <w:u w:val="single"/>
        </w:rPr>
      </w:pPr>
      <w:r>
        <w:rPr>
          <w:rFonts w:ascii="Arial" w:hAnsi="Arial" w:cs="Arial"/>
          <w:sz w:val="32"/>
          <w:szCs w:val="32"/>
          <w:u w:val="single"/>
        </w:rPr>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25311" cy="3453319"/>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9">
                      <a:extLst>
                        <a:ext uri="{28A0092B-C50C-407E-A947-70E740481C1C}">
                          <a14:useLocalDpi xmlns:a14="http://schemas.microsoft.com/office/drawing/2010/main" val="0"/>
                        </a:ext>
                      </a:extLst>
                    </a:blip>
                    <a:stretch>
                      <a:fillRect/>
                    </a:stretch>
                  </pic:blipFill>
                  <pic:spPr>
                    <a:xfrm>
                      <a:off x="0" y="0"/>
                      <a:ext cx="5534284" cy="3458927"/>
                    </a:xfrm>
                    <a:prstGeom prst="rect">
                      <a:avLst/>
                    </a:prstGeom>
                  </pic:spPr>
                </pic:pic>
              </a:graphicData>
            </a:graphic>
          </wp:inline>
        </w:drawing>
      </w:r>
    </w:p>
    <w:p w:rsidR="00C95740" w:rsidRDefault="00C95740" w:rsidP="004B5E70">
      <w:pPr>
        <w:rPr>
          <w:rFonts w:ascii="Arial" w:hAnsi="Arial" w:cs="Arial"/>
          <w:sz w:val="32"/>
          <w:szCs w:val="32"/>
          <w:u w:val="single"/>
        </w:rPr>
      </w:pPr>
      <w:r>
        <w:rPr>
          <w:rFonts w:ascii="Arial" w:hAnsi="Arial" w:cs="Arial"/>
          <w:sz w:val="32"/>
          <w:szCs w:val="32"/>
          <w:u w:val="single"/>
        </w:rPr>
        <w:t>About us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44766" cy="3465479"/>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About_Page.jpg"/>
                    <pic:cNvPicPr/>
                  </pic:nvPicPr>
                  <pic:blipFill>
                    <a:blip r:embed="rId10">
                      <a:extLst>
                        <a:ext uri="{28A0092B-C50C-407E-A947-70E740481C1C}">
                          <a14:useLocalDpi xmlns:a14="http://schemas.microsoft.com/office/drawing/2010/main" val="0"/>
                        </a:ext>
                      </a:extLst>
                    </a:blip>
                    <a:stretch>
                      <a:fillRect/>
                    </a:stretch>
                  </pic:blipFill>
                  <pic:spPr>
                    <a:xfrm>
                      <a:off x="0" y="0"/>
                      <a:ext cx="5558244" cy="3473903"/>
                    </a:xfrm>
                    <a:prstGeom prst="rect">
                      <a:avLst/>
                    </a:prstGeom>
                  </pic:spPr>
                </pic:pic>
              </a:graphicData>
            </a:graphic>
          </wp:inline>
        </w:drawing>
      </w: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r>
        <w:rPr>
          <w:rFonts w:ascii="Arial" w:hAnsi="Arial" w:cs="Arial"/>
          <w:sz w:val="32"/>
          <w:szCs w:val="32"/>
          <w:u w:val="single"/>
        </w:rPr>
        <w:lastRenderedPageBreak/>
        <w:t>Analysis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1">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854DAE" w:rsidRDefault="00854DAE" w:rsidP="00854DAE">
      <w:pPr>
        <w:rPr>
          <w:rFonts w:ascii="Arial" w:hAnsi="Arial" w:cs="Arial"/>
          <w:sz w:val="32"/>
          <w:szCs w:val="32"/>
          <w:u w:val="single"/>
        </w:rPr>
      </w:pPr>
      <w:r>
        <w:rPr>
          <w:rFonts w:ascii="Arial" w:hAnsi="Arial" w:cs="Arial"/>
          <w:sz w:val="32"/>
          <w:szCs w:val="32"/>
          <w:u w:val="single"/>
        </w:rPr>
        <w:lastRenderedPageBreak/>
        <w:t>Research Sites</w:t>
      </w:r>
    </w:p>
    <w:p w:rsidR="00C95740" w:rsidRDefault="00C95740" w:rsidP="004B5E70">
      <w:pPr>
        <w:rPr>
          <w:rFonts w:ascii="Arial" w:hAnsi="Arial" w:cs="Arial"/>
          <w:sz w:val="32"/>
          <w:szCs w:val="32"/>
          <w:u w:val="single"/>
        </w:rPr>
      </w:pPr>
    </w:p>
    <w:p w:rsidR="00854DAE" w:rsidRDefault="00854DAE" w:rsidP="004B5E70">
      <w:pPr>
        <w:rPr>
          <w:rFonts w:ascii="Arial" w:hAnsi="Arial" w:cs="Arial"/>
          <w:sz w:val="32"/>
          <w:szCs w:val="32"/>
          <w:u w:val="single"/>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7A6C06" w:rsidRDefault="007A6C06">
                            <w:r>
                              <w:rPr>
                                <w:noProof/>
                                <w:lang w:eastAsia="en-IE"/>
                              </w:rPr>
                              <w:drawing>
                                <wp:inline distT="0" distB="0" distL="0" distR="0">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13">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294B0" id="_x0000_t202" coordsize="21600,21600" o:spt="202" path="m,l,21600r21600,l21600,xe">
                <v:stroke joinstyle="miter"/>
                <v:path gradientshapeok="t" o:connecttype="rect"/>
              </v:shapetype>
              <v:shape id="Text Box 2" o:spid="_x0000_s102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">
                <v:textbox>
                  <w:txbxContent>
                    <w:p w:rsidR="007A6C06" w:rsidRDefault="007A6C06">
                      <w:r>
                        <w:rPr>
                          <w:noProof/>
                          <w:lang w:eastAsia="en-IE"/>
                        </w:rPr>
                        <w:drawing>
                          <wp:inline distT="0" distB="0" distL="0" distR="0">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13">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Default="00C95740" w:rsidP="004B5E70">
      <w:pPr>
        <w:rPr>
          <w:rFonts w:ascii="Arial" w:hAnsi="Arial" w:cs="Arial"/>
          <w:sz w:val="32"/>
          <w:szCs w:val="32"/>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7205DDF9" wp14:editId="6621A0B3">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Pr="00854DAE">
        <w:rPr>
          <w:rFonts w:ascii="Arial" w:hAnsi="Arial" w:cs="Arial"/>
          <w:noProof/>
          <w:sz w:val="32"/>
          <w:szCs w:val="32"/>
          <w:lang w:eastAsia="en-IE"/>
        </w:rPr>
        <w:drawing>
          <wp:inline distT="0" distB="0" distL="0" distR="0">
            <wp:extent cx="2859932" cy="1462647"/>
            <wp:effectExtent l="0" t="0" r="0" b="444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creenshot (16).png"/>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2914137" cy="1490369"/>
                    </a:xfrm>
                    <a:prstGeom prst="rect">
                      <a:avLst/>
                    </a:prstGeom>
                  </pic:spPr>
                </pic:pic>
              </a:graphicData>
            </a:graphic>
          </wp:inline>
        </w:drawing>
      </w:r>
    </w:p>
    <w:p w:rsidR="00854DAE" w:rsidRDefault="00854DAE" w:rsidP="004B5E70">
      <w:pPr>
        <w:rPr>
          <w:rFonts w:ascii="Arial" w:hAnsi="Arial" w:cs="Arial"/>
          <w:sz w:val="32"/>
          <w:szCs w:val="32"/>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854DAE" w:rsidRPr="00854DAE" w:rsidRDefault="00854DAE"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sectPr w:rsidR="00854DAE" w:rsidRPr="00854DAE" w:rsidSect="005C3B71">
      <w:headerReference w:type="default" r:id="rId18"/>
      <w:footerReference w:type="default" r:id="rId19"/>
      <w:pgSz w:w="11906" w:h="16838"/>
      <w:pgMar w:top="567" w:right="991" w:bottom="1135"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D01" w:rsidRDefault="00C23D01" w:rsidP="0099309B">
      <w:pPr>
        <w:spacing w:after="0" w:line="240" w:lineRule="auto"/>
      </w:pPr>
      <w:r>
        <w:separator/>
      </w:r>
    </w:p>
  </w:endnote>
  <w:endnote w:type="continuationSeparator" w:id="0">
    <w:p w:rsidR="00C23D01" w:rsidRDefault="00C23D01"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00904"/>
      <w:docPartObj>
        <w:docPartGallery w:val="Page Numbers (Bottom of Page)"/>
        <w:docPartUnique/>
      </w:docPartObj>
    </w:sdtPr>
    <w:sdtEndPr>
      <w:rPr>
        <w:noProof/>
      </w:rPr>
    </w:sdtEndPr>
    <w:sdtContent>
      <w:p w:rsidR="00635EC3" w:rsidRDefault="00635EC3">
        <w:pPr>
          <w:pStyle w:val="Footer"/>
          <w:jc w:val="right"/>
        </w:pPr>
        <w:r>
          <w:fldChar w:fldCharType="begin"/>
        </w:r>
        <w:r>
          <w:instrText xml:space="preserve"> PAGE   \* MERGEFORMAT </w:instrText>
        </w:r>
        <w:r>
          <w:fldChar w:fldCharType="separate"/>
        </w:r>
        <w:r w:rsidR="00692DDA">
          <w:rPr>
            <w:noProof/>
          </w:rPr>
          <w:t>1</w:t>
        </w:r>
        <w:r>
          <w:rPr>
            <w:noProof/>
          </w:rPr>
          <w:fldChar w:fldCharType="end"/>
        </w:r>
      </w:p>
    </w:sdtContent>
  </w:sdt>
  <w:p w:rsidR="00635EC3" w:rsidRDefault="00635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D01" w:rsidRDefault="00C23D01" w:rsidP="0099309B">
      <w:pPr>
        <w:spacing w:after="0" w:line="240" w:lineRule="auto"/>
      </w:pPr>
      <w:r>
        <w:separator/>
      </w:r>
    </w:p>
  </w:footnote>
  <w:footnote w:type="continuationSeparator" w:id="0">
    <w:p w:rsidR="00C23D01" w:rsidRDefault="00C23D01"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2" w:type="pct"/>
      <w:tblCellMar>
        <w:top w:w="72" w:type="dxa"/>
        <w:left w:w="115" w:type="dxa"/>
        <w:bottom w:w="72" w:type="dxa"/>
        <w:right w:w="115" w:type="dxa"/>
      </w:tblCellMar>
      <w:tblLook w:val="04A0" w:firstRow="1" w:lastRow="0" w:firstColumn="1" w:lastColumn="0" w:noHBand="0" w:noVBand="1"/>
    </w:tblPr>
    <w:tblGrid>
      <w:gridCol w:w="7733"/>
      <w:gridCol w:w="2496"/>
    </w:tblGrid>
    <w:tr w:rsidR="00635EC3" w:rsidTr="0099309B">
      <w:tc>
        <w:tcPr>
          <w:tcW w:w="3780" w:type="pct"/>
          <w:tcBorders>
            <w:bottom w:val="single" w:sz="4" w:space="0" w:color="auto"/>
          </w:tcBorders>
          <w:vAlign w:val="bottom"/>
        </w:tcPr>
        <w:p w:rsidR="00635EC3" w:rsidRPr="005C3B71" w:rsidRDefault="00635EC3">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4-12-01T00:00:00Z">
            <w:dateFormat w:val="MMMM d, yyyy"/>
            <w:lid w:val="en-US"/>
            <w:storeMappedDataAs w:val="dateTime"/>
            <w:calendar w:val="gregorian"/>
          </w:date>
        </w:sdtPr>
        <w:sdtContent>
          <w:tc>
            <w:tcPr>
              <w:tcW w:w="1220" w:type="pct"/>
              <w:tcBorders>
                <w:bottom w:val="single" w:sz="4" w:space="0" w:color="943634" w:themeColor="accent2" w:themeShade="BF"/>
              </w:tcBorders>
              <w:shd w:val="clear" w:color="auto" w:fill="943634" w:themeFill="accent2" w:themeFillShade="BF"/>
              <w:vAlign w:val="bottom"/>
            </w:tcPr>
            <w:p w:rsidR="00635EC3" w:rsidRDefault="00692DDA" w:rsidP="00604647">
              <w:pPr>
                <w:pStyle w:val="Header"/>
                <w:ind w:left="454"/>
                <w:rPr>
                  <w:color w:val="FFFFFF" w:themeColor="background1"/>
                </w:rPr>
              </w:pPr>
              <w:r>
                <w:rPr>
                  <w:color w:val="FFFFFF" w:themeColor="background1"/>
                  <w:lang w:val="en-US"/>
                </w:rPr>
                <w:t xml:space="preserve">December </w:t>
              </w:r>
              <w:r w:rsidR="00635EC3">
                <w:rPr>
                  <w:color w:val="FFFFFF" w:themeColor="background1"/>
                  <w:lang w:val="en-US"/>
                </w:rPr>
                <w:t>, 2014</w:t>
              </w:r>
            </w:p>
          </w:tc>
        </w:sdtContent>
      </w:sdt>
    </w:tr>
  </w:tbl>
  <w:p w:rsidR="00635EC3" w:rsidRDefault="00635E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4">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6">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3">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4">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1"/>
  </w:num>
  <w:num w:numId="4">
    <w:abstractNumId w:val="10"/>
  </w:num>
  <w:num w:numId="5">
    <w:abstractNumId w:val="8"/>
  </w:num>
  <w:num w:numId="6">
    <w:abstractNumId w:val="9"/>
  </w:num>
  <w:num w:numId="7">
    <w:abstractNumId w:val="0"/>
  </w:num>
  <w:num w:numId="8">
    <w:abstractNumId w:val="17"/>
  </w:num>
  <w:num w:numId="9">
    <w:abstractNumId w:val="6"/>
  </w:num>
  <w:num w:numId="10">
    <w:abstractNumId w:val="15"/>
  </w:num>
  <w:num w:numId="11">
    <w:abstractNumId w:val="2"/>
  </w:num>
  <w:num w:numId="12">
    <w:abstractNumId w:val="13"/>
  </w:num>
  <w:num w:numId="13">
    <w:abstractNumId w:val="12"/>
  </w:num>
  <w:num w:numId="14">
    <w:abstractNumId w:val="5"/>
  </w:num>
  <w:num w:numId="15">
    <w:abstractNumId w:val="3"/>
  </w:num>
  <w:num w:numId="16">
    <w:abstractNumId w:val="7"/>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742"/>
    <w:rsid w:val="00053B5C"/>
    <w:rsid w:val="000D7B16"/>
    <w:rsid w:val="001028F9"/>
    <w:rsid w:val="0013590A"/>
    <w:rsid w:val="00145AF2"/>
    <w:rsid w:val="001737A3"/>
    <w:rsid w:val="001B2544"/>
    <w:rsid w:val="001E357A"/>
    <w:rsid w:val="00243BCC"/>
    <w:rsid w:val="00256F26"/>
    <w:rsid w:val="0027400D"/>
    <w:rsid w:val="00301E5C"/>
    <w:rsid w:val="00310F86"/>
    <w:rsid w:val="00320016"/>
    <w:rsid w:val="0036235D"/>
    <w:rsid w:val="00381EC3"/>
    <w:rsid w:val="003C3D93"/>
    <w:rsid w:val="003D0269"/>
    <w:rsid w:val="003E3D86"/>
    <w:rsid w:val="004B5E70"/>
    <w:rsid w:val="004C0C97"/>
    <w:rsid w:val="004C3B47"/>
    <w:rsid w:val="004D5742"/>
    <w:rsid w:val="004E6DDF"/>
    <w:rsid w:val="004F54B3"/>
    <w:rsid w:val="00500AC0"/>
    <w:rsid w:val="0052066B"/>
    <w:rsid w:val="00571BEC"/>
    <w:rsid w:val="0059263A"/>
    <w:rsid w:val="00593AA1"/>
    <w:rsid w:val="00596CBF"/>
    <w:rsid w:val="005C3B71"/>
    <w:rsid w:val="005F1FB2"/>
    <w:rsid w:val="00604647"/>
    <w:rsid w:val="006218A4"/>
    <w:rsid w:val="00623289"/>
    <w:rsid w:val="00635EC3"/>
    <w:rsid w:val="006361EA"/>
    <w:rsid w:val="00665CA3"/>
    <w:rsid w:val="00692DDA"/>
    <w:rsid w:val="006B1B0A"/>
    <w:rsid w:val="006F4065"/>
    <w:rsid w:val="00774714"/>
    <w:rsid w:val="007856B0"/>
    <w:rsid w:val="007A6C06"/>
    <w:rsid w:val="007D5CF7"/>
    <w:rsid w:val="007D6049"/>
    <w:rsid w:val="00822B3A"/>
    <w:rsid w:val="00854DAE"/>
    <w:rsid w:val="008A144B"/>
    <w:rsid w:val="008B3210"/>
    <w:rsid w:val="008D46D2"/>
    <w:rsid w:val="0094335C"/>
    <w:rsid w:val="00952505"/>
    <w:rsid w:val="009655B1"/>
    <w:rsid w:val="0099309B"/>
    <w:rsid w:val="009B06C8"/>
    <w:rsid w:val="009B2E53"/>
    <w:rsid w:val="009E34EA"/>
    <w:rsid w:val="00A1314C"/>
    <w:rsid w:val="00A2439D"/>
    <w:rsid w:val="00A43D7F"/>
    <w:rsid w:val="00A54FB2"/>
    <w:rsid w:val="00A77F37"/>
    <w:rsid w:val="00AB4FAB"/>
    <w:rsid w:val="00B423DA"/>
    <w:rsid w:val="00B45DD6"/>
    <w:rsid w:val="00B46728"/>
    <w:rsid w:val="00B513CA"/>
    <w:rsid w:val="00B66411"/>
    <w:rsid w:val="00BC77FB"/>
    <w:rsid w:val="00C23D01"/>
    <w:rsid w:val="00C54E07"/>
    <w:rsid w:val="00C6180F"/>
    <w:rsid w:val="00C729B1"/>
    <w:rsid w:val="00C8637A"/>
    <w:rsid w:val="00C95740"/>
    <w:rsid w:val="00D07E6B"/>
    <w:rsid w:val="00D51498"/>
    <w:rsid w:val="00E0170D"/>
    <w:rsid w:val="00E121EA"/>
    <w:rsid w:val="00E6667B"/>
    <w:rsid w:val="00E87A23"/>
    <w:rsid w:val="00EA514E"/>
    <w:rsid w:val="00EB5EF8"/>
    <w:rsid w:val="00F12C1E"/>
    <w:rsid w:val="00F7530A"/>
    <w:rsid w:val="00FB7675"/>
    <w:rsid w:val="00FD7EE5"/>
    <w:rsid w:val="00FE23E8"/>
    <w:rsid w:val="00FE4DB6"/>
    <w:rsid w:val="00FE54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AAFF87-28A8-43E3-B5C1-C5B8803D7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66F5D"/>
    <w:rsid w:val="003C1D9F"/>
    <w:rsid w:val="007B05FA"/>
    <w:rsid w:val="007C3F16"/>
    <w:rsid w:val="008A2E5E"/>
    <w:rsid w:val="00EC6E1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0AB28E-2211-4409-B406-BCA2DFB0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Frank Deasy</cp:lastModifiedBy>
  <cp:revision>4</cp:revision>
  <dcterms:created xsi:type="dcterms:W3CDTF">2015-01-02T01:05:00Z</dcterms:created>
  <dcterms:modified xsi:type="dcterms:W3CDTF">2015-01-02T01:39:00Z</dcterms:modified>
</cp:coreProperties>
</file>