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website type?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 Commerce - Products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website’s purpose and goals?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sell products that’d be useful to people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feature milestones?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create a JavaScript function that allows someone to click on a product and see the cost depending on the quantity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accessibility considerations will you make?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Alt Text for Images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Keyboard Accessibility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Color Contrast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Descriptive Headings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Captions and Transcripts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Simplified Layout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 Size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Accessible Forms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Compatibility with Assistive Technology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Consistent Navigation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website color palette?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Black,Blue,White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website layout plan and why?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two-column layout, with the main content in the center and secondary content or navigation on the side. The homepage could feature a prominent search bar, featured products or promotions, and links to different product categories like cardio equipment, strength equipment, and accessories. Product pages should have high-quality images, clear descriptions, and user reviews and ratings. The site could also include a product comparison feature and an easy-to-use cart and checkout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your target audience?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who are interested in health/fitness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font do you want to use?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“Nothing you could do”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site map?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