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9F" w:rsidRPr="0032179F" w:rsidRDefault="0032179F" w:rsidP="0032179F">
      <w:pPr>
        <w:keepNext/>
        <w:keepLines/>
        <w:widowControl/>
        <w:pBdr>
          <w:bottom w:val="single" w:sz="4" w:space="2" w:color="ED7D31"/>
        </w:pBdr>
        <w:spacing w:before="360" w:after="120"/>
        <w:jc w:val="left"/>
        <w:outlineLvl w:val="0"/>
        <w:rPr>
          <w:rFonts w:ascii="Calibri Light" w:eastAsia="ＭＳ Ｐゴシック" w:hAnsi="Calibri Light" w:cs="Times New Roman"/>
          <w:color w:val="FF0000"/>
          <w:kern w:val="0"/>
          <w:sz w:val="40"/>
          <w:szCs w:val="40"/>
        </w:rPr>
      </w:pP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40"/>
          <w:szCs w:val="40"/>
        </w:rPr>
        <w:t>発注表</w:t>
      </w:r>
    </w:p>
    <w:p w:rsidR="0032179F" w:rsidRPr="0032179F" w:rsidRDefault="0032179F" w:rsidP="0032179F">
      <w:pPr>
        <w:keepNext/>
        <w:keepLines/>
        <w:widowControl/>
        <w:spacing w:before="120"/>
        <w:jc w:val="left"/>
        <w:outlineLvl w:val="1"/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</w:pP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デザイン面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,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数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36"/>
          <w:szCs w:val="36"/>
        </w:rPr>
        <w:t>比率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36"/>
          <w:szCs w:val="36"/>
        </w:rPr>
        <w:t>X: Y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>)</w:t>
      </w:r>
      <w:r w:rsidRPr="0032179F"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  <w:t>{</w:t>
      </w:r>
      <w:r w:rsidRPr="0032179F">
        <w:rPr>
          <w:rFonts w:ascii="Calibri Light" w:eastAsia="ＭＳ Ｐゴシック" w:hAnsi="Calibri Light" w:cs="Times New Roman" w:hint="eastAsia"/>
          <w:color w:val="0070C0"/>
          <w:kern w:val="0"/>
          <w:sz w:val="36"/>
          <w:szCs w:val="36"/>
        </w:rPr>
        <w:t>作成方法</w:t>
      </w:r>
      <w:r w:rsidRPr="0032179F"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  <w:t>}</w:t>
      </w:r>
      <w:r w:rsidRPr="0032179F">
        <w:rPr>
          <w:rFonts w:ascii="Calibri Light" w:eastAsia="ＭＳ Ｐゴシック" w:hAnsi="Calibri Light" w:cs="Times New Roman" w:hint="eastAsia"/>
          <w:color w:val="ED7D31"/>
          <w:kern w:val="0"/>
          <w:sz w:val="36"/>
          <w:szCs w:val="36"/>
        </w:rPr>
        <w:t xml:space="preserve">　</w:t>
      </w:r>
      <w:r w:rsidRPr="0032179F">
        <w:rPr>
          <w:rFonts w:ascii="Calibri Light" w:eastAsia="ＭＳ Ｐゴシック" w:hAnsi="Calibri Light" w:cs="Times New Roman"/>
          <w:color w:val="ED7D31"/>
          <w:kern w:val="0"/>
          <w:sz w:val="36"/>
          <w:szCs w:val="36"/>
        </w:rPr>
        <w:t xml:space="preserve">  </w:t>
      </w:r>
    </w:p>
    <w:p w:rsidR="0032179F" w:rsidRPr="0032179F" w:rsidRDefault="0032179F" w:rsidP="0032179F">
      <w:pPr>
        <w:widowControl/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ほかのところから取ってこれるもの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ゲーム画面の背景など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</w:t>
      </w:r>
    </w:p>
    <w:p w:rsidR="0032179F" w:rsidRPr="0032179F" w:rsidRDefault="0032179F" w:rsidP="0032179F">
      <w:pPr>
        <w:widowControl/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重複する場所は一つでいいです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後ろに</w:t>
      </w:r>
      <w:r w:rsidRPr="0032179F">
        <w:rPr>
          <w:rFonts w:ascii="Calibri" w:eastAsia="ＭＳ Ｐゴシック" w:hAnsi="Calibri" w:cs="Times New Roman"/>
          <w:kern w:val="0"/>
          <w:szCs w:val="21"/>
        </w:rPr>
        <w:t>’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と書きます</w:t>
      </w:r>
    </w:p>
    <w:p w:rsidR="0032179F" w:rsidRPr="0032179F" w:rsidRDefault="0032179F" w:rsidP="0032179F">
      <w:pPr>
        <w:keepNext/>
        <w:keepLines/>
        <w:widowControl/>
        <w:spacing w:before="80"/>
        <w:ind w:left="84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スタート画面</w:t>
      </w:r>
    </w:p>
    <w:p w:rsidR="0032179F" w:rsidRPr="0032179F" w:rsidRDefault="0032179F" w:rsidP="0032179F">
      <w:pPr>
        <w:widowControl/>
        <w:numPr>
          <w:ilvl w:val="0"/>
          <w:numId w:val="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タイトルロゴ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文字数　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: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はらペコのベル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ゲームスタート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Enter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キーを押してね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背景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,1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個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(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</w:rPr>
        <w:t>4 : 3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)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{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 xml:space="preserve"> 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 xml:space="preserve">ゲーム画面の背景　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ind w:left="84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ステージセレクト画面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ステージセレクトロゴ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ステージセレクト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外背景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4 : 3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中身が深緑色で丸枠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選択ボタン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,3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個目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ステージ１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2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個目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チュートリアル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3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個目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.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文字なし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スコア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,2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Arial" w:eastAsia="ＭＳ Ｐゴシック" w:hAnsi="Arial" w:cs="Arial"/>
          <w:color w:val="00B0F0"/>
          <w:kern w:val="0"/>
          <w:szCs w:val="44"/>
          <w:shd w:val="clear" w:color="auto" w:fill="FFFFFF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1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個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.</w:t>
      </w:r>
      <w:r w:rsidRPr="0032179F">
        <w:rPr>
          <w:rFonts w:ascii="Arial" w:eastAsia="ＭＳ Ｐゴシック" w:hAnsi="Arial" w:cs="Arial"/>
          <w:color w:val="00B0F0"/>
          <w:kern w:val="0"/>
          <w:szCs w:val="44"/>
          <w:shd w:val="clear" w:color="auto" w:fill="FFFFFF"/>
        </w:rPr>
        <w:t>Score total</w:t>
      </w:r>
      <w:r w:rsidR="003800CB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 xml:space="preserve">　</w:t>
      </w:r>
      <w:r w:rsidR="003800CB"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3800CB"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3800CB"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3800CB" w:rsidRPr="003800CB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3800CB"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3800CB"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3800CB"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3800CB"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bookmarkStart w:id="0" w:name="_GoBack"/>
      <w:bookmarkEnd w:id="0"/>
    </w:p>
    <w:p w:rsidR="0032179F" w:rsidRPr="003800CB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800CB">
        <w:rPr>
          <w:rFonts w:ascii="Arial" w:eastAsia="ＭＳ Ｐゴシック" w:hAnsi="Arial" w:cs="Arial" w:hint="eastAsia"/>
          <w:strike/>
          <w:color w:val="00B0F0"/>
          <w:kern w:val="0"/>
          <w:szCs w:val="44"/>
          <w:shd w:val="clear" w:color="auto" w:fill="FFFFFF"/>
        </w:rPr>
        <w:t>2</w:t>
      </w:r>
      <w:r w:rsidRPr="003800CB">
        <w:rPr>
          <w:rFonts w:ascii="Arial" w:eastAsia="ＭＳ Ｐゴシック" w:hAnsi="Arial" w:cs="Arial" w:hint="eastAsia"/>
          <w:strike/>
          <w:color w:val="00B0F0"/>
          <w:kern w:val="0"/>
          <w:szCs w:val="44"/>
          <w:shd w:val="clear" w:color="auto" w:fill="FFFFFF"/>
        </w:rPr>
        <w:t>個</w:t>
      </w:r>
      <w:r w:rsidRPr="003800CB">
        <w:rPr>
          <w:rFonts w:ascii="Arial" w:eastAsia="ＭＳ Ｐゴシック" w:hAnsi="Arial" w:cs="Arial" w:hint="eastAsia"/>
          <w:strike/>
          <w:color w:val="00B0F0"/>
          <w:kern w:val="0"/>
          <w:szCs w:val="44"/>
          <w:shd w:val="clear" w:color="auto" w:fill="FFFFFF"/>
        </w:rPr>
        <w:t>.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S~C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の一文字の奴</w:t>
      </w:r>
      <w:r w:rsidRPr="003800CB">
        <w:rPr>
          <w:rFonts w:ascii="Calibri" w:eastAsia="ＭＳ Ｐゴシック" w:hAnsi="Calibri" w:cs="Times New Roman"/>
          <w:kern w:val="0"/>
          <w:szCs w:val="21"/>
        </w:rPr>
        <w:t>}</w:t>
      </w:r>
      <w:r w:rsidRPr="003800CB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800CB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800CB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800CB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lastRenderedPageBreak/>
        <w:t>背景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,1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個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(</w:t>
      </w:r>
      <w:r w:rsidRPr="003800CB">
        <w:rPr>
          <w:rFonts w:ascii="Calibri" w:eastAsia="ＭＳ Ｐゴシック" w:hAnsi="Calibri" w:cs="Times New Roman"/>
          <w:strike/>
          <w:color w:val="FF0000"/>
          <w:kern w:val="0"/>
          <w:szCs w:val="21"/>
        </w:rPr>
        <w:t>4 : 3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)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{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ゲーム画面の背景一部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800CB" w:rsidRDefault="0032179F" w:rsidP="0032179F">
      <w:pPr>
        <w:widowControl/>
        <w:numPr>
          <w:ilvl w:val="0"/>
          <w:numId w:val="2"/>
        </w:numPr>
        <w:spacing w:after="160" w:line="276" w:lineRule="auto"/>
        <w:jc w:val="left"/>
        <w:rPr>
          <w:rFonts w:ascii="Calibri" w:eastAsia="ＭＳ Ｐゴシック" w:hAnsi="Calibri" w:cs="Times New Roman"/>
          <w:strike/>
          <w:kern w:val="0"/>
          <w:szCs w:val="21"/>
        </w:rPr>
      </w:pPr>
      <w:r w:rsidRPr="003800CB">
        <w:rPr>
          <w:rFonts w:ascii="Calibri" w:eastAsia="ＭＳ Ｐゴシック" w:hAnsi="Calibri" w:cs="Times New Roman" w:hint="eastAsia"/>
          <w:strike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数字</w:t>
      </w:r>
      <w:r w:rsidRPr="003800CB">
        <w:rPr>
          <w:rFonts w:ascii="Calibri" w:eastAsia="ＭＳ Ｐゴシック" w:hAnsi="Calibri" w:cs="Times New Roman" w:hint="eastAsia"/>
          <w:strike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800CB">
        <w:rPr>
          <w:rFonts w:ascii="Calibri" w:eastAsia="ＭＳ Ｐゴシック" w:hAnsi="Calibri" w:cs="Times New Roman" w:hint="eastAsia"/>
          <w:strike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個</w:t>
      </w:r>
      <w:r w:rsidRPr="003800CB">
        <w:rPr>
          <w:rFonts w:ascii="Calibri" w:eastAsia="ＭＳ Ｐゴシック" w:hAnsi="Calibri" w:cs="Times New Roman" w:hint="eastAsia"/>
          <w:strike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800CB">
        <w:rPr>
          <w:rFonts w:ascii="Calibri" w:eastAsia="ＭＳ Ｐゴシック" w:hAnsi="Calibri" w:cs="Times New Roman"/>
          <w:strike/>
          <w:color w:val="FF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 w:rsidRPr="003800CB">
        <w:rPr>
          <w:rFonts w:ascii="Calibri" w:eastAsia="ＭＳ Ｐゴシック" w:hAnsi="Calibri" w:cs="Times New Roman" w:hint="eastAsia"/>
          <w:strike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800CB">
        <w:rPr>
          <w:rFonts w:ascii="Calibri" w:eastAsia="ＭＳ Ｐゴシック" w:hAnsi="Calibri" w:cs="Times New Roman"/>
          <w:strike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32179F" w:rsidRPr="003800CB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strike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3800CB">
        <w:rPr>
          <w:rFonts w:ascii="Calibri" w:eastAsia="ＭＳ Ｐゴシック" w:hAnsi="Calibri" w:cs="Times New Roman"/>
          <w:strike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color w:val="000000"/>
          <w:kern w:val="0"/>
          <w:position w:val="-4"/>
          <w:sz w:val="31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ゲーム画面</w:t>
      </w:r>
    </w:p>
    <w:p w:rsidR="0032179F" w:rsidRPr="0032179F" w:rsidRDefault="0032179F" w:rsidP="0032179F">
      <w:pPr>
        <w:widowControl/>
        <w:spacing w:after="160" w:line="276" w:lineRule="auto"/>
        <w:ind w:firstLineChars="100" w:firstLine="240"/>
        <w:jc w:val="left"/>
        <w:rPr>
          <w:rFonts w:ascii="Calibri" w:eastAsia="ＭＳ Ｐゴシック" w:hAnsi="Calibri" w:cs="Times New Roman"/>
          <w:color w:val="002060"/>
          <w:kern w:val="0"/>
          <w:sz w:val="24"/>
          <w:szCs w:val="21"/>
        </w:rPr>
      </w:pP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>※アニメーション　フレーム数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002060"/>
          <w:kern w:val="0"/>
          <w:sz w:val="24"/>
          <w:szCs w:val="21"/>
        </w:rPr>
        <w:t xml:space="preserve">6 </w:t>
      </w:r>
    </w:p>
    <w:p w:rsidR="0032179F" w:rsidRPr="0032179F" w:rsidRDefault="0032179F" w:rsidP="0032179F">
      <w:pPr>
        <w:widowControl/>
        <w:spacing w:after="160" w:line="276" w:lineRule="auto"/>
        <w:ind w:firstLineChars="100" w:firstLine="240"/>
        <w:jc w:val="left"/>
        <w:rPr>
          <w:rFonts w:ascii="Calibri" w:eastAsia="ＭＳ Ｐゴシック" w:hAnsi="Calibri" w:cs="Times New Roman"/>
          <w:color w:val="002060"/>
          <w:kern w:val="0"/>
          <w:sz w:val="24"/>
          <w:szCs w:val="21"/>
        </w:rPr>
      </w:pP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>同じ属性を持つものは，フレームごとに均等に分けて同じ画像に！</w:t>
      </w:r>
    </w:p>
    <w:p w:rsidR="0032179F" w:rsidRPr="0032179F" w:rsidRDefault="0032179F" w:rsidP="0032179F">
      <w:pPr>
        <w:widowControl/>
        <w:spacing w:after="160" w:line="276" w:lineRule="auto"/>
        <w:ind w:firstLineChars="100" w:firstLine="240"/>
        <w:jc w:val="left"/>
        <w:rPr>
          <w:rFonts w:ascii="Calibri" w:eastAsia="ＭＳ Ｐゴシック" w:hAnsi="Calibri" w:cs="Times New Roman"/>
          <w:color w:val="002060"/>
          <w:kern w:val="0"/>
          <w:sz w:val="24"/>
          <w:szCs w:val="21"/>
          <w:bdr w:val="single" w:sz="4" w:space="0" w:color="auto"/>
        </w:rPr>
      </w:pP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>アニメーションがあるものには，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</w:rPr>
        <w:t xml:space="preserve">　が後ろについている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002060"/>
          <w:kern w:val="0"/>
          <w:sz w:val="24"/>
          <w:szCs w:val="28"/>
          <w:bdr w:val="single" w:sz="4" w:space="0" w:color="auto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プレイヤー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1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個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(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 xml:space="preserve">X </w:t>
      </w:r>
      <w:r w:rsidRPr="0032179F">
        <w:rPr>
          <w:rFonts w:ascii="Calibri Light" w:eastAsia="ＭＳ Ｐゴシック" w:hAnsi="Calibri Light" w:cs="Times New Roman"/>
          <w:i/>
          <w:iCs/>
          <w:color w:val="FF0000"/>
          <w:kern w:val="0"/>
          <w:sz w:val="28"/>
          <w:szCs w:val="28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すべてのモーション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Y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)</w:t>
      </w:r>
      <w:r w:rsidRPr="0032179F">
        <w:rPr>
          <w:rFonts w:ascii="Calibri Light" w:eastAsia="ＭＳ Ｐゴシック" w:hAnsi="Calibri Light" w:cs="Times New Roman" w:hint="eastAsia"/>
          <w:i/>
          <w:iCs/>
          <w:color w:val="002060"/>
          <w:kern w:val="0"/>
          <w:sz w:val="24"/>
          <w:szCs w:val="28"/>
          <w:bdr w:val="single" w:sz="4" w:space="0" w:color="auto"/>
        </w:rPr>
        <w:t xml:space="preserve"> 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歩く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走る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通常攻撃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複数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3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種類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.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[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攻撃方法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]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  <w:shd w:val="pct15" w:color="auto" w:fill="FFFFFF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ナイフ切り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2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/>
          <w:kern w:val="0"/>
          <w:szCs w:val="21"/>
        </w:rPr>
        <w:t>)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フォーク刺し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2: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前方に両方の武器で薙ぎ払い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 * 2.5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0000"/>
          <w:kern w:val="0"/>
          <w:szCs w:val="21"/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ア＊３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必殺技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消費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 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 * 2.5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>[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攻撃方法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>]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通常より大降りに薙ぎ払い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2060"/>
          <w:kern w:val="0"/>
          <w:szCs w:val="21"/>
          <w:bdr w:val="single" w:sz="4" w:space="0" w:color="auto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サブウエポン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粉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投げる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サブウエポン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ソース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勢いよく出す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color w:val="00000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必殺技エフェクト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消費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)(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 * 2.5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斬撃が飛ぶ感じ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3"/>
        </w:numPr>
        <w:spacing w:after="160" w:line="276" w:lineRule="auto"/>
        <w:jc w:val="left"/>
        <w:rPr>
          <w:rFonts w:ascii="Calibri" w:eastAsia="ＭＳ Ｐゴシック" w:hAnsi="Calibri" w:cs="Times New Roman"/>
          <w:color w:val="00000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必殺技エフェクト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継続</w:t>
      </w:r>
      <w:r w:rsidRPr="0032179F">
        <w:rPr>
          <w:rFonts w:ascii="Calibri" w:eastAsia="ＭＳ Ｐゴシック" w:hAnsi="Calibri" w:cs="Times New Roman" w:hint="eastAsia"/>
          <w:color w:val="000000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){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炎をまとう感じ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エフェクトして扱うので炎をまとったベルちゃんなくていいです</w:t>
      </w:r>
    </w:p>
    <w:p w:rsidR="0032179F" w:rsidRPr="0032179F" w:rsidRDefault="0032179F" w:rsidP="0032179F">
      <w:pPr>
        <w:widowControl/>
        <w:spacing w:after="160" w:line="276" w:lineRule="auto"/>
        <w:ind w:left="425"/>
        <w:jc w:val="left"/>
        <w:rPr>
          <w:rFonts w:ascii="Calibri" w:eastAsia="ＭＳ Ｐゴシック" w:hAnsi="Calibri" w:cs="Times New Roman"/>
          <w:color w:val="000000"/>
          <w:kern w:val="0"/>
          <w:szCs w:val="21"/>
          <w:bdr w:val="single" w:sz="4" w:space="0" w:color="auto"/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エネミー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(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 xml:space="preserve">X </w:t>
      </w:r>
      <w:r w:rsidRPr="0032179F">
        <w:rPr>
          <w:rFonts w:ascii="Calibri Light" w:eastAsia="ＭＳ Ｐゴシック" w:hAnsi="Calibri Light" w:cs="Times New Roman"/>
          <w:i/>
          <w:iCs/>
          <w:color w:val="FF0000"/>
          <w:kern w:val="0"/>
          <w:sz w:val="28"/>
          <w:szCs w:val="28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すべてのモーション分</w:t>
      </w:r>
      <w:r w:rsidRPr="0032179F">
        <w:rPr>
          <w:rFonts w:ascii="Calibri Light" w:eastAsia="ＭＳ Ｐゴシック" w:hAnsi="Calibri Light" w:cs="Times New Roman" w:hint="eastAsia"/>
          <w:i/>
          <w:iCs/>
          <w:color w:val="FF0000"/>
          <w:kern w:val="0"/>
          <w:sz w:val="28"/>
          <w:szCs w:val="28"/>
        </w:rPr>
        <w:t>Y</w:t>
      </w: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)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クッキーファイター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すべてのモーション分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走る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ひっかき攻撃左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*2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　：　現在Ｙ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ひっかき攻撃右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*2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　：　現在Ｙ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4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ヒコースケーチ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最大のモーション最後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すべてのモーション分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移動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振り回し攻撃左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現在Ｘ＊１．５　：　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Y 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振り回し攻撃右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現在Ｘ＊１．５　：　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Y 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5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ペレップ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C45911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移動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kern w:val="0"/>
          <w:szCs w:val="21"/>
        </w:rPr>
        <w:t>) 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なめる攻撃左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X*2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なめる攻撃右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X*2 :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Y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6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エフェクト爆発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4"/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チョゴーン</w:t>
      </w: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24"/>
          <w:szCs w:val="24"/>
        </w:rPr>
        <w:t>(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最大のモーションの最後の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 xml:space="preserve">X 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 xml:space="preserve"> : 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すべてのモーション</w:t>
      </w:r>
      <w:r w:rsidRPr="0032179F">
        <w:rPr>
          <w:rFonts w:ascii="Calibri Light" w:eastAsia="ＭＳ Ｐゴシック" w:hAnsi="Calibri Light" w:cs="Times New Roman" w:hint="eastAsia"/>
          <w:color w:val="FF0000"/>
          <w:kern w:val="0"/>
          <w:sz w:val="24"/>
          <w:szCs w:val="24"/>
        </w:rPr>
        <w:t>Y</w:t>
      </w:r>
      <w:r w:rsidRPr="0032179F">
        <w:rPr>
          <w:rFonts w:ascii="Calibri Light" w:eastAsia="ＭＳ Ｐゴシック" w:hAnsi="Calibri Light" w:cs="Times New Roman"/>
          <w:color w:val="FF0000"/>
          <w:kern w:val="0"/>
          <w:sz w:val="24"/>
          <w:szCs w:val="24"/>
        </w:rPr>
        <w:t>)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移動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kern w:val="0"/>
          <w:szCs w:val="21"/>
        </w:rPr>
        <w:t>) 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弱パンチ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X</w:t>
      </w:r>
      <w:r w:rsidRPr="0032179F">
        <w:rPr>
          <w:rFonts w:ascii="Calibri" w:eastAsia="ＭＳ Ｐゴシック" w:hAnsi="Calibri" w:cs="Times New Roman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倒れる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強パンチ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弱パンチの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2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と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5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のフレームを省き，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弱攻撃に溜めるモーションを付け加える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7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アイドリング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現在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ユーザーインターフェイス</w:t>
      </w:r>
    </w:p>
    <w:p w:rsidR="0032179F" w:rsidRPr="0032179F" w:rsidRDefault="0032179F" w:rsidP="0032179F">
      <w:pPr>
        <w:widowControl/>
        <w:numPr>
          <w:ilvl w:val="0"/>
          <w:numId w:val="8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プレイヤー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HP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10 :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モンハンみたいな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エネミーも同じ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8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プレイヤースタミナゲージ枠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10 :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目盛りみたいなものがあるデザイン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8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エネミー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HP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ゲージ枠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10 : 1 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モンハンみたいな　プレイヤーも同じ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}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サブウエポン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粉アイテム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lastRenderedPageBreak/>
        <w:t>ソースアイテム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粉のエフェクト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1:1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1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爆発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widowControl/>
        <w:numPr>
          <w:ilvl w:val="0"/>
          <w:numId w:val="9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ソースのエフェクト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3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>:1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｛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color w:val="00B0F0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ソースが勢いよく出て地面につくアニメーションにする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 </w:t>
      </w:r>
    </w:p>
    <w:p w:rsidR="0032179F" w:rsidRPr="0032179F" w:rsidRDefault="0032179F" w:rsidP="0032179F">
      <w:pPr>
        <w:widowControl/>
        <w:spacing w:after="160" w:line="276" w:lineRule="auto"/>
        <w:ind w:left="420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}</w:t>
      </w:r>
      <w:r w:rsidRPr="0032179F">
        <w:rPr>
          <w:rFonts w:ascii="Calibri" w:eastAsia="ＭＳ Ｐゴシック" w:hAnsi="Calibri" w:cs="Times New Roman" w:hint="eastAsia"/>
          <w:color w:val="002060"/>
          <w:kern w:val="0"/>
          <w:sz w:val="24"/>
          <w:szCs w:val="21"/>
          <w:bdr w:val="single" w:sz="4" w:space="0" w:color="auto"/>
        </w:rPr>
        <w:t>ア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3"/>
        <w:rPr>
          <w:rFonts w:ascii="Calibri Light" w:eastAsia="ＭＳ Ｐゴシック" w:hAnsi="Calibri Light" w:cs="Times New Roman"/>
          <w:i/>
          <w:iCs/>
          <w:color w:val="833C0B"/>
          <w:kern w:val="0"/>
          <w:sz w:val="28"/>
          <w:szCs w:val="28"/>
        </w:rPr>
      </w:pPr>
      <w:r w:rsidRPr="0032179F">
        <w:rPr>
          <w:rFonts w:ascii="Calibri Light" w:eastAsia="ＭＳ Ｐゴシック" w:hAnsi="Calibri Light" w:cs="Times New Roman" w:hint="eastAsia"/>
          <w:i/>
          <w:iCs/>
          <w:color w:val="833C0B"/>
          <w:kern w:val="0"/>
          <w:sz w:val="28"/>
          <w:szCs w:val="28"/>
        </w:rPr>
        <w:t>背景</w:t>
      </w:r>
    </w:p>
    <w:p w:rsidR="00D34CFB" w:rsidRPr="0032179F" w:rsidRDefault="00D34CFB" w:rsidP="00D34CFB">
      <w:pPr>
        <w:widowControl/>
        <w:numPr>
          <w:ilvl w:val="0"/>
          <w:numId w:val="10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>
        <w:rPr>
          <w:rFonts w:ascii="Calibri" w:eastAsia="ＭＳ Ｐゴシック" w:hAnsi="Calibri" w:cs="Times New Roman" w:hint="eastAsia"/>
          <w:kern w:val="0"/>
          <w:szCs w:val="21"/>
        </w:rPr>
        <w:t>木</w:t>
      </w:r>
      <w:r w:rsidR="0032179F"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>
        <w:rPr>
          <w:rFonts w:ascii="Calibri" w:eastAsia="ＭＳ Ｐゴシック" w:hAnsi="Calibri" w:cs="Times New Roman"/>
          <w:color w:val="FF0000"/>
          <w:kern w:val="0"/>
          <w:szCs w:val="21"/>
        </w:rPr>
        <w:t>:2</w:t>
      </w:r>
      <w:r w:rsidR="0032179F"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="0032179F"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="0032179F"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森</w:t>
      </w:r>
      <w:r>
        <w:rPr>
          <w:rFonts w:ascii="Calibri" w:eastAsia="ＭＳ Ｐゴシック" w:hAnsi="Calibri" w:cs="Times New Roman" w:hint="eastAsia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0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地面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="00D34CFB">
        <w:rPr>
          <w:rFonts w:ascii="Calibri" w:eastAsia="ＭＳ Ｐゴシック" w:hAnsi="Calibri" w:cs="Times New Roman"/>
          <w:color w:val="FF0000"/>
          <w:kern w:val="0"/>
          <w:szCs w:val="21"/>
        </w:rPr>
        <w:t>1:4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　森にあった土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ゲームクリア画面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クリアロゴ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color w:val="000000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ab/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Game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clear</w:t>
      </w:r>
      <w:r w:rsidRPr="0032179F">
        <w:rPr>
          <w:rFonts w:ascii="Calibri" w:eastAsia="ＭＳ Ｐゴシック" w:hAnsi="Calibri" w:cs="Times New Roman"/>
          <w:kern w:val="0"/>
          <w:szCs w:val="21"/>
        </w:rPr>
        <w:t xml:space="preserve"> }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時間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 Time point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討伐数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)</w:t>
      </w:r>
      <w:r w:rsidRPr="0032179F">
        <w:rPr>
          <w:rFonts w:ascii="Calibri" w:eastAsia="ＭＳ Ｐゴシック" w:hAnsi="Calibri" w:cs="Times New Roman"/>
          <w:kern w:val="0"/>
          <w:szCs w:val="21"/>
        </w:rPr>
        <w:t>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/>
          <w:color w:val="00B0F0"/>
          <w:kern w:val="0"/>
          <w:szCs w:val="21"/>
        </w:rPr>
        <w:t xml:space="preserve">  Enemy point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スコアロゴ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</w:t>
      </w:r>
      <w:r w:rsidRPr="0032179F">
        <w:rPr>
          <w:rFonts w:ascii="Calibri" w:eastAsia="ＭＳ Ｐゴシック" w:hAnsi="Calibri" w:cs="Times New Roman"/>
          <w:color w:val="FF0000"/>
          <w:kern w:val="0"/>
          <w:szCs w:val="21"/>
        </w:rPr>
        <w:t xml:space="preserve">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t xml:space="preserve"> </w:t>
      </w:r>
      <w:r w:rsidRPr="0032179F">
        <w:rPr>
          <w:rFonts w:ascii="Arial" w:eastAsia="ＭＳ Ｐゴシック" w:hAnsi="Arial" w:cs="Arial" w:hint="eastAsia"/>
          <w:color w:val="00B0F0"/>
          <w:kern w:val="0"/>
          <w:szCs w:val="44"/>
          <w:shd w:val="clear" w:color="auto" w:fill="FFFFFF"/>
        </w:rPr>
        <w:t>.</w:t>
      </w:r>
      <w:r w:rsidRPr="0032179F">
        <w:rPr>
          <w:rFonts w:ascii="Arial" w:eastAsia="ＭＳ Ｐゴシック" w:hAnsi="Arial" w:cs="Arial"/>
          <w:color w:val="00B0F0"/>
          <w:kern w:val="0"/>
          <w:szCs w:val="44"/>
          <w:shd w:val="clear" w:color="auto" w:fill="FFFFFF"/>
        </w:rPr>
        <w:t>Score total</w:t>
      </w:r>
      <w:r w:rsidRPr="0032179F">
        <w:rPr>
          <w:rFonts w:ascii="Calibri" w:eastAsia="ＭＳ Ｐゴシック" w:hAnsi="Calibri" w:cs="Times New Roman"/>
          <w:kern w:val="0"/>
          <w:szCs w:val="21"/>
        </w:rPr>
        <w:t xml:space="preserve"> 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数字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(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</w:rPr>
        <w:t>文字数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</w:rPr>
        <w:t>:</w:t>
      </w:r>
      <w:r w:rsidRPr="003800CB">
        <w:rPr>
          <w:rFonts w:ascii="Calibri" w:eastAsia="ＭＳ Ｐゴシック" w:hAnsi="Calibri" w:cs="Times New Roman"/>
          <w:strike/>
          <w:color w:val="FF0000"/>
          <w:kern w:val="0"/>
          <w:szCs w:val="21"/>
        </w:rPr>
        <w:t xml:space="preserve"> 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</w:rPr>
        <w:t>1</w:t>
      </w: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)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{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パターン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1</w:t>
      </w:r>
      <w:r w:rsidRPr="003800CB">
        <w:rPr>
          <w:rFonts w:ascii="Calibri" w:eastAsia="ＭＳ Ｐゴシック" w:hAnsi="Calibri" w:cs="Times New Roman"/>
          <w:strike/>
          <w:color w:val="00B0F0"/>
          <w:kern w:val="0"/>
          <w:szCs w:val="21"/>
        </w:rPr>
        <w:t xml:space="preserve">  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0~</w:t>
      </w:r>
      <w:r w:rsidRPr="003800CB">
        <w:rPr>
          <w:rFonts w:ascii="Calibri" w:eastAsia="ＭＳ Ｐゴシック" w:hAnsi="Calibri" w:cs="Times New Roman"/>
          <w:strike/>
          <w:color w:val="00B0F0"/>
          <w:kern w:val="0"/>
          <w:szCs w:val="21"/>
        </w:rPr>
        <w:t>9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の文字で順番に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widowControl/>
        <w:numPr>
          <w:ilvl w:val="0"/>
          <w:numId w:val="11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800CB">
        <w:rPr>
          <w:rFonts w:ascii="Calibri" w:eastAsia="ＭＳ Ｐゴシック" w:hAnsi="Calibri" w:cs="Times New Roman" w:hint="eastAsia"/>
          <w:strike/>
          <w:kern w:val="0"/>
          <w:szCs w:val="21"/>
        </w:rPr>
        <w:t>S~C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(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</w:rPr>
        <w:t>文字数</w:t>
      </w:r>
      <w:r w:rsidRPr="003800CB">
        <w:rPr>
          <w:rFonts w:ascii="Calibri" w:eastAsia="ＭＳ Ｐゴシック" w:hAnsi="Calibri" w:cs="Times New Roman" w:hint="eastAsia"/>
          <w:strike/>
          <w:color w:val="FF0000"/>
          <w:kern w:val="0"/>
          <w:szCs w:val="21"/>
        </w:rPr>
        <w:t xml:space="preserve"> :  1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){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パターン</w:t>
      </w:r>
      <w:r w:rsidRPr="003800CB">
        <w:rPr>
          <w:rFonts w:ascii="Calibri" w:eastAsia="ＭＳ Ｐゴシック" w:hAnsi="Calibri" w:cs="Times New Roman" w:hint="eastAsia"/>
          <w:strike/>
          <w:color w:val="00B0F0"/>
          <w:kern w:val="0"/>
          <w:szCs w:val="21"/>
        </w:rPr>
        <w:t>1</w:t>
      </w:r>
      <w:r w:rsidRPr="003800CB">
        <w:rPr>
          <w:rFonts w:ascii="Calibri" w:eastAsia="ＭＳ Ｐゴシック" w:hAnsi="Calibri" w:cs="Times New Roman"/>
          <w:strike/>
          <w:kern w:val="0"/>
          <w:szCs w:val="21"/>
        </w:rPr>
        <w:t>}</w: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begin"/>
      </w:r>
      <w:r w:rsidRPr="0032179F">
        <w:rPr>
          <w:rFonts w:ascii="Calibri" w:eastAsia="ＭＳ Ｐゴシック" w:hAnsi="Calibri" w:cs="Times New Roman"/>
          <w:kern w:val="0"/>
          <w:szCs w:val="21"/>
        </w:rPr>
        <w:instrText xml:space="preserve"> 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eq \o\ac(</w:instrText>
      </w:r>
      <w:r w:rsidRPr="0032179F">
        <w:rPr>
          <w:rFonts w:ascii="ＭＳ Ｐゴシック" w:eastAsia="ＭＳ Ｐゴシック" w:hAnsi="Calibri" w:cs="Times New Roman" w:hint="eastAsia"/>
          <w:kern w:val="0"/>
          <w:position w:val="-4"/>
          <w:sz w:val="31"/>
          <w:szCs w:val="21"/>
        </w:rPr>
        <w:instrText>○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,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重</w:instrText>
      </w:r>
      <w:r w:rsidRPr="0032179F">
        <w:rPr>
          <w:rFonts w:ascii="Calibri" w:eastAsia="ＭＳ Ｐゴシック" w:hAnsi="Calibri" w:cs="Times New Roman" w:hint="eastAsia"/>
          <w:kern w:val="0"/>
          <w:szCs w:val="21"/>
        </w:rPr>
        <w:instrText>)</w:instrText>
      </w:r>
      <w:r w:rsidRPr="0032179F">
        <w:rPr>
          <w:rFonts w:ascii="Calibri" w:eastAsia="ＭＳ Ｐゴシック" w:hAnsi="Calibri" w:cs="Times New Roman"/>
          <w:kern w:val="0"/>
          <w:szCs w:val="21"/>
        </w:rPr>
        <w:fldChar w:fldCharType="end"/>
      </w:r>
    </w:p>
    <w:p w:rsidR="0032179F" w:rsidRPr="0032179F" w:rsidRDefault="0032179F" w:rsidP="0032179F">
      <w:pPr>
        <w:keepNext/>
        <w:keepLines/>
        <w:widowControl/>
        <w:spacing w:before="80"/>
        <w:jc w:val="left"/>
        <w:outlineLvl w:val="2"/>
        <w:rPr>
          <w:rFonts w:ascii="Calibri Light" w:eastAsia="ＭＳ Ｐゴシック" w:hAnsi="Calibri Light" w:cs="Times New Roman"/>
          <w:color w:val="C45911"/>
          <w:kern w:val="0"/>
          <w:sz w:val="32"/>
          <w:szCs w:val="32"/>
        </w:rPr>
      </w:pPr>
      <w:r w:rsidRPr="0032179F">
        <w:rPr>
          <w:rFonts w:ascii="Calibri Light" w:eastAsia="ＭＳ Ｐゴシック" w:hAnsi="Calibri Light" w:cs="Times New Roman" w:hint="eastAsia"/>
          <w:color w:val="C45911"/>
          <w:kern w:val="0"/>
          <w:sz w:val="32"/>
          <w:szCs w:val="32"/>
        </w:rPr>
        <w:t>ゲームオーバー画面</w:t>
      </w:r>
    </w:p>
    <w:p w:rsidR="0032179F" w:rsidRPr="0032179F" w:rsidRDefault="0032179F" w:rsidP="0032179F">
      <w:pPr>
        <w:widowControl/>
        <w:numPr>
          <w:ilvl w:val="0"/>
          <w:numId w:val="1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ゲームオーバーロゴ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1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 xml:space="preserve">　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Game over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セレクトステージロゴ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ステージ選択に戻る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32179F" w:rsidRPr="0032179F" w:rsidRDefault="0032179F" w:rsidP="0032179F">
      <w:pPr>
        <w:widowControl/>
        <w:numPr>
          <w:ilvl w:val="0"/>
          <w:numId w:val="12"/>
        </w:numPr>
        <w:spacing w:after="160" w:line="276" w:lineRule="auto"/>
        <w:jc w:val="left"/>
        <w:rPr>
          <w:rFonts w:ascii="Calibri" w:eastAsia="ＭＳ Ｐゴシック" w:hAnsi="Calibri" w:cs="Times New Roman"/>
          <w:kern w:val="0"/>
          <w:szCs w:val="21"/>
        </w:rPr>
      </w:pPr>
      <w:r w:rsidRPr="0032179F">
        <w:rPr>
          <w:rFonts w:ascii="Calibri" w:eastAsia="ＭＳ Ｐゴシック" w:hAnsi="Calibri" w:cs="Times New Roman" w:hint="eastAsia"/>
          <w:kern w:val="0"/>
          <w:szCs w:val="21"/>
        </w:rPr>
        <w:t>リトライロゴ</w:t>
      </w:r>
      <w:r w:rsidRPr="0032179F">
        <w:rPr>
          <w:rFonts w:ascii="Calibri" w:eastAsia="ＭＳ Ｐゴシック" w:hAnsi="Calibri" w:cs="Times New Roman"/>
          <w:kern w:val="0"/>
          <w:szCs w:val="21"/>
        </w:rPr>
        <w:t>(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>文字数</w:t>
      </w:r>
      <w:r w:rsidRPr="0032179F">
        <w:rPr>
          <w:rFonts w:ascii="Calibri" w:eastAsia="ＭＳ Ｐゴシック" w:hAnsi="Calibri" w:cs="Times New Roman" w:hint="eastAsia"/>
          <w:color w:val="FF0000"/>
          <w:kern w:val="0"/>
          <w:szCs w:val="21"/>
        </w:rPr>
        <w:t xml:space="preserve"> :  1</w:t>
      </w:r>
      <w:r w:rsidRPr="0032179F">
        <w:rPr>
          <w:rFonts w:ascii="Calibri" w:eastAsia="ＭＳ Ｐゴシック" w:hAnsi="Calibri" w:cs="Times New Roman"/>
          <w:kern w:val="0"/>
          <w:szCs w:val="21"/>
        </w:rPr>
        <w:t>){</w:t>
      </w:r>
      <w:r w:rsidRPr="0032179F">
        <w:rPr>
          <w:rFonts w:ascii="Calibri" w:eastAsia="ＭＳ Ｐゴシック" w:hAnsi="Calibri" w:cs="Times New Roman" w:hint="eastAsia"/>
          <w:color w:val="00B0F0"/>
          <w:kern w:val="0"/>
          <w:szCs w:val="21"/>
        </w:rPr>
        <w:t>パターン１　リトライ</w:t>
      </w:r>
      <w:r w:rsidRPr="0032179F">
        <w:rPr>
          <w:rFonts w:ascii="Calibri" w:eastAsia="ＭＳ Ｐゴシック" w:hAnsi="Calibri" w:cs="Times New Roman"/>
          <w:kern w:val="0"/>
          <w:szCs w:val="21"/>
        </w:rPr>
        <w:t>}</w:t>
      </w:r>
    </w:p>
    <w:p w:rsidR="002161C2" w:rsidRPr="0032179F" w:rsidRDefault="002161C2"/>
    <w:sectPr w:rsidR="002161C2" w:rsidRPr="003217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D0" w:rsidRDefault="005E28D0" w:rsidP="0032179F">
      <w:r>
        <w:separator/>
      </w:r>
    </w:p>
  </w:endnote>
  <w:endnote w:type="continuationSeparator" w:id="0">
    <w:p w:rsidR="005E28D0" w:rsidRDefault="005E28D0" w:rsidP="0032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D0" w:rsidRDefault="005E28D0" w:rsidP="0032179F">
      <w:r>
        <w:separator/>
      </w:r>
    </w:p>
  </w:footnote>
  <w:footnote w:type="continuationSeparator" w:id="0">
    <w:p w:rsidR="005E28D0" w:rsidRDefault="005E28D0" w:rsidP="0032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B"/>
    <w:rsid w:val="00143C5B"/>
    <w:rsid w:val="002161C2"/>
    <w:rsid w:val="0032179F"/>
    <w:rsid w:val="003800CB"/>
    <w:rsid w:val="00420497"/>
    <w:rsid w:val="005E28D0"/>
    <w:rsid w:val="0081566F"/>
    <w:rsid w:val="00972BEE"/>
    <w:rsid w:val="00BC4773"/>
    <w:rsid w:val="00D2687A"/>
    <w:rsid w:val="00D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6347D4"/>
  <w15:chartTrackingRefBased/>
  <w15:docId w15:val="{95BBC41D-939E-47B9-A2FB-ED6A14B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7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79F"/>
  </w:style>
  <w:style w:type="paragraph" w:styleId="a5">
    <w:name w:val="footer"/>
    <w:basedOn w:val="a"/>
    <w:link w:val="a6"/>
    <w:uiPriority w:val="99"/>
    <w:unhideWhenUsed/>
    <w:rsid w:val="003217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北村勇樹</dc:creator>
  <cp:keywords/>
  <dc:description/>
  <cp:lastModifiedBy>北村勇樹</cp:lastModifiedBy>
  <cp:revision>5</cp:revision>
  <dcterms:created xsi:type="dcterms:W3CDTF">2017-03-08T13:55:00Z</dcterms:created>
  <dcterms:modified xsi:type="dcterms:W3CDTF">2017-03-09T02:53:00Z</dcterms:modified>
</cp:coreProperties>
</file>