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45C88" w14:textId="494E12AC" w:rsidR="009426DC" w:rsidRDefault="00DD6FBA">
      <w:pPr>
        <w:rPr>
          <w:lang w:val="es-ES"/>
        </w:rPr>
      </w:pPr>
      <w:r>
        <w:rPr>
          <w:lang w:val="es-ES"/>
        </w:rPr>
        <w:t>Interpolación</w:t>
      </w:r>
      <w:r w:rsidR="007A0C38">
        <w:rPr>
          <w:lang w:val="es-ES"/>
        </w:rPr>
        <w:t xml:space="preserve"> de cadenas de texto</w:t>
      </w:r>
    </w:p>
    <w:p w14:paraId="433E6EA7" w14:textId="5C8DAB3F" w:rsidR="007A0C38" w:rsidRDefault="00F927ED">
      <w:pPr>
        <w:rPr>
          <w:lang w:val="es-ES"/>
        </w:rPr>
      </w:pPr>
      <w:r w:rsidRPr="00F927ED">
        <w:rPr>
          <w:lang w:val="es-ES"/>
        </w:rPr>
        <w:drawing>
          <wp:inline distT="0" distB="0" distL="0" distR="0" wp14:anchorId="41EF6B60" wp14:editId="5E65F7AA">
            <wp:extent cx="5612130" cy="4232910"/>
            <wp:effectExtent l="0" t="0" r="1270" b="0"/>
            <wp:docPr id="2070232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325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FECE" w14:textId="72E2BFE3" w:rsidR="00F927ED" w:rsidRDefault="00DD6FBA">
      <w:pPr>
        <w:rPr>
          <w:lang w:val="es-ES"/>
        </w:rPr>
      </w:pPr>
      <w:r w:rsidRPr="00DD6FBA">
        <w:rPr>
          <w:lang w:val="es-ES"/>
        </w:rPr>
        <w:lastRenderedPageBreak/>
        <w:drawing>
          <wp:inline distT="0" distB="0" distL="0" distR="0" wp14:anchorId="7FE86CC2" wp14:editId="15F2AD7E">
            <wp:extent cx="5612130" cy="3983990"/>
            <wp:effectExtent l="0" t="0" r="1270" b="3810"/>
            <wp:docPr id="822637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377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3CBA" w14:textId="01412F55" w:rsidR="00DD6FBA" w:rsidRDefault="00DD6FBA">
      <w:pPr>
        <w:rPr>
          <w:lang w:val="es-ES"/>
        </w:rPr>
      </w:pPr>
      <w:r w:rsidRPr="00DD6FBA">
        <w:rPr>
          <w:lang w:val="es-ES"/>
        </w:rPr>
        <w:drawing>
          <wp:inline distT="0" distB="0" distL="0" distR="0" wp14:anchorId="3CC175F1" wp14:editId="7CA8DB35">
            <wp:extent cx="5612130" cy="4067175"/>
            <wp:effectExtent l="0" t="0" r="1270" b="0"/>
            <wp:docPr id="103122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2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07E2" w14:textId="47D152EA" w:rsidR="00DD6FBA" w:rsidRDefault="00DD6FBA">
      <w:pPr>
        <w:rPr>
          <w:lang w:val="es-ES"/>
        </w:rPr>
      </w:pPr>
      <w:r w:rsidRPr="00DD6FBA">
        <w:rPr>
          <w:lang w:val="es-ES"/>
        </w:rPr>
        <w:lastRenderedPageBreak/>
        <w:drawing>
          <wp:inline distT="0" distB="0" distL="0" distR="0" wp14:anchorId="4466B6CC" wp14:editId="56E72273">
            <wp:extent cx="5612130" cy="3976370"/>
            <wp:effectExtent l="0" t="0" r="1270" b="0"/>
            <wp:docPr id="1290831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314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6553" w14:textId="368358C4" w:rsidR="00DD6FBA" w:rsidRDefault="00DD6FBA">
      <w:pPr>
        <w:rPr>
          <w:b/>
          <w:bCs/>
          <w:lang w:val="es-ES"/>
        </w:rPr>
      </w:pPr>
      <w:r w:rsidRPr="00DD6FBA">
        <w:rPr>
          <w:b/>
          <w:bCs/>
          <w:lang w:val="es-ES"/>
        </w:rPr>
        <w:lastRenderedPageBreak/>
        <w:drawing>
          <wp:inline distT="0" distB="0" distL="0" distR="0" wp14:anchorId="67F136F6" wp14:editId="417B3BD4">
            <wp:extent cx="5612130" cy="4314825"/>
            <wp:effectExtent l="0" t="0" r="1270" b="3175"/>
            <wp:docPr id="1680750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50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0E87" w14:textId="4212893E" w:rsidR="00DD6FBA" w:rsidRDefault="00DD6FBA">
      <w:pPr>
        <w:rPr>
          <w:b/>
          <w:bCs/>
          <w:lang w:val="es-ES"/>
        </w:rPr>
      </w:pPr>
      <w:r w:rsidRPr="00DD6FBA">
        <w:rPr>
          <w:b/>
          <w:bCs/>
          <w:lang w:val="es-ES"/>
        </w:rPr>
        <w:lastRenderedPageBreak/>
        <w:drawing>
          <wp:inline distT="0" distB="0" distL="0" distR="0" wp14:anchorId="5C27F0C7" wp14:editId="0E219F29">
            <wp:extent cx="5612130" cy="4291330"/>
            <wp:effectExtent l="0" t="0" r="1270" b="1270"/>
            <wp:docPr id="449999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92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CE6E" w14:textId="77777777" w:rsidR="00DD6FBA" w:rsidRDefault="00DD6FBA">
      <w:pPr>
        <w:rPr>
          <w:b/>
          <w:bCs/>
          <w:lang w:val="es-ES"/>
        </w:rPr>
      </w:pPr>
    </w:p>
    <w:p w14:paraId="07213699" w14:textId="30777293" w:rsidR="00DD6FBA" w:rsidRPr="00DD6FBA" w:rsidRDefault="00DD6FBA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En resumen la interpolación de cadenas de texto en Swift es una herramienta que podemos utilizar para añadir variables de tipo </w:t>
      </w:r>
      <w:proofErr w:type="spellStart"/>
      <w:r>
        <w:rPr>
          <w:b/>
          <w:bCs/>
          <w:lang w:val="es-ES"/>
        </w:rPr>
        <w:t>string</w:t>
      </w:r>
      <w:proofErr w:type="spellEnd"/>
      <w:r>
        <w:rPr>
          <w:b/>
          <w:bCs/>
          <w:lang w:val="es-ES"/>
        </w:rPr>
        <w:t xml:space="preserve">, flotante, enteros y dobles a una cadena de texto dentro de un </w:t>
      </w:r>
      <w:proofErr w:type="spellStart"/>
      <w:r>
        <w:rPr>
          <w:b/>
          <w:bCs/>
          <w:lang w:val="es-ES"/>
        </w:rPr>
        <w:t>print</w:t>
      </w:r>
      <w:proofErr w:type="spellEnd"/>
      <w:r>
        <w:rPr>
          <w:b/>
          <w:bCs/>
          <w:lang w:val="es-ES"/>
        </w:rPr>
        <w:t xml:space="preserve">, de manera que es más eficaz que sumar distintos tipos de </w:t>
      </w:r>
      <w:proofErr w:type="spellStart"/>
      <w:r>
        <w:rPr>
          <w:b/>
          <w:bCs/>
          <w:lang w:val="es-ES"/>
        </w:rPr>
        <w:t>strings</w:t>
      </w:r>
      <w:proofErr w:type="spellEnd"/>
      <w:r>
        <w:rPr>
          <w:b/>
          <w:bCs/>
          <w:lang w:val="es-ES"/>
        </w:rPr>
        <w:t xml:space="preserve"> iteradamente y hace al programa más ligero y eficaz</w:t>
      </w:r>
    </w:p>
    <w:sectPr w:rsidR="00DD6FBA" w:rsidRPr="00DD6F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C38"/>
    <w:rsid w:val="007A0C38"/>
    <w:rsid w:val="009426DC"/>
    <w:rsid w:val="00DC3AFD"/>
    <w:rsid w:val="00DD6FBA"/>
    <w:rsid w:val="00F92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49595F"/>
  <w15:chartTrackingRefBased/>
  <w15:docId w15:val="{5E0BA01E-7B91-E541-8771-1C2FE0E67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A0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0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0C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0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0C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0C3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0C3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0C3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0C3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0C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0C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0C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0C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0C3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0C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0C3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0C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0C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0C3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0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0C3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0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0C3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0C3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0C3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0C3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0C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0C3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0C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56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CASTAÑEDA MONICO</dc:creator>
  <cp:keywords/>
  <dc:description/>
  <cp:lastModifiedBy>GUILLERMO CASTAÑEDA MONICO</cp:lastModifiedBy>
  <cp:revision>1</cp:revision>
  <dcterms:created xsi:type="dcterms:W3CDTF">2024-08-30T18:42:00Z</dcterms:created>
  <dcterms:modified xsi:type="dcterms:W3CDTF">2024-08-30T19:25:00Z</dcterms:modified>
</cp:coreProperties>
</file>