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果蝇神经模拟与 SEO 数字员工可行性研究</w:t>
      </w:r>
    </w:p>
    <w:p>
      <w:pPr>
        <w:pStyle w:val="Heading1"/>
      </w:pPr>
      <w:r>
        <w:t>1 结论与决策</w:t>
      </w:r>
    </w:p>
    <w:p>
      <w:r>
        <w:rPr>
          <w:b/>
        </w:rPr>
        <w:t>DesktopFly 不是完整能力的数字果蝇，也不是现成的 SEO 智能体。在尽量小改动的条件下，可以把它做成固定任务的桌面助手，或验证一个很窄的神经计算模块；没有证据支持让现有回路稍作微调就独立承担 SEO 数字员工。</w:t>
      </w:r>
    </w:p>
    <w:p>
      <w:r>
        <w:rPr>
          <w:b w:val="0"/>
        </w:rPr>
        <w:t>这里的关键不是外形是否像果蝇，而是任务能力从哪里来。让神经放电触发检查脚本，可以证明回路参与执行；要证明回路理解问题、选择了更好的行动，还需要任务训练、独立测试和对照实验。</w:t>
      </w:r>
    </w:p>
    <w:p>
      <w:r>
        <w:rPr>
          <w:b/>
        </w:rPr>
        <w:t>新的研究证据修正了一个过于简单的判断。</w:t>
      </w:r>
      <w:r>
        <w:rPr>
          <w:b w:val="0"/>
        </w:rPr>
        <w:t xml:space="preserve"> 果蝇连接结构并非只能做动画。已有工作将其用于视觉计算、模拟机器人导航和运动控制，也有从果蝇嗅觉提炼出的相似度检索算法。但这些成果属于不同技术路线，不能直接移植为网页理解和 SEO 策略。</w:t>
      </w:r>
      <w:r>
        <w:rPr>
          <w:vertAlign w:val="superscript"/>
        </w:rPr>
        <w:footnoteReference w:id="1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4248"/>
        <w:gridCol w:w="360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决策问题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结论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对投入的含义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当前仓库是否完整模拟果蝇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否，是选择性回路与身体模型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不应以脑图点数判断能力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小改能否执行固定 SEO 检查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可以，需现有脚本或新增检查器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能成为任务入口，不能算自主专家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小改能否利用神经计算做业务判断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可以设计窄实验，价值未知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先离线验证，不直接控制网站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是否已有果蝇脑 SEO 员工的可靠案例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本次检索未找到可核验实例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不把概念文章当成功案例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最值得借鉴的方向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相似内容检索与受限任务分流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分别做小基准，达到门槛才集成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/>
        </w:rPr>
        <w:t>建议选择两条互不冒充的路线。</w:t>
      </w:r>
      <w:r>
        <w:rPr>
          <w:b w:val="0"/>
        </w:rPr>
        <w:t xml:space="preserve"> 产品路线使用 DesktopFly 作为固定检查入口；算法路线验证 FlyHash 内容候选检索，或现有小回路的只读任务分流。前者容易落地，后者更贴近“利用果蝇神经计算”的初衷，但有失败可能。</w:t>
      </w:r>
    </w:p>
    <w:p>
      <w:r>
        <w:rPr>
          <w:b w:val="0"/>
        </w:rPr>
        <w:t>证据范围截至 2026 年 9 月 13 日。论文结果按作者报告表述，开源项目按可见代码和发行状态判断；本报告不声称已复现实验、实飞测试或获得 SEO 增长结果。</w:t>
      </w:r>
    </w:p>
    <w:p>
      <w:r>
        <w:br w:type="page"/>
      </w:r>
    </w:p>
    <w:p>
      <w:pPr>
        <w:pStyle w:val="Heading1"/>
      </w:pPr>
      <w:r>
        <w:t>2 当前仓库的真实能力</w:t>
      </w:r>
    </w:p>
    <w:p>
      <w:r>
        <w:rPr>
          <w:b w:val="0"/>
        </w:rPr>
        <w:t>“满血”至少有四种含义：神经元覆盖完整、连接覆盖完整、生理机制完整、行为与学习能力完整。DesktopFly 在这四项上都不能视为完整复现，但它确实使用了测量所得的连接数据，并非纯粹随机动画。</w:t>
      </w:r>
      <w:r>
        <w:rPr>
          <w:vertAlign w:val="superscript"/>
        </w:rPr>
        <w:footnoteReference w:id="2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4248"/>
        <w:gridCol w:w="360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核查项目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实际内容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应如何理解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脑窗口显示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23,210 个 FlyWire 胞体位置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主要是可视化点，不等于全部参与模拟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原始脑回路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668 个神经元，18,968 条连接记录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选择了逃避、转向、行走等相关回路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新增运动回路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1,045 个 MaleCNS 神经元，17,224 条有向连接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来自另一雄性标本，驱动腿部模型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两套模拟总数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1,713 个神经元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不是同一只果蝇的完整中枢系统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数据间接口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按同类神经群的活动率连接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是人为建模接口，不是测量到的跨标本突触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桌面输入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鼠标、窗口边界、空闲与温度状态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不包含网页语义或业务数据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 xml:space="preserve">按 FlyWire 全脑 139,255 个神经元计算，668 个约为 </w:t>
      </w:r>
      <w:r>
        <w:rPr>
          <w:b/>
        </w:rPr>
        <w:t>0.48%</w:t>
      </w:r>
      <w:r>
        <w:rPr>
          <w:b w:val="0"/>
        </w:rPr>
        <w:t>。这是覆盖比例，不是“拥有完整果蝇 0.48% 智力”的度量。也不能把 MaleCNS 的运动细胞直接加进这个分母，声称获得某个全脑完成率。</w:t>
      </w:r>
    </w:p>
    <w:p>
      <w:r>
        <w:rPr>
          <w:b/>
        </w:rPr>
        <w:t>源码中的决策输出是运动变量。</w:t>
      </w:r>
      <w:r>
        <w:rPr>
          <w:b w:val="0"/>
        </w:rPr>
        <w:t xml:space="preserve"> </w:t>
      </w:r>
      <w:r>
        <w:rPr>
          <w:b w:val="0"/>
        </w:rPr>
        <w:t>Sim.swift</w:t>
      </w:r>
      <w:r>
        <w:rPr>
          <w:b w:val="0"/>
        </w:rPr>
        <w:t xml:space="preserve"> 提供放电和活动率，</w:t>
      </w:r>
      <w:r>
        <w:rPr>
          <w:b w:val="0"/>
        </w:rPr>
        <w:t>main.swift</w:t>
      </w:r>
      <w:r>
        <w:rPr>
          <w:b w:val="0"/>
        </w:rPr>
        <w:t xml:space="preserve"> 的 </w:t>
      </w:r>
      <w:r>
        <w:rPr>
          <w:b w:val="0"/>
        </w:rPr>
        <w:t>SignalBuilder</w:t>
      </w:r>
      <w:r>
        <w:rPr>
          <w:b w:val="0"/>
        </w:rPr>
        <w:t xml:space="preserve"> 将它们映射到起飞、转向、后退、行走和清洁等信号。窗口层设置鼠标穿透；没有通用点击、输入、浏览器工具或任务规划接口。</w:t>
      </w:r>
      <w:r>
        <w:rPr>
          <w:vertAlign w:val="superscript"/>
        </w:rPr>
        <w:footnoteReference w:id="3"/>
      </w:r>
    </w:p>
    <w:p>
      <w:r>
        <w:rPr>
          <w:b/>
        </w:rPr>
        <w:t>学习机制与生理保真仍然不足。</w:t>
      </w:r>
      <w:r>
        <w:rPr>
          <w:b w:val="0"/>
        </w:rPr>
        <w:t xml:space="preserve"> 当前调节阈值、活动率或刺激强度主要改变运动响应，不会新增语言能力。作者的评估明确区分解剖数据与建模参数；腿部反馈测试证明的是模型内的因果响应，并未证明恢复真实果蝇的全部运动、学习或内部状态。</w:t>
      </w:r>
      <w:r>
        <w:rPr>
          <w:vertAlign w:val="superscript"/>
        </w:rPr>
        <w:footnoteReference w:id="4"/>
      </w:r>
    </w:p>
    <w:p>
      <w:r>
        <w:rPr>
          <w:b w:val="0"/>
        </w:rPr>
        <w:t>神经元数、神经元对之间的连接边数、突触接触数是三种不同计数。网上项目的“几百万连接”和“约五千万突触”不能不看聚合与筛选规则就直接比较。</w:t>
      </w:r>
    </w:p>
    <w:p>
      <w:r>
        <w:br w:type="page"/>
      </w:r>
    </w:p>
    <w:p>
      <w:pPr>
        <w:pStyle w:val="Heading1"/>
      </w:pPr>
      <w:r>
        <w:t>3 从连接图到可用算法</w:t>
      </w:r>
    </w:p>
    <w:p>
      <w:r>
        <w:rPr>
          <w:b w:val="0"/>
        </w:rPr>
        <w:t>这个领域不是一份源代码逐步变成桌面宠物的单线历史，而是数据重建、计算模型、身体仿真与算法研究交叉发展。FlyWire 提供成年果蝇脑的连接结构；Shiu 等人的模型研究感觉刺激与行为相关输出；NeuroMechFly 提供物理身体；Eon 将多个已有组件整合成闭环演示。</w:t>
      </w:r>
      <w:r>
        <w:rPr>
          <w:vertAlign w:val="superscript"/>
        </w:rPr>
        <w:footnoteReference w:id="5"/>
      </w:r>
    </w:p>
    <w:p>
      <w:r>
        <w:rPr>
          <w:b/>
        </w:rPr>
        <w:t>第一类是结构数据。</w:t>
      </w:r>
      <w:r>
        <w:rPr>
          <w:b w:val="0"/>
        </w:rPr>
        <w:t xml:space="preserve"> 连接图记录谁连接谁，以及突触数量、位置或注释。它不能完整提供每个突触的动态强度、神经调质、学习历史及身体状态。获得更多结构数据有研究价值，但不等于下载了一个训练完成的通用智能体。</w:t>
      </w:r>
    </w:p>
    <w:p>
      <w:r>
        <w:rPr>
          <w:b/>
        </w:rPr>
        <w:t>第二类是连接图约束的动态模拟。</w:t>
      </w:r>
      <w:r>
        <w:rPr>
          <w:b w:val="0"/>
        </w:rPr>
        <w:t xml:space="preserve"> Shiu 模型和 DesktopFly 的相关回路属于这一类。输入刺激后，按选定方程计算神经活动，再读出某些输出。这能用于回路假设和反应实验，但业务输入与输出仍需明确设计。</w:t>
      </w:r>
    </w:p>
    <w:p>
      <w:r>
        <w:rPr>
          <w:b/>
        </w:rPr>
        <w:t>第三类是连接图约束的可训练网络。</w:t>
      </w:r>
      <w:r>
        <w:rPr>
          <w:b w:val="0"/>
        </w:rPr>
        <w:t xml:space="preserve"> Flyvis、FLYNN、FlyGM 为指定任务加入训练目标、输入投影或输出解码器。结构提供先验，参数和任务训练共同决定能力。这是“果蝇结构能够帮助学习”的相关证据，不是“原始脑已经会做任意任务”的证据。</w:t>
      </w:r>
    </w:p>
    <w:p>
      <w:r>
        <w:rPr>
          <w:b/>
        </w:rPr>
        <w:t>第四类是果蝇启发的算法。</w:t>
      </w:r>
      <w:r>
        <w:rPr>
          <w:b w:val="0"/>
        </w:rPr>
        <w:t xml:space="preserve"> FlyHash 借用嗅觉回路的扩维、稀疏投影与竞争选择思想。它无需逐个模拟真实果蝇神经元，也不依赖整个 FlyWire 数据集。它与 SEO 内容相似性更接近，但必须诚实称为仿生算法。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声明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最低验证要求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神经元参与了计算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输出能追溯到模拟状态，禁用回路会改变输出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网络学会了任务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未见样本上的成绩优于随机或固定选择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真实连接结构有帮助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与同规模随机网络、重连图和简单模型公平比较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能胜任 SEO 员工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理解、计划、执行、验证、记忆均通过业务测试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这些要求逐层增加。点亮脑图或让一个输出神经元触发工具，只满足其中很小的一部分；不能据此跳到最后一层。</w:t>
      </w:r>
    </w:p>
    <w:p>
      <w:r>
        <w:br w:type="page"/>
      </w:r>
    </w:p>
    <w:p>
      <w:pPr>
        <w:pStyle w:val="Heading1"/>
      </w:pPr>
      <w:r>
        <w:t>4 有学习与算法证据的项目</w:t>
      </w:r>
    </w:p>
    <w:p>
      <w:r>
        <w:rPr>
          <w:b/>
        </w:rPr>
        <w:t>Flyvis 视觉网络。</w:t>
      </w:r>
      <w:r>
        <w:rPr>
          <w:b w:val="0"/>
        </w:rPr>
        <w:t xml:space="preserve"> TuragaLab 发布官方 PyTorch 实现，提供预训练模型和训练教程。研究把果蝇视觉连接约束与光流任务结合，检验神经活动预测。它证明特定计算任务可帮助约束模型，不能直接读懂网页、标题或搜索意图。可借鉴任务损失、冻结结构与输出解码的分工。</w:t>
      </w:r>
      <w:r>
        <w:rPr>
          <w:vertAlign w:val="superscript"/>
        </w:rPr>
        <w:footnoteReference w:id="6"/>
      </w:r>
    </w:p>
    <w:p>
      <w:r>
        <w:rPr>
          <w:b/>
        </w:rPr>
        <w:t>FLYNN 模拟机器人导航。</w:t>
      </w:r>
      <w:r>
        <w:rPr>
          <w:b w:val="0"/>
        </w:rPr>
        <w:t xml:space="preserve"> Wang 与 Chen 的预印本将连接图构建为循环网络，使用 DAgger 模仿学习和额外输入输出映射。研究报告其在纹理变化与视觉缺失条件下的鲁棒性；但机器人仍接收目标相对角度和碰撞信号，“失明仍导航”不等于没有信息也能完成任务。所查论文与检索结果未定位到可确认的官方可运行仓库。</w:t>
      </w:r>
      <w:r>
        <w:rPr>
          <w:vertAlign w:val="superscript"/>
        </w:rPr>
        <w:footnoteReference w:id="7"/>
      </w:r>
    </w:p>
    <w:p>
      <w:r>
        <w:rPr>
          <w:b/>
        </w:rPr>
        <w:t>FlyGM 运动控制。</w:t>
      </w:r>
      <w:r>
        <w:rPr>
          <w:b w:val="0"/>
        </w:rPr>
        <w:t xml:space="preserve"> Jin 等人的预印本将连接图用于图消息传递控制器，并与随机图、保度重连图及 MLP 比较。论文报告模拟运动任务中的结构优势。项目页仍标注代码即将公开，因此目前不能作为即克隆即运行的方案；网页与论文部分建模表述也有差异，实施前需固定版本。</w:t>
      </w:r>
      <w:r>
        <w:rPr>
          <w:vertAlign w:val="superscript"/>
        </w:rPr>
        <w:footnoteReference w:id="8"/>
      </w:r>
    </w:p>
    <w:p>
      <w:r>
        <w:rPr>
          <w:b/>
        </w:rPr>
        <w:t>FlyHash 与 BioHash 相似度检索。</w:t>
      </w:r>
      <w:r>
        <w:rPr>
          <w:b w:val="0"/>
        </w:rPr>
        <w:t xml:space="preserve"> 2017 年 FlyHash 工作从嗅觉编码提炼相似度搜索方法；2020 年 BioHash 引入可从数据学习的哈希机制。它们更接近网页重复候选检索或素材去重，但不是语言模型，仍依赖文本特征；相关基准不证明其优于现代向量检索，也不直接证明关键词蚕食。</w:t>
      </w:r>
      <w:r>
        <w:rPr>
          <w:vertAlign w:val="superscript"/>
        </w:rPr>
        <w:footnoteReference w:id="9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2592"/>
        <w:gridCol w:w="3168"/>
        <w:gridCol w:w="259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证据类型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学习或计算角色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对小改目标的适配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Flyvis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同行评议论文与官方代码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指定视觉任务训练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方法可借鉴，网页用途距离大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FLYNN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预印本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训练循环网络与读出层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研究启发强，工程成本高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FlyGM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预印本与演示页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图结构控制策略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等待官方代码，先不集成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FlyHash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同行评议算法研究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随机扩维与稀疏编码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最适合做小型内容检索实验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BioHash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ICML 论文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学习数据相关哈希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可作为后续对照，先验证数据需求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这些项目最重要的共同启示是：先给模型一个清楚的窄任务，并测量它是否比更简单的方法好。</w:t>
      </w:r>
    </w:p>
    <w:p>
      <w:r>
        <w:br w:type="page"/>
      </w:r>
    </w:p>
    <w:p>
      <w:pPr>
        <w:pStyle w:val="Heading1"/>
      </w:pPr>
      <w:r>
        <w:t>5 有趣的应用与演示项目</w:t>
      </w:r>
    </w:p>
    <w:p>
      <w:r>
        <w:rPr>
          <w:b/>
        </w:rPr>
        <w:t>Eon 虚拟果蝇。</w:t>
      </w:r>
      <w:r>
        <w:rPr>
          <w:b w:val="0"/>
        </w:rPr>
        <w:t xml:space="preserve"> 将脑模拟与物理身体连接，展示觅食、清洁等行为。其技术说明承认身体控制器、人工脑体映射及学习机制缺失。值得借鉴的是“环境改变—神经更新—动作—新环境”的闭环和对局限的公开说明。</w:t>
      </w:r>
      <w:r>
        <w:rPr>
          <w:vertAlign w:val="superscript"/>
        </w:rPr>
        <w:footnoteReference w:id="10"/>
      </w:r>
    </w:p>
    <w:p>
      <w:r>
        <w:rPr>
          <w:b/>
        </w:rPr>
        <w:t>Infinite Sugar 浏览器艺术作品。</w:t>
      </w:r>
      <w:r>
        <w:rPr>
          <w:b w:val="0"/>
        </w:rPr>
        <w:t xml:space="preserve"> 项目在浏览器中呈现持续甜味刺激下的果蝇，部分身体动作跟随神经活动；README 明确说明翅膀和小幅脚步使用提供的模式。可借鉴低门槛交互、实时指标和可见反馈，不能把作品主题中的“快乐”当作已验证的主观体验。</w:t>
      </w:r>
      <w:r>
        <w:rPr>
          <w:vertAlign w:val="superscript"/>
        </w:rPr>
        <w:footnoteReference w:id="11"/>
      </w:r>
    </w:p>
    <w:p>
      <w:r>
        <w:rPr>
          <w:b/>
        </w:rPr>
        <w:t>NeuroCraft Fly 游戏实验。</w:t>
      </w:r>
      <w:r>
        <w:rPr>
          <w:b w:val="0"/>
        </w:rPr>
        <w:t xml:space="preserve"> 在 Minecraft 中展示果蝇与环境交互，回路读出调制脚本身体程序。公开仓库目前主要是介绍与路线图，未提供可运行模组。作者也公开了某次训练读出显著差于直接控制器的结果，说明真实结构不保证控制优势。</w:t>
      </w:r>
      <w:r>
        <w:rPr>
          <w:vertAlign w:val="superscript"/>
        </w:rPr>
        <w:footnoteReference w:id="12"/>
      </w:r>
    </w:p>
    <w:p>
      <w:r>
        <w:rPr>
          <w:b/>
        </w:rPr>
        <w:t>flybrain 无人机控制尝试。</w:t>
      </w:r>
      <w:r>
        <w:rPr>
          <w:b w:val="0"/>
        </w:rPr>
        <w:t xml:space="preserve"> dylankainth 的仓库包含把摄像头处理、神经模拟和 DJI Tello 控制命令连接起来的代码。不同入口包含固定映射、训练读出或传统控制辅助。可借鉴传感器与工具接口，尚不能把 README 的“无需训练”概括为整个仓库所有路径，更不能据此认定可靠实飞。</w:t>
      </w:r>
      <w:r>
        <w:rPr>
          <w:vertAlign w:val="superscript"/>
        </w:rPr>
        <w:footnoteReference w:id="13"/>
      </w:r>
    </w:p>
    <w:p>
      <w:r>
        <w:rPr>
          <w:b/>
        </w:rPr>
        <w:t>Chat with a Fruit Fly Brain。</w:t>
      </w:r>
      <w:r>
        <w:rPr>
          <w:b w:val="0"/>
        </w:rPr>
        <w:t xml:space="preserve"> lixiang1076 的项目提供中文和英文交互、神经刺激及奖惩记忆代码。其交互实现使用关键词与正则匹配，回应来自行为描述模板；这不构成果蝇网络本身的语言理解。源码细节见下一节。</w:t>
      </w:r>
      <w:r>
        <w:rPr>
          <w:vertAlign w:val="superscript"/>
        </w:rPr>
        <w:footnoteReference w:id="14"/>
      </w:r>
    </w:p>
    <w:p>
      <w:r>
        <w:rPr>
          <w:b/>
        </w:rPr>
        <w:t>The Fly Brain 外部事件触发。</w:t>
      </w:r>
      <w:r>
        <w:rPr>
          <w:b w:val="0"/>
        </w:rPr>
        <w:t xml:space="preserve"> theflyRH 的仓库声明，将甜味刺激后的 MN9 放电映射为代币回购事件，同时将 DesktopFly 用于身体显示。公开仓库不包含交易执行部分，因此不能完整核验生产闭环。它很好地说明“真实回路触发一个外部动作”可做，但不证明回路具有金融或业务判断能力；这里只讨论技术映射，不建议参与交易。</w:t>
      </w:r>
      <w:r>
        <w:rPr>
          <w:vertAlign w:val="superscript"/>
        </w:rPr>
        <w:footnoteReference w:id="15"/>
      </w:r>
    </w:p>
    <w:p>
      <w:r>
        <w:rPr>
          <w:b w:val="0"/>
        </w:rPr>
        <w:t>综合来看，艺术与游戏项目适合借鉴交互，硬件与事件项目适合借鉴接口，算法与训练论文适合借鉴评估。不能把这些项目的优点拼接成已被验证的通用数字员工。</w:t>
      </w:r>
    </w:p>
    <w:p>
      <w:r>
        <w:br w:type="page"/>
      </w:r>
    </w:p>
    <w:p>
      <w:pPr>
        <w:pStyle w:val="Heading1"/>
      </w:pPr>
      <w:r>
        <w:t>6 源码核查揭示的能力边界</w:t>
      </w:r>
    </w:p>
    <w:p>
      <w:r>
        <w:rPr>
          <w:b/>
        </w:rPr>
        <w:t>聊天界面不代表脑模型会语言。</w:t>
      </w:r>
      <w:r>
        <w:rPr>
          <w:b w:val="0"/>
        </w:rPr>
        <w:t xml:space="preserve"> 在 </w:t>
      </w:r>
      <w:r>
        <w:rPr>
          <w:b w:val="0"/>
        </w:rPr>
        <w:t>fly_chat.py</w:t>
      </w:r>
      <w:r>
        <w:rPr>
          <w:b w:val="0"/>
        </w:rPr>
        <w:t xml:space="preserve"> 中，</w:t>
      </w:r>
      <w:r>
        <w:rPr>
          <w:b w:val="0"/>
        </w:rPr>
        <w:t>STIMULUS_MATCH_RULES</w:t>
      </w:r>
      <w:r>
        <w:rPr>
          <w:b w:val="0"/>
        </w:rPr>
        <w:t xml:space="preserve"> 和 </w:t>
      </w:r>
      <w:r>
        <w:rPr>
          <w:b w:val="0"/>
        </w:rPr>
        <w:t>match_stimulus</w:t>
      </w:r>
      <w:r>
        <w:rPr>
          <w:b w:val="0"/>
        </w:rPr>
        <w:t xml:space="preserve"> 把“糖”“走路”等关键词映射成刺激键；</w:t>
      </w:r>
      <w:r>
        <w:rPr>
          <w:b w:val="0"/>
        </w:rPr>
        <w:t>BEHAVIOR_DESCRIPTIONS</w:t>
      </w:r>
      <w:r>
        <w:rPr>
          <w:b w:val="0"/>
        </w:rPr>
        <w:t xml:space="preserve"> 再按行为强弱选择描述。这是有效的交互封装，但 SEO 文本超出规则范围时，并不会自动被神经网络理解。</w:t>
      </w:r>
      <w:r>
        <w:rPr>
          <w:vertAlign w:val="superscript"/>
        </w:rPr>
        <w:footnoteReference w:id="16"/>
      </w:r>
    </w:p>
    <w:p>
      <w:r>
        <w:rPr>
          <w:b/>
        </w:rPr>
        <w:t>奖惩记忆存在，但实现需要准确命名。</w:t>
      </w:r>
      <w:r>
        <w:rPr>
          <w:b w:val="0"/>
        </w:rPr>
        <w:t xml:space="preserve"> </w:t>
      </w:r>
      <w:r>
        <w:rPr>
          <w:b w:val="0"/>
        </w:rPr>
        <w:t>dopamine_learning.py</w:t>
      </w:r>
      <w:r>
        <w:rPr>
          <w:b w:val="0"/>
        </w:rPr>
        <w:t xml:space="preserve"> 将活动 Kenyon 细胞到输出神经元的权重倍率记录为 JSON，再应用到模拟突触；自动 STDP 与多巴胺门控被列为后续阶段。另一文件 </w:t>
      </w:r>
      <w:r>
        <w:rPr>
          <w:b w:val="0"/>
        </w:rPr>
        <w:t>fast_learning.py</w:t>
      </w:r>
      <w:r>
        <w:rPr>
          <w:b w:val="0"/>
        </w:rPr>
        <w:t xml:space="preserve"> 实现输出率的事后调制，而默认聊天路径使用前一种机制，不能混为一谈。该仓库尚不能证明通用关联学习或 SEO 迁移能力。</w:t>
      </w:r>
      <w:r>
        <w:rPr>
          <w:vertAlign w:val="superscript"/>
        </w:rPr>
        <w:footnoteReference w:id="17"/>
      </w:r>
    </w:p>
    <w:p>
      <w:r>
        <w:rPr>
          <w:b/>
        </w:rPr>
        <w:t>无人机动作有外部控制贡献。</w:t>
      </w:r>
      <w:r>
        <w:rPr>
          <w:b w:val="0"/>
        </w:rPr>
        <w:t xml:space="preserve"> Tello 入口将处理后的视觉特征送入回路，再用指定读出产生遥控量；代码包含命令限幅及依赖机载悬停的说明。其他入口读取训练权重或融合 PID。观察到无人机动作，只能证明整套链路产生控制量，不能把机载控制和人工映射的贡献全部归于果蝇脑。</w:t>
      </w:r>
      <w:r>
        <w:rPr>
          <w:vertAlign w:val="superscript"/>
        </w:rPr>
        <w:footnoteReference w:id="18"/>
      </w:r>
    </w:p>
    <w:p>
      <w:r>
        <w:rPr>
          <w:b/>
        </w:rPr>
        <w:t>节点全保留也不意味着连接全保留。</w:t>
      </w:r>
      <w:r>
        <w:rPr>
          <w:b w:val="0"/>
        </w:rPr>
        <w:t xml:space="preserve"> Infinite Sugar 的结果文档列出 139,255 个神经元、聚合和筛选后的 2,700,513 条边，代表 34,153,566 个突触接触；其图形展示又另有采样。README 对供给动作模式有明确区分。不能把“全脑节点”“实时画面”和“完整生物能力”视为同义词。</w:t>
      </w:r>
      <w:r>
        <w:rPr>
          <w:vertAlign w:val="superscript"/>
        </w:rPr>
        <w:footnoteReference w:id="19"/>
      </w:r>
    </w:p>
    <w:p>
      <w:r>
        <w:rPr>
          <w:b w:val="0"/>
        </w:rPr>
        <w:t>这些核查形成了四个审查问题：</w:t>
      </w:r>
    </w:p>
    <w:p>
      <w:pPr>
        <w:ind w:left="216" w:hanging="216"/>
      </w:pPr>
      <w:r>
        <w:rPr>
          <w:b w:val="0"/>
        </w:rPr>
        <w:t>• 输入是否在进入神经网络前，就已经被程序判断成答案？</w:t>
      </w:r>
    </w:p>
    <w:p>
      <w:pPr>
        <w:ind w:left="216" w:hanging="216"/>
      </w:pPr>
      <w:r>
        <w:rPr>
          <w:b w:val="0"/>
        </w:rPr>
        <w:t>• 输出是否只是人工赋予某个放电事件的业务含义？</w:t>
      </w:r>
    </w:p>
    <w:p>
      <w:pPr>
        <w:ind w:left="216" w:hanging="216"/>
      </w:pPr>
      <w:r>
        <w:rPr>
          <w:b w:val="0"/>
        </w:rPr>
        <w:t>• 关闭、打乱或替换回路后，任务表现是否仍然相同？</w:t>
      </w:r>
    </w:p>
    <w:p>
      <w:pPr>
        <w:ind w:left="216" w:hanging="216"/>
      </w:pPr>
      <w:r>
        <w:rPr>
          <w:b w:val="0"/>
        </w:rPr>
        <w:t>• 所谓学习是否在未见样本上产生可靠改善，而非只记住刺激标签？</w:t>
      </w:r>
    </w:p>
    <w:p>
      <w:r>
        <w:rPr>
          <w:b w:val="0"/>
        </w:rPr>
        <w:t>若输入是“发现 404”，输出是“启动断链检查”，神经网络即使处于中间，也没有发现这个问题。真正有价值的实验应使用尚未被分成最终任务类别的数值特征，并验证网络是否能改善任务选择。</w:t>
      </w:r>
    </w:p>
    <w:p>
      <w:r>
        <w:br w:type="page"/>
      </w:r>
    </w:p>
    <w:p>
      <w:pPr>
        <w:pStyle w:val="Heading1"/>
      </w:pPr>
      <w:r>
        <w:t>7 SEO 目标与最小改动路线</w:t>
      </w:r>
    </w:p>
    <w:p>
      <w:r>
        <w:rPr>
          <w:b w:val="0"/>
        </w:rPr>
        <w:t>以下路线是工程建议，不是现有项目已经实现的 SEO 功能。评价“小改动”必须把外部脚本、数据处理、训练和测试计算在内，不能把工作移到仓库外就宣称没有开发成本。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2592"/>
        <w:gridCol w:w="3168"/>
        <w:gridCol w:w="259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路线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新增工作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神经结构的实际角色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可交付目标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A 固定检查入口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菜单、脚本调用、结果提示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无业务决策，保留原动画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一键检查指定页面并打开报告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B 神经信号触发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数据编码、读出与任务开关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参与触发，未证明优于规则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概念演示和可观测实验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C 小回路训练读出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特征、样本、独立模拟与基准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候选分类或排序模块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只读选择下一项检查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D FlyHash 内容检索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正文抽取、文本特征、检索模块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果蝇启发算法，不用原回路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相似内容候选清单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E 自主 SEO 员工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语义、规划、工具、记忆与验证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需另建能力并检验贡献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超出小改动范围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/>
        </w:rPr>
        <w:t>最贴近原始愿望的是 C，最可能以小成本产生业务价值的是 D。</w:t>
      </w:r>
      <w:r>
        <w:rPr>
          <w:b w:val="0"/>
        </w:rPr>
        <w:t xml:space="preserve"> 如果最在乎桌面形象和马上可用，选择 A；如果必须证明真实连接参与计算，选择 C，并接受效果不确定。</w:t>
      </w:r>
    </w:p>
    <w:p>
      <w:r>
        <w:rPr>
          <w:b/>
        </w:rPr>
        <w:t>路线 D 的具体任务。</w:t>
      </w:r>
      <w:r>
        <w:rPr>
          <w:b w:val="0"/>
        </w:rPr>
        <w:t xml:space="preserve"> 抽取一个站点的正文，先剔除菜单、页脚和重复模板；使用同一套 TF-IDF 或现有文本向量生成特征，再比较 FlyHash 与直接余弦、SimHash 等候选检索方法。输出“建议人工检查的相似页面对”，而不是直接给出合并、删除或重定向决定。</w:t>
      </w:r>
    </w:p>
    <w:p>
      <w:r>
        <w:rPr>
          <w:b w:val="0"/>
        </w:rPr>
        <w:t>相似文本可能服务不同产品、地区或意图；两个不同页面也可能合理地参与同一个查询。认定关键词蚕食还要结合搜索查询、承接页面、搜索意图和表现变化，不能由哈希相似度直接下结论。</w:t>
      </w:r>
    </w:p>
    <w:p>
      <w:r>
        <w:rPr>
          <w:b/>
        </w:rPr>
        <w:t>路线 A 的具体任务。</w:t>
      </w:r>
      <w:r>
        <w:rPr>
          <w:b w:val="0"/>
        </w:rPr>
        <w:t xml:space="preserve"> 首版仅允许固定站点、固定命令、只读报告。检查状态码、标题缺失、页面索引指令及 canonical 输出等可验证事实。GSC 后续用于提供搜索表现背景，获取时保留日期、维度和覆盖限制，不把缺失行当成零流量。</w:t>
      </w:r>
      <w:r>
        <w:rPr>
          <w:vertAlign w:val="superscript"/>
        </w:rPr>
        <w:footnoteReference w:id="20"/>
      </w:r>
    </w:p>
    <w:p>
      <w:r>
        <w:rPr>
          <w:b w:val="0"/>
        </w:rPr>
        <w:t>浏览器自动化、内容生成和发布均不应为了“像员工”而强塞进首版。先验证一个可重复完成的任务。</w:t>
      </w:r>
    </w:p>
    <w:p>
      <w:r>
        <w:br w:type="page"/>
      </w:r>
    </w:p>
    <w:p>
      <w:pPr>
        <w:pStyle w:val="Heading1"/>
      </w:pPr>
      <w:r>
        <w:t>8 真实神经回路参与的最小实验</w:t>
      </w:r>
    </w:p>
    <w:p>
      <w:r>
        <w:rPr>
          <w:b/>
        </w:rPr>
        <w:t>实验目标是判断哪一类页面值得优先复查。</w:t>
      </w:r>
      <w:r>
        <w:rPr>
          <w:b w:val="0"/>
        </w:rPr>
        <w:t xml:space="preserve"> 模型只在“技术检查、内容重复检查、继续观察”三个选项中分流；不写文章、不登录 CMS、不更改线上配置。它回答一个小问题，而非一次承担整份工作。</w:t>
      </w:r>
    </w:p>
    <w:p>
      <w:r>
        <w:rPr>
          <w:b/>
        </w:rPr>
        <w:t>输入与标签。</w:t>
      </w:r>
      <w:r>
        <w:rPr>
          <w:b w:val="0"/>
        </w:rPr>
        <w:t xml:space="preserve"> 每个样本表示某页面在某日的状态：响应变化、正文变化率、重复候选分数、内链变化、查询展示趋势、数据是否缺失等约 8—12 个特征。所有特征只能使用当时可获得的数据；标签由人工复核或已完成任务记录提供，并允许“信息不足”。不要把最终任务编号作为输入。</w:t>
      </w:r>
    </w:p>
    <w:p>
      <w:r>
        <w:rPr>
          <w:b/>
        </w:rPr>
        <w:t>最小技术实现。</w:t>
      </w:r>
      <w:r>
        <w:rPr>
          <w:b w:val="0"/>
        </w:rPr>
        <w:t xml:space="preserve"> 单独实例化研究用的小回路，避免鼠标、昼夜节律和动画随机性影响业务判断。固定连接权重，新增数值到刺激的编码器；读取多个神经群的时间窗活动，训练一个很小的线性或逻辑回归读出层。保留“不确定则放弃”的输出，并记录编码器、回路、读出层各自版本。</w:t>
      </w:r>
    </w:p>
    <w:p>
      <w:r>
        <w:rPr>
          <w:b w:val="0"/>
        </w:rPr>
        <w:t>这里的编码规则与输出标签都是新增设计，不能声称 404 或展示下降对应某种天然果蝇感觉。现有 668 个神经元按运动行为挑选，未证明适合页面分类；固定回路也可能静默、饱和或只传播噪声。实验可能失败，不能以调大刺激强行制造成功。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对照组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要排除的错误解释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固定优先级和简单规则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复杂系统只是在重复已知规则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原始特征加同规模读出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真正完成任务的是外部读出层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原始连接图加读出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候选研究方案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保度重连图与随机网络加读出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任意动态网络都能实现同样效果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零神经输出或旁路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接线失误导致回路并未参与结果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/>
        </w:rPr>
        <w:t>判断顺序。</w:t>
      </w:r>
      <w:r>
        <w:rPr>
          <w:b w:val="0"/>
        </w:rPr>
        <w:t xml:space="preserve"> 禁用神经输出后成绩下降，只说明它参与计算；真实图优于随机图，才支持结构有用；再优于原始特征基线且成本合理，才支持集成。必须分别报告，不能只展示最好的一次准确率。</w:t>
      </w:r>
    </w:p>
    <w:p>
      <w:r>
        <w:rPr>
          <w:b w:val="0"/>
        </w:rPr>
        <w:t>建议先准备约 300—500 个复核样本做探索，再按站点、页面组及时间隔离训练与测试；样本数量只是预算起点，不足以保证统计结论。如果数据达不到条件，先做玩具任务验证接线，并明确不宣称 SEO 有效。</w:t>
      </w:r>
    </w:p>
    <w:p>
      <w:r>
        <w:br w:type="page"/>
      </w:r>
    </w:p>
    <w:p>
      <w:pPr>
        <w:pStyle w:val="Heading1"/>
      </w:pPr>
      <w:r>
        <w:t>9 实施范围与验收条件</w:t>
      </w:r>
    </w:p>
    <w:p>
      <w:r>
        <w:rPr>
          <w:b/>
        </w:rPr>
        <w:t>第一阶段固定现状与建立基线。</w:t>
      </w:r>
      <w:r>
        <w:rPr>
          <w:b w:val="0"/>
        </w:rPr>
        <w:t xml:space="preserve"> 保留 DesktopFly 原始版本和数据摘要，列出已有 SEO 脚本。先跑一个固定只读检查，记录人工用时、误报、漏报和失败情况。若没有现成检查器，单独估算开发成本。</w:t>
      </w:r>
    </w:p>
    <w:p>
      <w:r>
        <w:rPr>
          <w:b/>
        </w:rPr>
        <w:t>第二阶段只选择一条算法实验。</w:t>
      </w:r>
      <w:r>
        <w:rPr>
          <w:b w:val="0"/>
        </w:rPr>
        <w:t xml:space="preserve"> 内容候选检索选择 FlyHash；希望验证真实回路则选择前述三类任务分流。不要同时做多站点、多角色、内容生产、浏览器自动化和在线强化学习，否则失去小改动约束。</w:t>
      </w:r>
    </w:p>
    <w:p>
      <w:r>
        <w:rPr>
          <w:b/>
        </w:rPr>
        <w:t>第三阶段再接桌面入口。</w:t>
      </w:r>
      <w:r>
        <w:rPr>
          <w:b w:val="0"/>
        </w:rPr>
        <w:t xml:space="preserve"> </w:t>
      </w:r>
      <w:r>
        <w:rPr>
          <w:b w:val="0"/>
        </w:rPr>
        <w:t>main.swift</w:t>
      </w:r>
      <w:r>
        <w:rPr>
          <w:b w:val="0"/>
        </w:rPr>
        <w:t xml:space="preserve"> 增加固定任务菜单及后台调用；新文件负责参数校验、状态和结果读取。已有 </w:t>
      </w:r>
      <w:r>
        <w:rPr>
          <w:b w:val="0"/>
        </w:rPr>
        <w:t>Coordinator.enqueue</w:t>
      </w:r>
      <w:r>
        <w:rPr>
          <w:b w:val="0"/>
        </w:rPr>
        <w:t xml:space="preserve"> 用于显示线程间的状态传递。神经实验以独立实例运行，渲染循环不等待检查完成。修改模拟或行为时，应按仓库要求覆盖原生与 JavaScript 对应测试。</w:t>
      </w:r>
      <w:r>
        <w:rPr>
          <w:vertAlign w:val="superscript"/>
        </w:rPr>
        <w:footnoteReference w:id="21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spacing w:line="280" w:lineRule="exact" w:after="20" w:before="20"/>
              <w:jc w:val="center"/>
            </w:pPr>
            <w:r>
              <w:rPr>
                <w:b/>
                <w:sz w:val="20"/>
              </w:rPr>
              <w:t>建议验收条件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固定检查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已知样例能检出，错误和超时可见，不重复启动同一任务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内容检索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留出页面对上的 precision@k 与 recall 达到预设要求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神经分流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多随机种子下，真实图相对基线有稳定收益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业务成本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7F7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统计全部预处理、模拟、读出、运行时间与内存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发布范围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line="280" w:lineRule="exact" w:after="20" w:before="20"/>
            </w:pPr>
            <w:r>
              <w:rPr>
                <w:b w:val="0"/>
                <w:sz w:val="20"/>
              </w:rPr>
              <w:t>首版只读，报告完整保留证据和不确定项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/>
        </w:rPr>
        <w:t>建议预先写下停止条件。</w:t>
      </w:r>
      <w:r>
        <w:rPr>
          <w:b w:val="0"/>
        </w:rPr>
        <w:t xml:space="preserve"> 在五个随机种子上，若真实图未显示稳定优势，或耗时明显增加而误报没有减少，停止神经模块产品化。可将“macro-F1 提升至少 3 个百分点且差异置信区间不跨零”设为候选门槛，但这只是建议标准，需依据样本规模和错误成本预先确定，不能事后挑指标。</w:t>
      </w:r>
    </w:p>
    <w:p>
      <w:r>
        <w:rPr>
          <w:b w:val="0"/>
        </w:rPr>
        <w:t>FlyHash 应在相同正文、特征及内存预算下比较，既测相似候选质量，也测时间和存储。小网站直接精确比较可能已经足够快，不能为了仿生标签引入不必要的近似误差。</w:t>
      </w:r>
    </w:p>
    <w:p>
      <w:r>
        <w:rPr>
          <w:b/>
        </w:rPr>
        <w:t>本报告没有承诺工期。</w:t>
      </w:r>
      <w:r>
        <w:rPr>
          <w:b w:val="0"/>
        </w:rPr>
        <w:t xml:space="preserve"> 桌面接线可以很小，可靠数据集和实验验证却可能比改源码更费时。真正可控的边界是“一站点、一个任务、只读、可旁路”，而不是任意行数或未经验证的天数。</w:t>
      </w:r>
    </w:p>
    <w:p>
      <w:r>
        <w:br w:type="page"/>
      </w:r>
    </w:p>
    <w:p>
      <w:pPr>
        <w:pStyle w:val="Heading1"/>
      </w:pPr>
      <w:r>
        <w:t>10 限制与最终建议</w:t>
      </w:r>
    </w:p>
    <w:p>
      <w:r>
        <w:rPr>
          <w:b/>
        </w:rPr>
        <w:t>商业使用需要处理代码与数据的不同许可。</w:t>
      </w:r>
      <w:r>
        <w:rPr>
          <w:b w:val="0"/>
        </w:rPr>
        <w:t xml:space="preserve"> DesktopFly 代码为 MIT；其中两份 FlyWire 衍生文件为 CC BY-NC 4.0，MaleCNS 两份衍生文件为 CC BY 4.0。内部用于商业业务也不能自动视为非商业；应确认授权或改用许可适配的方案。单纯删除数据文件会影响当前加载路径，需要同时处理依赖。</w:t>
      </w:r>
      <w:r>
        <w:rPr>
          <w:vertAlign w:val="superscript"/>
        </w:rPr>
        <w:footnoteReference w:id="22"/>
      </w:r>
    </w:p>
    <w:p>
      <w:r>
        <w:rPr>
          <w:b/>
        </w:rPr>
        <w:t>SEO 的有效性需要独立证明。</w:t>
      </w:r>
      <w:r>
        <w:rPr>
          <w:b w:val="0"/>
        </w:rPr>
        <w:t xml:space="preserve"> 排名与询盘变化有时间延迟，也受季节、竞争和站点其他改动影响。初期应使用任务正确性和人工复核结果评估，不把短期排名涨跌直接当奖励信号。不要将未经许可的自动 Google 查询、自动造外链或规模化低价值内容作为实验动作。</w:t>
      </w:r>
      <w:r>
        <w:rPr>
          <w:vertAlign w:val="superscript"/>
        </w:rPr>
        <w:footnoteReference w:id="23"/>
      </w:r>
    </w:p>
    <w:p>
      <w:r>
        <w:rPr>
          <w:b/>
        </w:rPr>
        <w:t>有关现有成果的结论必须保持边界。</w:t>
      </w:r>
      <w:r>
        <w:rPr>
          <w:b w:val="0"/>
        </w:rPr>
        <w:t xml:space="preserve"> 本次定向检索覆盖科研原文、作者项目页及公开仓库，未找到可复现的“果蝇脑直接完成 SEO 员工工作”实例。这不证明互联网上不存在任何私有实验。预印本不等于已完成同行评议；仓库介绍、录屏和仿真结果也不能替代独立复现。</w:t>
      </w:r>
    </w:p>
    <w:p>
      <w:r>
        <w:rPr>
          <w:b/>
        </w:rPr>
        <w:t>当前最推荐的决策是保留桌面仓库，不升级为全脑，不先做语言接口。</w:t>
      </w:r>
      <w:r>
        <w:rPr>
          <w:b w:val="0"/>
        </w:rPr>
        <w:t xml:space="preserve"> 用现有数据和脚本完成固定检查入口；如果确实要利用果蝇相关算法，优先做 FlyHash 重复内容候选筛选。若真实神经结构是不可替代的要求，则只开展三类任务分流的离线实验，结果通过对照后再连接执行工具。</w:t>
      </w:r>
    </w:p>
    <w:p>
      <w:r>
        <w:rPr>
          <w:b/>
        </w:rPr>
        <w:t>不推荐的投入是把完整神经元数量当作产品路线。</w:t>
      </w:r>
      <w:r>
        <w:rPr>
          <w:b w:val="0"/>
        </w:rPr>
        <w:t xml:space="preserve"> 加载更多节点不会自动补齐文字表示、业务知识、规划和工具验证。即使换用可训练连接图网络，也仍需训练目标、数据和执行接口，已经超出小改动范围。</w:t>
      </w:r>
    </w:p>
    <w:p>
      <w:r>
        <w:rPr>
          <w:b w:val="0"/>
        </w:rPr>
        <w:t xml:space="preserve">本报告核查的代码快照为 DesktopFly </w:t>
      </w:r>
      <w:r>
        <w:rPr>
          <w:b w:val="0"/>
        </w:rPr>
        <w:t>32b0001</w:t>
      </w:r>
      <w:r>
        <w:rPr>
          <w:b w:val="0"/>
        </w:rPr>
        <w:t xml:space="preserve">、聊天项目 </w:t>
      </w:r>
      <w:r>
        <w:rPr>
          <w:b w:val="0"/>
        </w:rPr>
        <w:t>f6d525a</w:t>
      </w:r>
      <w:r>
        <w:rPr>
          <w:b w:val="0"/>
        </w:rPr>
        <w:t xml:space="preserve">、无人机项目 </w:t>
      </w:r>
      <w:r>
        <w:rPr>
          <w:b w:val="0"/>
        </w:rPr>
        <w:t>97e02fb</w:t>
      </w:r>
      <w:r>
        <w:rPr>
          <w:b w:val="0"/>
        </w:rPr>
        <w:t xml:space="preserve">、Infinite Sugar </w:t>
      </w:r>
      <w:r>
        <w:rPr>
          <w:b w:val="0"/>
        </w:rPr>
        <w:t>02d8f9a</w:t>
      </w:r>
      <w:r>
        <w:rPr>
          <w:b w:val="0"/>
        </w:rPr>
        <w:t>。检查范围包括说明、关键执行路径与数据计数；没有运行这些项目的完整仿真、调用交易接口或控制硬件。</w:t>
      </w:r>
    </w:p>
    <w:p>
      <w:r>
        <w:rPr>
          <w:b/>
        </w:rPr>
        <w:t>应当验证的具体假设是：果蝇相关结构或算法能否以合理成本改善一个 SEO 子任务。</w:t>
      </w:r>
      <w:r>
        <w:rPr>
          <w:b w:val="0"/>
        </w:rPr>
        <w:t xml:space="preserve"> 如果可以，它就有成为数字员工一个组件的价值；如果不能，桌面形象仍可保留，但不应把它包装成神经智能优势。</w:t>
      </w:r>
    </w:p>
    <w:p>
      <w:r>
        <w:br w:type="page"/>
      </w:r>
    </w:p>
    <w:p>
      <w:pPr>
        <w:pStyle w:val="Heading1"/>
      </w:pPr>
      <w:r>
        <w:t>资料来源</w:t>
      </w:r>
    </w:p>
    <w:p>
      <w:pPr>
        <w:pStyle w:val="SourceText"/>
      </w:pPr>
      <w:r>
        <w:t>以下编号与正文脚注一致。动态网页均于 2026 年 9 月 13 日核查；源码链接尽可能固定到所审查提交。论文、作者声明与源码核查的证据性质在正文中分别注明。</w:t>
      </w:r>
    </w:p>
    <w:p>
      <w:pPr>
        <w:pStyle w:val="SourceText"/>
        <w:keepLines/>
      </w:pPr>
      <w:r>
        <w:rPr>
          <w:b/>
        </w:rPr>
        <w:t>1. 相关研究入口。2020—2026。</w:t>
      </w:r>
      <w:r>
        <w:br/>
      </w:r>
      <w:hyperlink r:id="rId10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FLYNN 预印本</w:t>
        </w:r>
      </w:hyperlink>
      <w:r>
        <w:t>；</w:t>
      </w:r>
      <w:hyperlink r:id="rId11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BioHash ICML 2020</w:t>
        </w:r>
      </w:hyperlink>
    </w:p>
    <w:p>
      <w:pPr>
        <w:pStyle w:val="SourceText"/>
        <w:keepLines/>
      </w:pPr>
      <w:r>
        <w:rPr>
          <w:b/>
        </w:rPr>
        <w:t>2. DenisSergeevitch 与贡献者。2026，核查版本 32b0001。</w:t>
      </w:r>
      <w:r>
        <w:br/>
      </w:r>
      <w:hyperlink r:id="rId12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DesktopFly README</w:t>
        </w:r>
      </w:hyperlink>
      <w:r>
        <w:t>；</w:t>
      </w:r>
      <w:hyperlink r:id="rId13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circuit.json</w:t>
        </w:r>
      </w:hyperlink>
    </w:p>
    <w:p>
      <w:pPr>
        <w:pStyle w:val="SourceText"/>
        <w:keepLines/>
      </w:pPr>
      <w:r>
        <w:rPr>
          <w:b/>
        </w:rPr>
        <w:t>3. DesktopFly 源码。2026，32b0001。</w:t>
      </w:r>
      <w:r>
        <w:br/>
      </w:r>
      <w:hyperlink r:id="rId14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Sim.swift</w:t>
        </w:r>
      </w:hyperlink>
      <w:r>
        <w:t>；</w:t>
      </w:r>
      <w:hyperlink r:id="rId15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main.swift</w:t>
        </w:r>
      </w:hyperlink>
    </w:p>
    <w:p>
      <w:pPr>
        <w:pStyle w:val="SourceText"/>
        <w:keepLines/>
      </w:pPr>
      <w:r>
        <w:rPr>
          <w:b/>
        </w:rPr>
        <w:t>4. DesktopFly 作者评估。2026 年 9 月。</w:t>
      </w:r>
      <w:r>
        <w:br/>
      </w:r>
      <w:hyperlink r:id="rId16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EVALUATION.md</w:t>
        </w:r>
      </w:hyperlink>
    </w:p>
    <w:p>
      <w:pPr>
        <w:pStyle w:val="SourceText"/>
        <w:keepLines/>
      </w:pPr>
      <w:r>
        <w:rPr>
          <w:b/>
        </w:rPr>
        <w:t>5. 上游数据与模型。2022—2024。</w:t>
      </w:r>
      <w:r>
        <w:br/>
      </w:r>
      <w:hyperlink r:id="rId17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FlyWire</w:t>
        </w:r>
      </w:hyperlink>
      <w:r>
        <w:t>；</w:t>
      </w:r>
      <w:hyperlink r:id="rId18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Shiu 等脑模型论文</w:t>
        </w:r>
      </w:hyperlink>
      <w:r>
        <w:t>；</w:t>
      </w:r>
      <w:hyperlink r:id="rId19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NeuroMechFly 身体模型论文</w:t>
        </w:r>
      </w:hyperlink>
    </w:p>
    <w:p>
      <w:pPr>
        <w:pStyle w:val="SourceText"/>
        <w:keepLines/>
      </w:pPr>
      <w:r>
        <w:rPr>
          <w:b/>
        </w:rPr>
        <w:t>6. Lappalainen 等与 TuragaLab。2024，代码核查于 2026 年 9 月。</w:t>
      </w:r>
      <w:r>
        <w:br/>
      </w:r>
      <w:hyperlink r:id="rId20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视觉网络论文</w:t>
        </w:r>
      </w:hyperlink>
      <w:r>
        <w:t>；</w:t>
      </w:r>
      <w:hyperlink r:id="rId21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Flyvis 官方代码</w:t>
        </w:r>
      </w:hyperlink>
    </w:p>
    <w:p>
      <w:pPr>
        <w:pStyle w:val="SourceText"/>
        <w:keepLines/>
      </w:pPr>
      <w:r>
        <w:rPr>
          <w:b/>
        </w:rPr>
        <w:t>7. Benquan Wang 与 Jingdao Chen。2026，预印本 v1。</w:t>
      </w:r>
      <w:r>
        <w:br/>
      </w:r>
      <w:hyperlink r:id="rId10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FLYNN Robust Neural Network for Robot Navigation using Fly Brain Topology</w:t>
        </w:r>
      </w:hyperlink>
    </w:p>
    <w:p>
      <w:pPr>
        <w:pStyle w:val="SourceText"/>
        <w:keepLines/>
      </w:pPr>
      <w:r>
        <w:rPr>
          <w:b/>
        </w:rPr>
        <w:t>8. Zehao Jin 等。2026，预印本及项目页。</w:t>
      </w:r>
      <w:r>
        <w:br/>
      </w:r>
      <w:hyperlink r:id="rId22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FlyGM 论文 v1</w:t>
        </w:r>
      </w:hyperlink>
      <w:r>
        <w:t>；</w:t>
      </w:r>
      <w:hyperlink r:id="rId23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FlyGM 官方项目页</w:t>
        </w:r>
      </w:hyperlink>
    </w:p>
    <w:p>
      <w:pPr>
        <w:pStyle w:val="SourceText"/>
        <w:keepLines/>
      </w:pPr>
      <w:r>
        <w:rPr>
          <w:b/>
        </w:rPr>
        <w:t>9. Dasgupta 等与 Ryali 等。2017 与 2020。</w:t>
      </w:r>
      <w:r>
        <w:br/>
      </w:r>
      <w:hyperlink r:id="rId24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A neural algorithm for a fundamental computing problem</w:t>
        </w:r>
      </w:hyperlink>
      <w:r>
        <w:t>；</w:t>
      </w:r>
      <w:hyperlink r:id="rId11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Bio Inspired Hashing for Unsupervised Similarity Search</w:t>
        </w:r>
      </w:hyperlink>
    </w:p>
    <w:p>
      <w:pPr>
        <w:pStyle w:val="SourceText"/>
        <w:keepLines/>
      </w:pPr>
      <w:r>
        <w:rPr>
          <w:b/>
        </w:rPr>
        <w:t>10. Eon Systems。2026 年 3 月 10 日。</w:t>
      </w:r>
      <w:r>
        <w:br/>
      </w:r>
      <w:hyperlink r:id="rId25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How the Eon Team Produced a Virtual Embodied Fly</w:t>
        </w:r>
      </w:hyperlink>
    </w:p>
    <w:p>
      <w:pPr>
        <w:pStyle w:val="SourceText"/>
        <w:keepLines/>
      </w:pPr>
      <w:r>
        <w:rPr>
          <w:b/>
        </w:rPr>
        <w:t>11. cnqso。2026，02d8f9a。</w:t>
      </w:r>
      <w:r>
        <w:br/>
      </w:r>
      <w:hyperlink r:id="rId26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Infinite Sugar README</w:t>
        </w:r>
      </w:hyperlink>
    </w:p>
    <w:p>
      <w:pPr>
        <w:pStyle w:val="SourceText"/>
        <w:keepLines/>
      </w:pPr>
      <w:r>
        <w:rPr>
          <w:b/>
        </w:rPr>
        <w:t>12. Evan Sinclair Smith。2026，核查于 9 月 13 日。</w:t>
      </w:r>
      <w:r>
        <w:br/>
      </w:r>
      <w:hyperlink r:id="rId27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NeuroCraft Fly 项目与发行状态</w:t>
        </w:r>
      </w:hyperlink>
    </w:p>
    <w:p>
      <w:r>
        <w:br w:type="page"/>
      </w:r>
    </w:p>
    <w:p>
      <w:pPr>
        <w:pStyle w:val="Heading1"/>
      </w:pPr>
      <w:r>
        <w:t>资料来源续</w:t>
      </w:r>
    </w:p>
    <w:p>
      <w:pPr>
        <w:pStyle w:val="SourceText"/>
        <w:keepLines/>
      </w:pPr>
      <w:r>
        <w:rPr>
          <w:b/>
        </w:rPr>
        <w:t>13. dylankainth。2026，97e02fb。</w:t>
      </w:r>
      <w:r>
        <w:br/>
      </w:r>
      <w:hyperlink r:id="rId28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Fruit Fly Brain Flight Controller</w:t>
        </w:r>
      </w:hyperlink>
    </w:p>
    <w:p>
      <w:pPr>
        <w:pStyle w:val="SourceText"/>
        <w:keepLines/>
      </w:pPr>
      <w:r>
        <w:rPr>
          <w:b/>
        </w:rPr>
        <w:t>14. lixiang1076。2026，f6d525a。</w:t>
      </w:r>
      <w:r>
        <w:br/>
      </w:r>
      <w:hyperlink r:id="rId29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Chat with a Fruit Fly Brain</w:t>
        </w:r>
      </w:hyperlink>
    </w:p>
    <w:p>
      <w:pPr>
        <w:pStyle w:val="SourceText"/>
        <w:keepLines/>
      </w:pPr>
      <w:r>
        <w:rPr>
          <w:b/>
        </w:rPr>
        <w:t>15. theflyRH。2026，核查于 9 月 13 日。</w:t>
      </w:r>
      <w:r>
        <w:br/>
      </w:r>
      <w:hyperlink r:id="rId30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The Fly Brain 范围与触发机制</w:t>
        </w:r>
      </w:hyperlink>
    </w:p>
    <w:p>
      <w:pPr>
        <w:pStyle w:val="SourceText"/>
        <w:keepLines/>
      </w:pPr>
      <w:r>
        <w:rPr>
          <w:b/>
        </w:rPr>
        <w:t>16. lixiang1076 聊天实现。2026，f6d525a。</w:t>
      </w:r>
      <w:r>
        <w:br/>
      </w:r>
      <w:hyperlink r:id="rId31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fly_chat.py</w:t>
        </w:r>
      </w:hyperlink>
    </w:p>
    <w:p>
      <w:pPr>
        <w:pStyle w:val="SourceText"/>
        <w:keepLines/>
      </w:pPr>
      <w:r>
        <w:rPr>
          <w:b/>
        </w:rPr>
        <w:t>17. lixiang1076 学习实现。2026，f6d525a。</w:t>
      </w:r>
      <w:r>
        <w:br/>
      </w:r>
      <w:hyperlink r:id="rId32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dopamine_learning.py</w:t>
        </w:r>
      </w:hyperlink>
      <w:r>
        <w:t>；</w:t>
      </w:r>
      <w:hyperlink r:id="rId33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fast_learning.py</w:t>
        </w:r>
      </w:hyperlink>
      <w:r>
        <w:t>；</w:t>
      </w:r>
      <w:hyperlink r:id="rId34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chat_with_fly.py</w:t>
        </w:r>
      </w:hyperlink>
    </w:p>
    <w:p>
      <w:pPr>
        <w:pStyle w:val="SourceText"/>
        <w:keepLines/>
      </w:pPr>
      <w:r>
        <w:rPr>
          <w:b/>
        </w:rPr>
        <w:t>18. dylankainth 控制实现。2026，97e02fb。</w:t>
      </w:r>
      <w:r>
        <w:br/>
      </w:r>
      <w:hyperlink r:id="rId35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Tello 实际连接入口</w:t>
        </w:r>
      </w:hyperlink>
      <w:r>
        <w:t>；</w:t>
      </w:r>
      <w:hyperlink r:id="rId36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混合控制器</w:t>
        </w:r>
      </w:hyperlink>
    </w:p>
    <w:p>
      <w:pPr>
        <w:pStyle w:val="SourceText"/>
        <w:keepLines/>
      </w:pPr>
      <w:r>
        <w:rPr>
          <w:b/>
        </w:rPr>
        <w:t>19. cnqso 结果与动作说明。2026，02d8f9a。</w:t>
      </w:r>
      <w:r>
        <w:br/>
      </w:r>
      <w:hyperlink r:id="rId37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阶段结果</w:t>
        </w:r>
      </w:hyperlink>
      <w:r>
        <w:t>；</w:t>
      </w:r>
      <w:hyperlink r:id="rId38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脚步模式说明</w:t>
        </w:r>
      </w:hyperlink>
    </w:p>
    <w:p>
      <w:pPr>
        <w:pStyle w:val="SourceText"/>
        <w:keepLines/>
      </w:pPr>
      <w:r>
        <w:rPr>
          <w:b/>
        </w:rPr>
        <w:t>20. Google Search Console。官方文档，访问于 2026 年 9 月 13 日。</w:t>
      </w:r>
      <w:r>
        <w:br/>
      </w:r>
      <w:hyperlink r:id="rId39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Getting your performance data</w:t>
        </w:r>
      </w:hyperlink>
    </w:p>
    <w:p>
      <w:pPr>
        <w:pStyle w:val="SourceText"/>
        <w:keepLines/>
      </w:pPr>
      <w:r>
        <w:rPr>
          <w:b/>
        </w:rPr>
        <w:t>21. DesktopFly 开发与测试约定。2026，32b0001。</w:t>
      </w:r>
      <w:r>
        <w:br/>
      </w:r>
      <w:hyperlink r:id="rId40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CLAUDE.md</w:t>
        </w:r>
      </w:hyperlink>
    </w:p>
    <w:p>
      <w:pPr>
        <w:pStyle w:val="SourceText"/>
        <w:keepLines/>
      </w:pPr>
      <w:r>
        <w:rPr>
          <w:b/>
        </w:rPr>
        <w:t>22. DesktopFly 数据许可。2026，32b0001。</w:t>
      </w:r>
      <w:r>
        <w:br/>
      </w:r>
      <w:hyperlink r:id="rId41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DATA_LICENSE.md</w:t>
        </w:r>
      </w:hyperlink>
    </w:p>
    <w:p>
      <w:pPr>
        <w:pStyle w:val="SourceText"/>
        <w:keepLines/>
      </w:pPr>
      <w:r>
        <w:rPr>
          <w:b/>
        </w:rPr>
        <w:t>23. Google Search Central。官方文档，访问于 2026 年 9 月 13 日。</w:t>
      </w:r>
      <w:r>
        <w:br/>
      </w:r>
      <w:hyperlink r:id="rId42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Spam policies for Google web search</w:t>
        </w:r>
      </w:hyperlink>
      <w:r>
        <w:t>；</w:t>
      </w:r>
      <w:hyperlink r:id="rId43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生成式内容指导</w:t>
        </w:r>
      </w:hyperlink>
    </w:p>
    <w:p>
      <w:pPr>
        <w:pStyle w:val="Heading1"/>
      </w:pPr>
      <w:r>
        <w:t>进一步浏览</w:t>
      </w:r>
    </w:p>
    <w:p>
      <w:pPr>
        <w:pStyle w:val="SourceText"/>
      </w:pPr>
      <w:r>
        <w:t>原始脑模型与轻量算法的实现入口，供后续实验选型；第三方实现不等于原论文官方代码。</w:t>
      </w:r>
    </w:p>
    <w:p>
      <w:pPr>
        <w:pStyle w:val="SourceText"/>
      </w:pPr>
      <w:hyperlink r:id="rId44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Shiu 原始科研代码</w:t>
        </w:r>
      </w:hyperlink>
    </w:p>
    <w:p>
      <w:pPr>
        <w:pStyle w:val="SourceText"/>
      </w:pPr>
      <w:hyperlink r:id="rId45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FlyHash 第三方实现示例</w:t>
        </w:r>
      </w:hyperlink>
    </w:p>
    <w:p>
      <w:pPr>
        <w:pStyle w:val="SourceText"/>
      </w:pPr>
      <w:hyperlink r:id="rId46">
        <w:r>
          <w:rPr>
            <w:rFonts w:ascii="Hiragino Sans GB" w:hAnsi="Hiragino Sans GB" w:eastAsia="Hiragino Sans GB"/>
            <w:sz w:val="19"/>
            <w:color w:val="333333"/>
            <w:u w:val="single"/>
          </w:rPr>
          <w:t xml:space="preserve">NeuroMechFly 文档与身体仿真</w:t>
        </w:r>
      </w:hyperlink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相关研究入口，2020—2026。</w:t>
      </w:r>
      <w:hyperlink r:id="rId1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FLYNN 预印本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2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BioHash ICML 2020</w:t>
        </w:r>
      </w:hyperlink>
    </w:p>
  </w:footnote>
  <w:footnote w:id="2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DenisSergeevitch 与贡献者，2026，核查版本 32b0001。</w:t>
      </w:r>
      <w:hyperlink r:id="rId3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DesktopFly README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4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circuit.json</w:t>
        </w:r>
      </w:hyperlink>
    </w:p>
  </w:footnote>
  <w:footnote w:id="3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DesktopFly 源码，2026，32b0001。</w:t>
      </w:r>
      <w:hyperlink r:id="rId5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Sim.swift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6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main.swift</w:t>
        </w:r>
      </w:hyperlink>
    </w:p>
  </w:footnote>
  <w:footnote w:id="4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DesktopFly 作者评估，2026 年 9 月。</w:t>
      </w:r>
      <w:hyperlink r:id="rId7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EVALUATION.md</w:t>
        </w:r>
      </w:hyperlink>
    </w:p>
  </w:footnote>
  <w:footnote w:id="5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上游数据与模型，2022—2024。</w:t>
      </w:r>
      <w:hyperlink r:id="rId8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FlyWire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9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Shiu 等脑模型论文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10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NeuroMechFly 身体模型论文</w:t>
        </w:r>
      </w:hyperlink>
    </w:p>
  </w:footnote>
  <w:footnote w:id="6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Lappalainen 等与 TuragaLab，2024，代码核查于 2026 年 9 月。</w:t>
      </w:r>
      <w:hyperlink r:id="rId11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视觉网络论文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12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Flyvis 官方代码</w:t>
        </w:r>
      </w:hyperlink>
    </w:p>
  </w:footnote>
  <w:footnote w:id="7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Benquan Wang 与 Jingdao Chen，2026，预印本 v1。</w:t>
      </w:r>
      <w:hyperlink r:id="rId1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FLYNN Robust Neural Network for Robot Navigation using Fly Brain Topology</w:t>
        </w:r>
      </w:hyperlink>
    </w:p>
  </w:footnote>
  <w:footnote w:id="8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Zehao Jin 等，2026，预印本及项目页。</w:t>
      </w:r>
      <w:hyperlink r:id="rId13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FlyGM 论文 v1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14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FlyGM 官方项目页</w:t>
        </w:r>
      </w:hyperlink>
    </w:p>
  </w:footnote>
  <w:footnote w:id="9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Dasgupta 等与 Ryali 等，2017 与 2020。</w:t>
      </w:r>
      <w:hyperlink r:id="rId15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A neural algorithm for a fundamental computing problem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2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Bio Inspired Hashing for Unsupervised Similarity Search</w:t>
        </w:r>
      </w:hyperlink>
    </w:p>
  </w:footnote>
  <w:footnote w:id="10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Eon Systems，2026 年 3 月 10 日。</w:t>
      </w:r>
      <w:hyperlink r:id="rId16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How the Eon Team Produced a Virtual Embodied Fly</w:t>
        </w:r>
      </w:hyperlink>
    </w:p>
  </w:footnote>
  <w:footnote w:id="11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cnqso，2026，02d8f9a。</w:t>
      </w:r>
      <w:hyperlink r:id="rId17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Infinite Sugar README</w:t>
        </w:r>
      </w:hyperlink>
    </w:p>
  </w:footnote>
  <w:footnote w:id="12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Evan Sinclair Smith，2026，核查于 9 月 13 日。</w:t>
      </w:r>
      <w:hyperlink r:id="rId18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NeuroCraft Fly 项目与发行状态</w:t>
        </w:r>
      </w:hyperlink>
    </w:p>
  </w:footnote>
  <w:footnote w:id="13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dylankainth，2026，97e02fb。</w:t>
      </w:r>
      <w:hyperlink r:id="rId19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Fruit Fly Brain Flight Controller</w:t>
        </w:r>
      </w:hyperlink>
    </w:p>
  </w:footnote>
  <w:footnote w:id="14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lixiang1076，2026，f6d525a。</w:t>
      </w:r>
      <w:hyperlink r:id="rId20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Chat with a Fruit Fly Brain</w:t>
        </w:r>
      </w:hyperlink>
    </w:p>
  </w:footnote>
  <w:footnote w:id="15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theflyRH，2026，核查于 9 月 13 日。</w:t>
      </w:r>
      <w:hyperlink r:id="rId21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The Fly Brain 范围与触发机制</w:t>
        </w:r>
      </w:hyperlink>
    </w:p>
  </w:footnote>
  <w:footnote w:id="16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lixiang1076 聊天实现，2026，f6d525a。</w:t>
      </w:r>
      <w:hyperlink r:id="rId22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fly_chat.py</w:t>
        </w:r>
      </w:hyperlink>
    </w:p>
  </w:footnote>
  <w:footnote w:id="17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lixiang1076 学习实现，2026，f6d525a。</w:t>
      </w:r>
      <w:hyperlink r:id="rId23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dopamine_learning.py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24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fast_learning.py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25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chat_with_fly.py</w:t>
        </w:r>
      </w:hyperlink>
    </w:p>
  </w:footnote>
  <w:footnote w:id="18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dylankainth 控制实现，2026，97e02fb。</w:t>
      </w:r>
      <w:hyperlink r:id="rId26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Tello 实际连接入口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27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混合控制器</w:t>
        </w:r>
      </w:hyperlink>
    </w:p>
  </w:footnote>
  <w:footnote w:id="19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cnqso 结果与动作说明，2026，02d8f9a。</w:t>
      </w:r>
      <w:hyperlink r:id="rId28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阶段结果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29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脚步模式说明</w:t>
        </w:r>
      </w:hyperlink>
    </w:p>
  </w:footnote>
  <w:footnote w:id="20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Google Search Console，官方文档，访问于 2026 年 9 月 13 日。</w:t>
      </w:r>
      <w:hyperlink r:id="rId30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Getting your performance data</w:t>
        </w:r>
      </w:hyperlink>
    </w:p>
  </w:footnote>
  <w:footnote w:id="21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DesktopFly 开发与测试约定，2026，32b0001。</w:t>
      </w:r>
      <w:hyperlink r:id="rId31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CLAUDE.md</w:t>
        </w:r>
      </w:hyperlink>
    </w:p>
  </w:footnote>
  <w:footnote w:id="22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DesktopFly 数据许可，2026，32b0001。</w:t>
      </w:r>
      <w:hyperlink r:id="rId32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DATA_LICENSE.md</w:t>
        </w:r>
      </w:hyperlink>
    </w:p>
  </w:footnote>
  <w:footnote w:id="23">
    <w:p>
      <w:pPr>
        <w:pStyle w:val="FootnoteText"/>
      </w:pPr>
      <w:r>
        <w:footnoteRef/>
      </w:r>
      <w:r>
        <w:rPr>
          <w:rFonts w:ascii="Hiragino Sans GB" w:hAnsi="Hiragino Sans GB" w:eastAsia="Hiragino Sans GB"/>
          <w:sz w:val="16"/>
          <w:color w:val="333333"/>
        </w:rPr>
        <w:t xml:space="preserve"> Google Search Central，官方文档，访问于 2026 年 9 月 13 日。</w:t>
      </w:r>
      <w:hyperlink r:id="rId33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Spam policies for Google web search</w:t>
        </w:r>
      </w:hyperlink>
      <w:r>
        <w:rPr>
          <w:rFonts w:ascii="Hiragino Sans GB" w:hAnsi="Hiragino Sans GB" w:eastAsia="Hiragino Sans GB"/>
          <w:sz w:val="16"/>
          <w:color w:val="333333"/>
        </w:rPr>
        <w:t xml:space="preserve">；</w:t>
      </w:r>
      <w:hyperlink r:id="rId34">
        <w:r>
          <w:rPr>
            <w:rFonts w:ascii="Hiragino Sans GB" w:hAnsi="Hiragino Sans GB" w:eastAsia="Hiragino Sans GB"/>
            <w:sz w:val="16"/>
            <w:color w:val="333333"/>
            <w:u w:val="single"/>
          </w:rPr>
          <w:t xml:space="preserve">生成式内容指导</w:t>
        </w:r>
      </w:hyperlink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40"/>
    </w:pPr>
    <w:rPr>
      <w:rFonts w:ascii="Hiragino Sans GB" w:hAnsi="Hiragino Sans GB" w:eastAsia="Hiragino Sans GB" w:cs="Hiragino Sans GB"/>
      <w:b w:val="0"/>
      <w:color w:val="000000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cstheme="majorBidi" w:ascii="Hiragino Sans GB" w:hAnsi="Hiragino Sans GB" w:eastAsia="Hiragino Sans GB" w:cs="Hiragino Sans GB"/>
      <w:b/>
      <w:bCs/>
      <w:color w:val="000000"/>
      <w:sz w:val="30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cstheme="majorBidi" w:ascii="Hiragino Sans GB" w:hAnsi="Hiragino Sans GB" w:eastAsia="Hiragino Sans GB" w:cs="Hiragino Sans GB"/>
      <w:b/>
      <w:color w:val="000000"/>
      <w:spacing w:val="5"/>
      <w:kern w:val="28"/>
      <w:sz w:val="42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pPr>
      <w:spacing w:line="220" w:lineRule="exact" w:after="60"/>
    </w:pPr>
    <w:rPr>
      <w:rFonts w:ascii="Hiragino Sans GB" w:hAnsi="Hiragino Sans GB" w:eastAsia="Hiragino Sans GB" w:cs="Hiragino Sans GB"/>
      <w:b w:val="0"/>
      <w:color w:val="000000"/>
      <w:sz w:val="16"/>
      <w:lang w:eastAsia="zh-CN"/>
    </w:rPr>
  </w:style>
  <w:style w:type="paragraph" w:customStyle="1" w:styleId="SourceText">
    <w:name w:val="Source Text"/>
    <w:pPr>
      <w:spacing w:line="280" w:lineRule="exact" w:after="200"/>
    </w:pPr>
    <w:rPr>
      <w:rFonts w:ascii="Hiragino Sans GB" w:hAnsi="Hiragino Sans GB" w:eastAsia="Hiragino Sans GB" w:cs="Hiragino Sans GB"/>
      <w:b w:val="0"/>
      <w:color w:val="000000"/>
      <w:sz w:val="19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hyperlink" Target="https://arxiv.org/html/2607.00025v1" TargetMode="External"/><Relationship Id="rId11" Type="http://schemas.openxmlformats.org/officeDocument/2006/relationships/hyperlink" Target="https://proceedings.mlr.press/v119/ryali20a.html" TargetMode="External"/><Relationship Id="rId12" Type="http://schemas.openxmlformats.org/officeDocument/2006/relationships/hyperlink" Target="https://github.com/DenisSergeevitch/desktop-fly/tree/32b00011e83c3dc85fa3ea0b3934155b04f1635d" TargetMode="External"/><Relationship Id="rId13" Type="http://schemas.openxmlformats.org/officeDocument/2006/relationships/hyperlink" Target="https://github.com/DenisSergeevitch/desktop-fly/blob/32b00011e83c3dc85fa3ea0b3934155b04f1635d/data/circuit.json" TargetMode="External"/><Relationship Id="rId14" Type="http://schemas.openxmlformats.org/officeDocument/2006/relationships/hyperlink" Target="https://github.com/DenisSergeevitch/desktop-fly/blob/32b00011e83c3dc85fa3ea0b3934155b04f1635d/Sim.swift" TargetMode="External"/><Relationship Id="rId15" Type="http://schemas.openxmlformats.org/officeDocument/2006/relationships/hyperlink" Target="https://github.com/DenisSergeevitch/desktop-fly/blob/32b00011e83c3dc85fa3ea0b3934155b04f1635d/main.swift" TargetMode="External"/><Relationship Id="rId16" Type="http://schemas.openxmlformats.org/officeDocument/2006/relationships/hyperlink" Target="https://github.com/DenisSergeevitch/desktop-fly/blob/32b00011e83c3dc85fa3ea0b3934155b04f1635d/EVALUATION.md" TargetMode="External"/><Relationship Id="rId17" Type="http://schemas.openxmlformats.org/officeDocument/2006/relationships/hyperlink" Target="https://flywire.ai/" TargetMode="External"/><Relationship Id="rId18" Type="http://schemas.openxmlformats.org/officeDocument/2006/relationships/hyperlink" Target="https://www.nature.com/articles/s41586-024-07763-9" TargetMode="External"/><Relationship Id="rId19" Type="http://schemas.openxmlformats.org/officeDocument/2006/relationships/hyperlink" Target="https://www.nature.com/articles/s41592-022-01466-7" TargetMode="External"/><Relationship Id="rId20" Type="http://schemas.openxmlformats.org/officeDocument/2006/relationships/hyperlink" Target="https://www.nature.com/articles/s41586-024-07939-3" TargetMode="External"/><Relationship Id="rId21" Type="http://schemas.openxmlformats.org/officeDocument/2006/relationships/hyperlink" Target="https://github.com/TuragaLab/flyvis" TargetMode="External"/><Relationship Id="rId22" Type="http://schemas.openxmlformats.org/officeDocument/2006/relationships/hyperlink" Target="https://arxiv.org/html/2602.17997v1" TargetMode="External"/><Relationship Id="rId23" Type="http://schemas.openxmlformats.org/officeDocument/2006/relationships/hyperlink" Target="https://lnsgroup.cc/research/FlyGM/" TargetMode="External"/><Relationship Id="rId24" Type="http://schemas.openxmlformats.org/officeDocument/2006/relationships/hyperlink" Target="https://www.its.caltech.edu/~jkenny/nb250c/papers/Dasgupta-2017.pdf" TargetMode="External"/><Relationship Id="rId25" Type="http://schemas.openxmlformats.org/officeDocument/2006/relationships/hyperlink" Target="https://eon.systems/updates/embodied-brain-emulation" TargetMode="External"/><Relationship Id="rId26" Type="http://schemas.openxmlformats.org/officeDocument/2006/relationships/hyperlink" Target="https://github.com/cnqso/infinite-sugar/tree/02d8f9a236821727ed9801cc5bbec2f314dda8b8" TargetMode="External"/><Relationship Id="rId27" Type="http://schemas.openxmlformats.org/officeDocument/2006/relationships/hyperlink" Target="https://github.com/evnsnclr/neurocraft-fly-public" TargetMode="External"/><Relationship Id="rId28" Type="http://schemas.openxmlformats.org/officeDocument/2006/relationships/hyperlink" Target="https://github.com/dylankainth/flybrain/tree/97e02fb7c8d19fd5267c3fa9194f8001e08fb613" TargetMode="External"/><Relationship Id="rId29" Type="http://schemas.openxmlformats.org/officeDocument/2006/relationships/hyperlink" Target="https://github.com/lixiang1076/fly-brain/tree/f6d525ab10c7a3ed4853d3d8b4b5e73f24cfe52b" TargetMode="External"/><Relationship Id="rId30" Type="http://schemas.openxmlformats.org/officeDocument/2006/relationships/hyperlink" Target="https://github.com/theflyRH/thefly-brain" TargetMode="External"/><Relationship Id="rId31" Type="http://schemas.openxmlformats.org/officeDocument/2006/relationships/hyperlink" Target="https://github.com/lixiang1076/fly-brain/blob/f6d525ab10c7a3ed4853d3d8b4b5e73f24cfe52b/fly_chat.py" TargetMode="External"/><Relationship Id="rId32" Type="http://schemas.openxmlformats.org/officeDocument/2006/relationships/hyperlink" Target="https://github.com/lixiang1076/fly-brain/blob/f6d525ab10c7a3ed4853d3d8b4b5e73f24cfe52b/dopamine_learning.py" TargetMode="External"/><Relationship Id="rId33" Type="http://schemas.openxmlformats.org/officeDocument/2006/relationships/hyperlink" Target="https://github.com/lixiang1076/fly-brain/blob/f6d525ab10c7a3ed4853d3d8b4b5e73f24cfe52b/fast_learning.py" TargetMode="External"/><Relationship Id="rId34" Type="http://schemas.openxmlformats.org/officeDocument/2006/relationships/hyperlink" Target="https://github.com/lixiang1076/fly-brain/blob/f6d525ab10c7a3ed4853d3d8b4b5e73f24cfe52b/chat_with_fly.py" TargetMode="External"/><Relationship Id="rId35" Type="http://schemas.openxmlformats.org/officeDocument/2006/relationships/hyperlink" Target="https://github.com/dylankainth/flybrain/blob/97e02fb7c8d19fd5267c3fa9194f8001e08fb613/flybrain_tello_real_brain.py" TargetMode="External"/><Relationship Id="rId36" Type="http://schemas.openxmlformats.org/officeDocument/2006/relationships/hyperlink" Target="https://github.com/dylankainth/flybrain/blob/97e02fb7c8d19fd5267c3fa9194f8001e08fb613/drone_brain_controller.py" TargetMode="External"/><Relationship Id="rId37" Type="http://schemas.openxmlformats.org/officeDocument/2006/relationships/hyperlink" Target="https://github.com/cnqso/infinite-sugar/blob/02d8f9a236821727ed9801cc5bbec2f314dda8b8/docs/05-results-phase1-3.md" TargetMode="External"/><Relationship Id="rId38" Type="http://schemas.openxmlformats.org/officeDocument/2006/relationships/hyperlink" Target="https://github.com/cnqso/infinite-sugar/blob/02d8f9a236821727ed9801cc5bbec2f314dda8b8/docs/07-neural-shuffle.md" TargetMode="External"/><Relationship Id="rId39" Type="http://schemas.openxmlformats.org/officeDocument/2006/relationships/hyperlink" Target="https://developers.google.com/webmaster-tools/v1/how-tos/all-your-data" TargetMode="External"/><Relationship Id="rId40" Type="http://schemas.openxmlformats.org/officeDocument/2006/relationships/hyperlink" Target="https://github.com/DenisSergeevitch/desktop-fly/blob/32b00011e83c3dc85fa3ea0b3934155b04f1635d/CLAUDE.md" TargetMode="External"/><Relationship Id="rId41" Type="http://schemas.openxmlformats.org/officeDocument/2006/relationships/hyperlink" Target="https://github.com/DenisSergeevitch/desktop-fly/blob/32b00011e83c3dc85fa3ea0b3934155b04f1635d/data/DATA_LICENSE.md" TargetMode="External"/><Relationship Id="rId42" Type="http://schemas.openxmlformats.org/officeDocument/2006/relationships/hyperlink" Target="https://developers.google.com/search/docs/essentials/spam-policies" TargetMode="External"/><Relationship Id="rId43" Type="http://schemas.openxmlformats.org/officeDocument/2006/relationships/hyperlink" Target="https://developers.google.com/search/docs/fundamentals/using-gen-ai-content" TargetMode="External"/><Relationship Id="rId44" Type="http://schemas.openxmlformats.org/officeDocument/2006/relationships/hyperlink" Target="https://github.com/philshiu/Drosophila_brain_model" TargetMode="External"/><Relationship Id="rId45" Type="http://schemas.openxmlformats.org/officeDocument/2006/relationships/hyperlink" Target="https://github.com/tian-kun/Fly-LSH" TargetMode="External"/><Relationship Id="rId46" Type="http://schemas.openxmlformats.org/officeDocument/2006/relationships/hyperlink" Target="https://neuromechfly.org/" TargetMode="Externa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arxiv.org/html/2607.00025v1" TargetMode="External"/><Relationship Id="rId2" Type="http://schemas.openxmlformats.org/officeDocument/2006/relationships/hyperlink" Target="https://proceedings.mlr.press/v119/ryali20a.html" TargetMode="External"/><Relationship Id="rId3" Type="http://schemas.openxmlformats.org/officeDocument/2006/relationships/hyperlink" Target="https://github.com/DenisSergeevitch/desktop-fly/tree/32b00011e83c3dc85fa3ea0b3934155b04f1635d" TargetMode="External"/><Relationship Id="rId4" Type="http://schemas.openxmlformats.org/officeDocument/2006/relationships/hyperlink" Target="https://github.com/DenisSergeevitch/desktop-fly/blob/32b00011e83c3dc85fa3ea0b3934155b04f1635d/data/circuit.json" TargetMode="External"/><Relationship Id="rId5" Type="http://schemas.openxmlformats.org/officeDocument/2006/relationships/hyperlink" Target="https://github.com/DenisSergeevitch/desktop-fly/blob/32b00011e83c3dc85fa3ea0b3934155b04f1635d/Sim.swift" TargetMode="External"/><Relationship Id="rId6" Type="http://schemas.openxmlformats.org/officeDocument/2006/relationships/hyperlink" Target="https://github.com/DenisSergeevitch/desktop-fly/blob/32b00011e83c3dc85fa3ea0b3934155b04f1635d/main.swift" TargetMode="External"/><Relationship Id="rId7" Type="http://schemas.openxmlformats.org/officeDocument/2006/relationships/hyperlink" Target="https://github.com/DenisSergeevitch/desktop-fly/blob/32b00011e83c3dc85fa3ea0b3934155b04f1635d/EVALUATION.md" TargetMode="External"/><Relationship Id="rId8" Type="http://schemas.openxmlformats.org/officeDocument/2006/relationships/hyperlink" Target="https://flywire.ai/" TargetMode="External"/><Relationship Id="rId9" Type="http://schemas.openxmlformats.org/officeDocument/2006/relationships/hyperlink" Target="https://www.nature.com/articles/s41586-024-07763-9" TargetMode="External"/><Relationship Id="rId10" Type="http://schemas.openxmlformats.org/officeDocument/2006/relationships/hyperlink" Target="https://www.nature.com/articles/s41592-022-01466-7" TargetMode="External"/><Relationship Id="rId11" Type="http://schemas.openxmlformats.org/officeDocument/2006/relationships/hyperlink" Target="https://www.nature.com/articles/s41586-024-07939-3" TargetMode="External"/><Relationship Id="rId12" Type="http://schemas.openxmlformats.org/officeDocument/2006/relationships/hyperlink" Target="https://github.com/TuragaLab/flyvis" TargetMode="External"/><Relationship Id="rId13" Type="http://schemas.openxmlformats.org/officeDocument/2006/relationships/hyperlink" Target="https://arxiv.org/html/2602.17997v1" TargetMode="External"/><Relationship Id="rId14" Type="http://schemas.openxmlformats.org/officeDocument/2006/relationships/hyperlink" Target="https://lnsgroup.cc/research/FlyGM/" TargetMode="External"/><Relationship Id="rId15" Type="http://schemas.openxmlformats.org/officeDocument/2006/relationships/hyperlink" Target="https://www.its.caltech.edu/~jkenny/nb250c/papers/Dasgupta-2017.pdf" TargetMode="External"/><Relationship Id="rId16" Type="http://schemas.openxmlformats.org/officeDocument/2006/relationships/hyperlink" Target="https://eon.systems/updates/embodied-brain-emulation" TargetMode="External"/><Relationship Id="rId17" Type="http://schemas.openxmlformats.org/officeDocument/2006/relationships/hyperlink" Target="https://github.com/cnqso/infinite-sugar/tree/02d8f9a236821727ed9801cc5bbec2f314dda8b8" TargetMode="External"/><Relationship Id="rId18" Type="http://schemas.openxmlformats.org/officeDocument/2006/relationships/hyperlink" Target="https://github.com/evnsnclr/neurocraft-fly-public" TargetMode="External"/><Relationship Id="rId19" Type="http://schemas.openxmlformats.org/officeDocument/2006/relationships/hyperlink" Target="https://github.com/dylankainth/flybrain/tree/97e02fb7c8d19fd5267c3fa9194f8001e08fb613" TargetMode="External"/><Relationship Id="rId20" Type="http://schemas.openxmlformats.org/officeDocument/2006/relationships/hyperlink" Target="https://github.com/lixiang1076/fly-brain/tree/f6d525ab10c7a3ed4853d3d8b4b5e73f24cfe52b" TargetMode="External"/><Relationship Id="rId21" Type="http://schemas.openxmlformats.org/officeDocument/2006/relationships/hyperlink" Target="https://github.com/theflyRH/thefly-brain" TargetMode="External"/><Relationship Id="rId22" Type="http://schemas.openxmlformats.org/officeDocument/2006/relationships/hyperlink" Target="https://github.com/lixiang1076/fly-brain/blob/f6d525ab10c7a3ed4853d3d8b4b5e73f24cfe52b/fly_chat.py" TargetMode="External"/><Relationship Id="rId23" Type="http://schemas.openxmlformats.org/officeDocument/2006/relationships/hyperlink" Target="https://github.com/lixiang1076/fly-brain/blob/f6d525ab10c7a3ed4853d3d8b4b5e73f24cfe52b/dopamine_learning.py" TargetMode="External"/><Relationship Id="rId24" Type="http://schemas.openxmlformats.org/officeDocument/2006/relationships/hyperlink" Target="https://github.com/lixiang1076/fly-brain/blob/f6d525ab10c7a3ed4853d3d8b4b5e73f24cfe52b/fast_learning.py" TargetMode="External"/><Relationship Id="rId25" Type="http://schemas.openxmlformats.org/officeDocument/2006/relationships/hyperlink" Target="https://github.com/lixiang1076/fly-brain/blob/f6d525ab10c7a3ed4853d3d8b4b5e73f24cfe52b/chat_with_fly.py" TargetMode="External"/><Relationship Id="rId26" Type="http://schemas.openxmlformats.org/officeDocument/2006/relationships/hyperlink" Target="https://github.com/dylankainth/flybrain/blob/97e02fb7c8d19fd5267c3fa9194f8001e08fb613/flybrain_tello_real_brain.py" TargetMode="External"/><Relationship Id="rId27" Type="http://schemas.openxmlformats.org/officeDocument/2006/relationships/hyperlink" Target="https://github.com/dylankainth/flybrain/blob/97e02fb7c8d19fd5267c3fa9194f8001e08fb613/drone_brain_controller.py" TargetMode="External"/><Relationship Id="rId28" Type="http://schemas.openxmlformats.org/officeDocument/2006/relationships/hyperlink" Target="https://github.com/cnqso/infinite-sugar/blob/02d8f9a236821727ed9801cc5bbec2f314dda8b8/docs/05-results-phase1-3.md" TargetMode="External"/><Relationship Id="rId29" Type="http://schemas.openxmlformats.org/officeDocument/2006/relationships/hyperlink" Target="https://github.com/cnqso/infinite-sugar/blob/02d8f9a236821727ed9801cc5bbec2f314dda8b8/docs/07-neural-shuffle.md" TargetMode="External"/><Relationship Id="rId30" Type="http://schemas.openxmlformats.org/officeDocument/2006/relationships/hyperlink" Target="https://developers.google.com/webmaster-tools/v1/how-tos/all-your-data" TargetMode="External"/><Relationship Id="rId31" Type="http://schemas.openxmlformats.org/officeDocument/2006/relationships/hyperlink" Target="https://github.com/DenisSergeevitch/desktop-fly/blob/32b00011e83c3dc85fa3ea0b3934155b04f1635d/CLAUDE.md" TargetMode="External"/><Relationship Id="rId32" Type="http://schemas.openxmlformats.org/officeDocument/2006/relationships/hyperlink" Target="https://github.com/DenisSergeevitch/desktop-fly/blob/32b00011e83c3dc85fa3ea0b3934155b04f1635d/data/DATA_LICENSE.md" TargetMode="External"/><Relationship Id="rId33" Type="http://schemas.openxmlformats.org/officeDocument/2006/relationships/hyperlink" Target="https://developers.google.com/search/docs/essentials/spam-policies" TargetMode="External"/><Relationship Id="rId34" Type="http://schemas.openxmlformats.org/officeDocument/2006/relationships/hyperlink" Target="https://developers.google.com/search/docs/fundamentals/using-gen-ai-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果蝇神经模拟与 SEO 数字员工可行性研究</dc:title>
  <dc:subject>DesktopFly 能力核查 开源项目调研 小改动实验与SEO适用边界</dc:subject>
  <dc:creator/>
  <cp:keywords>DesktopFly, FlyWire, SEO, FlyHash, FLYNN, FlyGM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