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1C9" w:rsidRPr="00A601C9" w:rsidRDefault="00A601C9" w:rsidP="0064023D">
      <w:pPr>
        <w:shd w:val="clear" w:color="auto" w:fill="FFFFFF"/>
        <w:spacing w:after="30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50"/>
          <w:szCs w:val="50"/>
          <w:lang w:eastAsia="pt-BR"/>
        </w:rPr>
      </w:pPr>
      <w:r w:rsidRPr="00A601C9">
        <w:rPr>
          <w:rFonts w:ascii="Helvetica" w:eastAsia="Times New Roman" w:hAnsi="Helvetica" w:cs="Helvetica"/>
          <w:b/>
          <w:bCs/>
          <w:color w:val="222222"/>
          <w:sz w:val="50"/>
          <w:szCs w:val="50"/>
          <w:lang w:eastAsia="pt-BR"/>
        </w:rPr>
        <w:t>Bancos de dados colunares</w:t>
      </w:r>
    </w:p>
    <w:p w:rsidR="00A601C9" w:rsidRPr="00A601C9" w:rsidRDefault="00A601C9">
      <w:pP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A601C9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Banco de dados colunares possuem o armazenamento orientado a colunas, o que influencia significativamente na sua performance, já que diminuem a quantidade de dados que você precisará carregar no disco.</w:t>
      </w:r>
    </w:p>
    <w:p w:rsidR="00A601C9" w:rsidRPr="00A601C9" w:rsidRDefault="00A601C9">
      <w:pP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A601C9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Esses bancos de dados utilizam-se de tabelas para representar entidades e seus dados são gravados em discos e agrupados por colunas separadas. </w:t>
      </w:r>
    </w:p>
    <w:p w:rsidR="00A601C9" w:rsidRPr="0064023D" w:rsidRDefault="00A601C9" w:rsidP="00A601C9">
      <w:pPr>
        <w:pStyle w:val="Ttulo1"/>
        <w:shd w:val="clear" w:color="auto" w:fill="FFFFFF"/>
        <w:spacing w:before="468" w:line="450" w:lineRule="atLeast"/>
        <w:rPr>
          <w:rFonts w:ascii="Helvetica" w:hAnsi="Helvetica" w:cs="Helvetica"/>
          <w:b/>
          <w:color w:val="70AD47" w:themeColor="accent6"/>
          <w:spacing w:val="-4"/>
          <w:sz w:val="36"/>
          <w:szCs w:val="36"/>
        </w:rPr>
      </w:pPr>
      <w:r w:rsidRPr="0064023D">
        <w:rPr>
          <w:rFonts w:ascii="Helvetica" w:hAnsi="Helvetica" w:cs="Helvetica"/>
          <w:b/>
          <w:color w:val="70AD47" w:themeColor="accent6"/>
          <w:spacing w:val="-4"/>
          <w:sz w:val="36"/>
          <w:szCs w:val="36"/>
        </w:rPr>
        <w:t>Vantagens:</w:t>
      </w:r>
    </w:p>
    <w:p w:rsidR="00A601C9" w:rsidRPr="0064023D" w:rsidRDefault="00A601C9" w:rsidP="00A601C9">
      <w:pPr>
        <w:pStyle w:val="mn"/>
        <w:numPr>
          <w:ilvl w:val="0"/>
          <w:numId w:val="2"/>
        </w:numPr>
        <w:shd w:val="clear" w:color="auto" w:fill="FFFFFF"/>
        <w:spacing w:before="226" w:beforeAutospacing="0" w:after="0" w:afterAutospacing="0" w:line="480" w:lineRule="atLeast"/>
        <w:ind w:left="450"/>
        <w:rPr>
          <w:rFonts w:ascii="Helvetica" w:hAnsi="Helvetica" w:cs="Helvetica"/>
          <w:color w:val="242424"/>
          <w:spacing w:val="-1"/>
          <w:sz w:val="25"/>
          <w:szCs w:val="25"/>
        </w:rPr>
      </w:pPr>
      <w:r w:rsidRPr="0064023D">
        <w:rPr>
          <w:rStyle w:val="Forte"/>
          <w:rFonts w:ascii="Helvetica" w:hAnsi="Helvetica" w:cs="Helvetica"/>
          <w:color w:val="242424"/>
          <w:spacing w:val="-1"/>
          <w:sz w:val="25"/>
          <w:szCs w:val="25"/>
        </w:rPr>
        <w:t>Alto desempenho em consultas analíticas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>: O armazenamento colunar é extremamente eficiente para executar </w:t>
      </w:r>
      <w:r w:rsidRPr="0064023D">
        <w:rPr>
          <w:rStyle w:val="nfase"/>
          <w:rFonts w:ascii="Helvetica" w:hAnsi="Helvetica" w:cs="Helvetica"/>
          <w:b/>
          <w:bCs/>
          <w:color w:val="242424"/>
          <w:spacing w:val="-1"/>
          <w:sz w:val="25"/>
          <w:szCs w:val="25"/>
        </w:rPr>
        <w:t>consultas analíticas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> complexas, especialmente em grandes datasets. Isso se deve à capacidade de ler apenas as colunas necessárias para uma consulta, reduzindo significativamente o tempo de acesso aos dados.</w:t>
      </w:r>
    </w:p>
    <w:p w:rsidR="00A601C9" w:rsidRPr="0064023D" w:rsidRDefault="00A601C9" w:rsidP="00A601C9">
      <w:pPr>
        <w:pStyle w:val="mn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rPr>
          <w:rFonts w:ascii="Helvetica" w:hAnsi="Helvetica" w:cs="Helvetica"/>
          <w:color w:val="242424"/>
          <w:spacing w:val="-1"/>
          <w:sz w:val="25"/>
          <w:szCs w:val="25"/>
        </w:rPr>
      </w:pPr>
      <w:r w:rsidRPr="0064023D">
        <w:rPr>
          <w:rStyle w:val="Forte"/>
          <w:rFonts w:ascii="Helvetica" w:hAnsi="Helvetica" w:cs="Helvetica"/>
          <w:color w:val="242424"/>
          <w:spacing w:val="-1"/>
          <w:sz w:val="25"/>
          <w:szCs w:val="25"/>
        </w:rPr>
        <w:t>Otimização de armazenamento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 xml:space="preserve">: Dados armazenados </w:t>
      </w:r>
      <w:proofErr w:type="spellStart"/>
      <w:r w:rsidR="0064023D" w:rsidRPr="0064023D">
        <w:rPr>
          <w:rFonts w:ascii="Helvetica" w:hAnsi="Helvetica" w:cs="Helvetica"/>
          <w:color w:val="242424"/>
          <w:spacing w:val="-1"/>
          <w:sz w:val="25"/>
          <w:szCs w:val="25"/>
        </w:rPr>
        <w:t>colunarmente</w:t>
      </w:r>
      <w:proofErr w:type="spellEnd"/>
      <w:r w:rsidR="0064023D">
        <w:rPr>
          <w:rFonts w:ascii="Helvetica" w:hAnsi="Helvetica" w:cs="Helvetica"/>
          <w:color w:val="242424"/>
          <w:spacing w:val="-1"/>
          <w:sz w:val="25"/>
          <w:szCs w:val="25"/>
        </w:rPr>
        <w:t xml:space="preserve">, </w:t>
      </w:r>
      <w:r w:rsidR="0064023D" w:rsidRPr="0064023D">
        <w:rPr>
          <w:rFonts w:ascii="Helvetica" w:hAnsi="Helvetica" w:cs="Helvetica"/>
          <w:color w:val="242424"/>
          <w:spacing w:val="-1"/>
          <w:sz w:val="25"/>
          <w:szCs w:val="25"/>
        </w:rPr>
        <w:t>pode</w:t>
      </w:r>
      <w:r w:rsidR="0064023D">
        <w:rPr>
          <w:rFonts w:ascii="Helvetica" w:hAnsi="Helvetica" w:cs="Helvetica"/>
          <w:color w:val="242424"/>
          <w:spacing w:val="-1"/>
          <w:sz w:val="25"/>
          <w:szCs w:val="25"/>
        </w:rPr>
        <w:t>m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 xml:space="preserve"> ser comprimidos de forma mais eficaz, reduzindo os requisitos de armazenamento e melhorando o desempenho das consultas.</w:t>
      </w:r>
    </w:p>
    <w:p w:rsidR="0064023D" w:rsidRPr="0064023D" w:rsidRDefault="0064023D" w:rsidP="0064023D">
      <w:pPr>
        <w:pStyle w:val="Ttulo1"/>
        <w:shd w:val="clear" w:color="auto" w:fill="FFFFFF"/>
        <w:spacing w:before="468" w:line="450" w:lineRule="atLeast"/>
        <w:rPr>
          <w:rFonts w:ascii="Helvetica" w:hAnsi="Helvetica" w:cs="Helvetica"/>
          <w:color w:val="C00000"/>
          <w:spacing w:val="-4"/>
          <w:sz w:val="36"/>
          <w:szCs w:val="36"/>
        </w:rPr>
      </w:pPr>
      <w:r w:rsidRPr="0064023D">
        <w:rPr>
          <w:rFonts w:ascii="Helvetica" w:hAnsi="Helvetica" w:cs="Helvetica"/>
          <w:color w:val="C00000"/>
          <w:spacing w:val="-4"/>
          <w:sz w:val="36"/>
          <w:szCs w:val="36"/>
        </w:rPr>
        <w:t>Desvantagens:</w:t>
      </w:r>
    </w:p>
    <w:p w:rsidR="0064023D" w:rsidRPr="0064023D" w:rsidRDefault="0064023D" w:rsidP="0064023D">
      <w:pPr>
        <w:pStyle w:val="mn"/>
        <w:numPr>
          <w:ilvl w:val="0"/>
          <w:numId w:val="4"/>
        </w:numPr>
        <w:shd w:val="clear" w:color="auto" w:fill="FFFFFF"/>
        <w:spacing w:before="226" w:beforeAutospacing="0" w:after="0" w:afterAutospacing="0" w:line="480" w:lineRule="atLeast"/>
        <w:ind w:left="450"/>
        <w:rPr>
          <w:rFonts w:ascii="Helvetica" w:hAnsi="Helvetica" w:cs="Helvetica"/>
          <w:color w:val="242424"/>
          <w:spacing w:val="-1"/>
          <w:sz w:val="25"/>
          <w:szCs w:val="25"/>
        </w:rPr>
      </w:pPr>
      <w:r w:rsidRPr="0064023D">
        <w:rPr>
          <w:rStyle w:val="Forte"/>
          <w:rFonts w:ascii="Helvetica" w:hAnsi="Helvetica" w:cs="Helvetica"/>
          <w:color w:val="242424"/>
          <w:spacing w:val="-1"/>
          <w:sz w:val="25"/>
          <w:szCs w:val="25"/>
        </w:rPr>
        <w:t>Ineficiência em transações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>: Dado que cada coluna é armazenada separadamente, as operações de inserção, atualização e deleção podem ser mais lentas em comparação com o armazenamento em linha, tornando esta abordagem menos ideal para aplicações que exigem alta taxa de transações.</w:t>
      </w:r>
    </w:p>
    <w:p w:rsidR="0064023D" w:rsidRPr="0064023D" w:rsidRDefault="0064023D" w:rsidP="0064023D">
      <w:pPr>
        <w:pStyle w:val="Ttulo1"/>
        <w:shd w:val="clear" w:color="auto" w:fill="FFFFFF"/>
        <w:spacing w:before="468" w:line="450" w:lineRule="atLeast"/>
        <w:jc w:val="center"/>
        <w:rPr>
          <w:rFonts w:ascii="Helvetica" w:hAnsi="Helvetica" w:cs="Helvetica"/>
          <w:color w:val="242424"/>
          <w:spacing w:val="-4"/>
          <w:sz w:val="36"/>
          <w:szCs w:val="36"/>
        </w:rPr>
      </w:pPr>
      <w:r w:rsidRPr="0064023D">
        <w:rPr>
          <w:rFonts w:ascii="Helvetica" w:hAnsi="Helvetica" w:cs="Helvetica"/>
          <w:color w:val="242424"/>
          <w:spacing w:val="-4"/>
          <w:sz w:val="36"/>
          <w:szCs w:val="36"/>
        </w:rPr>
        <w:t>Casos de Uso</w:t>
      </w:r>
    </w:p>
    <w:p w:rsidR="0064023D" w:rsidRPr="0064023D" w:rsidRDefault="0064023D" w:rsidP="0064023D">
      <w:pPr>
        <w:pStyle w:val="mn"/>
        <w:numPr>
          <w:ilvl w:val="0"/>
          <w:numId w:val="5"/>
        </w:numPr>
        <w:shd w:val="clear" w:color="auto" w:fill="FFFFFF"/>
        <w:spacing w:before="226" w:beforeAutospacing="0" w:after="0" w:afterAutospacing="0" w:line="480" w:lineRule="atLeast"/>
        <w:ind w:left="450"/>
        <w:rPr>
          <w:rFonts w:ascii="Helvetica" w:hAnsi="Helvetica" w:cs="Helvetica"/>
          <w:color w:val="242424"/>
          <w:spacing w:val="-1"/>
          <w:sz w:val="25"/>
          <w:szCs w:val="25"/>
        </w:rPr>
      </w:pPr>
      <w:r w:rsidRPr="0064023D">
        <w:rPr>
          <w:rStyle w:val="Forte"/>
          <w:rFonts w:ascii="Helvetica" w:hAnsi="Helvetica" w:cs="Helvetica"/>
          <w:color w:val="242424"/>
          <w:spacing w:val="-1"/>
          <w:sz w:val="25"/>
          <w:szCs w:val="25"/>
        </w:rPr>
        <w:t>Armazenamento em linha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 xml:space="preserve">: É mais adequado para aplicações que exigem uma alta taxa de transações e operações CRUD (Criar, Ler, 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lastRenderedPageBreak/>
        <w:t>Atualizar, Deletar), como sistemas de gerenciamento de pedidos, aplicações bancárias, e sistemas de gerenciamento de conteúdo.</w:t>
      </w:r>
    </w:p>
    <w:p w:rsidR="0064023D" w:rsidRDefault="0064023D" w:rsidP="0064023D">
      <w:pPr>
        <w:pStyle w:val="mn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 w:rsidRPr="0064023D">
        <w:rPr>
          <w:rStyle w:val="Forte"/>
          <w:rFonts w:ascii="Helvetica" w:hAnsi="Helvetica" w:cs="Helvetica"/>
          <w:color w:val="242424"/>
          <w:spacing w:val="-1"/>
          <w:sz w:val="25"/>
          <w:szCs w:val="25"/>
        </w:rPr>
        <w:t>Armazenamento colunar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>: Excelente para aplicações de análise de dados e business intelligence (BI), onde consultas complexas e a análise de grandes volumes de dados são comuns. É a escolha preferida para soluções de análise de dados em grande escala.</w:t>
      </w:r>
    </w:p>
    <w:p w:rsidR="0064023D" w:rsidRDefault="0064023D" w:rsidP="00A601C9">
      <w:pPr>
        <w:pStyle w:val="mn"/>
        <w:shd w:val="clear" w:color="auto" w:fill="FFFFFF"/>
        <w:spacing w:before="226" w:beforeAutospacing="0" w:after="0" w:afterAutospacing="0" w:line="480" w:lineRule="atLeast"/>
        <w:ind w:left="450"/>
        <w:rPr>
          <w:rFonts w:ascii="Helvetica" w:hAnsi="Helvetica" w:cs="Helvetica"/>
          <w:color w:val="242424"/>
          <w:spacing w:val="-1"/>
          <w:sz w:val="36"/>
          <w:szCs w:val="36"/>
        </w:rPr>
      </w:pPr>
      <w:proofErr w:type="gramStart"/>
      <w:r w:rsidRPr="0064023D">
        <w:rPr>
          <w:rFonts w:ascii="Helvetica" w:hAnsi="Helvetica" w:cs="Helvetica"/>
          <w:color w:val="242424"/>
          <w:spacing w:val="-1"/>
          <w:sz w:val="36"/>
          <w:szCs w:val="36"/>
        </w:rPr>
        <w:t>Exemplo :</w:t>
      </w:r>
      <w:proofErr w:type="gramEnd"/>
    </w:p>
    <w:p w:rsidR="0064023D" w:rsidRPr="0064023D" w:rsidRDefault="0064023D" w:rsidP="00A601C9">
      <w:pPr>
        <w:pStyle w:val="mn"/>
        <w:shd w:val="clear" w:color="auto" w:fill="FFFFFF"/>
        <w:spacing w:before="226" w:beforeAutospacing="0" w:after="0" w:afterAutospacing="0" w:line="480" w:lineRule="atLeast"/>
        <w:ind w:left="450"/>
        <w:rPr>
          <w:rFonts w:ascii="Helvetica" w:hAnsi="Helvetica" w:cs="Helvetica"/>
          <w:color w:val="242424"/>
          <w:spacing w:val="-1"/>
          <w:sz w:val="36"/>
          <w:szCs w:val="36"/>
        </w:rPr>
      </w:pPr>
    </w:p>
    <w:p w:rsidR="00A601C9" w:rsidRDefault="0064023D">
      <w:r>
        <w:rPr>
          <w:noProof/>
          <w:lang w:eastAsia="pt-BR"/>
        </w:rPr>
        <w:drawing>
          <wp:inline distT="0" distB="0" distL="0" distR="0">
            <wp:extent cx="300037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SQL COLUN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4023D" w:rsidRDefault="0064023D"/>
    <w:p w:rsidR="0064023D" w:rsidRDefault="0064023D"/>
    <w:p w:rsidR="0064023D" w:rsidRPr="0064023D" w:rsidRDefault="0064023D" w:rsidP="0064023D">
      <w:pPr>
        <w:pStyle w:val="Ttulo2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 w:cs="Helvetica"/>
          <w:color w:val="222222"/>
        </w:rPr>
      </w:pPr>
      <w:r w:rsidRPr="0064023D">
        <w:rPr>
          <w:rFonts w:ascii="Helvetica" w:hAnsi="Helvetica" w:cs="Helvetica"/>
          <w:color w:val="222222"/>
        </w:rPr>
        <w:t>Bancos de dados orientado a documentos</w:t>
      </w:r>
    </w:p>
    <w:p w:rsidR="00042128" w:rsidRPr="00042128" w:rsidRDefault="00042128" w:rsidP="0004212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5"/>
          <w:szCs w:val="25"/>
        </w:rPr>
      </w:pPr>
      <w:r w:rsidRPr="00042128">
        <w:rPr>
          <w:rFonts w:ascii="Helvetica" w:hAnsi="Helvetica" w:cs="Helvetica"/>
          <w:sz w:val="25"/>
          <w:szCs w:val="25"/>
        </w:rPr>
        <w:t>Os bancos de dados orientados a documentos são um dos tipos mais populares de bancos de dados não relacionais. Nesse modelo, os dados são armazenados em documentos, geralmente no formato JSON ou XML.</w:t>
      </w:r>
    </w:p>
    <w:p w:rsidR="00042128" w:rsidRPr="00042128" w:rsidRDefault="00042128" w:rsidP="0004212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5"/>
          <w:szCs w:val="25"/>
        </w:rPr>
      </w:pPr>
      <w:r w:rsidRPr="00042128">
        <w:rPr>
          <w:rFonts w:ascii="Helvetica" w:hAnsi="Helvetica" w:cs="Helvetica"/>
          <w:sz w:val="25"/>
          <w:szCs w:val="25"/>
        </w:rPr>
        <w:t>Cada documento pode ter uma estrutura diferente, o que oferece flexibilidade para lidar com dados não estruturados ou semiestruturados. Além disso, esse tipo de banco de dados permite consultas ricas e ágeis, bem como a capacidade de indexação dos campos dos documentos.</w:t>
      </w:r>
    </w:p>
    <w:p w:rsidR="0064023D" w:rsidRPr="008C5187" w:rsidRDefault="0064023D">
      <w:pPr>
        <w:rPr>
          <w:rFonts w:ascii="Helvetica" w:hAnsi="Helvetica" w:cs="Helvetica"/>
          <w:sz w:val="25"/>
          <w:szCs w:val="25"/>
        </w:rPr>
      </w:pPr>
    </w:p>
    <w:p w:rsidR="00042128" w:rsidRPr="008C5187" w:rsidRDefault="00042128">
      <w:pPr>
        <w:rPr>
          <w:rFonts w:ascii="Helvetica" w:hAnsi="Helvetica" w:cs="Helvetica"/>
          <w:color w:val="538135" w:themeColor="accent6" w:themeShade="BF"/>
          <w:sz w:val="25"/>
          <w:szCs w:val="25"/>
        </w:rPr>
      </w:pPr>
      <w:r w:rsidRPr="008C5187">
        <w:rPr>
          <w:rFonts w:ascii="Helvetica" w:hAnsi="Helvetica" w:cs="Helvetica"/>
          <w:color w:val="538135" w:themeColor="accent6" w:themeShade="BF"/>
          <w:sz w:val="36"/>
          <w:szCs w:val="36"/>
        </w:rPr>
        <w:t>Vantagens</w:t>
      </w:r>
    </w:p>
    <w:p w:rsidR="00BE1A37" w:rsidRPr="00BE1A37" w:rsidRDefault="00BE1A37" w:rsidP="00042128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BE1A37">
        <w:rPr>
          <w:rFonts w:ascii="Helvetica" w:hAnsi="Helvetica" w:cs="Helvetica"/>
          <w:sz w:val="25"/>
          <w:szCs w:val="25"/>
        </w:rPr>
        <w:t>Permitem esquemas flexíveis, adaptando-se facilmente a mudanças nos requisitos de dados sem a necessidade de alterar estruturas fixas.</w:t>
      </w:r>
    </w:p>
    <w:p w:rsidR="00042128" w:rsidRPr="008C5187" w:rsidRDefault="00BE1A37" w:rsidP="00042128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8C5187">
        <w:rPr>
          <w:rFonts w:ascii="Helvetica" w:hAnsi="Helvetica" w:cs="Helvetica"/>
          <w:sz w:val="25"/>
          <w:szCs w:val="25"/>
        </w:rPr>
        <w:t>Contém</w:t>
      </w:r>
      <w:r w:rsidR="00042128" w:rsidRPr="008C5187">
        <w:rPr>
          <w:rFonts w:ascii="Helvetica" w:hAnsi="Helvetica" w:cs="Helvetica"/>
          <w:sz w:val="25"/>
          <w:szCs w:val="25"/>
        </w:rPr>
        <w:t xml:space="preserve"> todas as informações importantes em um único documento</w:t>
      </w:r>
      <w:r>
        <w:rPr>
          <w:rFonts w:ascii="Helvetica" w:hAnsi="Helvetica" w:cs="Helvetica"/>
          <w:sz w:val="25"/>
          <w:szCs w:val="25"/>
        </w:rPr>
        <w:t>.</w:t>
      </w:r>
    </w:p>
    <w:p w:rsidR="00BE1A37" w:rsidRPr="00BE1A37" w:rsidRDefault="00BE1A37" w:rsidP="00042128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BE1A37">
        <w:rPr>
          <w:rFonts w:ascii="Helvetica" w:hAnsi="Helvetica" w:cs="Helvetica"/>
          <w:sz w:val="25"/>
          <w:szCs w:val="25"/>
        </w:rPr>
        <w:lastRenderedPageBreak/>
        <w:t>Oferecem alto desempenho em operações de leitura e gravação de documentos individuais ou pequenos conjuntos de documentos.</w:t>
      </w:r>
    </w:p>
    <w:p w:rsidR="008C5187" w:rsidRPr="008C5187" w:rsidRDefault="008C5187" w:rsidP="00042128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8C5187">
        <w:rPr>
          <w:rFonts w:ascii="Helvetica" w:hAnsi="Helvetica" w:cs="Helvetica"/>
          <w:sz w:val="25"/>
          <w:szCs w:val="25"/>
        </w:rPr>
        <w:t>Consultar os documentos através de métodos avançados de agrupamento e filtragem.</w:t>
      </w:r>
    </w:p>
    <w:p w:rsidR="008C5187" w:rsidRDefault="008C5187" w:rsidP="00042128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8C5187">
        <w:rPr>
          <w:rFonts w:ascii="Helvetica" w:hAnsi="Helvetica" w:cs="Helvetica"/>
          <w:sz w:val="25"/>
          <w:szCs w:val="25"/>
        </w:rPr>
        <w:t xml:space="preserve">Codifica os documentos com XML, JSON, BSON e os formatos binários mais conhecidos como </w:t>
      </w:r>
      <w:proofErr w:type="gramStart"/>
      <w:r w:rsidRPr="008C5187">
        <w:rPr>
          <w:rFonts w:ascii="Helvetica" w:hAnsi="Helvetica" w:cs="Helvetica"/>
          <w:sz w:val="25"/>
          <w:szCs w:val="25"/>
        </w:rPr>
        <w:t>PDF,</w:t>
      </w:r>
      <w:proofErr w:type="gramEnd"/>
      <w:r w:rsidRPr="008C5187">
        <w:rPr>
          <w:rFonts w:ascii="Helvetica" w:hAnsi="Helvetica" w:cs="Helvetica"/>
          <w:sz w:val="25"/>
          <w:szCs w:val="25"/>
        </w:rPr>
        <w:t>DOC,XLS e etc.</w:t>
      </w:r>
    </w:p>
    <w:p w:rsidR="008C5187" w:rsidRPr="008C5187" w:rsidRDefault="008C5187" w:rsidP="008C5187">
      <w:pPr>
        <w:ind w:left="360"/>
        <w:rPr>
          <w:rFonts w:ascii="Helvetica" w:hAnsi="Helvetica" w:cs="Helvetica"/>
          <w:sz w:val="25"/>
          <w:szCs w:val="25"/>
        </w:rPr>
      </w:pPr>
    </w:p>
    <w:p w:rsidR="008C5187" w:rsidRPr="008C5187" w:rsidRDefault="008C5187" w:rsidP="008C5187">
      <w:pPr>
        <w:rPr>
          <w:color w:val="C00000"/>
        </w:rPr>
      </w:pPr>
      <w:r w:rsidRPr="008C5187">
        <w:rPr>
          <w:rFonts w:ascii="Helvetica" w:hAnsi="Helvetica" w:cs="Helvetica"/>
          <w:color w:val="C00000"/>
          <w:sz w:val="36"/>
          <w:szCs w:val="36"/>
        </w:rPr>
        <w:t>Desvantagens</w:t>
      </w:r>
    </w:p>
    <w:p w:rsidR="008C5187" w:rsidRPr="00BE1A37" w:rsidRDefault="008C5187" w:rsidP="00BE1A37">
      <w:pPr>
        <w:pStyle w:val="NormalWeb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8C5187">
        <w:rPr>
          <w:rFonts w:ascii="Helvetica" w:hAnsi="Helvetica" w:cs="Helvetica"/>
          <w:sz w:val="25"/>
          <w:szCs w:val="25"/>
        </w:rPr>
        <w:t>A flexibilidade de esquema pode levar a uma modelagem complexa de dados, especialmente em cenários com relacionamentos complexos entre documentos.</w:t>
      </w:r>
    </w:p>
    <w:p w:rsidR="008C5187" w:rsidRPr="00BE1A37" w:rsidRDefault="008C5187" w:rsidP="008C5187">
      <w:pPr>
        <w:pStyle w:val="NormalWeb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8C5187">
        <w:rPr>
          <w:rFonts w:ascii="Helvetica" w:hAnsi="Helvetica" w:cs="Helvetica"/>
          <w:sz w:val="25"/>
          <w:szCs w:val="25"/>
        </w:rPr>
        <w:t xml:space="preserve">Muitos sistemas </w:t>
      </w:r>
      <w:proofErr w:type="spellStart"/>
      <w:r w:rsidRPr="008C5187">
        <w:rPr>
          <w:rFonts w:ascii="Helvetica" w:hAnsi="Helvetica" w:cs="Helvetica"/>
          <w:sz w:val="25"/>
          <w:szCs w:val="25"/>
        </w:rPr>
        <w:t>NoSQL</w:t>
      </w:r>
      <w:proofErr w:type="spellEnd"/>
      <w:r w:rsidRPr="008C5187">
        <w:rPr>
          <w:rFonts w:ascii="Helvetica" w:hAnsi="Helvetica" w:cs="Helvetica"/>
          <w:sz w:val="25"/>
          <w:szCs w:val="25"/>
        </w:rPr>
        <w:t xml:space="preserve"> sacrificam consistência forte em favor de disponibilidade e tolerância a falhas, o que pode resultar em inconsistências temporárias nos dados.</w:t>
      </w:r>
    </w:p>
    <w:p w:rsidR="008C5187" w:rsidRDefault="008C5187" w:rsidP="00BE1A37">
      <w:pPr>
        <w:pStyle w:val="NormalWeb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8C5187">
        <w:rPr>
          <w:rFonts w:ascii="Helvetica" w:hAnsi="Helvetica" w:cs="Helvetica"/>
          <w:sz w:val="25"/>
          <w:szCs w:val="25"/>
        </w:rPr>
        <w:t xml:space="preserve">Podem enfrentar dificuldades em consultas que envolvem operações complexas, como </w:t>
      </w:r>
      <w:proofErr w:type="spellStart"/>
      <w:r w:rsidRPr="008C5187">
        <w:rPr>
          <w:rFonts w:ascii="Helvetica" w:hAnsi="Helvetica" w:cs="Helvetica"/>
          <w:sz w:val="25"/>
          <w:szCs w:val="25"/>
        </w:rPr>
        <w:t>joins</w:t>
      </w:r>
      <w:proofErr w:type="spellEnd"/>
      <w:r w:rsidRPr="008C5187">
        <w:rPr>
          <w:rFonts w:ascii="Helvetica" w:hAnsi="Helvetica" w:cs="Helvetica"/>
          <w:sz w:val="25"/>
          <w:szCs w:val="25"/>
        </w:rPr>
        <w:t xml:space="preserve"> extensivos ou agregações complexas entre diferentes documentos.</w:t>
      </w:r>
    </w:p>
    <w:p w:rsidR="008C5187" w:rsidRPr="00BE1A37" w:rsidRDefault="00BE1A37" w:rsidP="00BE1A37">
      <w:pPr>
        <w:pStyle w:val="NormalWeb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BE1A37">
        <w:rPr>
          <w:rFonts w:ascii="Helvetica" w:hAnsi="Helvetica" w:cs="Helvetica"/>
          <w:sz w:val="25"/>
          <w:szCs w:val="25"/>
        </w:rPr>
        <w:t>O crescimento significativo de documentos pode afetar o desempenho de operações de leitura e gravação, especialmente em ambientes distribuídos.</w:t>
      </w:r>
    </w:p>
    <w:p w:rsidR="008C5187" w:rsidRDefault="00BE1A37" w:rsidP="00BE1A37">
      <w:pPr>
        <w:pStyle w:val="PargrafodaLista"/>
        <w:jc w:val="center"/>
        <w:rPr>
          <w:rFonts w:ascii="Helvetica" w:hAnsi="Helvetica" w:cs="Helvetica"/>
          <w:b/>
          <w:sz w:val="36"/>
          <w:szCs w:val="36"/>
        </w:rPr>
      </w:pPr>
      <w:r w:rsidRPr="00BE1A37">
        <w:rPr>
          <w:rFonts w:ascii="Helvetica" w:hAnsi="Helvetica" w:cs="Helvetica"/>
          <w:b/>
          <w:sz w:val="36"/>
          <w:szCs w:val="36"/>
        </w:rPr>
        <w:t>Casos de uso</w:t>
      </w:r>
    </w:p>
    <w:p w:rsidR="00BE1A37" w:rsidRDefault="00BE1A37" w:rsidP="00BE1A37">
      <w:pPr>
        <w:pStyle w:val="PargrafodaLista"/>
        <w:jc w:val="center"/>
        <w:rPr>
          <w:rFonts w:ascii="Helvetica" w:hAnsi="Helvetica" w:cs="Helvetica"/>
          <w:b/>
          <w:sz w:val="36"/>
          <w:szCs w:val="36"/>
        </w:rPr>
      </w:pPr>
    </w:p>
    <w:p w:rsidR="00C25A7D" w:rsidRPr="00C25A7D" w:rsidRDefault="00C25A7D" w:rsidP="00C25A7D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C25A7D">
        <w:rPr>
          <w:rStyle w:val="Forte"/>
          <w:rFonts w:ascii="Helvetica" w:hAnsi="Helvetica" w:cs="Helvetica"/>
          <w:sz w:val="25"/>
          <w:szCs w:val="25"/>
        </w:rPr>
        <w:t>Gerenciamento de conteúdo e CMS (</w:t>
      </w:r>
      <w:proofErr w:type="spellStart"/>
      <w:r w:rsidRPr="00C25A7D">
        <w:rPr>
          <w:rStyle w:val="Forte"/>
          <w:rFonts w:ascii="Helvetica" w:hAnsi="Helvetica" w:cs="Helvetica"/>
          <w:sz w:val="25"/>
          <w:szCs w:val="25"/>
        </w:rPr>
        <w:t>Content</w:t>
      </w:r>
      <w:proofErr w:type="spellEnd"/>
      <w:r w:rsidRPr="00C25A7D">
        <w:rPr>
          <w:rStyle w:val="Forte"/>
          <w:rFonts w:ascii="Helvetica" w:hAnsi="Helvetica" w:cs="Helvetica"/>
          <w:sz w:val="25"/>
          <w:szCs w:val="25"/>
        </w:rPr>
        <w:t xml:space="preserve"> Management Systems)</w:t>
      </w:r>
      <w:r w:rsidRPr="00C25A7D">
        <w:rPr>
          <w:rFonts w:ascii="Helvetica" w:hAnsi="Helvetica" w:cs="Helvetica"/>
          <w:sz w:val="25"/>
          <w:szCs w:val="25"/>
        </w:rPr>
        <w:t>: Sistemas que lidam com conteúdo variável e estruturado de maneira flexível, como blogs, sites de notícias e plataformas de e-commerce, podem se beneficiar da flexibilidade de esquema dos bancos de dados orientados a documentos</w:t>
      </w:r>
    </w:p>
    <w:p w:rsidR="00C25A7D" w:rsidRPr="00C25A7D" w:rsidRDefault="00C25A7D" w:rsidP="00C25A7D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C25A7D">
        <w:rPr>
          <w:rStyle w:val="Forte"/>
          <w:rFonts w:ascii="Helvetica" w:hAnsi="Helvetica" w:cs="Helvetica"/>
          <w:sz w:val="25"/>
          <w:szCs w:val="25"/>
        </w:rPr>
        <w:t>Aplicações de jogos</w:t>
      </w:r>
      <w:r w:rsidRPr="00C25A7D">
        <w:rPr>
          <w:rFonts w:ascii="Helvetica" w:hAnsi="Helvetica" w:cs="Helvetica"/>
          <w:sz w:val="25"/>
          <w:szCs w:val="25"/>
        </w:rPr>
        <w:t>: Jogos frequentemente têm uma variedade de entidades e objetos com propriedades variáveis e mudanças frequentes na estrutura de dados. Bancos de dados orientados a documentos são úteis para armazenar e consultar dados de jogadores, inventários, progresso e outras informações relacionadas ao jogo.</w:t>
      </w:r>
    </w:p>
    <w:p w:rsidR="00C25A7D" w:rsidRPr="00C25A7D" w:rsidRDefault="00C25A7D" w:rsidP="00C25A7D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C25A7D">
        <w:rPr>
          <w:rStyle w:val="Forte"/>
          <w:rFonts w:ascii="Helvetica" w:hAnsi="Helvetica" w:cs="Helvetica"/>
          <w:sz w:val="25"/>
          <w:szCs w:val="25"/>
        </w:rPr>
        <w:t>Personalização e perfis de usuários</w:t>
      </w:r>
      <w:r w:rsidRPr="00C25A7D">
        <w:rPr>
          <w:rFonts w:ascii="Helvetica" w:hAnsi="Helvetica" w:cs="Helvetica"/>
          <w:sz w:val="25"/>
          <w:szCs w:val="25"/>
        </w:rPr>
        <w:t>: Plataformas que precisam armazenar perfis de usuários com campos opcionais ou que variam com o tempo podem se beneficiar da flexibilidade de esquema oferecida por esses bancos de dados.</w:t>
      </w:r>
    </w:p>
    <w:p w:rsidR="00C25A7D" w:rsidRDefault="00C25A7D" w:rsidP="00C25A7D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C25A7D">
        <w:rPr>
          <w:rStyle w:val="Forte"/>
          <w:rFonts w:ascii="Helvetica" w:hAnsi="Helvetica" w:cs="Helvetica"/>
          <w:sz w:val="25"/>
          <w:szCs w:val="25"/>
        </w:rPr>
        <w:t>Logs e registros de eventos</w:t>
      </w:r>
      <w:r w:rsidRPr="00C25A7D">
        <w:rPr>
          <w:rFonts w:ascii="Helvetica" w:hAnsi="Helvetica" w:cs="Helvetica"/>
          <w:sz w:val="25"/>
          <w:szCs w:val="25"/>
        </w:rPr>
        <w:t xml:space="preserve">: Armazenar logs e registros de eventos, como logs de servidor, registros de aplicativos, ou registros de transações, onde a estrutura de dados pode variar ao longo do </w:t>
      </w:r>
      <w:r w:rsidRPr="00C25A7D">
        <w:rPr>
          <w:rFonts w:ascii="Helvetica" w:hAnsi="Helvetica" w:cs="Helvetica"/>
          <w:sz w:val="25"/>
          <w:szCs w:val="25"/>
        </w:rPr>
        <w:lastRenderedPageBreak/>
        <w:t>tempo, é outro exemplo de uso adequado para bancos de dados orientados a documentos.</w:t>
      </w:r>
    </w:p>
    <w:p w:rsidR="00C25A7D" w:rsidRDefault="00C25A7D" w:rsidP="00C25A7D">
      <w:pPr>
        <w:pStyle w:val="PargrafodaLista"/>
        <w:rPr>
          <w:rStyle w:val="Forte"/>
          <w:rFonts w:ascii="Helvetica" w:hAnsi="Helvetica" w:cs="Helvetica"/>
          <w:sz w:val="25"/>
          <w:szCs w:val="25"/>
        </w:rPr>
      </w:pPr>
    </w:p>
    <w:p w:rsidR="00C25A7D" w:rsidRDefault="00C25A7D" w:rsidP="00C25A7D">
      <w:pPr>
        <w:pStyle w:val="PargrafodaLista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Exemplo em XML</w:t>
      </w:r>
    </w:p>
    <w:p w:rsidR="00C25A7D" w:rsidRDefault="00C25A7D" w:rsidP="00C25A7D">
      <w:pPr>
        <w:pStyle w:val="PargrafodaLista"/>
        <w:rPr>
          <w:rStyle w:val="Forte"/>
          <w:rFonts w:ascii="Helvetica" w:hAnsi="Helvetica" w:cs="Helvetica"/>
          <w:sz w:val="25"/>
          <w:szCs w:val="25"/>
        </w:rPr>
      </w:pPr>
    </w:p>
    <w:p w:rsidR="00C25A7D" w:rsidRDefault="00C25A7D" w:rsidP="00C25A7D">
      <w:pPr>
        <w:pStyle w:val="PargrafodaLista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noProof/>
          <w:sz w:val="25"/>
          <w:szCs w:val="25"/>
          <w:lang w:eastAsia="pt-BR"/>
        </w:rPr>
        <w:drawing>
          <wp:inline distT="0" distB="0" distL="0" distR="0">
            <wp:extent cx="4876800" cy="3162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mplo BD orientado a documen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DB" w:rsidRDefault="00BC1ADB" w:rsidP="00C25A7D">
      <w:pPr>
        <w:pStyle w:val="PargrafodaLista"/>
        <w:rPr>
          <w:rFonts w:ascii="Helvetica" w:hAnsi="Helvetica" w:cs="Helvetica"/>
          <w:sz w:val="25"/>
          <w:szCs w:val="25"/>
        </w:rPr>
      </w:pPr>
    </w:p>
    <w:p w:rsidR="00564AA5" w:rsidRPr="00FC2FCF" w:rsidRDefault="00564AA5" w:rsidP="00FC2FCF">
      <w:pPr>
        <w:pStyle w:val="Ttulo1"/>
        <w:spacing w:before="660" w:after="420" w:line="288" w:lineRule="atLeast"/>
        <w:jc w:val="center"/>
        <w:rPr>
          <w:rFonts w:ascii="Helvetica" w:hAnsi="Helvetica" w:cs="Helvetica"/>
          <w:b/>
          <w:color w:val="000000"/>
          <w:sz w:val="36"/>
          <w:szCs w:val="36"/>
        </w:rPr>
      </w:pPr>
      <w:bookmarkStart w:id="0" w:name="_GoBack"/>
      <w:bookmarkEnd w:id="0"/>
      <w:r w:rsidRPr="00FC2FCF">
        <w:rPr>
          <w:rFonts w:ascii="Helvetica" w:hAnsi="Helvetica" w:cs="Helvetica"/>
          <w:b/>
          <w:color w:val="000000"/>
          <w:sz w:val="36"/>
          <w:szCs w:val="36"/>
        </w:rPr>
        <w:t>Bancos de dados Chave e Valor</w:t>
      </w:r>
    </w:p>
    <w:p w:rsidR="005C4954" w:rsidRPr="00FC2FCF" w:rsidRDefault="005C4954" w:rsidP="005C4954">
      <w:pPr>
        <w:pStyle w:val="NormalWeb"/>
        <w:spacing w:before="0" w:beforeAutospacing="0" w:after="300" w:afterAutospacing="0" w:line="408" w:lineRule="atLeast"/>
        <w:rPr>
          <w:rFonts w:ascii="Helvetica" w:hAnsi="Helvetica"/>
          <w:color w:val="000000"/>
          <w:sz w:val="25"/>
          <w:szCs w:val="25"/>
        </w:rPr>
      </w:pPr>
      <w:r w:rsidRPr="00FC2FCF">
        <w:rPr>
          <w:rFonts w:ascii="Helvetica" w:hAnsi="Helvetica"/>
          <w:color w:val="000000"/>
          <w:sz w:val="25"/>
          <w:szCs w:val="25"/>
        </w:rPr>
        <w:t>Um banco de dados chave valor é uma estrutura para armazenamento de dados que funciona de forma muito similar a uma estrutura de dados do tipo mapa ou um dicionário, onde nós temos uma chave. Esta chave é um identificador para um registro, é como se ela guardasse o endereço para o valor que procuramos.</w:t>
      </w:r>
    </w:p>
    <w:p w:rsidR="005C4954" w:rsidRPr="00FC2FCF" w:rsidRDefault="005C4954" w:rsidP="005C4954">
      <w:pPr>
        <w:pStyle w:val="NormalWeb"/>
        <w:spacing w:before="0" w:beforeAutospacing="0" w:after="300" w:afterAutospacing="0" w:line="408" w:lineRule="atLeast"/>
        <w:rPr>
          <w:rFonts w:ascii="Helvetica" w:hAnsi="Helvetica"/>
          <w:color w:val="000000"/>
          <w:sz w:val="25"/>
          <w:szCs w:val="25"/>
        </w:rPr>
      </w:pPr>
      <w:r w:rsidRPr="00FC2FCF">
        <w:rPr>
          <w:rFonts w:ascii="Helvetica" w:hAnsi="Helvetica"/>
          <w:color w:val="000000"/>
          <w:sz w:val="25"/>
          <w:szCs w:val="25"/>
        </w:rPr>
        <w:t xml:space="preserve">Utilizando uma analogia simples, pode se </w:t>
      </w:r>
      <w:proofErr w:type="gramStart"/>
      <w:r w:rsidRPr="00FC2FCF">
        <w:rPr>
          <w:rFonts w:ascii="Helvetica" w:hAnsi="Helvetica"/>
          <w:color w:val="000000"/>
          <w:sz w:val="25"/>
          <w:szCs w:val="25"/>
        </w:rPr>
        <w:t>dizer</w:t>
      </w:r>
      <w:proofErr w:type="gramEnd"/>
      <w:r w:rsidRPr="00FC2FCF">
        <w:rPr>
          <w:rFonts w:ascii="Helvetica" w:hAnsi="Helvetica"/>
          <w:color w:val="000000"/>
          <w:sz w:val="25"/>
          <w:szCs w:val="25"/>
        </w:rPr>
        <w:t xml:space="preserve"> que uma estrutura deste tipo é como a recepção de uma pousada. Ao chegar </w:t>
      </w:r>
      <w:proofErr w:type="gramStart"/>
      <w:r w:rsidRPr="00FC2FCF">
        <w:rPr>
          <w:rFonts w:ascii="Helvetica" w:hAnsi="Helvetica"/>
          <w:color w:val="000000"/>
          <w:sz w:val="25"/>
          <w:szCs w:val="25"/>
        </w:rPr>
        <w:t>na</w:t>
      </w:r>
      <w:proofErr w:type="gramEnd"/>
      <w:r w:rsidRPr="00FC2FCF">
        <w:rPr>
          <w:rFonts w:ascii="Helvetica" w:hAnsi="Helvetica"/>
          <w:color w:val="000000"/>
          <w:sz w:val="25"/>
          <w:szCs w:val="25"/>
        </w:rPr>
        <w:t xml:space="preserve"> pousada e informar a hospedagem a recepção nos entrega uma chave e esta chave contém o número do nosso quarto e nos permite acessá-lo. De posse dessa chave sempre conseguimos ter um acesso direto ao nosso quarto.</w:t>
      </w:r>
    </w:p>
    <w:p w:rsidR="00FC2FCF" w:rsidRDefault="00FC2FCF" w:rsidP="00FC2FCF">
      <w:pPr>
        <w:pStyle w:val="PargrafodaLista"/>
        <w:rPr>
          <w:rFonts w:ascii="Helvetica" w:hAnsi="Helvetica" w:cs="Helvetica"/>
          <w:b/>
          <w:color w:val="538135" w:themeColor="accent6" w:themeShade="BF"/>
          <w:sz w:val="36"/>
          <w:szCs w:val="36"/>
        </w:rPr>
      </w:pPr>
    </w:p>
    <w:p w:rsidR="00FC2FCF" w:rsidRDefault="00FC2FCF" w:rsidP="00FC2FCF">
      <w:pPr>
        <w:pStyle w:val="PargrafodaLista"/>
        <w:rPr>
          <w:rFonts w:ascii="Helvetica" w:hAnsi="Helvetica" w:cs="Helvetica"/>
          <w:b/>
          <w:color w:val="538135" w:themeColor="accent6" w:themeShade="BF"/>
          <w:sz w:val="36"/>
          <w:szCs w:val="36"/>
        </w:rPr>
      </w:pPr>
    </w:p>
    <w:p w:rsidR="00BC1ADB" w:rsidRDefault="00FC2FCF" w:rsidP="00FC2FCF">
      <w:pPr>
        <w:pStyle w:val="PargrafodaLista"/>
        <w:rPr>
          <w:rFonts w:ascii="Helvetica" w:hAnsi="Helvetica" w:cs="Helvetica"/>
          <w:b/>
          <w:color w:val="538135" w:themeColor="accent6" w:themeShade="BF"/>
          <w:sz w:val="36"/>
          <w:szCs w:val="36"/>
        </w:rPr>
      </w:pPr>
      <w:r w:rsidRPr="00FC2FCF">
        <w:rPr>
          <w:rFonts w:ascii="Helvetica" w:hAnsi="Helvetica" w:cs="Helvetica"/>
          <w:b/>
          <w:color w:val="538135" w:themeColor="accent6" w:themeShade="BF"/>
          <w:sz w:val="36"/>
          <w:szCs w:val="36"/>
        </w:rPr>
        <w:lastRenderedPageBreak/>
        <w:t>Vantagens</w:t>
      </w:r>
    </w:p>
    <w:p w:rsidR="0039206D" w:rsidRPr="0039206D" w:rsidRDefault="0039206D" w:rsidP="003920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color w:val="494B4C"/>
          <w:sz w:val="25"/>
          <w:szCs w:val="25"/>
          <w:lang w:eastAsia="pt-BR"/>
        </w:rPr>
      </w:pPr>
      <w:r w:rsidRPr="0039206D">
        <w:rPr>
          <w:rFonts w:ascii="Helvetica" w:eastAsia="Times New Roman" w:hAnsi="Helvetica" w:cs="Arial"/>
          <w:color w:val="494B4C"/>
          <w:sz w:val="25"/>
          <w:szCs w:val="25"/>
          <w:lang w:eastAsia="pt-BR"/>
        </w:rPr>
        <w:t>A capacidade de distribuir dados entre vários servidores e o acesso direto a dados por meio de chaves únicas resultam em altas taxas de desempenho e escalabilidade.</w:t>
      </w:r>
    </w:p>
    <w:p w:rsidR="0039206D" w:rsidRPr="0039206D" w:rsidRDefault="0039206D" w:rsidP="003920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color w:val="494B4C"/>
          <w:sz w:val="25"/>
          <w:szCs w:val="25"/>
          <w:lang w:eastAsia="pt-BR"/>
        </w:rPr>
      </w:pPr>
      <w:r w:rsidRPr="0039206D">
        <w:rPr>
          <w:rFonts w:ascii="Helvetica" w:eastAsia="Times New Roman" w:hAnsi="Helvetica" w:cs="Arial"/>
          <w:color w:val="494B4C"/>
          <w:sz w:val="25"/>
          <w:szCs w:val="25"/>
          <w:lang w:eastAsia="pt-BR"/>
        </w:rPr>
        <w:t xml:space="preserve">A simplicidade do modelo de chave-valor facilita a </w:t>
      </w:r>
      <w:proofErr w:type="gramStart"/>
      <w:r w:rsidRPr="0039206D">
        <w:rPr>
          <w:rFonts w:ascii="Helvetica" w:eastAsia="Times New Roman" w:hAnsi="Helvetica" w:cs="Arial"/>
          <w:color w:val="494B4C"/>
          <w:sz w:val="25"/>
          <w:szCs w:val="25"/>
          <w:lang w:eastAsia="pt-BR"/>
        </w:rPr>
        <w:t>implementação</w:t>
      </w:r>
      <w:proofErr w:type="gramEnd"/>
      <w:r w:rsidRPr="0039206D">
        <w:rPr>
          <w:rFonts w:ascii="Helvetica" w:eastAsia="Times New Roman" w:hAnsi="Helvetica" w:cs="Arial"/>
          <w:color w:val="494B4C"/>
          <w:sz w:val="25"/>
          <w:szCs w:val="25"/>
          <w:lang w:eastAsia="pt-BR"/>
        </w:rPr>
        <w:t xml:space="preserve"> e a manutenção do banco de dados.</w:t>
      </w:r>
    </w:p>
    <w:p w:rsidR="0039206D" w:rsidRPr="0039206D" w:rsidRDefault="0039206D" w:rsidP="003920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color w:val="494B4C"/>
          <w:sz w:val="25"/>
          <w:szCs w:val="25"/>
          <w:lang w:eastAsia="pt-BR"/>
        </w:rPr>
      </w:pPr>
      <w:r w:rsidRPr="0039206D">
        <w:rPr>
          <w:rFonts w:ascii="Helvetica" w:eastAsia="Times New Roman" w:hAnsi="Helvetica" w:cs="Arial"/>
          <w:color w:val="494B4C"/>
          <w:sz w:val="25"/>
          <w:szCs w:val="25"/>
          <w:lang w:eastAsia="pt-BR"/>
        </w:rPr>
        <w:t>Não requer um esquema rígido, permitindo que os desenvolvedores ajustem os valores conforme necessário sem necessidade de alterações complexas na estrutura do banco de dados.</w:t>
      </w:r>
    </w:p>
    <w:p w:rsidR="00FC2FCF" w:rsidRDefault="00FC2FCF" w:rsidP="00FC2FCF">
      <w:pPr>
        <w:pStyle w:val="PargrafodaLista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  <w:lang w:eastAsia="pt-BR"/>
        </w:rPr>
      </w:pPr>
    </w:p>
    <w:p w:rsidR="00FC2FCF" w:rsidRPr="00FC2FCF" w:rsidRDefault="00FC2FCF" w:rsidP="00FC2FCF">
      <w:pPr>
        <w:pStyle w:val="PargrafodaLista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C00000"/>
          <w:sz w:val="36"/>
          <w:szCs w:val="36"/>
          <w:lang w:eastAsia="pt-BR"/>
        </w:rPr>
      </w:pPr>
      <w:r w:rsidRPr="00FC2FCF">
        <w:rPr>
          <w:rFonts w:ascii="Helvetica" w:eastAsia="Times New Roman" w:hAnsi="Helvetica" w:cs="Times New Roman"/>
          <w:color w:val="C00000"/>
          <w:sz w:val="36"/>
          <w:szCs w:val="36"/>
          <w:lang w:eastAsia="pt-BR"/>
        </w:rPr>
        <w:t>Desvantagens</w:t>
      </w:r>
    </w:p>
    <w:p w:rsidR="0039206D" w:rsidRPr="0039206D" w:rsidRDefault="0039206D" w:rsidP="003920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sz w:val="25"/>
          <w:szCs w:val="25"/>
          <w:lang w:eastAsia="pt-BR"/>
        </w:rPr>
      </w:pPr>
      <w:r w:rsidRPr="0039206D">
        <w:rPr>
          <w:rFonts w:ascii="Helvetica" w:eastAsia="Times New Roman" w:hAnsi="Helvetica" w:cs="Arial"/>
          <w:sz w:val="25"/>
          <w:szCs w:val="25"/>
          <w:lang w:eastAsia="pt-BR"/>
        </w:rPr>
        <w:t>A simplicidade do modelo de chave-valor pode ser uma limitação para consultas complexas ou relacionamentos entre dados, tornando necessário o uso de técnicas adicionais para unir ou agregar dados.</w:t>
      </w:r>
    </w:p>
    <w:p w:rsidR="0039206D" w:rsidRPr="0039206D" w:rsidRDefault="0039206D" w:rsidP="003920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sz w:val="25"/>
          <w:szCs w:val="25"/>
          <w:lang w:eastAsia="pt-BR"/>
        </w:rPr>
      </w:pPr>
      <w:r w:rsidRPr="0039206D">
        <w:rPr>
          <w:rFonts w:ascii="Helvetica" w:eastAsia="Times New Roman" w:hAnsi="Helvetica" w:cs="Arial"/>
          <w:sz w:val="25"/>
          <w:szCs w:val="25"/>
          <w:lang w:eastAsia="pt-BR"/>
        </w:rPr>
        <w:t>Alguns bancos de dados chave-valor podem não oferecer suporte robusto para transações complexas, o que pode ser uma limitação para certas aplicações.</w:t>
      </w:r>
    </w:p>
    <w:p w:rsidR="0039206D" w:rsidRPr="0039206D" w:rsidRDefault="0039206D" w:rsidP="0039206D">
      <w:pPr>
        <w:pStyle w:val="PargrafodaLista"/>
        <w:jc w:val="center"/>
        <w:rPr>
          <w:rFonts w:ascii="Helvetica" w:hAnsi="Helvetica" w:cs="Helvetica"/>
          <w:b/>
          <w:sz w:val="36"/>
          <w:szCs w:val="36"/>
        </w:rPr>
      </w:pPr>
      <w:r w:rsidRPr="0039206D">
        <w:rPr>
          <w:rFonts w:ascii="Helvetica" w:hAnsi="Helvetica" w:cs="Helvetica"/>
          <w:b/>
          <w:sz w:val="36"/>
          <w:szCs w:val="36"/>
        </w:rPr>
        <w:t>Casos de uso</w:t>
      </w:r>
    </w:p>
    <w:p w:rsidR="0039206D" w:rsidRPr="0039206D" w:rsidRDefault="0039206D" w:rsidP="003920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  <w:lang w:eastAsia="pt-BR"/>
        </w:rPr>
      </w:pPr>
      <w:r w:rsidRPr="0039206D">
        <w:rPr>
          <w:rFonts w:ascii="Helvetica" w:eastAsia="Times New Roman" w:hAnsi="Helvetica" w:cs="Times New Roman"/>
          <w:sz w:val="25"/>
          <w:szCs w:val="25"/>
          <w:lang w:eastAsia="pt-BR"/>
        </w:rPr>
        <w:t>Aplicações web para informações de sessão, como carrinhos de compra.</w:t>
      </w:r>
    </w:p>
    <w:p w:rsidR="0039206D" w:rsidRPr="0039206D" w:rsidRDefault="0039206D" w:rsidP="003920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  <w:lang w:eastAsia="pt-BR"/>
        </w:rPr>
      </w:pPr>
      <w:r w:rsidRPr="0039206D">
        <w:rPr>
          <w:rFonts w:ascii="Helvetica" w:eastAsia="Times New Roman" w:hAnsi="Helvetica" w:cs="Times New Roman"/>
          <w:sz w:val="25"/>
          <w:szCs w:val="25"/>
          <w:lang w:eastAsia="pt-BR"/>
        </w:rPr>
        <w:t>Cache distribuído para melhorar a performance de aplicações (e.g., Redis, Memcached).</w:t>
      </w:r>
    </w:p>
    <w:p w:rsidR="0039206D" w:rsidRPr="0039206D" w:rsidRDefault="0039206D" w:rsidP="003920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  <w:lang w:eastAsia="pt-BR"/>
        </w:rPr>
      </w:pPr>
      <w:r w:rsidRPr="0039206D">
        <w:rPr>
          <w:rFonts w:ascii="Helvetica" w:eastAsia="Times New Roman" w:hAnsi="Helvetica" w:cs="Times New Roman"/>
          <w:sz w:val="25"/>
          <w:szCs w:val="25"/>
          <w:lang w:eastAsia="pt-BR"/>
        </w:rPr>
        <w:t>Plataformas de streaming para armazenar preferências e histórico de usuários.</w:t>
      </w:r>
    </w:p>
    <w:p w:rsidR="0039206D" w:rsidRPr="0039206D" w:rsidRDefault="0039206D" w:rsidP="003920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  <w:lang w:eastAsia="pt-BR"/>
        </w:rPr>
      </w:pPr>
      <w:r w:rsidRPr="0039206D">
        <w:rPr>
          <w:rFonts w:ascii="Helvetica" w:eastAsia="Times New Roman" w:hAnsi="Helvetica" w:cs="Times New Roman"/>
          <w:sz w:val="25"/>
          <w:szCs w:val="25"/>
          <w:lang w:eastAsia="pt-BR"/>
        </w:rPr>
        <w:t>Armazenamento de configurações de aplicação e metadados.</w:t>
      </w:r>
    </w:p>
    <w:p w:rsidR="0039206D" w:rsidRPr="0039206D" w:rsidRDefault="0039206D" w:rsidP="003920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  <w:lang w:eastAsia="pt-BR"/>
        </w:rPr>
      </w:pPr>
      <w:r w:rsidRPr="0039206D">
        <w:rPr>
          <w:rFonts w:ascii="Helvetica" w:eastAsia="Times New Roman" w:hAnsi="Helvetica" w:cs="Times New Roman"/>
          <w:sz w:val="25"/>
          <w:szCs w:val="25"/>
          <w:lang w:eastAsia="pt-BR"/>
        </w:rPr>
        <w:t>Dados de jogo, como estados, pontuações e inventários.</w:t>
      </w:r>
    </w:p>
    <w:p w:rsidR="0039206D" w:rsidRPr="0039206D" w:rsidRDefault="0039206D" w:rsidP="003920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  <w:lang w:eastAsia="pt-BR"/>
        </w:rPr>
      </w:pPr>
      <w:r w:rsidRPr="0039206D">
        <w:rPr>
          <w:rFonts w:ascii="Helvetica" w:eastAsia="Times New Roman" w:hAnsi="Helvetica" w:cs="Times New Roman"/>
          <w:sz w:val="25"/>
          <w:szCs w:val="25"/>
          <w:lang w:eastAsia="pt-BR"/>
        </w:rPr>
        <w:t xml:space="preserve">Dados de sensores e dispositivos </w:t>
      </w:r>
      <w:proofErr w:type="gramStart"/>
      <w:r w:rsidRPr="0039206D">
        <w:rPr>
          <w:rFonts w:ascii="Helvetica" w:eastAsia="Times New Roman" w:hAnsi="Helvetica" w:cs="Times New Roman"/>
          <w:sz w:val="25"/>
          <w:szCs w:val="25"/>
          <w:lang w:eastAsia="pt-BR"/>
        </w:rPr>
        <w:t>IoT</w:t>
      </w:r>
      <w:proofErr w:type="gramEnd"/>
      <w:r w:rsidRPr="0039206D">
        <w:rPr>
          <w:rFonts w:ascii="Helvetica" w:eastAsia="Times New Roman" w:hAnsi="Helvetica" w:cs="Times New Roman"/>
          <w:sz w:val="25"/>
          <w:szCs w:val="25"/>
          <w:lang w:eastAsia="pt-BR"/>
        </w:rPr>
        <w:t>.</w:t>
      </w:r>
    </w:p>
    <w:p w:rsidR="0039206D" w:rsidRPr="0039206D" w:rsidRDefault="0039206D" w:rsidP="003920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  <w:lang w:eastAsia="pt-BR"/>
        </w:rPr>
      </w:pPr>
      <w:r w:rsidRPr="0039206D">
        <w:rPr>
          <w:rFonts w:ascii="Helvetica" w:eastAsia="Times New Roman" w:hAnsi="Helvetica" w:cs="Times New Roman"/>
          <w:sz w:val="25"/>
          <w:szCs w:val="25"/>
          <w:lang w:eastAsia="pt-BR"/>
        </w:rPr>
        <w:t>Informações sobre produtos, inventário e histórico de compras.</w:t>
      </w:r>
    </w:p>
    <w:p w:rsidR="0039206D" w:rsidRPr="0039206D" w:rsidRDefault="0039206D" w:rsidP="003920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  <w:lang w:eastAsia="pt-BR"/>
        </w:rPr>
      </w:pPr>
      <w:r w:rsidRPr="0039206D">
        <w:rPr>
          <w:rFonts w:ascii="Helvetica" w:eastAsia="Times New Roman" w:hAnsi="Helvetica" w:cs="Times New Roman"/>
          <w:sz w:val="25"/>
          <w:szCs w:val="25"/>
          <w:lang w:eastAsia="pt-BR"/>
        </w:rPr>
        <w:t>Perfis de usuários, conexões e interações.</w:t>
      </w:r>
    </w:p>
    <w:p w:rsidR="0039206D" w:rsidRPr="0039206D" w:rsidRDefault="0039206D" w:rsidP="003920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  <w:lang w:eastAsia="pt-BR"/>
        </w:rPr>
      </w:pPr>
      <w:r w:rsidRPr="0039206D">
        <w:rPr>
          <w:rFonts w:ascii="Helvetica" w:eastAsia="Times New Roman" w:hAnsi="Helvetica" w:cs="Times New Roman"/>
          <w:sz w:val="25"/>
          <w:szCs w:val="25"/>
          <w:lang w:eastAsia="pt-BR"/>
        </w:rPr>
        <w:t>Filas de mensagens e sistemas de comunicação entre serviços.</w:t>
      </w:r>
    </w:p>
    <w:p w:rsidR="0039206D" w:rsidRDefault="0039206D" w:rsidP="003920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5"/>
          <w:szCs w:val="25"/>
          <w:lang w:eastAsia="pt-BR"/>
        </w:rPr>
      </w:pPr>
      <w:r w:rsidRPr="0039206D">
        <w:rPr>
          <w:rFonts w:ascii="Helvetica" w:eastAsia="Times New Roman" w:hAnsi="Helvetica" w:cs="Times New Roman"/>
          <w:sz w:val="25"/>
          <w:szCs w:val="25"/>
          <w:lang w:eastAsia="pt-BR"/>
        </w:rPr>
        <w:t>Informações sobre sessões de jogos multiplayer.</w:t>
      </w:r>
    </w:p>
    <w:p w:rsidR="00CB5A4F" w:rsidRDefault="00CB5A4F" w:rsidP="00CB5A4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sz w:val="25"/>
          <w:szCs w:val="25"/>
          <w:lang w:eastAsia="pt-BR"/>
        </w:rPr>
      </w:pPr>
    </w:p>
    <w:p w:rsidR="00CB5A4F" w:rsidRPr="0039206D" w:rsidRDefault="00CB5A4F" w:rsidP="00CB5A4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sz w:val="25"/>
          <w:szCs w:val="25"/>
          <w:lang w:eastAsia="pt-BR"/>
        </w:rPr>
      </w:pPr>
      <w:r>
        <w:rPr>
          <w:rFonts w:ascii="Helvetica" w:eastAsia="Times New Roman" w:hAnsi="Helvetica" w:cs="Times New Roman"/>
          <w:sz w:val="25"/>
          <w:szCs w:val="25"/>
          <w:lang w:eastAsia="pt-BR"/>
        </w:rPr>
        <w:lastRenderedPageBreak/>
        <w:t>Exemplo chave e valor:</w:t>
      </w:r>
    </w:p>
    <w:p w:rsidR="0039206D" w:rsidRDefault="00CB5A4F" w:rsidP="0039206D">
      <w:pPr>
        <w:pStyle w:val="PargrafodaLista"/>
        <w:jc w:val="center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noProof/>
          <w:sz w:val="36"/>
          <w:szCs w:val="36"/>
          <w:lang w:eastAsia="pt-BR"/>
        </w:rPr>
        <w:drawing>
          <wp:inline distT="0" distB="0" distL="0" distR="0">
            <wp:extent cx="2600688" cy="2229161"/>
            <wp:effectExtent l="19050" t="0" r="9162" b="0"/>
            <wp:docPr id="2" name="Imagem 1" descr="chave va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ve valo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4F" w:rsidRDefault="00CB5A4F" w:rsidP="0039206D">
      <w:pPr>
        <w:pStyle w:val="PargrafodaLista"/>
        <w:jc w:val="center"/>
        <w:rPr>
          <w:rFonts w:ascii="Helvetica" w:hAnsi="Helvetica" w:cs="Helvetica"/>
          <w:b/>
          <w:sz w:val="36"/>
          <w:szCs w:val="36"/>
        </w:rPr>
      </w:pPr>
    </w:p>
    <w:p w:rsidR="00CB5A4F" w:rsidRDefault="00CB5A4F" w:rsidP="0039206D">
      <w:pPr>
        <w:pStyle w:val="PargrafodaLista"/>
        <w:jc w:val="center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Banco de dados em grafo</w:t>
      </w:r>
    </w:p>
    <w:p w:rsidR="00B61E84" w:rsidRPr="00B61E84" w:rsidRDefault="00B61E84" w:rsidP="00B61E84">
      <w:pPr>
        <w:pStyle w:val="PargrafodaLista"/>
        <w:rPr>
          <w:rFonts w:ascii="Helvetica" w:hAnsi="Helvetica" w:cs="Helvetica"/>
          <w:b/>
          <w:sz w:val="25"/>
          <w:szCs w:val="25"/>
        </w:rPr>
      </w:pPr>
    </w:p>
    <w:p w:rsidR="00B61E84" w:rsidRPr="00B61E84" w:rsidRDefault="00CB5A4F" w:rsidP="00B61E84">
      <w:pPr>
        <w:rPr>
          <w:rFonts w:ascii="Helvetica" w:hAnsi="Helvetica"/>
          <w:sz w:val="25"/>
          <w:szCs w:val="25"/>
        </w:rPr>
      </w:pPr>
      <w:r w:rsidRPr="00B61E84">
        <w:rPr>
          <w:rFonts w:ascii="Helvetica" w:hAnsi="Helvetica"/>
          <w:sz w:val="25"/>
          <w:szCs w:val="25"/>
        </w:rPr>
        <w:t xml:space="preserve">Um banco de dados em grafos utiliza a teoria dos grafos para armazenar, mapear e consultar relações complexas entre dados. Em vez de usar tabelas ou documentos, </w:t>
      </w:r>
      <w:proofErr w:type="gramStart"/>
      <w:r w:rsidRPr="00B61E84">
        <w:rPr>
          <w:rFonts w:ascii="Helvetica" w:hAnsi="Helvetica"/>
          <w:sz w:val="25"/>
          <w:szCs w:val="25"/>
        </w:rPr>
        <w:t>utilizam nós</w:t>
      </w:r>
      <w:proofErr w:type="gramEnd"/>
      <w:r w:rsidRPr="00B61E84">
        <w:rPr>
          <w:rFonts w:ascii="Helvetica" w:hAnsi="Helvetica"/>
          <w:sz w:val="25"/>
          <w:szCs w:val="25"/>
        </w:rPr>
        <w:t xml:space="preserve"> (vértices) e arestas para representar e armazenar dados. Cada nó representa uma entidade (como uma pessoa ou um produto), e cada aresta representa uma relação ou conexão entre duas entidades.</w:t>
      </w:r>
    </w:p>
    <w:p w:rsidR="00B61E84" w:rsidRPr="00B61E84" w:rsidRDefault="00B61E84" w:rsidP="00B61E84">
      <w:pPr>
        <w:rPr>
          <w:rFonts w:ascii="Helvetica" w:hAnsi="Helvetica" w:cs="Arial"/>
          <w:color w:val="000000"/>
          <w:sz w:val="25"/>
          <w:szCs w:val="25"/>
        </w:rPr>
      </w:pPr>
      <w:r w:rsidRPr="00B61E84">
        <w:rPr>
          <w:rFonts w:ascii="Helvetica" w:hAnsi="Helvetica" w:cs="Arial"/>
          <w:color w:val="000000"/>
          <w:sz w:val="25"/>
          <w:szCs w:val="25"/>
        </w:rPr>
        <w:t>Existem distintos tipos de bancos de dados de grafos, sendo que aqueles que mais se destacam:</w:t>
      </w:r>
    </w:p>
    <w:p w:rsidR="00B61E84" w:rsidRPr="00B61E84" w:rsidRDefault="00B61E84" w:rsidP="00B61E84">
      <w:pPr>
        <w:rPr>
          <w:rFonts w:ascii="Helvetica" w:hAnsi="Helvetica" w:cs="Arial"/>
          <w:color w:val="000000"/>
          <w:sz w:val="25"/>
          <w:szCs w:val="25"/>
        </w:rPr>
      </w:pPr>
      <w:r w:rsidRPr="00B61E84">
        <w:rPr>
          <w:rFonts w:ascii="Helvetica" w:hAnsi="Helvetica" w:cs="Arial"/>
          <w:b/>
          <w:bCs/>
          <w:color w:val="000000"/>
          <w:sz w:val="25"/>
          <w:szCs w:val="25"/>
        </w:rPr>
        <w:t>Grafos de propriedades:</w:t>
      </w:r>
      <w:r w:rsidRPr="00B61E84">
        <w:rPr>
          <w:rFonts w:ascii="Helvetica" w:hAnsi="Helvetica" w:cs="Arial"/>
          <w:color w:val="000000"/>
          <w:sz w:val="25"/>
          <w:szCs w:val="25"/>
        </w:rPr>
        <w:t> essenciais para modelar relacionamentos entre dados, os grafos de propriedades proporcionam a capacidade de consultar e analisar informações com base em conexões específicas. Seu foco primário está nas análises detalhadas e consultas especializadas.</w:t>
      </w:r>
    </w:p>
    <w:p w:rsidR="00B61E84" w:rsidRPr="00B61E84" w:rsidRDefault="00B61E84" w:rsidP="00B61E84">
      <w:pPr>
        <w:rPr>
          <w:rFonts w:ascii="Helvetica" w:hAnsi="Helvetica" w:cs="Arial"/>
          <w:color w:val="000000"/>
          <w:sz w:val="25"/>
          <w:szCs w:val="25"/>
        </w:rPr>
      </w:pPr>
      <w:r w:rsidRPr="00B61E84">
        <w:rPr>
          <w:rFonts w:ascii="Helvetica" w:hAnsi="Helvetica" w:cs="Arial"/>
          <w:b/>
          <w:bCs/>
          <w:color w:val="000000"/>
          <w:sz w:val="25"/>
          <w:szCs w:val="25"/>
        </w:rPr>
        <w:t>RDF (Resource Description Framework):</w:t>
      </w:r>
      <w:r w:rsidRPr="00B61E84">
        <w:rPr>
          <w:rFonts w:ascii="Helvetica" w:hAnsi="Helvetica" w:cs="Arial"/>
          <w:color w:val="000000"/>
          <w:sz w:val="25"/>
          <w:szCs w:val="25"/>
        </w:rPr>
        <w:t> configurado como um modelo de dados que enfatiza a integração entre conjuntos de dados, o RDF é empregado para representar informações de maneira processável por máquinas. Isso viabiliza a interconexão eficiente de dados, promovendo uma abordagem mais inteligente para a manipulação e interpretação das informações.</w:t>
      </w:r>
    </w:p>
    <w:p w:rsidR="00B61E84" w:rsidRDefault="00B61E84" w:rsidP="00B61E84">
      <w:pPr>
        <w:rPr>
          <w:rFonts w:ascii="Helvetica" w:hAnsi="Helvetica" w:cs="Helvetica"/>
          <w:b/>
          <w:sz w:val="25"/>
          <w:szCs w:val="25"/>
        </w:rPr>
      </w:pPr>
    </w:p>
    <w:p w:rsidR="002321BA" w:rsidRDefault="002321BA" w:rsidP="00B61E84">
      <w:pPr>
        <w:rPr>
          <w:rFonts w:ascii="Helvetica" w:hAnsi="Helvetica" w:cs="Helvetica"/>
          <w:b/>
          <w:color w:val="538135" w:themeColor="accent6" w:themeShade="BF"/>
          <w:sz w:val="36"/>
          <w:szCs w:val="36"/>
        </w:rPr>
      </w:pPr>
      <w:r w:rsidRPr="002321BA">
        <w:rPr>
          <w:rFonts w:ascii="Helvetica" w:hAnsi="Helvetica" w:cs="Helvetica"/>
          <w:b/>
          <w:color w:val="538135" w:themeColor="accent6" w:themeShade="BF"/>
          <w:sz w:val="36"/>
          <w:szCs w:val="36"/>
        </w:rPr>
        <w:t>Vantagens</w:t>
      </w:r>
    </w:p>
    <w:p w:rsidR="002321BA" w:rsidRPr="00F21F88" w:rsidRDefault="002321BA" w:rsidP="002321BA">
      <w:pPr>
        <w:pStyle w:val="PargrafodaLista"/>
        <w:numPr>
          <w:ilvl w:val="0"/>
          <w:numId w:val="18"/>
        </w:numPr>
        <w:rPr>
          <w:rFonts w:ascii="Helvetica" w:hAnsi="Helvetica" w:cs="Helvetica"/>
          <w:b/>
          <w:color w:val="538135" w:themeColor="accent6" w:themeShade="BF"/>
          <w:sz w:val="25"/>
          <w:szCs w:val="25"/>
        </w:rPr>
      </w:pPr>
      <w:r w:rsidRPr="002321BA">
        <w:rPr>
          <w:rFonts w:ascii="Helvetica" w:hAnsi="Helvetica"/>
          <w:sz w:val="25"/>
          <w:szCs w:val="25"/>
        </w:rPr>
        <w:t>Permite modelar dados e suas relações de maneira muito intuitiva e próxima à realidade.</w:t>
      </w:r>
    </w:p>
    <w:p w:rsidR="00F21F88" w:rsidRPr="00F21F88" w:rsidRDefault="00F21F88" w:rsidP="002321BA">
      <w:pPr>
        <w:pStyle w:val="PargrafodaLista"/>
        <w:numPr>
          <w:ilvl w:val="0"/>
          <w:numId w:val="18"/>
        </w:numPr>
        <w:rPr>
          <w:rFonts w:ascii="Helvetica" w:hAnsi="Helvetica" w:cs="Helvetica"/>
          <w:b/>
          <w:color w:val="538135" w:themeColor="accent6" w:themeShade="BF"/>
          <w:sz w:val="25"/>
          <w:szCs w:val="25"/>
        </w:rPr>
      </w:pPr>
      <w:r w:rsidRPr="00F21F88">
        <w:rPr>
          <w:rFonts w:ascii="Helvetica" w:hAnsi="Helvetica"/>
          <w:sz w:val="25"/>
          <w:szCs w:val="25"/>
        </w:rPr>
        <w:lastRenderedPageBreak/>
        <w:t>Excelente desempenho para consultas que navegam entre nós e arestas, mesmo em grandes conjuntos de dados.</w:t>
      </w:r>
    </w:p>
    <w:p w:rsidR="00F21F88" w:rsidRPr="00A43465" w:rsidRDefault="00F21F88" w:rsidP="002321BA">
      <w:pPr>
        <w:pStyle w:val="PargrafodaLista"/>
        <w:numPr>
          <w:ilvl w:val="0"/>
          <w:numId w:val="18"/>
        </w:numPr>
        <w:rPr>
          <w:rFonts w:ascii="Helvetica" w:hAnsi="Helvetica" w:cs="Helvetica"/>
          <w:b/>
          <w:color w:val="538135" w:themeColor="accent6" w:themeShade="BF"/>
          <w:sz w:val="25"/>
          <w:szCs w:val="25"/>
        </w:rPr>
      </w:pPr>
      <w:r w:rsidRPr="00F21F88">
        <w:rPr>
          <w:rFonts w:ascii="Helvetica" w:hAnsi="Helvetica"/>
          <w:sz w:val="25"/>
          <w:szCs w:val="25"/>
        </w:rPr>
        <w:t>Fácil de adaptar e expandir o modelo de dados sem reestruturação complexa.</w:t>
      </w:r>
    </w:p>
    <w:p w:rsidR="00A43465" w:rsidRPr="00A43465" w:rsidRDefault="00A43465" w:rsidP="00A43465">
      <w:pPr>
        <w:pStyle w:val="PargrafodaLista"/>
        <w:rPr>
          <w:rFonts w:ascii="Helvetica" w:hAnsi="Helvetica" w:cs="Helvetica"/>
          <w:b/>
          <w:color w:val="538135" w:themeColor="accent6" w:themeShade="BF"/>
          <w:sz w:val="36"/>
          <w:szCs w:val="36"/>
        </w:rPr>
      </w:pPr>
    </w:p>
    <w:p w:rsidR="00A43465" w:rsidRPr="00A43465" w:rsidRDefault="00A43465" w:rsidP="00A43465">
      <w:pPr>
        <w:rPr>
          <w:rFonts w:ascii="Helvetica" w:hAnsi="Helvetica" w:cs="Helvetica"/>
          <w:b/>
          <w:color w:val="C00000"/>
          <w:sz w:val="36"/>
          <w:szCs w:val="36"/>
        </w:rPr>
      </w:pPr>
      <w:r w:rsidRPr="00A43465">
        <w:rPr>
          <w:rFonts w:ascii="Helvetica" w:hAnsi="Helvetica" w:cs="Helvetica"/>
          <w:b/>
          <w:color w:val="C00000"/>
          <w:sz w:val="36"/>
          <w:szCs w:val="36"/>
        </w:rPr>
        <w:t>Desvantagens</w:t>
      </w:r>
    </w:p>
    <w:p w:rsidR="00A43465" w:rsidRPr="00A43465" w:rsidRDefault="00A43465" w:rsidP="00A43465">
      <w:pPr>
        <w:pStyle w:val="PargrafodaLista"/>
        <w:numPr>
          <w:ilvl w:val="0"/>
          <w:numId w:val="18"/>
        </w:numPr>
        <w:rPr>
          <w:rFonts w:ascii="Helvetica" w:hAnsi="Helvetica" w:cs="Helvetica"/>
          <w:b/>
          <w:color w:val="538135" w:themeColor="accent6" w:themeShade="BF"/>
          <w:sz w:val="25"/>
          <w:szCs w:val="25"/>
        </w:rPr>
      </w:pPr>
      <w:r w:rsidRPr="00A43465">
        <w:rPr>
          <w:rFonts w:ascii="Helvetica" w:hAnsi="Helvetica"/>
          <w:sz w:val="25"/>
          <w:szCs w:val="25"/>
        </w:rPr>
        <w:t xml:space="preserve">A administração e </w:t>
      </w:r>
      <w:proofErr w:type="gramStart"/>
      <w:r w:rsidRPr="00A43465">
        <w:rPr>
          <w:rFonts w:ascii="Helvetica" w:hAnsi="Helvetica"/>
          <w:sz w:val="25"/>
          <w:szCs w:val="25"/>
        </w:rPr>
        <w:t>otimização</w:t>
      </w:r>
      <w:proofErr w:type="gramEnd"/>
      <w:r w:rsidRPr="00A43465">
        <w:rPr>
          <w:rFonts w:ascii="Helvetica" w:hAnsi="Helvetica"/>
          <w:sz w:val="25"/>
          <w:szCs w:val="25"/>
        </w:rPr>
        <w:t xml:space="preserve"> de bancos de dados em grafos podem ser complexas, especialmente em grafos muito grandes.</w:t>
      </w:r>
    </w:p>
    <w:p w:rsidR="00A43465" w:rsidRPr="00A43465" w:rsidRDefault="00A43465" w:rsidP="00A43465">
      <w:pPr>
        <w:pStyle w:val="PargrafodaLista"/>
        <w:numPr>
          <w:ilvl w:val="0"/>
          <w:numId w:val="18"/>
        </w:numPr>
        <w:rPr>
          <w:rFonts w:ascii="Helvetica" w:hAnsi="Helvetica" w:cs="Helvetica"/>
          <w:b/>
          <w:color w:val="538135" w:themeColor="accent6" w:themeShade="BF"/>
          <w:sz w:val="25"/>
          <w:szCs w:val="25"/>
        </w:rPr>
      </w:pPr>
      <w:r w:rsidRPr="00A43465">
        <w:rPr>
          <w:rFonts w:ascii="Helvetica" w:hAnsi="Helvetica"/>
          <w:sz w:val="25"/>
          <w:szCs w:val="25"/>
        </w:rPr>
        <w:t>Pode haver uma sobrecarga desnecessária para consultas simples que não exploram a estrutura de grafos.</w:t>
      </w:r>
    </w:p>
    <w:p w:rsidR="00A43465" w:rsidRPr="00A43465" w:rsidRDefault="00A43465" w:rsidP="00A43465">
      <w:pPr>
        <w:pStyle w:val="PargrafodaLista"/>
        <w:numPr>
          <w:ilvl w:val="0"/>
          <w:numId w:val="18"/>
        </w:numPr>
        <w:rPr>
          <w:rFonts w:ascii="Helvetica" w:hAnsi="Helvetica" w:cs="Helvetica"/>
          <w:b/>
          <w:color w:val="538135" w:themeColor="accent6" w:themeShade="BF"/>
          <w:sz w:val="25"/>
          <w:szCs w:val="25"/>
        </w:rPr>
      </w:pPr>
      <w:r w:rsidRPr="00A43465">
        <w:rPr>
          <w:rFonts w:ascii="Helvetica" w:hAnsi="Helvetica"/>
          <w:sz w:val="25"/>
          <w:szCs w:val="25"/>
        </w:rPr>
        <w:t>O armazenamento de dados pode ser menos eficiente devido à necessidade de armazenar tanto nós quanto arestas.</w:t>
      </w:r>
    </w:p>
    <w:p w:rsidR="00A43465" w:rsidRPr="00A43465" w:rsidRDefault="00A43465" w:rsidP="00A43465">
      <w:pPr>
        <w:pStyle w:val="PargrafodaLista"/>
        <w:numPr>
          <w:ilvl w:val="0"/>
          <w:numId w:val="18"/>
        </w:numPr>
        <w:rPr>
          <w:rFonts w:ascii="Helvetica" w:hAnsi="Helvetica" w:cs="Helvetica"/>
          <w:b/>
          <w:color w:val="538135" w:themeColor="accent6" w:themeShade="BF"/>
          <w:sz w:val="25"/>
          <w:szCs w:val="25"/>
        </w:rPr>
      </w:pPr>
      <w:r w:rsidRPr="00A43465">
        <w:rPr>
          <w:rFonts w:ascii="Helvetica" w:hAnsi="Helvetica"/>
          <w:sz w:val="25"/>
          <w:szCs w:val="25"/>
        </w:rPr>
        <w:t>Em ambientes distribuídos, a resolução de conflitos pode ser complexa devido à natureza interconectada dos dados.</w:t>
      </w:r>
    </w:p>
    <w:p w:rsidR="00A43465" w:rsidRPr="00A43465" w:rsidRDefault="00A43465" w:rsidP="00A43465">
      <w:pPr>
        <w:pStyle w:val="PargrafodaLista"/>
        <w:rPr>
          <w:rFonts w:ascii="Helvetica" w:hAnsi="Helvetica" w:cs="Helvetica"/>
          <w:b/>
          <w:color w:val="538135" w:themeColor="accent6" w:themeShade="BF"/>
          <w:sz w:val="25"/>
          <w:szCs w:val="25"/>
        </w:rPr>
      </w:pPr>
    </w:p>
    <w:p w:rsidR="00A43465" w:rsidRDefault="00A43465" w:rsidP="00A43465">
      <w:pPr>
        <w:jc w:val="center"/>
        <w:rPr>
          <w:rFonts w:ascii="Helvetica" w:hAnsi="Helvetica" w:cs="Helvetica"/>
          <w:b/>
          <w:sz w:val="36"/>
          <w:szCs w:val="36"/>
        </w:rPr>
      </w:pPr>
      <w:r w:rsidRPr="00A43465">
        <w:rPr>
          <w:rFonts w:ascii="Helvetica" w:hAnsi="Helvetica" w:cs="Helvetica"/>
          <w:b/>
          <w:sz w:val="36"/>
          <w:szCs w:val="36"/>
        </w:rPr>
        <w:t>Casos de uso</w:t>
      </w:r>
    </w:p>
    <w:p w:rsidR="00A43465" w:rsidRPr="00A43465" w:rsidRDefault="00A43465" w:rsidP="00A43465">
      <w:pPr>
        <w:pStyle w:val="PargrafodaLista"/>
        <w:numPr>
          <w:ilvl w:val="0"/>
          <w:numId w:val="18"/>
        </w:numPr>
        <w:rPr>
          <w:rFonts w:ascii="Helvetica" w:hAnsi="Helvetica"/>
          <w:sz w:val="25"/>
          <w:szCs w:val="25"/>
          <w:lang w:eastAsia="pt-BR"/>
        </w:rPr>
      </w:pPr>
      <w:r w:rsidRPr="00A43465">
        <w:rPr>
          <w:rFonts w:ascii="Helvetica" w:hAnsi="Helvetica"/>
          <w:sz w:val="25"/>
          <w:szCs w:val="25"/>
          <w:lang w:eastAsia="pt-BR"/>
        </w:rPr>
        <w:t>Serviços financeiros; </w:t>
      </w:r>
    </w:p>
    <w:p w:rsidR="00A43465" w:rsidRPr="00A43465" w:rsidRDefault="00A43465" w:rsidP="00A43465">
      <w:pPr>
        <w:pStyle w:val="PargrafodaLista"/>
        <w:numPr>
          <w:ilvl w:val="0"/>
          <w:numId w:val="18"/>
        </w:numPr>
        <w:rPr>
          <w:rFonts w:ascii="Helvetica" w:hAnsi="Helvetica"/>
          <w:sz w:val="25"/>
          <w:szCs w:val="25"/>
          <w:lang w:eastAsia="pt-BR"/>
        </w:rPr>
      </w:pPr>
      <w:r w:rsidRPr="00A43465">
        <w:rPr>
          <w:rFonts w:ascii="Helvetica" w:hAnsi="Helvetica"/>
          <w:sz w:val="25"/>
          <w:szCs w:val="25"/>
          <w:lang w:eastAsia="pt-BR"/>
        </w:rPr>
        <w:t>Redes sociais; </w:t>
      </w:r>
    </w:p>
    <w:p w:rsidR="00A43465" w:rsidRPr="00A43465" w:rsidRDefault="00A43465" w:rsidP="00A43465">
      <w:pPr>
        <w:pStyle w:val="PargrafodaLista"/>
        <w:numPr>
          <w:ilvl w:val="0"/>
          <w:numId w:val="18"/>
        </w:numPr>
        <w:rPr>
          <w:rFonts w:ascii="Helvetica" w:hAnsi="Helvetica"/>
          <w:sz w:val="25"/>
          <w:szCs w:val="25"/>
          <w:lang w:eastAsia="pt-BR"/>
        </w:rPr>
      </w:pPr>
      <w:r w:rsidRPr="00A43465">
        <w:rPr>
          <w:rFonts w:ascii="Helvetica" w:hAnsi="Helvetica"/>
          <w:sz w:val="25"/>
          <w:szCs w:val="25"/>
          <w:lang w:eastAsia="pt-BR"/>
        </w:rPr>
        <w:t>Manufatura;</w:t>
      </w:r>
    </w:p>
    <w:p w:rsidR="00A43465" w:rsidRPr="00A43465" w:rsidRDefault="00A43465" w:rsidP="00A43465">
      <w:pPr>
        <w:pStyle w:val="PargrafodaLista"/>
        <w:numPr>
          <w:ilvl w:val="0"/>
          <w:numId w:val="18"/>
        </w:numPr>
        <w:rPr>
          <w:rFonts w:ascii="Helvetica" w:hAnsi="Helvetica"/>
          <w:sz w:val="25"/>
          <w:szCs w:val="25"/>
          <w:lang w:eastAsia="pt-BR"/>
        </w:rPr>
      </w:pPr>
      <w:r w:rsidRPr="00A43465">
        <w:rPr>
          <w:rFonts w:ascii="Helvetica" w:hAnsi="Helvetica"/>
          <w:sz w:val="25"/>
          <w:szCs w:val="25"/>
          <w:lang w:eastAsia="pt-BR"/>
        </w:rPr>
        <w:t>Varejo; </w:t>
      </w:r>
    </w:p>
    <w:p w:rsidR="00A43465" w:rsidRPr="00A43465" w:rsidRDefault="00A43465" w:rsidP="00A43465">
      <w:pPr>
        <w:pStyle w:val="PargrafodaLista"/>
        <w:numPr>
          <w:ilvl w:val="0"/>
          <w:numId w:val="18"/>
        </w:numPr>
        <w:rPr>
          <w:rFonts w:ascii="Helvetica" w:hAnsi="Helvetica"/>
          <w:sz w:val="25"/>
          <w:szCs w:val="25"/>
          <w:lang w:eastAsia="pt-BR"/>
        </w:rPr>
      </w:pPr>
      <w:r w:rsidRPr="00A43465">
        <w:rPr>
          <w:rFonts w:ascii="Helvetica" w:hAnsi="Helvetica"/>
          <w:sz w:val="25"/>
          <w:szCs w:val="25"/>
          <w:lang w:eastAsia="pt-BR"/>
        </w:rPr>
        <w:t>Detecção de fraudes fiscais; </w:t>
      </w:r>
    </w:p>
    <w:p w:rsidR="00A43465" w:rsidRPr="00A43465" w:rsidRDefault="00A43465" w:rsidP="00A43465">
      <w:pPr>
        <w:pStyle w:val="PargrafodaLista"/>
        <w:numPr>
          <w:ilvl w:val="0"/>
          <w:numId w:val="18"/>
        </w:numPr>
        <w:rPr>
          <w:rFonts w:ascii="Helvetica" w:hAnsi="Helvetica"/>
          <w:sz w:val="25"/>
          <w:szCs w:val="25"/>
          <w:lang w:eastAsia="pt-BR"/>
        </w:rPr>
      </w:pPr>
      <w:r w:rsidRPr="00A43465">
        <w:rPr>
          <w:rFonts w:ascii="Helvetica" w:hAnsi="Helvetica"/>
          <w:sz w:val="25"/>
          <w:szCs w:val="25"/>
          <w:lang w:eastAsia="pt-BR"/>
        </w:rPr>
        <w:t>Redes de computadores e operações de TI; </w:t>
      </w:r>
    </w:p>
    <w:p w:rsidR="00A43465" w:rsidRPr="00A43465" w:rsidRDefault="00A43465" w:rsidP="00A43465">
      <w:pPr>
        <w:pStyle w:val="PargrafodaLista"/>
        <w:numPr>
          <w:ilvl w:val="0"/>
          <w:numId w:val="18"/>
        </w:numPr>
        <w:rPr>
          <w:rFonts w:ascii="Helvetica" w:hAnsi="Helvetica"/>
          <w:sz w:val="25"/>
          <w:szCs w:val="25"/>
          <w:lang w:eastAsia="pt-BR"/>
        </w:rPr>
      </w:pPr>
      <w:r w:rsidRPr="00A43465">
        <w:rPr>
          <w:rFonts w:ascii="Helvetica" w:hAnsi="Helvetica"/>
          <w:sz w:val="25"/>
          <w:szCs w:val="25"/>
          <w:lang w:eastAsia="pt-BR"/>
        </w:rPr>
        <w:t>Provedores de identidade e gerência de acessos; </w:t>
      </w:r>
    </w:p>
    <w:p w:rsidR="00A43465" w:rsidRDefault="00A43465" w:rsidP="00A43465">
      <w:pPr>
        <w:pStyle w:val="PargrafodaLista"/>
        <w:numPr>
          <w:ilvl w:val="0"/>
          <w:numId w:val="18"/>
        </w:numPr>
        <w:rPr>
          <w:rFonts w:ascii="Helvetica" w:hAnsi="Helvetica"/>
          <w:sz w:val="25"/>
          <w:szCs w:val="25"/>
          <w:lang w:eastAsia="pt-BR"/>
        </w:rPr>
      </w:pPr>
      <w:r w:rsidRPr="00A43465">
        <w:rPr>
          <w:rFonts w:ascii="Helvetica" w:hAnsi="Helvetica"/>
          <w:sz w:val="25"/>
          <w:szCs w:val="25"/>
          <w:lang w:eastAsia="pt-BR"/>
        </w:rPr>
        <w:t>Telecomunicações; </w:t>
      </w:r>
    </w:p>
    <w:p w:rsidR="00A43465" w:rsidRDefault="00A43465" w:rsidP="00A43465">
      <w:pPr>
        <w:pStyle w:val="PargrafodaLista"/>
        <w:rPr>
          <w:rFonts w:ascii="Helvetica" w:hAnsi="Helvetica"/>
          <w:sz w:val="25"/>
          <w:szCs w:val="25"/>
          <w:lang w:eastAsia="pt-BR"/>
        </w:rPr>
      </w:pPr>
    </w:p>
    <w:p w:rsidR="00A43465" w:rsidRPr="00A43465" w:rsidRDefault="00A43465" w:rsidP="00A43465">
      <w:pPr>
        <w:pStyle w:val="PargrafodaLista"/>
        <w:rPr>
          <w:rFonts w:ascii="Helvetica" w:hAnsi="Helvetica"/>
          <w:sz w:val="25"/>
          <w:szCs w:val="25"/>
          <w:lang w:eastAsia="pt-BR"/>
        </w:rPr>
      </w:pPr>
      <w:proofErr w:type="gramStart"/>
      <w:r>
        <w:rPr>
          <w:rFonts w:ascii="Helvetica" w:hAnsi="Helvetica"/>
          <w:sz w:val="25"/>
          <w:szCs w:val="25"/>
          <w:lang w:eastAsia="pt-BR"/>
        </w:rPr>
        <w:t>Exemplo grafo</w:t>
      </w:r>
      <w:proofErr w:type="gramEnd"/>
      <w:r>
        <w:rPr>
          <w:rFonts w:ascii="Helvetica" w:hAnsi="Helvetica"/>
          <w:sz w:val="25"/>
          <w:szCs w:val="25"/>
          <w:lang w:eastAsia="pt-BR"/>
        </w:rPr>
        <w:t>:</w:t>
      </w:r>
    </w:p>
    <w:p w:rsidR="00A43465" w:rsidRDefault="00A43465" w:rsidP="00A43465">
      <w:pPr>
        <w:rPr>
          <w:rFonts w:ascii="Helvetica" w:hAnsi="Helvetica" w:cs="Helvetica"/>
          <w:b/>
          <w:sz w:val="25"/>
          <w:szCs w:val="25"/>
        </w:rPr>
      </w:pPr>
      <w:r>
        <w:rPr>
          <w:rFonts w:ascii="Helvetica" w:hAnsi="Helvetica" w:cs="Helvetica"/>
          <w:b/>
          <w:noProof/>
          <w:sz w:val="25"/>
          <w:szCs w:val="25"/>
          <w:lang w:eastAsia="pt-BR"/>
        </w:rPr>
        <w:drawing>
          <wp:inline distT="0" distB="0" distL="0" distR="0">
            <wp:extent cx="2305372" cy="1676634"/>
            <wp:effectExtent l="19050" t="0" r="0" b="0"/>
            <wp:docPr id="4" name="Imagem 3" descr="tra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f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7F" w:rsidRDefault="0089437F" w:rsidP="00A43465">
      <w:pPr>
        <w:rPr>
          <w:rFonts w:ascii="Helvetica" w:hAnsi="Helvetica" w:cs="Helvetica"/>
          <w:b/>
          <w:sz w:val="25"/>
          <w:szCs w:val="25"/>
        </w:rPr>
      </w:pPr>
    </w:p>
    <w:p w:rsidR="0089437F" w:rsidRDefault="0089437F" w:rsidP="0089437F">
      <w:pPr>
        <w:jc w:val="center"/>
        <w:rPr>
          <w:rFonts w:ascii="Helvetica" w:hAnsi="Helvetica" w:cs="Helvetica"/>
          <w:b/>
          <w:sz w:val="25"/>
          <w:szCs w:val="25"/>
        </w:rPr>
      </w:pPr>
      <w:r>
        <w:rPr>
          <w:rFonts w:ascii="Helvetica" w:hAnsi="Helvetica" w:cs="Helvetica"/>
          <w:b/>
          <w:sz w:val="25"/>
          <w:szCs w:val="25"/>
        </w:rPr>
        <w:t>Bibliografia (Links)</w:t>
      </w:r>
    </w:p>
    <w:p w:rsidR="0089437F" w:rsidRDefault="0089437F" w:rsidP="0089437F">
      <w:pPr>
        <w:pStyle w:val="PargrafodaLista"/>
        <w:numPr>
          <w:ilvl w:val="0"/>
          <w:numId w:val="18"/>
        </w:numPr>
        <w:rPr>
          <w:rFonts w:ascii="Helvetica" w:hAnsi="Helvetica" w:cs="Helvetica"/>
          <w:sz w:val="25"/>
          <w:szCs w:val="25"/>
        </w:rPr>
      </w:pPr>
      <w:hyperlink r:id="rId9" w:history="1">
        <w:r w:rsidRPr="005B337C">
          <w:rPr>
            <w:rStyle w:val="Hyperlink"/>
            <w:rFonts w:ascii="Helvetica" w:hAnsi="Helvetica" w:cs="Helvetica"/>
            <w:sz w:val="25"/>
            <w:szCs w:val="25"/>
          </w:rPr>
          <w:t>https://www.trein</w:t>
        </w:r>
        <w:r w:rsidRPr="005B337C">
          <w:rPr>
            <w:rStyle w:val="Hyperlink"/>
            <w:rFonts w:ascii="Helvetica" w:hAnsi="Helvetica" w:cs="Helvetica"/>
            <w:sz w:val="25"/>
            <w:szCs w:val="25"/>
          </w:rPr>
          <w:t>a</w:t>
        </w:r>
        <w:r w:rsidRPr="005B337C">
          <w:rPr>
            <w:rStyle w:val="Hyperlink"/>
            <w:rFonts w:ascii="Helvetica" w:hAnsi="Helvetica" w:cs="Helvetica"/>
            <w:sz w:val="25"/>
            <w:szCs w:val="25"/>
          </w:rPr>
          <w:t>web.com.br/blog/tipos-de-banco-de-dados-nosql</w:t>
        </w:r>
      </w:hyperlink>
    </w:p>
    <w:p w:rsidR="0089437F" w:rsidRPr="0089437F" w:rsidRDefault="0089437F" w:rsidP="0089437F">
      <w:pPr>
        <w:pStyle w:val="PargrafodaLista"/>
        <w:numPr>
          <w:ilvl w:val="0"/>
          <w:numId w:val="18"/>
        </w:numPr>
        <w:rPr>
          <w:rFonts w:ascii="Helvetica" w:hAnsi="Helvetica" w:cs="Helvetica"/>
          <w:sz w:val="25"/>
          <w:szCs w:val="25"/>
        </w:rPr>
      </w:pPr>
      <w:hyperlink r:id="rId10" w:history="1">
        <w:r w:rsidRPr="0089437F">
          <w:rPr>
            <w:rStyle w:val="Hyperlink"/>
            <w:rFonts w:ascii="Helvetica" w:hAnsi="Helvetica" w:cs="Helvetica"/>
            <w:sz w:val="25"/>
            <w:szCs w:val="25"/>
          </w:rPr>
          <w:t>https://turing.pro.br/anai</w:t>
        </w:r>
        <w:r w:rsidRPr="0089437F">
          <w:rPr>
            <w:rStyle w:val="Hyperlink"/>
            <w:rFonts w:ascii="Helvetica" w:hAnsi="Helvetica" w:cs="Helvetica"/>
            <w:sz w:val="25"/>
            <w:szCs w:val="25"/>
          </w:rPr>
          <w:t>s</w:t>
        </w:r>
        <w:r w:rsidRPr="0089437F">
          <w:rPr>
            <w:rStyle w:val="Hyperlink"/>
            <w:rFonts w:ascii="Helvetica" w:hAnsi="Helvetica" w:cs="Helvetica"/>
            <w:sz w:val="25"/>
            <w:szCs w:val="25"/>
          </w:rPr>
          <w:t>/ERBD-2013/artigos/pesquisa/111410.pdf</w:t>
        </w:r>
      </w:hyperlink>
    </w:p>
    <w:p w:rsidR="0089437F" w:rsidRPr="0089437F" w:rsidRDefault="0089437F" w:rsidP="0089437F">
      <w:pPr>
        <w:pStyle w:val="PargrafodaLista"/>
        <w:numPr>
          <w:ilvl w:val="0"/>
          <w:numId w:val="18"/>
        </w:numPr>
        <w:rPr>
          <w:rFonts w:ascii="Helvetica" w:hAnsi="Helvetica" w:cs="Helvetica"/>
          <w:sz w:val="25"/>
          <w:szCs w:val="25"/>
        </w:rPr>
      </w:pPr>
      <w:hyperlink r:id="rId11" w:history="1">
        <w:r w:rsidRPr="0089437F">
          <w:rPr>
            <w:rStyle w:val="Hyperlink"/>
            <w:rFonts w:ascii="Helvetica" w:hAnsi="Helvetica" w:cs="Helvetica"/>
            <w:sz w:val="25"/>
            <w:szCs w:val="25"/>
          </w:rPr>
          <w:t>https://medium.com/@fabiojmf/armazenamento-em-linha-vs-colunar-fd739b0de5e0#:~:text=dese</w:t>
        </w:r>
        <w:r w:rsidRPr="0089437F">
          <w:rPr>
            <w:rStyle w:val="Hyperlink"/>
            <w:rFonts w:ascii="Helvetica" w:hAnsi="Helvetica" w:cs="Helvetica"/>
            <w:sz w:val="25"/>
            <w:szCs w:val="25"/>
          </w:rPr>
          <w:t>m</w:t>
        </w:r>
        <w:r w:rsidRPr="0089437F">
          <w:rPr>
            <w:rStyle w:val="Hyperlink"/>
            <w:rFonts w:ascii="Helvetica" w:hAnsi="Helvetica" w:cs="Helvetica"/>
            <w:sz w:val="25"/>
            <w:szCs w:val="25"/>
          </w:rPr>
          <w:t>penho%20das%20consultas.-,Desvantagens%3A,exigem%20alta%20taxa%20de%20transa%C3%A7%C3%B5es.</w:t>
        </w:r>
      </w:hyperlink>
    </w:p>
    <w:p w:rsidR="0089437F" w:rsidRPr="0089437F" w:rsidRDefault="0089437F" w:rsidP="0089437F">
      <w:pPr>
        <w:pStyle w:val="PargrafodaLista"/>
        <w:numPr>
          <w:ilvl w:val="0"/>
          <w:numId w:val="18"/>
        </w:numPr>
        <w:rPr>
          <w:rFonts w:ascii="Helvetica" w:hAnsi="Helvetica" w:cs="Helvetica"/>
          <w:sz w:val="25"/>
          <w:szCs w:val="25"/>
        </w:rPr>
      </w:pPr>
      <w:hyperlink r:id="rId12" w:history="1">
        <w:r w:rsidRPr="0089437F">
          <w:rPr>
            <w:rStyle w:val="Hyperlink"/>
            <w:rFonts w:ascii="Helvetica" w:hAnsi="Helvetica" w:cs="Helvetica"/>
            <w:sz w:val="25"/>
            <w:szCs w:val="25"/>
          </w:rPr>
          <w:t>https://www.cherrypickintegrati</w:t>
        </w:r>
        <w:r w:rsidRPr="0089437F">
          <w:rPr>
            <w:rStyle w:val="Hyperlink"/>
            <w:rFonts w:ascii="Helvetica" w:hAnsi="Helvetica" w:cs="Helvetica"/>
            <w:sz w:val="25"/>
            <w:szCs w:val="25"/>
          </w:rPr>
          <w:t>o</w:t>
        </w:r>
        <w:r w:rsidRPr="0089437F">
          <w:rPr>
            <w:rStyle w:val="Hyperlink"/>
            <w:rFonts w:ascii="Helvetica" w:hAnsi="Helvetica" w:cs="Helvetica"/>
            <w:sz w:val="25"/>
            <w:szCs w:val="25"/>
          </w:rPr>
          <w:t>n.com/bancos-nao-relacionais/</w:t>
        </w:r>
      </w:hyperlink>
    </w:p>
    <w:p w:rsidR="0089437F" w:rsidRPr="0089437F" w:rsidRDefault="0089437F" w:rsidP="0089437F">
      <w:pPr>
        <w:pStyle w:val="PargrafodaLista"/>
        <w:numPr>
          <w:ilvl w:val="0"/>
          <w:numId w:val="18"/>
        </w:numPr>
        <w:rPr>
          <w:rFonts w:ascii="Helvetica" w:hAnsi="Helvetica" w:cs="Helvetica"/>
          <w:sz w:val="25"/>
          <w:szCs w:val="25"/>
        </w:rPr>
      </w:pPr>
      <w:hyperlink r:id="rId13" w:history="1">
        <w:r w:rsidRPr="0089437F">
          <w:rPr>
            <w:rStyle w:val="Hyperlink"/>
            <w:rFonts w:ascii="Helvetica" w:hAnsi="Helvetica" w:cs="Helvetica"/>
            <w:sz w:val="25"/>
            <w:szCs w:val="25"/>
          </w:rPr>
          <w:t>https://ilegra.com/blog/bancos-</w:t>
        </w:r>
        <w:r w:rsidRPr="0089437F">
          <w:rPr>
            <w:rStyle w:val="Hyperlink"/>
            <w:rFonts w:ascii="Helvetica" w:hAnsi="Helvetica" w:cs="Helvetica"/>
            <w:sz w:val="25"/>
            <w:szCs w:val="25"/>
          </w:rPr>
          <w:t>d</w:t>
        </w:r>
        <w:r w:rsidRPr="0089437F">
          <w:rPr>
            <w:rStyle w:val="Hyperlink"/>
            <w:rFonts w:ascii="Helvetica" w:hAnsi="Helvetica" w:cs="Helvetica"/>
            <w:sz w:val="25"/>
            <w:szCs w:val="25"/>
          </w:rPr>
          <w:t>e-dados-chave-e-valor/</w:t>
        </w:r>
      </w:hyperlink>
    </w:p>
    <w:p w:rsidR="0089437F" w:rsidRPr="0089437F" w:rsidRDefault="0089437F" w:rsidP="0089437F">
      <w:pPr>
        <w:pStyle w:val="PargrafodaLista"/>
        <w:numPr>
          <w:ilvl w:val="0"/>
          <w:numId w:val="18"/>
        </w:numPr>
        <w:rPr>
          <w:rFonts w:ascii="Helvetica" w:hAnsi="Helvetica" w:cs="Helvetica"/>
          <w:sz w:val="25"/>
          <w:szCs w:val="25"/>
        </w:rPr>
      </w:pPr>
      <w:hyperlink r:id="rId14" w:history="1">
        <w:r w:rsidRPr="0089437F">
          <w:rPr>
            <w:rStyle w:val="Hyperlink"/>
            <w:rFonts w:ascii="Helvetica" w:hAnsi="Helvetica" w:cs="Helvetica"/>
            <w:sz w:val="25"/>
            <w:szCs w:val="25"/>
          </w:rPr>
          <w:t>https://micreiros.com/banco-de</w:t>
        </w:r>
        <w:r w:rsidRPr="0089437F">
          <w:rPr>
            <w:rStyle w:val="Hyperlink"/>
            <w:rFonts w:ascii="Helvetica" w:hAnsi="Helvetica" w:cs="Helvetica"/>
            <w:sz w:val="25"/>
            <w:szCs w:val="25"/>
          </w:rPr>
          <w:t>-</w:t>
        </w:r>
        <w:r w:rsidRPr="0089437F">
          <w:rPr>
            <w:rStyle w:val="Hyperlink"/>
            <w:rFonts w:ascii="Helvetica" w:hAnsi="Helvetica" w:cs="Helvetica"/>
            <w:sz w:val="25"/>
            <w:szCs w:val="25"/>
          </w:rPr>
          <w:t>dados-baseado-em-grafos-e-suas-principais-caracteristicas/</w:t>
        </w:r>
      </w:hyperlink>
    </w:p>
    <w:sectPr w:rsidR="0089437F" w:rsidRPr="0089437F" w:rsidSect="002F6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C5663"/>
    <w:multiLevelType w:val="multilevel"/>
    <w:tmpl w:val="A628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896B85"/>
    <w:multiLevelType w:val="multilevel"/>
    <w:tmpl w:val="5824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1334B"/>
    <w:multiLevelType w:val="multilevel"/>
    <w:tmpl w:val="EC1C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07B87"/>
    <w:multiLevelType w:val="multilevel"/>
    <w:tmpl w:val="6D16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604009"/>
    <w:multiLevelType w:val="multilevel"/>
    <w:tmpl w:val="D674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D75E6B"/>
    <w:multiLevelType w:val="multilevel"/>
    <w:tmpl w:val="920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1E4A68"/>
    <w:multiLevelType w:val="multilevel"/>
    <w:tmpl w:val="7E12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144BBE"/>
    <w:multiLevelType w:val="multilevel"/>
    <w:tmpl w:val="DB3E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956099"/>
    <w:multiLevelType w:val="multilevel"/>
    <w:tmpl w:val="0D32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1553C1"/>
    <w:multiLevelType w:val="multilevel"/>
    <w:tmpl w:val="C9D8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B95E30"/>
    <w:multiLevelType w:val="multilevel"/>
    <w:tmpl w:val="5AC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FC61AB"/>
    <w:multiLevelType w:val="multilevel"/>
    <w:tmpl w:val="5734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893E55"/>
    <w:multiLevelType w:val="multilevel"/>
    <w:tmpl w:val="248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AB33EC"/>
    <w:multiLevelType w:val="multilevel"/>
    <w:tmpl w:val="427AB7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093DCF"/>
    <w:multiLevelType w:val="multilevel"/>
    <w:tmpl w:val="D9FC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302646"/>
    <w:multiLevelType w:val="multilevel"/>
    <w:tmpl w:val="2A60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4F6E3C"/>
    <w:multiLevelType w:val="multilevel"/>
    <w:tmpl w:val="7EC8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DA1BE8"/>
    <w:multiLevelType w:val="multilevel"/>
    <w:tmpl w:val="B49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097806"/>
    <w:multiLevelType w:val="multilevel"/>
    <w:tmpl w:val="B452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1D038A"/>
    <w:multiLevelType w:val="multilevel"/>
    <w:tmpl w:val="E900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17"/>
  </w:num>
  <w:num w:numId="5">
    <w:abstractNumId w:val="18"/>
  </w:num>
  <w:num w:numId="6">
    <w:abstractNumId w:val="6"/>
  </w:num>
  <w:num w:numId="7">
    <w:abstractNumId w:val="8"/>
  </w:num>
  <w:num w:numId="8">
    <w:abstractNumId w:val="0"/>
  </w:num>
  <w:num w:numId="9">
    <w:abstractNumId w:val="14"/>
  </w:num>
  <w:num w:numId="10">
    <w:abstractNumId w:val="1"/>
  </w:num>
  <w:num w:numId="11">
    <w:abstractNumId w:val="12"/>
  </w:num>
  <w:num w:numId="12">
    <w:abstractNumId w:val="7"/>
  </w:num>
  <w:num w:numId="13">
    <w:abstractNumId w:val="4"/>
  </w:num>
  <w:num w:numId="14">
    <w:abstractNumId w:val="3"/>
  </w:num>
  <w:num w:numId="15">
    <w:abstractNumId w:val="2"/>
  </w:num>
  <w:num w:numId="16">
    <w:abstractNumId w:val="16"/>
  </w:num>
  <w:num w:numId="17">
    <w:abstractNumId w:val="15"/>
  </w:num>
  <w:num w:numId="18">
    <w:abstractNumId w:val="5"/>
  </w:num>
  <w:num w:numId="19">
    <w:abstractNumId w:val="1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01C9"/>
    <w:rsid w:val="00042128"/>
    <w:rsid w:val="002321BA"/>
    <w:rsid w:val="002F6FE9"/>
    <w:rsid w:val="0039206D"/>
    <w:rsid w:val="00564AA5"/>
    <w:rsid w:val="005C4954"/>
    <w:rsid w:val="00626326"/>
    <w:rsid w:val="0064023D"/>
    <w:rsid w:val="0089437F"/>
    <w:rsid w:val="008C5187"/>
    <w:rsid w:val="00A43465"/>
    <w:rsid w:val="00A601C9"/>
    <w:rsid w:val="00B61E84"/>
    <w:rsid w:val="00BC1ADB"/>
    <w:rsid w:val="00BE1A37"/>
    <w:rsid w:val="00C25A7D"/>
    <w:rsid w:val="00CB5A4F"/>
    <w:rsid w:val="00F21F88"/>
    <w:rsid w:val="00FB4BDC"/>
    <w:rsid w:val="00FC2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FE9"/>
  </w:style>
  <w:style w:type="paragraph" w:styleId="Ttulo1">
    <w:name w:val="heading 1"/>
    <w:basedOn w:val="Normal"/>
    <w:next w:val="Normal"/>
    <w:link w:val="Ttulo1Char"/>
    <w:uiPriority w:val="9"/>
    <w:qFormat/>
    <w:rsid w:val="00A60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60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601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60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n">
    <w:name w:val="mn"/>
    <w:basedOn w:val="Normal"/>
    <w:rsid w:val="00A60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01C9"/>
    <w:rPr>
      <w:b/>
      <w:bCs/>
    </w:rPr>
  </w:style>
  <w:style w:type="character" w:styleId="nfase">
    <w:name w:val="Emphasis"/>
    <w:basedOn w:val="Fontepargpadro"/>
    <w:uiPriority w:val="20"/>
    <w:qFormat/>
    <w:rsid w:val="00A601C9"/>
    <w:rPr>
      <w:i/>
      <w:iCs/>
    </w:rPr>
  </w:style>
  <w:style w:type="paragraph" w:styleId="NormalWeb">
    <w:name w:val="Normal (Web)"/>
    <w:basedOn w:val="Normal"/>
    <w:uiPriority w:val="99"/>
    <w:unhideWhenUsed/>
    <w:rsid w:val="0064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1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421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64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AA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C2FC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9437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legra.com/blog/bancos-de-dados-chave-e-val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herrypickintegration.com/bancos-nao-relacionai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medium.com/@fabiojmf/armazenamento-em-linha-vs-colunar-fd739b0de5e0%23:~:text=desempenho%20das%20consultas.-,Desvantagens%3A,exigem%20alta%20taxa%20de%20transa%C3%A7%C3%B5es.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turing.pro.br/anais/ERBD-2013/artigos/pesquisa/11141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einaweb.com.br/blog/tipos-de-banco-de-dados-nosql" TargetMode="External"/><Relationship Id="rId14" Type="http://schemas.openxmlformats.org/officeDocument/2006/relationships/hyperlink" Target="https://micreiros.com/banco-de-dados-baseado-em-grafos-e-suas-principais-caracteristic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1541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Coral Russo</dc:creator>
  <cp:keywords/>
  <dc:description/>
  <cp:lastModifiedBy>Gabriel.Russo</cp:lastModifiedBy>
  <cp:revision>4</cp:revision>
  <dcterms:created xsi:type="dcterms:W3CDTF">2024-07-25T11:13:00Z</dcterms:created>
  <dcterms:modified xsi:type="dcterms:W3CDTF">2024-07-26T05:57:00Z</dcterms:modified>
</cp:coreProperties>
</file>