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7AEC" w14:textId="77777777" w:rsidR="00E94424" w:rsidRPr="00E94424" w:rsidRDefault="00E94424" w:rsidP="00E94424">
      <w:pPr>
        <w:rPr>
          <w:b/>
          <w:bCs/>
          <w:sz w:val="28"/>
          <w:szCs w:val="28"/>
        </w:rPr>
      </w:pPr>
      <w:r w:rsidRPr="00E94424">
        <w:rPr>
          <w:b/>
          <w:bCs/>
          <w:sz w:val="28"/>
          <w:szCs w:val="28"/>
        </w:rPr>
        <w:t>Product Information: Core Trio QI Charger - White</w:t>
      </w:r>
    </w:p>
    <w:p w14:paraId="4326A167" w14:textId="77777777" w:rsidR="00E94424" w:rsidRPr="00E94424" w:rsidRDefault="00E94424" w:rsidP="00E94424">
      <w:r w:rsidRPr="00E94424">
        <w:rPr>
          <w:b/>
          <w:bCs/>
        </w:rPr>
        <w:t>Overview:</w:t>
      </w:r>
      <w:r w:rsidRPr="00E94424">
        <w:t xml:space="preserve"> The Core Trio QI Charger is the ultimate travel companion for seamless and efficient charging. With its 3-in-1 design, it simplifies your charging experience by offering a sleek, compact, and powerful solution. The charger is designed to eliminate the hassle of tangled cords while providing compatibility with multiple devices.</w:t>
      </w:r>
    </w:p>
    <w:p w14:paraId="3C0AB506" w14:textId="77777777" w:rsidR="00E94424" w:rsidRPr="00E94424" w:rsidRDefault="00E94424" w:rsidP="00E94424">
      <w:r w:rsidRPr="00E94424">
        <w:rPr>
          <w:b/>
          <w:bCs/>
        </w:rPr>
        <w:t>Specifications:</w:t>
      </w:r>
    </w:p>
    <w:p w14:paraId="01CF8166" w14:textId="77777777" w:rsidR="00E94424" w:rsidRPr="00E94424" w:rsidRDefault="00E94424" w:rsidP="00E94424">
      <w:pPr>
        <w:numPr>
          <w:ilvl w:val="0"/>
          <w:numId w:val="1"/>
        </w:numPr>
      </w:pPr>
      <w:r w:rsidRPr="00E94424">
        <w:rPr>
          <w:b/>
          <w:bCs/>
        </w:rPr>
        <w:t>Charging Pads:</w:t>
      </w:r>
    </w:p>
    <w:p w14:paraId="10A3CDD8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15W magnetic pad for smartphones and other mobile devices, ensuring fast and efficient charging.</w:t>
      </w:r>
    </w:p>
    <w:p w14:paraId="771C9C41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5W charging pad for AirPods or any second wireless-enabled device.</w:t>
      </w:r>
    </w:p>
    <w:p w14:paraId="1FA350B8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Built-in Apple® Watch charger for convenient, cable-free charging of your smartwatch.</w:t>
      </w:r>
    </w:p>
    <w:p w14:paraId="575C53EC" w14:textId="77777777" w:rsidR="00E94424" w:rsidRPr="00E94424" w:rsidRDefault="00E94424" w:rsidP="00E94424">
      <w:pPr>
        <w:numPr>
          <w:ilvl w:val="0"/>
          <w:numId w:val="1"/>
        </w:numPr>
      </w:pPr>
      <w:r w:rsidRPr="00E94424">
        <w:rPr>
          <w:b/>
          <w:bCs/>
        </w:rPr>
        <w:t>Compatibility:</w:t>
      </w:r>
    </w:p>
    <w:p w14:paraId="0C0C5D9A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Compatible with all Qi-enabled devices, including smartphones, earbuds, and smartwatches.</w:t>
      </w:r>
    </w:p>
    <w:p w14:paraId="516FA0C1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Works seamlessly with Apple®, Samsung®, and other leading brands.</w:t>
      </w:r>
    </w:p>
    <w:p w14:paraId="4276F4B7" w14:textId="77777777" w:rsidR="00E94424" w:rsidRPr="00E94424" w:rsidRDefault="00E94424" w:rsidP="00E94424">
      <w:pPr>
        <w:numPr>
          <w:ilvl w:val="0"/>
          <w:numId w:val="1"/>
        </w:numPr>
      </w:pPr>
      <w:r w:rsidRPr="00E94424">
        <w:rPr>
          <w:b/>
          <w:bCs/>
        </w:rPr>
        <w:t>Design:</w:t>
      </w:r>
    </w:p>
    <w:p w14:paraId="6896D9D5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Compact and lightweight for easy portability, perfect for travel or home use.</w:t>
      </w:r>
    </w:p>
    <w:p w14:paraId="7E2FB9E9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Anti-slip surface to securely hold your devices during charging.</w:t>
      </w:r>
    </w:p>
    <w:p w14:paraId="07FC1151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Minimalist white finish to complement any space.</w:t>
      </w:r>
    </w:p>
    <w:p w14:paraId="6C30F2AA" w14:textId="77777777" w:rsidR="00E94424" w:rsidRPr="00E94424" w:rsidRDefault="00E94424" w:rsidP="00E94424">
      <w:pPr>
        <w:numPr>
          <w:ilvl w:val="0"/>
          <w:numId w:val="1"/>
        </w:numPr>
      </w:pPr>
      <w:r w:rsidRPr="00E94424">
        <w:rPr>
          <w:b/>
          <w:bCs/>
        </w:rPr>
        <w:t>Safety Features:</w:t>
      </w:r>
    </w:p>
    <w:p w14:paraId="2CDA6456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Overcharge protection to prevent battery damage.</w:t>
      </w:r>
    </w:p>
    <w:p w14:paraId="51480564" w14:textId="77777777" w:rsidR="00E94424" w:rsidRPr="00E94424" w:rsidRDefault="00E94424" w:rsidP="00E94424">
      <w:pPr>
        <w:numPr>
          <w:ilvl w:val="1"/>
          <w:numId w:val="1"/>
        </w:numPr>
      </w:pPr>
      <w:r w:rsidRPr="00E94424">
        <w:t>Temperature control and short-circuit protection.</w:t>
      </w:r>
    </w:p>
    <w:p w14:paraId="5303B87A" w14:textId="77777777" w:rsidR="00E94424" w:rsidRPr="00E94424" w:rsidRDefault="00E94424" w:rsidP="00E94424">
      <w:r w:rsidRPr="00E94424">
        <w:rPr>
          <w:b/>
          <w:bCs/>
        </w:rPr>
        <w:t>Warning:</w:t>
      </w:r>
      <w:r w:rsidRPr="00E94424">
        <w:t xml:space="preserve"> This product contains chemicals known to the state of California to cause cancer, birth defects, or other reproductive harm. For more information, please visit </w:t>
      </w:r>
      <w:hyperlink r:id="rId7" w:history="1">
        <w:r w:rsidRPr="00E94424">
          <w:rPr>
            <w:rStyle w:val="Hyperlink"/>
          </w:rPr>
          <w:t>California Prop 65 Warning</w:t>
        </w:r>
      </w:hyperlink>
      <w:r w:rsidRPr="00E94424">
        <w:t>.</w:t>
      </w:r>
    </w:p>
    <w:p w14:paraId="50C8F06B" w14:textId="77777777" w:rsidR="00E94424" w:rsidRPr="00E94424" w:rsidRDefault="00E94424" w:rsidP="00E94424">
      <w:r w:rsidRPr="00E94424">
        <w:pict w14:anchorId="13B4F322">
          <v:rect id="_x0000_i1038" style="width:0;height:1.5pt" o:hralign="center" o:hrstd="t" o:hr="t" fillcolor="#a0a0a0" stroked="f"/>
        </w:pict>
      </w:r>
    </w:p>
    <w:p w14:paraId="47BC1961" w14:textId="77777777" w:rsidR="00E94424" w:rsidRPr="00E94424" w:rsidRDefault="00E94424" w:rsidP="00E94424">
      <w:r w:rsidRPr="00E94424">
        <w:rPr>
          <w:b/>
          <w:bCs/>
        </w:rPr>
        <w:t>FAQs:</w:t>
      </w:r>
    </w:p>
    <w:p w14:paraId="16267648" w14:textId="77777777" w:rsidR="00E94424" w:rsidRPr="00E94424" w:rsidRDefault="00E94424" w:rsidP="00E94424">
      <w:pPr>
        <w:numPr>
          <w:ilvl w:val="0"/>
          <w:numId w:val="2"/>
        </w:numPr>
      </w:pPr>
      <w:r w:rsidRPr="00E94424">
        <w:rPr>
          <w:b/>
          <w:bCs/>
        </w:rPr>
        <w:t>What devices are compatible with the Core Trio QI Charger?</w:t>
      </w:r>
      <w:r w:rsidRPr="00E94424">
        <w:t xml:space="preserve"> The charger is compatible with all Qi-enabled devices, including smartphones, earbuds, and smartwatches from major brands like Apple® and Samsung®.</w:t>
      </w:r>
    </w:p>
    <w:p w14:paraId="5C946C0A" w14:textId="77777777" w:rsidR="00E94424" w:rsidRPr="00E94424" w:rsidRDefault="00E94424" w:rsidP="00E94424">
      <w:pPr>
        <w:numPr>
          <w:ilvl w:val="0"/>
          <w:numId w:val="2"/>
        </w:numPr>
      </w:pPr>
      <w:r w:rsidRPr="00E94424">
        <w:rPr>
          <w:b/>
          <w:bCs/>
        </w:rPr>
        <w:t>Does the Core Trio QI Charger support fast charging?</w:t>
      </w:r>
      <w:r w:rsidRPr="00E94424">
        <w:t xml:space="preserve"> Yes, the 15W magnetic pad supports fast charging for mobile devices that are compatible with this feature.</w:t>
      </w:r>
    </w:p>
    <w:p w14:paraId="4501AB33" w14:textId="77777777" w:rsidR="00E94424" w:rsidRPr="00E94424" w:rsidRDefault="00E94424" w:rsidP="00E94424">
      <w:pPr>
        <w:numPr>
          <w:ilvl w:val="0"/>
          <w:numId w:val="2"/>
        </w:numPr>
      </w:pPr>
      <w:r w:rsidRPr="00E94424">
        <w:rPr>
          <w:b/>
          <w:bCs/>
        </w:rPr>
        <w:lastRenderedPageBreak/>
        <w:t>Can I use the Core Trio QI Charger internationally?</w:t>
      </w:r>
      <w:r w:rsidRPr="00E94424">
        <w:t xml:space="preserve"> The charger is designed to work with standard USB power adapters. Be sure to use an adapter compatible with the voltage and plug type of your destination.</w:t>
      </w:r>
    </w:p>
    <w:p w14:paraId="6C11AF1F" w14:textId="77777777" w:rsidR="00E94424" w:rsidRPr="00E94424" w:rsidRDefault="00E94424" w:rsidP="00E94424">
      <w:pPr>
        <w:numPr>
          <w:ilvl w:val="0"/>
          <w:numId w:val="2"/>
        </w:numPr>
      </w:pPr>
      <w:r w:rsidRPr="00E94424">
        <w:rPr>
          <w:b/>
          <w:bCs/>
        </w:rPr>
        <w:t>What should I do if my device is not charging properly?</w:t>
      </w:r>
    </w:p>
    <w:p w14:paraId="7D78322B" w14:textId="77777777" w:rsidR="00E94424" w:rsidRPr="00E94424" w:rsidRDefault="00E94424" w:rsidP="00E94424">
      <w:pPr>
        <w:numPr>
          <w:ilvl w:val="1"/>
          <w:numId w:val="2"/>
        </w:numPr>
      </w:pPr>
      <w:r w:rsidRPr="00E94424">
        <w:t>Ensure your device is Qi-enabled.</w:t>
      </w:r>
    </w:p>
    <w:p w14:paraId="072989D8" w14:textId="77777777" w:rsidR="00E94424" w:rsidRPr="00E94424" w:rsidRDefault="00E94424" w:rsidP="00E94424">
      <w:pPr>
        <w:numPr>
          <w:ilvl w:val="1"/>
          <w:numId w:val="2"/>
        </w:numPr>
      </w:pPr>
      <w:r w:rsidRPr="00E94424">
        <w:t>Check for obstructions, such as thick cases or metallic items, that might interfere with wireless charging.</w:t>
      </w:r>
    </w:p>
    <w:p w14:paraId="5F99DE70" w14:textId="77777777" w:rsidR="00E94424" w:rsidRPr="00E94424" w:rsidRDefault="00E94424" w:rsidP="00E94424">
      <w:pPr>
        <w:numPr>
          <w:ilvl w:val="1"/>
          <w:numId w:val="2"/>
        </w:numPr>
      </w:pPr>
      <w:r w:rsidRPr="00E94424">
        <w:t>Make sure the charger is connected to a compatible power adapter.</w:t>
      </w:r>
    </w:p>
    <w:p w14:paraId="2CF746A8" w14:textId="77777777" w:rsidR="00E94424" w:rsidRPr="00E94424" w:rsidRDefault="00E94424" w:rsidP="00E94424">
      <w:r w:rsidRPr="00E94424">
        <w:t>For further assistance, contact Cisco Merchandise Store Support at support@cisco-merchandise.com.</w:t>
      </w:r>
    </w:p>
    <w:p w14:paraId="6C963A98" w14:textId="77777777" w:rsidR="00677800" w:rsidRDefault="00677800"/>
    <w:sectPr w:rsidR="0067780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2F62E" w14:textId="77777777" w:rsidR="00627591" w:rsidRDefault="00627591" w:rsidP="00E94424">
      <w:pPr>
        <w:spacing w:after="0" w:line="240" w:lineRule="auto"/>
      </w:pPr>
      <w:r>
        <w:separator/>
      </w:r>
    </w:p>
  </w:endnote>
  <w:endnote w:type="continuationSeparator" w:id="0">
    <w:p w14:paraId="1AF9148D" w14:textId="77777777" w:rsidR="00627591" w:rsidRDefault="00627591" w:rsidP="00E9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250B" w14:textId="516D687A" w:rsidR="00E94424" w:rsidRDefault="00E94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4DEB5B" wp14:editId="6A8ADF4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82679718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389962" w14:textId="2E6142DB" w:rsidR="00E94424" w:rsidRPr="00E94424" w:rsidRDefault="00E94424" w:rsidP="00E94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4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DEB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78389962" w14:textId="2E6142DB" w:rsidR="00E94424" w:rsidRPr="00E94424" w:rsidRDefault="00E94424" w:rsidP="00E94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94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B3495" w14:textId="5A833028" w:rsidR="00E94424" w:rsidRDefault="00E94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DB5ED9" wp14:editId="25B6E85F">
              <wp:simplePos x="914400" y="9439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34747159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09A19" w14:textId="56E4B39B" w:rsidR="00E94424" w:rsidRPr="00E94424" w:rsidRDefault="00E94424" w:rsidP="00E94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4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B5E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BC09A19" w14:textId="56E4B39B" w:rsidR="00E94424" w:rsidRPr="00E94424" w:rsidRDefault="00E94424" w:rsidP="00E94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94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94CD2" w14:textId="7C9C7516" w:rsidR="00E94424" w:rsidRDefault="00E94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44C481" wp14:editId="23D541C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71458627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C6018" w14:textId="61BF6BA8" w:rsidR="00E94424" w:rsidRPr="00E94424" w:rsidRDefault="00E94424" w:rsidP="00E94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4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44C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7CBC6018" w14:textId="61BF6BA8" w:rsidR="00E94424" w:rsidRPr="00E94424" w:rsidRDefault="00E94424" w:rsidP="00E94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94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33111" w14:textId="77777777" w:rsidR="00627591" w:rsidRDefault="00627591" w:rsidP="00E94424">
      <w:pPr>
        <w:spacing w:after="0" w:line="240" w:lineRule="auto"/>
      </w:pPr>
      <w:r>
        <w:separator/>
      </w:r>
    </w:p>
  </w:footnote>
  <w:footnote w:type="continuationSeparator" w:id="0">
    <w:p w14:paraId="4CF28967" w14:textId="77777777" w:rsidR="00627591" w:rsidRDefault="00627591" w:rsidP="00E94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2A6B"/>
    <w:multiLevelType w:val="multilevel"/>
    <w:tmpl w:val="FBF2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5640E"/>
    <w:multiLevelType w:val="multilevel"/>
    <w:tmpl w:val="8B60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60413">
    <w:abstractNumId w:val="1"/>
  </w:num>
  <w:num w:numId="2" w16cid:durableId="207357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24"/>
    <w:rsid w:val="002B0830"/>
    <w:rsid w:val="005E3201"/>
    <w:rsid w:val="00627591"/>
    <w:rsid w:val="00677800"/>
    <w:rsid w:val="00782B9D"/>
    <w:rsid w:val="00AB237D"/>
    <w:rsid w:val="00E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00581"/>
  <w15:chartTrackingRefBased/>
  <w15:docId w15:val="{B7213EA3-4EA1-4880-821A-A28B0C9E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4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9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rchandise.cisco.com/order-retu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Meerholz (devonm)</dc:creator>
  <cp:keywords/>
  <dc:description/>
  <cp:lastModifiedBy>Devon Meerholz (devonm)</cp:lastModifiedBy>
  <cp:revision>2</cp:revision>
  <dcterms:created xsi:type="dcterms:W3CDTF">2025-01-22T18:21:00Z</dcterms:created>
  <dcterms:modified xsi:type="dcterms:W3CDTF">2025-01-22T18:23:00Z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663282a1,3147ec84,14b5feea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2025-01-22T18:22:50Z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0e102637-ad1c-4318-93d4-da809034eec1</vt:lpwstr>
  </property>
  <property fmtid="{D5CDD505-2E9C-101B-9397-08002B2CF9AE}" pid="11" name="MSIP_Label_c8f49a32-fde3-48a5-9266-b5b0972a22dc_ContentBits">
    <vt:lpwstr>2</vt:lpwstr>
  </property>
</Properties>
</file>