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C990C" w14:textId="4A8CFCA9" w:rsidR="00445077" w:rsidRPr="000A1F83" w:rsidRDefault="004860A9" w:rsidP="003F660E">
      <w:pPr>
        <w:pStyle w:val="Ttulo1"/>
        <w:spacing w:line="276" w:lineRule="auto"/>
        <w:ind w:left="142"/>
        <w:jc w:val="both"/>
        <w:rPr>
          <w:rFonts w:asciiTheme="minorHAnsi" w:hAnsiTheme="minorHAnsi" w:cstheme="minorHAnsi"/>
          <w:b/>
          <w:lang w:val="en-US"/>
        </w:rPr>
      </w:pPr>
      <w:r w:rsidRPr="000A1F83">
        <w:rPr>
          <w:rFonts w:asciiTheme="minorHAnsi" w:hAnsiTheme="minorHAnsi" w:cstheme="minorHAnsi"/>
          <w:b/>
          <w:sz w:val="36"/>
          <w:lang w:val="en-US"/>
        </w:rPr>
        <w:t>Rules of the Granollers Cup 2026</w:t>
      </w:r>
      <w:r w:rsidR="00445077" w:rsidRPr="000A1F83">
        <w:rPr>
          <w:rFonts w:asciiTheme="minorHAnsi" w:hAnsiTheme="minorHAnsi" w:cstheme="minorHAnsi"/>
          <w:sz w:val="36"/>
          <w:lang w:val="en-US"/>
        </w:rPr>
        <w:t>.</w:t>
      </w:r>
    </w:p>
    <w:p w14:paraId="48F823F8" w14:textId="5B981B41" w:rsidR="00445077" w:rsidRPr="000A1F83" w:rsidRDefault="00445077" w:rsidP="003F660E">
      <w:pPr>
        <w:pStyle w:val="Ttulo2"/>
        <w:spacing w:line="276" w:lineRule="auto"/>
        <w:rPr>
          <w:rFonts w:asciiTheme="minorHAnsi" w:hAnsiTheme="minorHAnsi" w:cstheme="minorHAnsi"/>
          <w:lang w:val="en-US"/>
        </w:rPr>
      </w:pPr>
      <w:r w:rsidRPr="000A1F83">
        <w:rPr>
          <w:rFonts w:asciiTheme="minorHAnsi" w:hAnsiTheme="minorHAnsi" w:cstheme="minorHAnsi"/>
          <w:lang w:val="en-US"/>
        </w:rPr>
        <w:t xml:space="preserve">1.- </w:t>
      </w:r>
      <w:r w:rsidR="009B3B1C" w:rsidRPr="000A1F83">
        <w:rPr>
          <w:rFonts w:asciiTheme="minorHAnsi" w:hAnsiTheme="minorHAnsi" w:cstheme="minorHAnsi"/>
          <w:lang w:val="en-US"/>
        </w:rPr>
        <w:t>PLAYERS PARTICIPANTS</w:t>
      </w:r>
      <w:r w:rsidRPr="000A1F83">
        <w:rPr>
          <w:rFonts w:asciiTheme="minorHAnsi" w:hAnsiTheme="minorHAnsi" w:cstheme="minorHAnsi"/>
          <w:lang w:val="en-US"/>
        </w:rPr>
        <w:t xml:space="preserve"> </w:t>
      </w:r>
    </w:p>
    <w:p w14:paraId="4020D0FF" w14:textId="77777777" w:rsidR="009B3B1C" w:rsidRPr="000A1F83" w:rsidRDefault="009B3B1C" w:rsidP="009B3B1C">
      <w:pPr>
        <w:spacing w:line="276" w:lineRule="auto"/>
        <w:ind w:left="142"/>
        <w:jc w:val="both"/>
        <w:rPr>
          <w:lang w:val="en-US"/>
        </w:rPr>
      </w:pPr>
      <w:r w:rsidRPr="000A1F83">
        <w:rPr>
          <w:lang w:val="en-US"/>
        </w:rPr>
        <w:t xml:space="preserve">Each team will be composed of a maximum of 16 players per match, duly registered in the player registration form provided by the organization. This form must be submitted before the start of participation in the tournament.  </w:t>
      </w:r>
    </w:p>
    <w:p w14:paraId="45FEAC2A" w14:textId="77777777" w:rsidR="009B3B1C" w:rsidRPr="000A1F83" w:rsidRDefault="009B3B1C" w:rsidP="009B3B1C">
      <w:pPr>
        <w:spacing w:line="276" w:lineRule="auto"/>
        <w:ind w:left="142"/>
        <w:jc w:val="both"/>
        <w:rPr>
          <w:lang w:val="en-US"/>
        </w:rPr>
      </w:pPr>
    </w:p>
    <w:p w14:paraId="561FA5D1" w14:textId="0580652A" w:rsidR="009B3B1C" w:rsidRPr="000A1F83" w:rsidRDefault="009B3B1C" w:rsidP="009B3B1C">
      <w:pPr>
        <w:spacing w:line="276" w:lineRule="auto"/>
        <w:ind w:left="142"/>
        <w:jc w:val="both"/>
        <w:rPr>
          <w:lang w:val="en-US"/>
        </w:rPr>
      </w:pPr>
      <w:r w:rsidRPr="000A1F83">
        <w:rPr>
          <w:lang w:val="en-US"/>
        </w:rPr>
        <w:t xml:space="preserve">A player may play with another team of their club only in the case that it is of a higher category (e.g.: an under-14 player may play with the cadet team). However, if the club has more than one team of a higher category, they may only be fielded in one of them (e.g.: an under-14 player may play with </w:t>
      </w:r>
      <w:r w:rsidR="000A1F83" w:rsidRPr="000A1F83">
        <w:rPr>
          <w:lang w:val="en-US"/>
        </w:rPr>
        <w:t>Cadet</w:t>
      </w:r>
      <w:r w:rsidRPr="000A1F83">
        <w:rPr>
          <w:lang w:val="en-US"/>
        </w:rPr>
        <w:t xml:space="preserve"> 1 of their club but not with </w:t>
      </w:r>
      <w:r w:rsidR="000A1F83" w:rsidRPr="000A1F83">
        <w:rPr>
          <w:lang w:val="en-US"/>
        </w:rPr>
        <w:t>Cadet</w:t>
      </w:r>
      <w:r w:rsidRPr="000A1F83">
        <w:rPr>
          <w:lang w:val="en-US"/>
        </w:rPr>
        <w:t xml:space="preserve"> 2).  </w:t>
      </w:r>
    </w:p>
    <w:p w14:paraId="1729259C" w14:textId="77777777" w:rsidR="009B3B1C" w:rsidRPr="000A1F83" w:rsidRDefault="009B3B1C" w:rsidP="009B3B1C">
      <w:pPr>
        <w:spacing w:line="276" w:lineRule="auto"/>
        <w:ind w:left="142"/>
        <w:jc w:val="both"/>
        <w:rPr>
          <w:lang w:val="en-US"/>
        </w:rPr>
      </w:pPr>
    </w:p>
    <w:p w14:paraId="20948D9E" w14:textId="77777777" w:rsidR="009B3B1C" w:rsidRPr="000A1F83" w:rsidRDefault="009B3B1C" w:rsidP="009B3B1C">
      <w:pPr>
        <w:spacing w:line="276" w:lineRule="auto"/>
        <w:ind w:left="142"/>
        <w:jc w:val="both"/>
        <w:rPr>
          <w:lang w:val="en-US"/>
        </w:rPr>
      </w:pPr>
      <w:r w:rsidRPr="000A1F83">
        <w:rPr>
          <w:lang w:val="en-US"/>
        </w:rPr>
        <w:t xml:space="preserve">In the case that there is more than one team of the same club in the same category, the player may only play with the team in which they are registered during the entire competition (e.g.: a player from </w:t>
      </w:r>
      <w:proofErr w:type="spellStart"/>
      <w:r w:rsidRPr="000A1F83">
        <w:rPr>
          <w:lang w:val="en-US"/>
        </w:rPr>
        <w:t>Infantil</w:t>
      </w:r>
      <w:proofErr w:type="spellEnd"/>
      <w:r w:rsidRPr="000A1F83">
        <w:rPr>
          <w:lang w:val="en-US"/>
        </w:rPr>
        <w:t xml:space="preserve"> 1 may not play with </w:t>
      </w:r>
      <w:proofErr w:type="spellStart"/>
      <w:r w:rsidRPr="000A1F83">
        <w:rPr>
          <w:lang w:val="en-US"/>
        </w:rPr>
        <w:t>Infantil</w:t>
      </w:r>
      <w:proofErr w:type="spellEnd"/>
      <w:r w:rsidRPr="000A1F83">
        <w:rPr>
          <w:lang w:val="en-US"/>
        </w:rPr>
        <w:t xml:space="preserve"> 2).  </w:t>
      </w:r>
    </w:p>
    <w:p w14:paraId="7E09A5DC" w14:textId="77777777" w:rsidR="009B3B1C" w:rsidRPr="000A1F83" w:rsidRDefault="009B3B1C" w:rsidP="009B3B1C">
      <w:pPr>
        <w:spacing w:line="276" w:lineRule="auto"/>
        <w:ind w:left="142"/>
        <w:jc w:val="both"/>
        <w:rPr>
          <w:lang w:val="en-US"/>
        </w:rPr>
      </w:pPr>
    </w:p>
    <w:p w14:paraId="532CE35B" w14:textId="77777777" w:rsidR="009B3B1C" w:rsidRPr="000A1F83" w:rsidRDefault="009B3B1C" w:rsidP="009B3B1C">
      <w:pPr>
        <w:spacing w:line="276" w:lineRule="auto"/>
        <w:ind w:left="142"/>
        <w:jc w:val="both"/>
        <w:rPr>
          <w:rFonts w:cstheme="minorHAnsi"/>
          <w:lang w:val="en-US"/>
        </w:rPr>
      </w:pPr>
      <w:r w:rsidRPr="000A1F83">
        <w:rPr>
          <w:lang w:val="en-US"/>
        </w:rPr>
        <w:t xml:space="preserve">A player may also not play matches with teams from different clubs. If they infringe this rule, they will be excluded from the Tournament. The teams in which they have been fielded will be given the match as lost 10 to 0 and will have 2 points deducted from the standings. If it is an elimination match, they will lose the tie.  </w:t>
      </w:r>
    </w:p>
    <w:p w14:paraId="24A34592" w14:textId="77777777" w:rsidR="00B038BB" w:rsidRPr="000A1F83" w:rsidRDefault="00B038BB" w:rsidP="003F660E">
      <w:pPr>
        <w:spacing w:line="276" w:lineRule="auto"/>
        <w:ind w:left="142"/>
        <w:jc w:val="both"/>
        <w:rPr>
          <w:rFonts w:cstheme="minorHAnsi"/>
          <w:lang w:val="en-US"/>
        </w:rPr>
      </w:pPr>
    </w:p>
    <w:p w14:paraId="6500A5A3" w14:textId="77777777" w:rsidR="00B038BB" w:rsidRPr="000A1F83" w:rsidRDefault="00B038BB" w:rsidP="003F660E">
      <w:pPr>
        <w:spacing w:line="276" w:lineRule="auto"/>
        <w:ind w:left="142"/>
        <w:jc w:val="both"/>
        <w:rPr>
          <w:rFonts w:cstheme="minorHAnsi"/>
          <w:lang w:val="en-US"/>
        </w:rPr>
      </w:pPr>
    </w:p>
    <w:p w14:paraId="63FD312B" w14:textId="77777777" w:rsidR="00B038BB" w:rsidRPr="000A1F83" w:rsidRDefault="00B038BB" w:rsidP="003F660E">
      <w:pPr>
        <w:spacing w:line="276" w:lineRule="auto"/>
        <w:ind w:left="142"/>
        <w:jc w:val="both"/>
        <w:rPr>
          <w:rFonts w:cstheme="minorHAnsi"/>
          <w:lang w:val="en-US"/>
        </w:rPr>
      </w:pPr>
    </w:p>
    <w:p w14:paraId="5FB668C3" w14:textId="77777777" w:rsidR="00D21228" w:rsidRPr="000A1F83" w:rsidRDefault="00D21228" w:rsidP="003F660E">
      <w:pPr>
        <w:spacing w:line="276" w:lineRule="auto"/>
        <w:ind w:left="142"/>
        <w:jc w:val="both"/>
        <w:rPr>
          <w:rFonts w:cstheme="minorHAnsi"/>
          <w:lang w:val="en-US"/>
        </w:rPr>
      </w:pPr>
    </w:p>
    <w:p w14:paraId="0925EA74" w14:textId="77777777" w:rsidR="00B038BB" w:rsidRPr="000A1F83" w:rsidRDefault="00B038BB" w:rsidP="003F660E">
      <w:pPr>
        <w:spacing w:line="276" w:lineRule="auto"/>
        <w:jc w:val="both"/>
        <w:rPr>
          <w:rFonts w:cstheme="minorHAnsi"/>
          <w:lang w:val="en-US"/>
        </w:rPr>
      </w:pPr>
    </w:p>
    <w:p w14:paraId="0E3D8BDB" w14:textId="77777777" w:rsidR="003F660E" w:rsidRPr="000A1F83" w:rsidRDefault="003F660E" w:rsidP="003F660E">
      <w:pPr>
        <w:spacing w:line="276" w:lineRule="auto"/>
        <w:jc w:val="both"/>
        <w:rPr>
          <w:rFonts w:cstheme="minorHAnsi"/>
          <w:lang w:val="en-US"/>
        </w:rPr>
      </w:pPr>
    </w:p>
    <w:p w14:paraId="3D873E9D" w14:textId="635D5ADF" w:rsidR="00B71B58" w:rsidRPr="00BD1882" w:rsidRDefault="00B71B58" w:rsidP="003F660E">
      <w:pPr>
        <w:pStyle w:val="Ttulo2"/>
        <w:spacing w:line="276" w:lineRule="auto"/>
        <w:rPr>
          <w:rFonts w:asciiTheme="minorHAnsi" w:hAnsiTheme="minorHAnsi" w:cstheme="minorHAnsi"/>
          <w:lang w:val="fr-FR"/>
        </w:rPr>
      </w:pPr>
      <w:r w:rsidRPr="00BD1882">
        <w:rPr>
          <w:rFonts w:asciiTheme="minorHAnsi" w:hAnsiTheme="minorHAnsi" w:cstheme="minorHAnsi"/>
          <w:lang w:val="fr-FR"/>
        </w:rPr>
        <w:lastRenderedPageBreak/>
        <w:t xml:space="preserve">2.- </w:t>
      </w:r>
      <w:r w:rsidR="00BA5DF2" w:rsidRPr="00BD1882">
        <w:rPr>
          <w:rFonts w:asciiTheme="minorHAnsi" w:hAnsiTheme="minorHAnsi" w:cstheme="minorHAnsi"/>
          <w:lang w:val="fr-FR"/>
        </w:rPr>
        <w:t>COMPETITION FORMAT</w:t>
      </w:r>
      <w:r w:rsidRPr="00BD1882">
        <w:rPr>
          <w:rFonts w:asciiTheme="minorHAnsi" w:hAnsiTheme="minorHAnsi" w:cstheme="minorHAnsi"/>
          <w:lang w:val="fr-FR"/>
        </w:rPr>
        <w:t xml:space="preserve"> </w:t>
      </w:r>
    </w:p>
    <w:p w14:paraId="0879EB13" w14:textId="7303DAE3" w:rsidR="00B71B58" w:rsidRPr="00BD1882" w:rsidRDefault="00B71B58" w:rsidP="003F660E">
      <w:pPr>
        <w:pStyle w:val="Ttulo3"/>
        <w:spacing w:line="276" w:lineRule="auto"/>
        <w:rPr>
          <w:rFonts w:cstheme="minorHAnsi"/>
          <w:lang w:val="fr-FR"/>
        </w:rPr>
      </w:pPr>
      <w:r w:rsidRPr="00BD1882">
        <w:rPr>
          <w:rFonts w:cstheme="minorHAnsi"/>
          <w:lang w:val="fr-FR"/>
        </w:rPr>
        <w:t>ALEVI MASCU</w:t>
      </w:r>
      <w:r w:rsidR="00FE579E" w:rsidRPr="00BD1882">
        <w:rPr>
          <w:rFonts w:cstheme="minorHAnsi"/>
          <w:lang w:val="fr-FR"/>
        </w:rPr>
        <w:t xml:space="preserve">LÍ </w:t>
      </w:r>
      <w:r w:rsidRPr="00BD1882">
        <w:rPr>
          <w:rFonts w:cstheme="minorHAnsi"/>
          <w:lang w:val="fr-FR"/>
        </w:rPr>
        <w:t>2014- 2015 (ALMA):</w:t>
      </w:r>
    </w:p>
    <w:p w14:paraId="0EBDD61A" w14:textId="77777777" w:rsidR="00450A8F" w:rsidRPr="000A1F83" w:rsidRDefault="00450A8F" w:rsidP="00450A8F">
      <w:pPr>
        <w:spacing w:line="276" w:lineRule="auto"/>
        <w:rPr>
          <w:rFonts w:cstheme="minorHAnsi"/>
          <w:lang w:val="en-US"/>
        </w:rPr>
      </w:pPr>
      <w:r w:rsidRPr="000A1F83">
        <w:rPr>
          <w:rFonts w:cstheme="minorHAnsi"/>
          <w:lang w:val="en-US"/>
        </w:rPr>
        <w:t xml:space="preserve">43 teams participate, distributed in 7 groups, which will play the first phase in a round-robin league. The First and Second of each group and the 3rd of group D (group with 7 teams) qualify. Playing the Round of 16, Quarterfinals, Semifinals, 3rd and 4th place and the Final.  </w:t>
      </w:r>
    </w:p>
    <w:p w14:paraId="23CB4BD5" w14:textId="77777777" w:rsidR="00450A8F" w:rsidRPr="000A1F83" w:rsidRDefault="00450A8F" w:rsidP="00450A8F">
      <w:pPr>
        <w:spacing w:line="276" w:lineRule="auto"/>
        <w:rPr>
          <w:rFonts w:cstheme="minorHAnsi"/>
          <w:lang w:val="en-US"/>
        </w:rPr>
      </w:pPr>
    </w:p>
    <w:p w14:paraId="4929008C" w14:textId="77777777" w:rsidR="00450A8F" w:rsidRPr="000A1F83" w:rsidRDefault="00450A8F" w:rsidP="00450A8F">
      <w:pPr>
        <w:spacing w:line="276" w:lineRule="auto"/>
        <w:rPr>
          <w:rFonts w:cstheme="minorHAnsi"/>
          <w:lang w:val="en-US"/>
        </w:rPr>
      </w:pPr>
      <w:r w:rsidRPr="000A1F83">
        <w:rPr>
          <w:rFonts w:cstheme="minorHAnsi"/>
          <w:lang w:val="en-US"/>
        </w:rPr>
        <w:t xml:space="preserve">In the U12 Boys category, teams will be composed of 6 players and the goalkeeper. The result of the match will be determined by the total sum of the goals scored during the match. The restart after a goal will be taken from the center of the field. No additional crossbars will be used. Zone defenses are allowed.  </w:t>
      </w:r>
    </w:p>
    <w:p w14:paraId="4506D05A" w14:textId="77777777" w:rsidR="00450A8F" w:rsidRPr="000A1F83" w:rsidRDefault="00450A8F" w:rsidP="00450A8F">
      <w:pPr>
        <w:spacing w:line="276" w:lineRule="auto"/>
        <w:rPr>
          <w:rFonts w:cstheme="minorHAnsi"/>
          <w:lang w:val="en-US"/>
        </w:rPr>
      </w:pPr>
    </w:p>
    <w:p w14:paraId="3173F034" w14:textId="77777777" w:rsidR="00450A8F" w:rsidRPr="000A1F83" w:rsidRDefault="00450A8F" w:rsidP="00450A8F">
      <w:pPr>
        <w:spacing w:line="276" w:lineRule="auto"/>
        <w:rPr>
          <w:rFonts w:cstheme="minorHAnsi"/>
          <w:lang w:val="en-US"/>
        </w:rPr>
      </w:pPr>
      <w:r w:rsidRPr="000A1F83">
        <w:rPr>
          <w:rFonts w:cstheme="minorHAnsi"/>
          <w:lang w:val="en-US"/>
        </w:rPr>
        <w:t>It is recommended to use football boots on all artificial grass fields. The use of boots with metal studs is not allowed.</w:t>
      </w:r>
    </w:p>
    <w:p w14:paraId="351E0D98" w14:textId="0D9AA70B" w:rsidR="00A46C5A" w:rsidRDefault="00A46C5A" w:rsidP="003F660E">
      <w:pPr>
        <w:spacing w:before="283" w:line="276" w:lineRule="auto"/>
        <w:ind w:right="-1"/>
        <w:jc w:val="both"/>
        <w:rPr>
          <w:rFonts w:cstheme="minorHAnsi"/>
          <w:lang w:val="en-US"/>
        </w:rPr>
      </w:pPr>
      <w:r w:rsidRPr="00A46C5A">
        <w:rPr>
          <w:rFonts w:cstheme="minorHAnsi"/>
          <w:lang w:val="en-US"/>
        </w:rPr>
        <w:t>In matches played on the Football Fields, a hydration break may be called, by agreement between the two teams and the referee.</w:t>
      </w:r>
    </w:p>
    <w:p w14:paraId="033DFEE9" w14:textId="77777777" w:rsidR="00A46C5A" w:rsidRPr="000A1F83" w:rsidRDefault="00A46C5A" w:rsidP="003F660E">
      <w:pPr>
        <w:spacing w:before="283" w:line="276" w:lineRule="auto"/>
        <w:ind w:right="-1"/>
        <w:jc w:val="both"/>
        <w:rPr>
          <w:rFonts w:cstheme="minorHAnsi"/>
          <w:lang w:val="en-US"/>
        </w:rPr>
      </w:pPr>
    </w:p>
    <w:p w14:paraId="56ED083C" w14:textId="5760362C" w:rsidR="00B71B58" w:rsidRPr="000A1F83" w:rsidRDefault="00B71B58" w:rsidP="003F660E">
      <w:pPr>
        <w:pStyle w:val="Ttulo3"/>
        <w:spacing w:line="276" w:lineRule="auto"/>
        <w:rPr>
          <w:rFonts w:cstheme="minorHAnsi"/>
          <w:lang w:val="en-US"/>
        </w:rPr>
      </w:pPr>
      <w:r w:rsidRPr="000A1F83">
        <w:rPr>
          <w:rFonts w:cstheme="minorHAnsi"/>
          <w:lang w:val="en-US"/>
        </w:rPr>
        <w:t>INFANTIL MASCUL</w:t>
      </w:r>
      <w:r w:rsidR="00FE579E" w:rsidRPr="000A1F83">
        <w:rPr>
          <w:rFonts w:cstheme="minorHAnsi"/>
          <w:lang w:val="en-US"/>
        </w:rPr>
        <w:t xml:space="preserve">Í </w:t>
      </w:r>
      <w:r w:rsidRPr="000A1F83">
        <w:rPr>
          <w:rFonts w:cstheme="minorHAnsi"/>
          <w:lang w:val="en-US"/>
        </w:rPr>
        <w:t>2012-201</w:t>
      </w:r>
      <w:r w:rsidR="00FE579E" w:rsidRPr="000A1F83">
        <w:rPr>
          <w:rFonts w:cstheme="minorHAnsi"/>
          <w:lang w:val="en-US"/>
        </w:rPr>
        <w:t xml:space="preserve">3 </w:t>
      </w:r>
      <w:r w:rsidRPr="000A1F83">
        <w:rPr>
          <w:rFonts w:cstheme="minorHAnsi"/>
          <w:lang w:val="en-US"/>
        </w:rPr>
        <w:t>(INMA):</w:t>
      </w:r>
    </w:p>
    <w:p w14:paraId="69AA0296" w14:textId="60E180F7" w:rsidR="00207B04" w:rsidRPr="000A1F83" w:rsidRDefault="00207B04" w:rsidP="00207B04">
      <w:pPr>
        <w:spacing w:line="276" w:lineRule="auto"/>
        <w:ind w:right="-1"/>
        <w:jc w:val="both"/>
        <w:rPr>
          <w:rFonts w:cstheme="minorHAnsi"/>
          <w:lang w:val="en-US"/>
        </w:rPr>
      </w:pPr>
      <w:r w:rsidRPr="000A1F83">
        <w:rPr>
          <w:rFonts w:cstheme="minorHAnsi"/>
          <w:lang w:val="en-US"/>
        </w:rPr>
        <w:t>6</w:t>
      </w:r>
      <w:r w:rsidR="00A46C5A">
        <w:rPr>
          <w:rFonts w:cstheme="minorHAnsi"/>
          <w:lang w:val="en-US"/>
        </w:rPr>
        <w:t>1</w:t>
      </w:r>
      <w:r w:rsidRPr="000A1F83">
        <w:rPr>
          <w:rFonts w:cstheme="minorHAnsi"/>
          <w:lang w:val="en-US"/>
        </w:rPr>
        <w:t xml:space="preserve"> teams participate, divided into 10 groups of six teams, which will play the first phase in a round-robin league. The FIRST, SECOND and THIRD of each group will directly qualify for the Round of 32. Subsequently, the Round of 16, Quarterfinals, Semifinals, 3rd and 4th place and the Final will be played.  </w:t>
      </w:r>
    </w:p>
    <w:p w14:paraId="3A323033" w14:textId="77777777" w:rsidR="00207B04" w:rsidRPr="000A1F83" w:rsidRDefault="00207B04" w:rsidP="00207B04">
      <w:pPr>
        <w:spacing w:line="276" w:lineRule="auto"/>
        <w:ind w:right="-1"/>
        <w:jc w:val="both"/>
        <w:rPr>
          <w:rFonts w:cstheme="minorHAnsi"/>
          <w:lang w:val="en-US"/>
        </w:rPr>
      </w:pPr>
    </w:p>
    <w:p w14:paraId="0A748532" w14:textId="1318FF33" w:rsidR="00207B04" w:rsidRPr="000A1F83" w:rsidRDefault="00207B04" w:rsidP="00207B04">
      <w:pPr>
        <w:spacing w:line="276" w:lineRule="auto"/>
        <w:ind w:right="-1"/>
        <w:jc w:val="both"/>
        <w:rPr>
          <w:rFonts w:cstheme="minorHAnsi"/>
          <w:b/>
          <w:bCs/>
          <w:i/>
          <w:iCs/>
          <w:lang w:val="en-US"/>
        </w:rPr>
      </w:pPr>
      <w:r w:rsidRPr="000A1F83">
        <w:rPr>
          <w:rFonts w:cstheme="minorHAnsi"/>
          <w:b/>
          <w:bCs/>
          <w:i/>
          <w:iCs/>
          <w:lang w:val="en-US"/>
        </w:rPr>
        <w:t xml:space="preserve">It is recalled that in the boys’ U14 competition it is allowed to make player substitutions when the team does not have possession of the ball and provided that the players being replaced have left the playing field.  </w:t>
      </w:r>
    </w:p>
    <w:p w14:paraId="332686E9" w14:textId="77777777" w:rsidR="00207B04" w:rsidRPr="000A1F83" w:rsidRDefault="00207B04" w:rsidP="00207B04">
      <w:pPr>
        <w:spacing w:line="276" w:lineRule="auto"/>
        <w:ind w:right="-1"/>
        <w:jc w:val="both"/>
        <w:rPr>
          <w:rFonts w:cstheme="minorHAnsi"/>
          <w:b/>
          <w:bCs/>
          <w:i/>
          <w:iCs/>
          <w:lang w:val="en-US"/>
        </w:rPr>
      </w:pPr>
      <w:r w:rsidRPr="000A1F83">
        <w:rPr>
          <w:rFonts w:cstheme="minorHAnsi"/>
          <w:b/>
          <w:bCs/>
          <w:i/>
          <w:iCs/>
          <w:lang w:val="en-US"/>
        </w:rPr>
        <w:t>Likewise, it is communicated that “mixed defenses” are authorized (it is understood that this is when a player is exclusively responsible for marking an opponent, following them throughout the entire playing field) for one or more players by the defending players.</w:t>
      </w:r>
    </w:p>
    <w:p w14:paraId="71E35E4D" w14:textId="77777777" w:rsidR="005176EE" w:rsidRPr="000A1F83" w:rsidRDefault="005176EE" w:rsidP="003F660E">
      <w:pPr>
        <w:spacing w:line="276" w:lineRule="auto"/>
        <w:ind w:right="-1"/>
        <w:jc w:val="both"/>
        <w:rPr>
          <w:rFonts w:cstheme="minorHAnsi"/>
          <w:b/>
          <w:i/>
          <w:lang w:val="en-US"/>
        </w:rPr>
      </w:pPr>
    </w:p>
    <w:p w14:paraId="2AF6C071" w14:textId="77777777" w:rsidR="000A1F83" w:rsidRPr="000A1F83" w:rsidRDefault="000A1F83" w:rsidP="003F660E">
      <w:pPr>
        <w:spacing w:line="276" w:lineRule="auto"/>
        <w:ind w:right="-1"/>
        <w:jc w:val="both"/>
        <w:rPr>
          <w:rFonts w:cstheme="minorHAnsi"/>
          <w:b/>
          <w:i/>
          <w:lang w:val="en-US"/>
        </w:rPr>
      </w:pPr>
    </w:p>
    <w:p w14:paraId="7E0D0D46" w14:textId="77777777" w:rsidR="003F660E" w:rsidRPr="000A1F83" w:rsidRDefault="003F660E" w:rsidP="003F660E">
      <w:pPr>
        <w:spacing w:line="276" w:lineRule="auto"/>
        <w:ind w:right="-1"/>
        <w:jc w:val="both"/>
        <w:rPr>
          <w:rFonts w:cstheme="minorHAnsi"/>
          <w:lang w:val="en-US"/>
        </w:rPr>
      </w:pPr>
    </w:p>
    <w:p w14:paraId="6481E871" w14:textId="5DE5063E" w:rsidR="004A5850" w:rsidRPr="000A1F83" w:rsidRDefault="00B71B58" w:rsidP="003F660E">
      <w:pPr>
        <w:pStyle w:val="Ttulo3"/>
        <w:spacing w:line="276" w:lineRule="auto"/>
        <w:rPr>
          <w:rFonts w:cstheme="minorHAnsi"/>
          <w:lang w:val="en-US"/>
        </w:rPr>
      </w:pPr>
      <w:r w:rsidRPr="000A1F83">
        <w:rPr>
          <w:rFonts w:cstheme="minorHAnsi"/>
          <w:lang w:val="en-US"/>
        </w:rPr>
        <w:lastRenderedPageBreak/>
        <w:t>CADET MASCUL</w:t>
      </w:r>
      <w:r w:rsidR="00FE579E" w:rsidRPr="000A1F83">
        <w:rPr>
          <w:rFonts w:cstheme="minorHAnsi"/>
          <w:lang w:val="en-US"/>
        </w:rPr>
        <w:t xml:space="preserve">Í </w:t>
      </w:r>
      <w:r w:rsidRPr="000A1F83">
        <w:rPr>
          <w:rFonts w:cstheme="minorHAnsi"/>
          <w:lang w:val="en-US"/>
        </w:rPr>
        <w:t>2010 - 2011 (CAMA):</w:t>
      </w:r>
    </w:p>
    <w:p w14:paraId="5F273790" w14:textId="6F453F97" w:rsidR="00A52C70" w:rsidRPr="000A1F83" w:rsidRDefault="00A52C70" w:rsidP="00A52C70">
      <w:pPr>
        <w:spacing w:line="276" w:lineRule="auto"/>
        <w:rPr>
          <w:lang w:val="en-US"/>
        </w:rPr>
      </w:pPr>
      <w:r w:rsidRPr="000A1F83">
        <w:rPr>
          <w:lang w:val="en-US"/>
        </w:rPr>
        <w:t>6</w:t>
      </w:r>
      <w:r w:rsidR="00A46C5A">
        <w:rPr>
          <w:lang w:val="en-US"/>
        </w:rPr>
        <w:t>3</w:t>
      </w:r>
      <w:r w:rsidRPr="000A1F83">
        <w:rPr>
          <w:lang w:val="en-US"/>
        </w:rPr>
        <w:t xml:space="preserve"> teams participate, divided into 10 groups, which will play the first phase in a round-robin league.  </w:t>
      </w:r>
    </w:p>
    <w:p w14:paraId="7E8B81A6" w14:textId="59D8CDAB" w:rsidR="00A52C70" w:rsidRPr="000A1F83" w:rsidRDefault="00A52C70" w:rsidP="00A52C70">
      <w:pPr>
        <w:spacing w:line="276" w:lineRule="auto"/>
        <w:rPr>
          <w:lang w:val="en-US"/>
        </w:rPr>
      </w:pPr>
      <w:r w:rsidRPr="000A1F83">
        <w:rPr>
          <w:lang w:val="en-US"/>
        </w:rPr>
        <w:t xml:space="preserve">The FIRST, SECOND and THIRD of each group and the 4th of group D will directly qualify for </w:t>
      </w:r>
      <w:r w:rsidR="000A1F83" w:rsidRPr="000A1F83">
        <w:rPr>
          <w:lang w:val="en-US"/>
        </w:rPr>
        <w:t>Round</w:t>
      </w:r>
      <w:r w:rsidRPr="000A1F83">
        <w:rPr>
          <w:lang w:val="en-US"/>
        </w:rPr>
        <w:t xml:space="preserve"> 32. Subsequently, the Round of 16, Quarterfinals, Semifinals, 3rd and 4th </w:t>
      </w:r>
      <w:r w:rsidR="000A1F83" w:rsidRPr="000A1F83">
        <w:rPr>
          <w:lang w:val="en-US"/>
        </w:rPr>
        <w:t>place,</w:t>
      </w:r>
      <w:r w:rsidRPr="000A1F83">
        <w:rPr>
          <w:lang w:val="en-US"/>
        </w:rPr>
        <w:t xml:space="preserve"> and the Final will be played.  </w:t>
      </w:r>
    </w:p>
    <w:p w14:paraId="48F9C48D" w14:textId="77777777" w:rsidR="00A52C70" w:rsidRPr="000A1F83" w:rsidRDefault="00A52C70" w:rsidP="00A52C70">
      <w:pPr>
        <w:spacing w:line="276" w:lineRule="auto"/>
        <w:rPr>
          <w:lang w:val="en-US"/>
        </w:rPr>
      </w:pPr>
    </w:p>
    <w:p w14:paraId="30F629D1" w14:textId="77777777" w:rsidR="00A52C70" w:rsidRPr="000A1F83" w:rsidRDefault="00A52C70" w:rsidP="00A52C70">
      <w:pPr>
        <w:spacing w:line="276" w:lineRule="auto"/>
        <w:rPr>
          <w:b/>
          <w:bCs/>
          <w:i/>
          <w:iCs/>
          <w:lang w:val="en-US"/>
        </w:rPr>
      </w:pPr>
      <w:r w:rsidRPr="000A1F83">
        <w:rPr>
          <w:b/>
          <w:bCs/>
          <w:i/>
          <w:iCs/>
          <w:lang w:val="en-US"/>
        </w:rPr>
        <w:t>It is recalled that in the boys’ cadet competition it is allowed to make player substitutions when the team does not have possession of the ball and provided that the players being replaced have left the playing field.</w:t>
      </w:r>
    </w:p>
    <w:p w14:paraId="50A5C5C5" w14:textId="77777777" w:rsidR="00564A93" w:rsidRPr="000A1F83" w:rsidRDefault="00564A93" w:rsidP="003F660E">
      <w:pPr>
        <w:spacing w:line="276" w:lineRule="auto"/>
        <w:rPr>
          <w:bCs/>
          <w:iCs/>
          <w:lang w:val="en-US"/>
        </w:rPr>
      </w:pPr>
    </w:p>
    <w:p w14:paraId="1F2EBFE5" w14:textId="6FE0E2B9" w:rsidR="00B71B58" w:rsidRPr="000A1F83" w:rsidRDefault="00B71B58" w:rsidP="003F660E">
      <w:pPr>
        <w:pStyle w:val="Ttulo3"/>
        <w:spacing w:line="276" w:lineRule="auto"/>
        <w:rPr>
          <w:rFonts w:cstheme="minorHAnsi"/>
          <w:lang w:val="en-US"/>
        </w:rPr>
      </w:pPr>
      <w:r w:rsidRPr="000A1F83">
        <w:rPr>
          <w:rFonts w:cstheme="minorHAnsi"/>
          <w:lang w:val="en-US"/>
        </w:rPr>
        <w:t>JUVENIL MASCULI 2008 - 2009 (JUMA):</w:t>
      </w:r>
    </w:p>
    <w:p w14:paraId="637EFC49" w14:textId="3A3EB972" w:rsidR="002A4CC3" w:rsidRPr="000A1F83" w:rsidRDefault="002A4CC3" w:rsidP="002A4CC3">
      <w:pPr>
        <w:spacing w:line="276" w:lineRule="auto"/>
        <w:rPr>
          <w:lang w:val="en-US"/>
        </w:rPr>
      </w:pPr>
      <w:r w:rsidRPr="000A1F83">
        <w:rPr>
          <w:lang w:val="en-US"/>
        </w:rPr>
        <w:t>3</w:t>
      </w:r>
      <w:r w:rsidR="00A46C5A">
        <w:rPr>
          <w:lang w:val="en-US"/>
        </w:rPr>
        <w:t>4</w:t>
      </w:r>
      <w:r w:rsidRPr="000A1F83">
        <w:rPr>
          <w:lang w:val="en-US"/>
        </w:rPr>
        <w:t xml:space="preserve"> teams participate, divided into 5 groups, which will play the first phase in a round-robin league.  </w:t>
      </w:r>
    </w:p>
    <w:p w14:paraId="19A176F4" w14:textId="118E3FBF" w:rsidR="002A4CC3" w:rsidRPr="000A1F83" w:rsidRDefault="002A4CC3" w:rsidP="002A4CC3">
      <w:pPr>
        <w:spacing w:line="276" w:lineRule="auto"/>
        <w:rPr>
          <w:lang w:val="en-US"/>
        </w:rPr>
      </w:pPr>
      <w:r w:rsidRPr="000A1F83">
        <w:rPr>
          <w:lang w:val="en-US"/>
        </w:rPr>
        <w:t xml:space="preserve">The FIRST, SECOND and THIRD of each group will directly qualify for the Round of 16. Subsequently, the Round of 16, Quarterfinals, Semifinals, 3rd and 4th </w:t>
      </w:r>
      <w:r w:rsidR="000A1F83" w:rsidRPr="000A1F83">
        <w:rPr>
          <w:lang w:val="en-US"/>
        </w:rPr>
        <w:t>place,</w:t>
      </w:r>
      <w:r w:rsidRPr="000A1F83">
        <w:rPr>
          <w:lang w:val="en-US"/>
        </w:rPr>
        <w:t xml:space="preserve"> and the Final will be played.</w:t>
      </w:r>
    </w:p>
    <w:p w14:paraId="68BF12EA" w14:textId="77777777" w:rsidR="00FE579E" w:rsidRPr="000A1F83" w:rsidRDefault="00FE579E" w:rsidP="003F660E">
      <w:pPr>
        <w:spacing w:line="276" w:lineRule="auto"/>
        <w:rPr>
          <w:lang w:val="en-US"/>
        </w:rPr>
      </w:pPr>
    </w:p>
    <w:p w14:paraId="2AE3F76A" w14:textId="7A0F3758" w:rsidR="00B71B58" w:rsidRPr="000A1F83" w:rsidRDefault="00B71B58" w:rsidP="003F660E">
      <w:pPr>
        <w:pStyle w:val="Ttulo3"/>
        <w:spacing w:line="276" w:lineRule="auto"/>
        <w:rPr>
          <w:rFonts w:cstheme="minorHAnsi"/>
          <w:lang w:val="en-US"/>
        </w:rPr>
      </w:pPr>
      <w:r w:rsidRPr="000A1F83">
        <w:rPr>
          <w:rFonts w:cstheme="minorHAnsi"/>
          <w:lang w:val="en-US"/>
        </w:rPr>
        <w:t>JUNIOR MASCULÍ  2005-06-07 (JUNMA):</w:t>
      </w:r>
    </w:p>
    <w:p w14:paraId="5A0C2DB7" w14:textId="77777777" w:rsidR="00947062" w:rsidRPr="000A1F83" w:rsidRDefault="00947062" w:rsidP="00947062">
      <w:pPr>
        <w:spacing w:line="276" w:lineRule="auto"/>
        <w:rPr>
          <w:lang w:val="en-US"/>
        </w:rPr>
      </w:pPr>
      <w:r w:rsidRPr="000A1F83">
        <w:rPr>
          <w:lang w:val="en-US"/>
        </w:rPr>
        <w:t xml:space="preserve">10 teams participate, divided into 2 groups, which will play a round-robin league. The FIRST, SECOND, THIRD and FOURTH of each group will qualify to play the Quarterfinals.  </w:t>
      </w:r>
    </w:p>
    <w:p w14:paraId="7D4B4F5F" w14:textId="1718C2FF" w:rsidR="005176EE" w:rsidRPr="000A1F83" w:rsidRDefault="00947062" w:rsidP="003F660E">
      <w:pPr>
        <w:spacing w:line="276" w:lineRule="auto"/>
        <w:rPr>
          <w:lang w:val="en-US"/>
        </w:rPr>
      </w:pPr>
      <w:r w:rsidRPr="000A1F83">
        <w:rPr>
          <w:lang w:val="en-US"/>
        </w:rPr>
        <w:t xml:space="preserve">Subsequently, the Semifinals, 3rd and 4th </w:t>
      </w:r>
      <w:r w:rsidR="000A1F83" w:rsidRPr="000A1F83">
        <w:rPr>
          <w:lang w:val="en-US"/>
        </w:rPr>
        <w:t>place,</w:t>
      </w:r>
      <w:r w:rsidRPr="000A1F83">
        <w:rPr>
          <w:lang w:val="en-US"/>
        </w:rPr>
        <w:t xml:space="preserve"> and the Final will be played. </w:t>
      </w:r>
    </w:p>
    <w:p w14:paraId="66E24E66" w14:textId="77777777" w:rsidR="005176EE" w:rsidRPr="000A1F83" w:rsidRDefault="005176EE" w:rsidP="003F660E">
      <w:pPr>
        <w:spacing w:line="276" w:lineRule="auto"/>
        <w:rPr>
          <w:lang w:val="en-US"/>
        </w:rPr>
      </w:pPr>
    </w:p>
    <w:p w14:paraId="31B83856" w14:textId="77777777" w:rsidR="005176EE" w:rsidRPr="000A1F83" w:rsidRDefault="005176EE" w:rsidP="003F660E">
      <w:pPr>
        <w:spacing w:line="276" w:lineRule="auto"/>
        <w:rPr>
          <w:lang w:val="en-US"/>
        </w:rPr>
      </w:pPr>
    </w:p>
    <w:p w14:paraId="14772637" w14:textId="77777777" w:rsidR="005176EE" w:rsidRPr="000A1F83" w:rsidRDefault="005176EE" w:rsidP="003F660E">
      <w:pPr>
        <w:spacing w:line="276" w:lineRule="auto"/>
        <w:rPr>
          <w:lang w:val="en-US"/>
        </w:rPr>
      </w:pPr>
    </w:p>
    <w:p w14:paraId="70CFD507" w14:textId="77777777" w:rsidR="005176EE" w:rsidRPr="000A1F83" w:rsidRDefault="005176EE" w:rsidP="003F660E">
      <w:pPr>
        <w:spacing w:line="276" w:lineRule="auto"/>
        <w:rPr>
          <w:lang w:val="en-US"/>
        </w:rPr>
      </w:pPr>
    </w:p>
    <w:p w14:paraId="6F001DA8" w14:textId="77777777" w:rsidR="005176EE" w:rsidRPr="000A1F83" w:rsidRDefault="005176EE" w:rsidP="003F660E">
      <w:pPr>
        <w:spacing w:line="276" w:lineRule="auto"/>
        <w:rPr>
          <w:lang w:val="en-US"/>
        </w:rPr>
      </w:pPr>
    </w:p>
    <w:p w14:paraId="081B2521" w14:textId="77777777" w:rsidR="005176EE" w:rsidRPr="000A1F83" w:rsidRDefault="005176EE" w:rsidP="003F660E">
      <w:pPr>
        <w:spacing w:line="276" w:lineRule="auto"/>
        <w:rPr>
          <w:lang w:val="en-US"/>
        </w:rPr>
      </w:pPr>
    </w:p>
    <w:p w14:paraId="49FC9385" w14:textId="77777777" w:rsidR="00FE579E" w:rsidRPr="000A1F83" w:rsidRDefault="00B71B58" w:rsidP="003F660E">
      <w:pPr>
        <w:pStyle w:val="Ttulo3"/>
        <w:spacing w:line="276" w:lineRule="auto"/>
        <w:rPr>
          <w:rFonts w:cstheme="minorHAnsi"/>
          <w:lang w:val="en-US"/>
        </w:rPr>
      </w:pPr>
      <w:r w:rsidRPr="000A1F83">
        <w:rPr>
          <w:rFonts w:cstheme="minorHAnsi"/>
          <w:lang w:val="en-US"/>
        </w:rPr>
        <w:lastRenderedPageBreak/>
        <w:t>ALEVI FEMENÍ  2014- 2015 (ALFE) :</w:t>
      </w:r>
    </w:p>
    <w:p w14:paraId="58B6A440" w14:textId="1668E077" w:rsidR="007B7854" w:rsidRPr="000A1F83" w:rsidRDefault="007B7854" w:rsidP="007B7854">
      <w:pPr>
        <w:spacing w:line="276" w:lineRule="auto"/>
        <w:rPr>
          <w:lang w:val="en-US"/>
        </w:rPr>
      </w:pPr>
      <w:r w:rsidRPr="000A1F83">
        <w:rPr>
          <w:lang w:val="en-US"/>
        </w:rPr>
        <w:t>2</w:t>
      </w:r>
      <w:r w:rsidR="0077641C">
        <w:rPr>
          <w:lang w:val="en-US"/>
        </w:rPr>
        <w:t>3</w:t>
      </w:r>
      <w:r w:rsidRPr="000A1F83">
        <w:rPr>
          <w:lang w:val="en-US"/>
        </w:rPr>
        <w:t xml:space="preserve"> teams participate, divided into 4 groups, which will play the first phase in a round-robin league. The FIRST teams qualify directly for the Quarterfinals. The SECOND, THIRD and FOURTH teams will play the Round of 16. Subsequently, the Semifinals, 3rd and 4th </w:t>
      </w:r>
      <w:r w:rsidR="000A1F83" w:rsidRPr="000A1F83">
        <w:rPr>
          <w:lang w:val="en-US"/>
        </w:rPr>
        <w:t>place,</w:t>
      </w:r>
      <w:r w:rsidRPr="000A1F83">
        <w:rPr>
          <w:lang w:val="en-US"/>
        </w:rPr>
        <w:t xml:space="preserve"> and the Final will be played.  </w:t>
      </w:r>
    </w:p>
    <w:p w14:paraId="71C80AB5" w14:textId="77777777" w:rsidR="007B7854" w:rsidRPr="000A1F83" w:rsidRDefault="007B7854" w:rsidP="007B7854">
      <w:pPr>
        <w:spacing w:line="276" w:lineRule="auto"/>
        <w:rPr>
          <w:lang w:val="en-US"/>
        </w:rPr>
      </w:pPr>
    </w:p>
    <w:p w14:paraId="224FAB54" w14:textId="77777777" w:rsidR="007B7854" w:rsidRPr="000A1F83" w:rsidRDefault="007B7854" w:rsidP="007B7854">
      <w:pPr>
        <w:spacing w:line="276" w:lineRule="auto"/>
        <w:rPr>
          <w:lang w:val="en-US"/>
        </w:rPr>
      </w:pPr>
      <w:r w:rsidRPr="000A1F83">
        <w:rPr>
          <w:lang w:val="en-US"/>
        </w:rPr>
        <w:t xml:space="preserve">In the U12 Girls category, teams will be composed of 6 players and the goalkeeper. The result of the match will be determined by the total sum of the goals scored during the match. The restart after a goal will be taken from the center of the field. Zone defenses are allowed.  </w:t>
      </w:r>
    </w:p>
    <w:p w14:paraId="656C8CCE" w14:textId="77777777" w:rsidR="007B7854" w:rsidRPr="000A1F83" w:rsidRDefault="007B7854" w:rsidP="007B7854">
      <w:pPr>
        <w:spacing w:line="276" w:lineRule="auto"/>
        <w:rPr>
          <w:lang w:val="en-US"/>
        </w:rPr>
      </w:pPr>
    </w:p>
    <w:p w14:paraId="1062AC21" w14:textId="77777777" w:rsidR="007B7854" w:rsidRDefault="007B7854" w:rsidP="007B7854">
      <w:pPr>
        <w:spacing w:line="276" w:lineRule="auto"/>
        <w:rPr>
          <w:lang w:val="en-US"/>
        </w:rPr>
      </w:pPr>
      <w:r w:rsidRPr="000A1F83">
        <w:rPr>
          <w:lang w:val="en-US"/>
        </w:rPr>
        <w:t>It is recommended to use football boots on all artificial grass fields. The use of boots with metal studs is not allowed.</w:t>
      </w:r>
    </w:p>
    <w:p w14:paraId="268B525F" w14:textId="000CDC23" w:rsidR="0077641C" w:rsidRPr="000A1F83" w:rsidRDefault="0077641C" w:rsidP="007B7854">
      <w:pPr>
        <w:spacing w:line="276" w:lineRule="auto"/>
        <w:rPr>
          <w:lang w:val="en-US"/>
        </w:rPr>
      </w:pPr>
      <w:r w:rsidRPr="0077641C">
        <w:rPr>
          <w:lang w:val="en-US"/>
        </w:rPr>
        <w:t>In matches played on the Football Fields, a hydration break may be called, by agreement between the two teams and the referee.</w:t>
      </w:r>
    </w:p>
    <w:p w14:paraId="6ECFAD75" w14:textId="77777777" w:rsidR="00B71B58" w:rsidRPr="000A1F83" w:rsidRDefault="00B71B58" w:rsidP="007B7854">
      <w:pPr>
        <w:tabs>
          <w:tab w:val="left" w:pos="7513"/>
        </w:tabs>
        <w:spacing w:line="276" w:lineRule="auto"/>
        <w:ind w:right="-1"/>
        <w:jc w:val="both"/>
        <w:rPr>
          <w:rFonts w:cstheme="minorHAnsi"/>
          <w:lang w:val="en-US"/>
        </w:rPr>
      </w:pPr>
    </w:p>
    <w:p w14:paraId="63769717" w14:textId="15EF45B1" w:rsidR="00B71B58" w:rsidRPr="000A1F83" w:rsidRDefault="00B71B58" w:rsidP="003F660E">
      <w:pPr>
        <w:pStyle w:val="Ttulo3"/>
        <w:spacing w:line="276" w:lineRule="auto"/>
        <w:rPr>
          <w:rFonts w:cstheme="minorHAnsi"/>
          <w:lang w:val="en-US"/>
        </w:rPr>
      </w:pPr>
      <w:r w:rsidRPr="000A1F83">
        <w:rPr>
          <w:rFonts w:cstheme="minorHAnsi"/>
          <w:lang w:val="en-US"/>
        </w:rPr>
        <w:t>INFANTIL FEMEN</w:t>
      </w:r>
      <w:r w:rsidR="00FE579E" w:rsidRPr="000A1F83">
        <w:rPr>
          <w:rFonts w:cstheme="minorHAnsi"/>
          <w:lang w:val="en-US"/>
        </w:rPr>
        <w:t>Í 2</w:t>
      </w:r>
      <w:r w:rsidRPr="000A1F83">
        <w:rPr>
          <w:rFonts w:cstheme="minorHAnsi"/>
          <w:lang w:val="en-US"/>
        </w:rPr>
        <w:t>012- 2013 (INFE):</w:t>
      </w:r>
    </w:p>
    <w:p w14:paraId="2CCFBA9B" w14:textId="77777777" w:rsidR="0001284B" w:rsidRPr="000A1F83" w:rsidRDefault="0001284B" w:rsidP="0001284B">
      <w:pPr>
        <w:spacing w:line="276" w:lineRule="auto"/>
        <w:rPr>
          <w:lang w:val="en-US"/>
        </w:rPr>
      </w:pPr>
      <w:r w:rsidRPr="000A1F83">
        <w:rPr>
          <w:lang w:val="en-US"/>
        </w:rPr>
        <w:t xml:space="preserve">38 teams participate, divided into 4 groups of six teams and 2 of seven teams, which will play the first phase in a round-robin league.  </w:t>
      </w:r>
    </w:p>
    <w:p w14:paraId="383692AB" w14:textId="6743A6A6" w:rsidR="0001284B" w:rsidRPr="000A1F83" w:rsidRDefault="0001284B" w:rsidP="0001284B">
      <w:pPr>
        <w:spacing w:line="276" w:lineRule="auto"/>
        <w:rPr>
          <w:lang w:val="en-US"/>
        </w:rPr>
      </w:pPr>
      <w:r w:rsidRPr="000A1F83">
        <w:rPr>
          <w:lang w:val="en-US"/>
        </w:rPr>
        <w:t xml:space="preserve">The FIRST, SECOND and THIRD of each group will qualify. Two Round of 32 knockout matches will be played (3rd E - 3rd C / 3rd - 3rd B). The rest will go directly to </w:t>
      </w:r>
      <w:r w:rsidR="000A1F83" w:rsidRPr="000A1F83">
        <w:rPr>
          <w:lang w:val="en-US"/>
        </w:rPr>
        <w:t>Round</w:t>
      </w:r>
      <w:r w:rsidRPr="000A1F83">
        <w:rPr>
          <w:lang w:val="en-US"/>
        </w:rPr>
        <w:t xml:space="preserve"> 16. Subsequently, the Round of 16, Quarterfinals, Semifinals, 3rd and 4th Place and the Final will be played.  </w:t>
      </w:r>
    </w:p>
    <w:p w14:paraId="20A5731A" w14:textId="77777777" w:rsidR="0001284B" w:rsidRPr="000A1F83" w:rsidRDefault="0001284B" w:rsidP="0001284B">
      <w:pPr>
        <w:spacing w:line="276" w:lineRule="auto"/>
        <w:rPr>
          <w:lang w:val="en-US"/>
        </w:rPr>
      </w:pPr>
    </w:p>
    <w:p w14:paraId="063D8324" w14:textId="77777777" w:rsidR="0001284B" w:rsidRPr="000A1F83" w:rsidRDefault="0001284B" w:rsidP="0001284B">
      <w:pPr>
        <w:spacing w:line="276" w:lineRule="auto"/>
        <w:rPr>
          <w:b/>
          <w:bCs/>
          <w:i/>
          <w:iCs/>
          <w:lang w:val="en-US"/>
        </w:rPr>
      </w:pPr>
      <w:r w:rsidRPr="000A1F83">
        <w:rPr>
          <w:b/>
          <w:bCs/>
          <w:i/>
          <w:iCs/>
          <w:lang w:val="en-US"/>
        </w:rPr>
        <w:t xml:space="preserve">We remind you that in the girls’ U14 competition it is allowed to make player substitutions when the team does not have possession of the ball and provided that the players being replaced have left the playing field.  </w:t>
      </w:r>
    </w:p>
    <w:p w14:paraId="00DCB5A1" w14:textId="77777777" w:rsidR="0001284B" w:rsidRPr="000A1F83" w:rsidRDefault="0001284B" w:rsidP="0001284B">
      <w:pPr>
        <w:spacing w:line="276" w:lineRule="auto"/>
        <w:rPr>
          <w:b/>
          <w:bCs/>
          <w:i/>
          <w:iCs/>
          <w:lang w:val="en-US"/>
        </w:rPr>
      </w:pPr>
    </w:p>
    <w:p w14:paraId="2E3081C9" w14:textId="77777777" w:rsidR="0001284B" w:rsidRPr="000A1F83" w:rsidRDefault="0001284B" w:rsidP="0001284B">
      <w:pPr>
        <w:spacing w:line="276" w:lineRule="auto"/>
        <w:rPr>
          <w:b/>
          <w:bCs/>
          <w:i/>
          <w:iCs/>
          <w:lang w:val="en-US"/>
        </w:rPr>
      </w:pPr>
      <w:r w:rsidRPr="000A1F83">
        <w:rPr>
          <w:b/>
          <w:bCs/>
          <w:i/>
          <w:iCs/>
          <w:lang w:val="en-US"/>
        </w:rPr>
        <w:t>Likewise, we inform you that “mixed defenses” are authorized (it is understood that this is when a player is exclusively responsible for marking an opponent, following her throughout the entire playing field) for one or more players by the defending players.</w:t>
      </w:r>
    </w:p>
    <w:p w14:paraId="2F4B8720" w14:textId="77777777" w:rsidR="00FE579E" w:rsidRPr="000A1F83" w:rsidRDefault="00FE579E" w:rsidP="003F660E">
      <w:pPr>
        <w:spacing w:line="276" w:lineRule="auto"/>
        <w:rPr>
          <w:b/>
          <w:lang w:val="en-US"/>
        </w:rPr>
      </w:pPr>
    </w:p>
    <w:p w14:paraId="47A7685B" w14:textId="77777777" w:rsidR="005176EE" w:rsidRPr="000A1F83" w:rsidRDefault="005176EE" w:rsidP="003F660E">
      <w:pPr>
        <w:spacing w:line="276" w:lineRule="auto"/>
        <w:rPr>
          <w:b/>
          <w:lang w:val="en-US"/>
        </w:rPr>
      </w:pPr>
    </w:p>
    <w:p w14:paraId="5741ECBD" w14:textId="77777777" w:rsidR="005176EE" w:rsidRPr="000A1F83" w:rsidRDefault="005176EE" w:rsidP="003F660E">
      <w:pPr>
        <w:spacing w:line="276" w:lineRule="auto"/>
        <w:rPr>
          <w:b/>
          <w:lang w:val="en-US"/>
        </w:rPr>
      </w:pPr>
    </w:p>
    <w:p w14:paraId="57F74408" w14:textId="77777777" w:rsidR="005176EE" w:rsidRPr="000A1F83" w:rsidRDefault="005176EE" w:rsidP="003F660E">
      <w:pPr>
        <w:spacing w:line="276" w:lineRule="auto"/>
        <w:rPr>
          <w:b/>
          <w:lang w:val="en-US"/>
        </w:rPr>
      </w:pPr>
    </w:p>
    <w:p w14:paraId="628ECC96" w14:textId="77777777" w:rsidR="005176EE" w:rsidRPr="000A1F83" w:rsidRDefault="005176EE" w:rsidP="003F660E">
      <w:pPr>
        <w:spacing w:line="276" w:lineRule="auto"/>
        <w:rPr>
          <w:b/>
          <w:lang w:val="en-US"/>
        </w:rPr>
      </w:pPr>
    </w:p>
    <w:p w14:paraId="73810940" w14:textId="39009C98" w:rsidR="00B71B58" w:rsidRPr="000A1F83" w:rsidRDefault="00B71B58" w:rsidP="003F660E">
      <w:pPr>
        <w:pStyle w:val="Ttulo3"/>
        <w:spacing w:line="276" w:lineRule="auto"/>
        <w:rPr>
          <w:rFonts w:cstheme="minorHAnsi"/>
          <w:lang w:val="en-US"/>
        </w:rPr>
      </w:pPr>
      <w:r w:rsidRPr="000A1F83">
        <w:rPr>
          <w:rFonts w:cstheme="minorHAnsi"/>
          <w:lang w:val="en-US"/>
        </w:rPr>
        <w:t>CADET FEMEN</w:t>
      </w:r>
      <w:r w:rsidR="00244767" w:rsidRPr="000A1F83">
        <w:rPr>
          <w:rFonts w:cstheme="minorHAnsi"/>
          <w:lang w:val="en-US"/>
        </w:rPr>
        <w:t>Í</w:t>
      </w:r>
      <w:r w:rsidRPr="000A1F83">
        <w:rPr>
          <w:rFonts w:cstheme="minorHAnsi"/>
          <w:lang w:val="en-US"/>
        </w:rPr>
        <w:t xml:space="preserve"> 2010 -2011</w:t>
      </w:r>
      <w:r w:rsidR="000A1F83">
        <w:rPr>
          <w:rFonts w:cstheme="minorHAnsi"/>
          <w:lang w:val="en-US"/>
        </w:rPr>
        <w:t xml:space="preserve"> </w:t>
      </w:r>
      <w:r w:rsidRPr="000A1F83">
        <w:rPr>
          <w:rFonts w:cstheme="minorHAnsi"/>
          <w:lang w:val="en-US"/>
        </w:rPr>
        <w:t>(CAFE):</w:t>
      </w:r>
    </w:p>
    <w:p w14:paraId="5D616EC6" w14:textId="404CEECE" w:rsidR="00010A49" w:rsidRPr="000A1F83" w:rsidRDefault="0077641C" w:rsidP="00010A49">
      <w:pPr>
        <w:spacing w:line="276" w:lineRule="auto"/>
        <w:rPr>
          <w:lang w:val="en-US"/>
        </w:rPr>
      </w:pPr>
      <w:r>
        <w:rPr>
          <w:lang w:val="en-US"/>
        </w:rPr>
        <w:t>59</w:t>
      </w:r>
      <w:r w:rsidR="00010A49" w:rsidRPr="000A1F83">
        <w:rPr>
          <w:lang w:val="en-US"/>
        </w:rPr>
        <w:t xml:space="preserve"> teams participate, divided into 10 groups, 9 groups of 6 teams and 1 group of 7 teams; which will play the first phase in a round-robin league.  </w:t>
      </w:r>
    </w:p>
    <w:p w14:paraId="7DE379F8" w14:textId="74ABDB78" w:rsidR="00010A49" w:rsidRPr="000A1F83" w:rsidRDefault="00010A49" w:rsidP="00010A49">
      <w:pPr>
        <w:spacing w:line="276" w:lineRule="auto"/>
        <w:rPr>
          <w:lang w:val="en-US"/>
        </w:rPr>
      </w:pPr>
      <w:r w:rsidRPr="000A1F83">
        <w:rPr>
          <w:lang w:val="en-US"/>
        </w:rPr>
        <w:t xml:space="preserve">The FIRST, SECOND and THIRD of each group, plus the 4th of group J, will directly qualify for </w:t>
      </w:r>
      <w:r w:rsidR="000A1F83" w:rsidRPr="000A1F83">
        <w:rPr>
          <w:lang w:val="en-US"/>
        </w:rPr>
        <w:t>Round</w:t>
      </w:r>
      <w:r w:rsidRPr="000A1F83">
        <w:rPr>
          <w:lang w:val="en-US"/>
        </w:rPr>
        <w:t xml:space="preserve"> of 32. Subsequently, the Round of 16, Quarterfinals, Semifinals, 3rd and 4th Place and the Final will be played.  </w:t>
      </w:r>
    </w:p>
    <w:p w14:paraId="1ACB0958" w14:textId="77777777" w:rsidR="00010A49" w:rsidRPr="000A1F83" w:rsidRDefault="00010A49" w:rsidP="00010A49">
      <w:pPr>
        <w:spacing w:line="276" w:lineRule="auto"/>
        <w:rPr>
          <w:lang w:val="en-US"/>
        </w:rPr>
      </w:pPr>
    </w:p>
    <w:p w14:paraId="7A323E52" w14:textId="77777777" w:rsidR="00010A49" w:rsidRPr="000A1F83" w:rsidRDefault="00010A49" w:rsidP="00010A49">
      <w:pPr>
        <w:spacing w:line="276" w:lineRule="auto"/>
        <w:rPr>
          <w:i/>
          <w:iCs/>
          <w:lang w:val="en-US"/>
        </w:rPr>
      </w:pPr>
      <w:r w:rsidRPr="000A1F83">
        <w:rPr>
          <w:i/>
          <w:iCs/>
          <w:lang w:val="en-US"/>
        </w:rPr>
        <w:t>We remind you that in the girls’ cadet competition it is allowed to make player substitutions when the team does not have possession of the ball and provided that the players being replaced have left the playing field.</w:t>
      </w:r>
    </w:p>
    <w:p w14:paraId="614312D3" w14:textId="77777777" w:rsidR="00E73014" w:rsidRPr="000A1F83" w:rsidRDefault="00E73014" w:rsidP="003F660E">
      <w:pPr>
        <w:spacing w:line="276" w:lineRule="auto"/>
        <w:rPr>
          <w:i/>
          <w:lang w:val="en-US"/>
        </w:rPr>
      </w:pPr>
    </w:p>
    <w:p w14:paraId="7D56CA3B" w14:textId="0D9CB58D" w:rsidR="00E73014" w:rsidRPr="000A1F83" w:rsidRDefault="00B71B58" w:rsidP="003F660E">
      <w:pPr>
        <w:pStyle w:val="Ttulo3"/>
        <w:spacing w:line="276" w:lineRule="auto"/>
        <w:rPr>
          <w:rFonts w:cstheme="minorHAnsi"/>
          <w:lang w:val="en-US"/>
        </w:rPr>
      </w:pPr>
      <w:r w:rsidRPr="000A1F83">
        <w:rPr>
          <w:rFonts w:cstheme="minorHAnsi"/>
          <w:lang w:val="en-US"/>
        </w:rPr>
        <w:t>JUVENIL FEMEN</w:t>
      </w:r>
      <w:r w:rsidR="00244767" w:rsidRPr="000A1F83">
        <w:rPr>
          <w:rFonts w:cstheme="minorHAnsi"/>
          <w:lang w:val="en-US"/>
        </w:rPr>
        <w:t>Í</w:t>
      </w:r>
      <w:r w:rsidRPr="000A1F83">
        <w:rPr>
          <w:rFonts w:cstheme="minorHAnsi"/>
          <w:lang w:val="en-US"/>
        </w:rPr>
        <w:t xml:space="preserve"> 2008-2009 (JUFE):</w:t>
      </w:r>
    </w:p>
    <w:p w14:paraId="0F557E2D" w14:textId="49186C76" w:rsidR="002531D7" w:rsidRPr="000A1F83" w:rsidRDefault="0077641C" w:rsidP="002531D7">
      <w:pPr>
        <w:spacing w:line="276" w:lineRule="auto"/>
        <w:rPr>
          <w:rFonts w:cstheme="minorHAnsi"/>
          <w:lang w:val="en-US"/>
        </w:rPr>
      </w:pPr>
      <w:r>
        <w:rPr>
          <w:rFonts w:cstheme="minorHAnsi"/>
          <w:lang w:val="en-US"/>
        </w:rPr>
        <w:t xml:space="preserve">29 </w:t>
      </w:r>
      <w:r w:rsidR="002531D7" w:rsidRPr="000A1F83">
        <w:rPr>
          <w:rFonts w:cstheme="minorHAnsi"/>
          <w:lang w:val="en-US"/>
        </w:rPr>
        <w:t xml:space="preserve">teams participate, divided into 5 groups, 4 groups of 6 teams and 1 group of 7 teams; which will play the first phase in a round-robin league.  </w:t>
      </w:r>
    </w:p>
    <w:p w14:paraId="5DD63041" w14:textId="5936CE00" w:rsidR="002531D7" w:rsidRPr="000A1F83" w:rsidRDefault="002531D7" w:rsidP="002531D7">
      <w:pPr>
        <w:spacing w:line="276" w:lineRule="auto"/>
        <w:rPr>
          <w:rFonts w:cstheme="minorHAnsi"/>
          <w:lang w:val="en-US"/>
        </w:rPr>
      </w:pPr>
      <w:r w:rsidRPr="000A1F83">
        <w:rPr>
          <w:rFonts w:cstheme="minorHAnsi"/>
          <w:lang w:val="en-US"/>
        </w:rPr>
        <w:t xml:space="preserve">The FIRST, SECOND and THIRD of each group, plus the 4th of group A, will directly qualify for </w:t>
      </w:r>
      <w:r w:rsidR="000A1F83" w:rsidRPr="000A1F83">
        <w:rPr>
          <w:rFonts w:cstheme="minorHAnsi"/>
          <w:lang w:val="en-US"/>
        </w:rPr>
        <w:t>Round</w:t>
      </w:r>
      <w:r w:rsidRPr="000A1F83">
        <w:rPr>
          <w:rFonts w:cstheme="minorHAnsi"/>
          <w:lang w:val="en-US"/>
        </w:rPr>
        <w:t xml:space="preserve"> 16. Subsequently, the Quarterfinals, Semifinals, 3rd and 4th Place and the Final will be played.</w:t>
      </w:r>
    </w:p>
    <w:p w14:paraId="5F8CB207" w14:textId="77777777" w:rsidR="00DC0091" w:rsidRPr="000A1F83" w:rsidRDefault="00DC0091" w:rsidP="003F660E">
      <w:pPr>
        <w:spacing w:line="276" w:lineRule="auto"/>
        <w:rPr>
          <w:rFonts w:cstheme="minorHAnsi"/>
          <w:lang w:val="en-US"/>
        </w:rPr>
      </w:pPr>
    </w:p>
    <w:p w14:paraId="221D3904" w14:textId="34AEBC96" w:rsidR="00B71B58" w:rsidRPr="000A1F83" w:rsidRDefault="00B71B58" w:rsidP="003F660E">
      <w:pPr>
        <w:pStyle w:val="Ttulo3"/>
        <w:spacing w:line="276" w:lineRule="auto"/>
        <w:rPr>
          <w:rFonts w:cstheme="minorHAnsi"/>
          <w:lang w:val="en-US"/>
        </w:rPr>
      </w:pPr>
      <w:r w:rsidRPr="000A1F83">
        <w:rPr>
          <w:rFonts w:cstheme="minorHAnsi"/>
          <w:lang w:val="en-US"/>
        </w:rPr>
        <w:t xml:space="preserve">JUNIOR FEMENÍ  2005-06-07 (JUNFE): </w:t>
      </w:r>
    </w:p>
    <w:p w14:paraId="497FBE81" w14:textId="0EA478B4" w:rsidR="00523CBF" w:rsidRPr="000A1F83" w:rsidRDefault="00523CBF" w:rsidP="00523CBF">
      <w:pPr>
        <w:spacing w:line="276" w:lineRule="auto"/>
        <w:rPr>
          <w:lang w:val="en-US"/>
        </w:rPr>
      </w:pPr>
      <w:r w:rsidRPr="000A1F83">
        <w:rPr>
          <w:lang w:val="en-US"/>
        </w:rPr>
        <w:t xml:space="preserve">12 teams </w:t>
      </w:r>
      <w:r w:rsidR="000A1F83" w:rsidRPr="000A1F83">
        <w:rPr>
          <w:lang w:val="en-US"/>
        </w:rPr>
        <w:t>participated</w:t>
      </w:r>
      <w:r w:rsidRPr="000A1F83">
        <w:rPr>
          <w:lang w:val="en-US"/>
        </w:rPr>
        <w:t xml:space="preserve"> </w:t>
      </w:r>
      <w:r w:rsidR="000A1F83" w:rsidRPr="000A1F83">
        <w:rPr>
          <w:lang w:val="en-US"/>
        </w:rPr>
        <w:t>in</w:t>
      </w:r>
      <w:r w:rsidRPr="000A1F83">
        <w:rPr>
          <w:lang w:val="en-US"/>
        </w:rPr>
        <w:t xml:space="preserve"> 2 groups which will play the first phase in a round-robin league.  </w:t>
      </w:r>
    </w:p>
    <w:p w14:paraId="44BC2771" w14:textId="77777777" w:rsidR="00523CBF" w:rsidRPr="000A1F83" w:rsidRDefault="00523CBF" w:rsidP="00523CBF">
      <w:pPr>
        <w:spacing w:line="276" w:lineRule="auto"/>
        <w:rPr>
          <w:lang w:val="en-US"/>
        </w:rPr>
      </w:pPr>
      <w:r w:rsidRPr="000A1F83">
        <w:rPr>
          <w:lang w:val="en-US"/>
        </w:rPr>
        <w:t>The FIRST, SECOND, THIRD and FOURTH of each group will qualify for the Quarterfinals. Subsequently, the Semifinals, 3rd and 4th Place and the Final will be played.</w:t>
      </w:r>
    </w:p>
    <w:p w14:paraId="4854C1B0" w14:textId="77777777" w:rsidR="005176EE" w:rsidRPr="000A1F83" w:rsidRDefault="005176EE" w:rsidP="003F660E">
      <w:pPr>
        <w:spacing w:line="276" w:lineRule="auto"/>
        <w:rPr>
          <w:lang w:val="en-US"/>
        </w:rPr>
      </w:pPr>
    </w:p>
    <w:p w14:paraId="27E8B675" w14:textId="77777777" w:rsidR="005176EE" w:rsidRPr="000A1F83" w:rsidRDefault="005176EE" w:rsidP="003F660E">
      <w:pPr>
        <w:spacing w:line="276" w:lineRule="auto"/>
        <w:rPr>
          <w:lang w:val="en-US"/>
        </w:rPr>
      </w:pPr>
    </w:p>
    <w:p w14:paraId="627D2767" w14:textId="77777777" w:rsidR="005176EE" w:rsidRPr="000A1F83" w:rsidRDefault="005176EE" w:rsidP="003F660E">
      <w:pPr>
        <w:spacing w:line="276" w:lineRule="auto"/>
        <w:rPr>
          <w:lang w:val="en-US"/>
        </w:rPr>
      </w:pPr>
    </w:p>
    <w:p w14:paraId="4117091F" w14:textId="77777777" w:rsidR="005176EE" w:rsidRPr="000A1F83" w:rsidRDefault="005176EE" w:rsidP="003F660E">
      <w:pPr>
        <w:spacing w:line="276" w:lineRule="auto"/>
        <w:rPr>
          <w:lang w:val="en-US"/>
        </w:rPr>
      </w:pPr>
    </w:p>
    <w:p w14:paraId="12FC7093" w14:textId="77777777" w:rsidR="003F660E" w:rsidRPr="000A1F83" w:rsidRDefault="003F660E" w:rsidP="003F660E">
      <w:pPr>
        <w:spacing w:line="276" w:lineRule="auto"/>
        <w:rPr>
          <w:lang w:val="en-US"/>
        </w:rPr>
      </w:pPr>
    </w:p>
    <w:p w14:paraId="59D08FD8" w14:textId="77777777" w:rsidR="005176EE" w:rsidRPr="000A1F83" w:rsidRDefault="005176EE" w:rsidP="003F660E">
      <w:pPr>
        <w:spacing w:line="276" w:lineRule="auto"/>
        <w:rPr>
          <w:lang w:val="en-US"/>
        </w:rPr>
      </w:pPr>
    </w:p>
    <w:p w14:paraId="16914B84" w14:textId="52D92234" w:rsidR="00B71B58" w:rsidRPr="000A1F83" w:rsidRDefault="00B71B58" w:rsidP="003F660E">
      <w:pPr>
        <w:pStyle w:val="Ttulo2"/>
        <w:spacing w:line="276" w:lineRule="auto"/>
        <w:rPr>
          <w:rFonts w:asciiTheme="minorHAnsi" w:hAnsiTheme="minorHAnsi" w:cstheme="minorHAnsi"/>
          <w:lang w:val="en-US"/>
        </w:rPr>
      </w:pPr>
      <w:r w:rsidRPr="000A1F83">
        <w:rPr>
          <w:rFonts w:asciiTheme="minorHAnsi" w:hAnsiTheme="minorHAnsi" w:cstheme="minorHAnsi"/>
          <w:lang w:val="en-US"/>
        </w:rPr>
        <w:lastRenderedPageBreak/>
        <w:t>3.</w:t>
      </w:r>
      <w:r w:rsidR="003A5BB8" w:rsidRPr="000A1F83">
        <w:rPr>
          <w:rFonts w:asciiTheme="minorHAnsi" w:hAnsiTheme="minorHAnsi" w:cstheme="minorHAnsi"/>
          <w:lang w:val="en-US"/>
        </w:rPr>
        <w:t xml:space="preserve"> </w:t>
      </w:r>
      <w:r w:rsidR="001540D8" w:rsidRPr="000A1F83">
        <w:rPr>
          <w:rFonts w:asciiTheme="minorHAnsi" w:hAnsiTheme="minorHAnsi" w:cstheme="minorHAnsi"/>
          <w:lang w:val="en-US"/>
        </w:rPr>
        <w:t>DURATION OF THE MATCHES</w:t>
      </w:r>
      <w:r w:rsidRPr="000A1F83">
        <w:rPr>
          <w:rFonts w:asciiTheme="minorHAnsi" w:hAnsiTheme="minorHAnsi" w:cstheme="minorHAnsi"/>
          <w:lang w:val="en-US"/>
        </w:rPr>
        <w:t xml:space="preserve"> </w:t>
      </w:r>
    </w:p>
    <w:p w14:paraId="0248815A" w14:textId="77777777" w:rsidR="00D076E5" w:rsidRPr="000A1F83" w:rsidRDefault="00D076E5" w:rsidP="00D076E5">
      <w:pPr>
        <w:spacing w:line="276" w:lineRule="auto"/>
        <w:rPr>
          <w:lang w:val="en-US"/>
        </w:rPr>
      </w:pPr>
      <w:r w:rsidRPr="000A1F83">
        <w:rPr>
          <w:lang w:val="en-US"/>
        </w:rPr>
        <w:t xml:space="preserve">The matches will have a duration of 30 minutes, divided into 2 halves of 15 minutes, with a 3-minute break. Players must be duly registered in the player registration form provided by the organization, which must be submitted to it before the start of participation in the tournament.  </w:t>
      </w:r>
    </w:p>
    <w:p w14:paraId="32970395" w14:textId="77777777" w:rsidR="00D076E5" w:rsidRPr="000A1F83" w:rsidRDefault="00D076E5" w:rsidP="00D076E5">
      <w:pPr>
        <w:spacing w:line="276" w:lineRule="auto"/>
        <w:rPr>
          <w:b/>
          <w:bCs/>
          <w:lang w:val="en-US"/>
        </w:rPr>
      </w:pPr>
      <w:r w:rsidRPr="000A1F83">
        <w:rPr>
          <w:b/>
          <w:bCs/>
          <w:lang w:val="en-US"/>
        </w:rPr>
        <w:t xml:space="preserve">The exclusion time will be 1 minute.  </w:t>
      </w:r>
    </w:p>
    <w:p w14:paraId="66713336" w14:textId="4E3BDCF1" w:rsidR="00D076E5" w:rsidRPr="000A1F83" w:rsidRDefault="00D076E5" w:rsidP="00D076E5">
      <w:pPr>
        <w:spacing w:line="276" w:lineRule="auto"/>
        <w:rPr>
          <w:b/>
          <w:bCs/>
          <w:lang w:val="en-US"/>
        </w:rPr>
      </w:pPr>
      <w:r w:rsidRPr="000A1F83">
        <w:rPr>
          <w:b/>
          <w:bCs/>
          <w:lang w:val="en-US"/>
        </w:rPr>
        <w:t xml:space="preserve">THERE WILL BE NO </w:t>
      </w:r>
      <w:r w:rsidR="000A1F83" w:rsidRPr="000A1F83">
        <w:rPr>
          <w:b/>
          <w:bCs/>
          <w:lang w:val="en-US"/>
        </w:rPr>
        <w:t>TIME OUT</w:t>
      </w:r>
    </w:p>
    <w:p w14:paraId="63036685" w14:textId="77777777" w:rsidR="005176EE" w:rsidRPr="000A1F83" w:rsidRDefault="005176EE" w:rsidP="003F660E">
      <w:pPr>
        <w:spacing w:line="276" w:lineRule="auto"/>
        <w:rPr>
          <w:b/>
          <w:lang w:val="en-US"/>
        </w:rPr>
      </w:pPr>
    </w:p>
    <w:p w14:paraId="089A79E4" w14:textId="23CA78D3" w:rsidR="00B71B58" w:rsidRPr="000A1F83" w:rsidRDefault="00B71B58" w:rsidP="003F660E">
      <w:pPr>
        <w:pStyle w:val="Ttulo2"/>
        <w:spacing w:line="276" w:lineRule="auto"/>
        <w:rPr>
          <w:rFonts w:asciiTheme="minorHAnsi" w:hAnsiTheme="minorHAnsi" w:cstheme="minorHAnsi"/>
          <w:lang w:val="en-US"/>
        </w:rPr>
      </w:pPr>
      <w:r w:rsidRPr="000A1F83">
        <w:rPr>
          <w:rFonts w:asciiTheme="minorHAnsi" w:hAnsiTheme="minorHAnsi" w:cstheme="minorHAnsi"/>
          <w:lang w:val="en-US"/>
        </w:rPr>
        <w:t>4.</w:t>
      </w:r>
      <w:r w:rsidR="003A5BB8" w:rsidRPr="000A1F83">
        <w:rPr>
          <w:rFonts w:asciiTheme="minorHAnsi" w:hAnsiTheme="minorHAnsi" w:cstheme="minorHAnsi"/>
          <w:lang w:val="en-US"/>
        </w:rPr>
        <w:t xml:space="preserve"> </w:t>
      </w:r>
      <w:r w:rsidR="00542F3E">
        <w:rPr>
          <w:rFonts w:asciiTheme="minorHAnsi" w:hAnsiTheme="minorHAnsi" w:cstheme="minorHAnsi"/>
          <w:lang w:val="en-US"/>
        </w:rPr>
        <w:t>THE BALL</w:t>
      </w:r>
    </w:p>
    <w:p w14:paraId="1E4BE659" w14:textId="77777777" w:rsidR="0056043D" w:rsidRPr="000A1F83" w:rsidRDefault="0056043D" w:rsidP="0056043D">
      <w:pPr>
        <w:spacing w:line="276" w:lineRule="auto"/>
        <w:rPr>
          <w:lang w:val="en-US"/>
        </w:rPr>
      </w:pPr>
      <w:r w:rsidRPr="000A1F83">
        <w:rPr>
          <w:lang w:val="en-US"/>
        </w:rPr>
        <w:t>The balls must have the following measurements:</w:t>
      </w:r>
    </w:p>
    <w:tbl>
      <w:tblPr>
        <w:tblStyle w:val="Tablaconcuadrcula"/>
        <w:tblW w:w="0" w:type="auto"/>
        <w:tblInd w:w="142" w:type="dxa"/>
        <w:tblLook w:val="04A0" w:firstRow="1" w:lastRow="0" w:firstColumn="1" w:lastColumn="0" w:noHBand="0" w:noVBand="1"/>
      </w:tblPr>
      <w:tblGrid>
        <w:gridCol w:w="5807"/>
        <w:gridCol w:w="2545"/>
      </w:tblGrid>
      <w:tr w:rsidR="00451FBD" w:rsidRPr="000A1F83" w14:paraId="4D6412B6" w14:textId="77777777" w:rsidTr="007D31DA">
        <w:tc>
          <w:tcPr>
            <w:tcW w:w="5807" w:type="dxa"/>
          </w:tcPr>
          <w:p w14:paraId="1727800E" w14:textId="61D8CF4D" w:rsidR="00451FBD" w:rsidRPr="00BD1882" w:rsidRDefault="00451FBD" w:rsidP="003F660E">
            <w:pPr>
              <w:spacing w:line="276" w:lineRule="auto"/>
              <w:rPr>
                <w:lang w:val="es-ES"/>
              </w:rPr>
            </w:pPr>
            <w:r w:rsidRPr="00BD1882">
              <w:rPr>
                <w:lang w:val="es-ES"/>
              </w:rPr>
              <w:t>JUNMA (05-06-07) - JUMA (08-09)</w:t>
            </w:r>
          </w:p>
          <w:p w14:paraId="2D50624D" w14:textId="77777777" w:rsidR="00451FBD" w:rsidRPr="00BD1882" w:rsidRDefault="00451FBD" w:rsidP="003F660E">
            <w:pPr>
              <w:spacing w:line="276" w:lineRule="auto"/>
              <w:rPr>
                <w:rFonts w:cstheme="minorHAnsi"/>
                <w:lang w:val="es-ES"/>
              </w:rPr>
            </w:pPr>
            <w:r w:rsidRPr="00BD1882">
              <w:rPr>
                <w:rFonts w:cstheme="minorHAnsi"/>
                <w:lang w:val="es-ES"/>
              </w:rPr>
              <w:t>JUNFE (05-06-07) – JUFE (</w:t>
            </w:r>
            <w:r w:rsidR="007D31DA" w:rsidRPr="00BD1882">
              <w:rPr>
                <w:rFonts w:cstheme="minorHAnsi"/>
                <w:lang w:val="es-ES"/>
              </w:rPr>
              <w:t>08-09) – CAMA (10-11)</w:t>
            </w:r>
          </w:p>
          <w:p w14:paraId="2F7CE60C" w14:textId="77777777" w:rsidR="007D31DA" w:rsidRPr="00BD1882" w:rsidRDefault="007D31DA" w:rsidP="003F660E">
            <w:pPr>
              <w:spacing w:line="276" w:lineRule="auto"/>
              <w:rPr>
                <w:rFonts w:cstheme="minorHAnsi"/>
                <w:lang w:val="es-ES"/>
              </w:rPr>
            </w:pPr>
            <w:r w:rsidRPr="00BD1882">
              <w:rPr>
                <w:rFonts w:cstheme="minorHAnsi"/>
                <w:lang w:val="es-ES"/>
              </w:rPr>
              <w:t>CAFE (10-11) – INMA (1</w:t>
            </w:r>
            <w:r w:rsidR="001778D9" w:rsidRPr="00BD1882">
              <w:rPr>
                <w:rFonts w:cstheme="minorHAnsi"/>
                <w:lang w:val="es-ES"/>
              </w:rPr>
              <w:t>2-13) – INFE (12-13)</w:t>
            </w:r>
          </w:p>
          <w:p w14:paraId="25AC5AB2" w14:textId="4E628849" w:rsidR="001778D9" w:rsidRPr="00BD1882" w:rsidRDefault="001778D9" w:rsidP="003F660E">
            <w:pPr>
              <w:spacing w:line="276" w:lineRule="auto"/>
              <w:rPr>
                <w:rFonts w:cstheme="minorHAnsi"/>
                <w:lang w:val="es-ES"/>
              </w:rPr>
            </w:pPr>
            <w:r w:rsidRPr="00BD1882">
              <w:rPr>
                <w:rFonts w:cstheme="minorHAnsi"/>
                <w:lang w:val="es-ES"/>
              </w:rPr>
              <w:t>ALMA (14-15) – ALFE (14-15)</w:t>
            </w:r>
          </w:p>
        </w:tc>
        <w:tc>
          <w:tcPr>
            <w:tcW w:w="2545" w:type="dxa"/>
          </w:tcPr>
          <w:p w14:paraId="6584190C" w14:textId="77777777" w:rsidR="00451FBD" w:rsidRPr="000A1F83" w:rsidRDefault="00451FBD" w:rsidP="003F660E">
            <w:pPr>
              <w:spacing w:line="276" w:lineRule="auto"/>
              <w:rPr>
                <w:lang w:val="en-US"/>
              </w:rPr>
            </w:pPr>
            <w:r w:rsidRPr="000A1F83">
              <w:rPr>
                <w:lang w:val="en-US"/>
              </w:rPr>
              <w:t>58-60 cm</w:t>
            </w:r>
          </w:p>
          <w:p w14:paraId="672CB95F" w14:textId="77777777" w:rsidR="007D31DA" w:rsidRPr="000A1F83" w:rsidRDefault="007D31DA" w:rsidP="003F660E">
            <w:pPr>
              <w:spacing w:line="276" w:lineRule="auto"/>
              <w:rPr>
                <w:rFonts w:cstheme="minorHAnsi"/>
                <w:lang w:val="en-US"/>
              </w:rPr>
            </w:pPr>
            <w:r w:rsidRPr="000A1F83">
              <w:rPr>
                <w:rFonts w:cstheme="minorHAnsi"/>
                <w:lang w:val="en-US"/>
              </w:rPr>
              <w:t>54-56 cm</w:t>
            </w:r>
          </w:p>
          <w:p w14:paraId="22949006" w14:textId="77777777" w:rsidR="007D31DA" w:rsidRPr="000A1F83" w:rsidRDefault="007D31DA" w:rsidP="003F660E">
            <w:pPr>
              <w:spacing w:line="276" w:lineRule="auto"/>
              <w:rPr>
                <w:rFonts w:cstheme="minorHAnsi"/>
                <w:lang w:val="en-US"/>
              </w:rPr>
            </w:pPr>
            <w:r w:rsidRPr="000A1F83">
              <w:rPr>
                <w:rFonts w:cstheme="minorHAnsi"/>
                <w:lang w:val="en-US"/>
              </w:rPr>
              <w:t>50-52 cm</w:t>
            </w:r>
          </w:p>
          <w:p w14:paraId="60202CD0" w14:textId="4B68C245" w:rsidR="007D31DA" w:rsidRPr="000A1F83" w:rsidRDefault="007D31DA" w:rsidP="003F660E">
            <w:pPr>
              <w:spacing w:line="276" w:lineRule="auto"/>
              <w:rPr>
                <w:rFonts w:cstheme="minorHAnsi"/>
                <w:lang w:val="en-US"/>
              </w:rPr>
            </w:pPr>
            <w:r w:rsidRPr="000A1F83">
              <w:rPr>
                <w:rFonts w:cstheme="minorHAnsi"/>
                <w:lang w:val="en-US"/>
              </w:rPr>
              <w:t>48-50 cm</w:t>
            </w:r>
          </w:p>
        </w:tc>
      </w:tr>
    </w:tbl>
    <w:p w14:paraId="1F30A70C" w14:textId="77777777" w:rsidR="005D3080" w:rsidRPr="000A1F83" w:rsidRDefault="005D3080" w:rsidP="005D3080">
      <w:pPr>
        <w:tabs>
          <w:tab w:val="left" w:pos="7513"/>
        </w:tabs>
        <w:spacing w:before="312" w:line="276" w:lineRule="auto"/>
        <w:ind w:right="-1"/>
        <w:jc w:val="both"/>
        <w:rPr>
          <w:lang w:val="en-US"/>
        </w:rPr>
      </w:pPr>
      <w:r w:rsidRPr="000A1F83">
        <w:rPr>
          <w:lang w:val="en-US"/>
        </w:rPr>
        <w:t>The use of adhesive substances or resins is prohibited in cadet categories and below.</w:t>
      </w:r>
    </w:p>
    <w:p w14:paraId="623FDB00" w14:textId="77777777" w:rsidR="00B71B58" w:rsidRPr="00C90217" w:rsidRDefault="00B71B58" w:rsidP="003F660E">
      <w:pPr>
        <w:tabs>
          <w:tab w:val="left" w:pos="7513"/>
        </w:tabs>
        <w:spacing w:before="312" w:line="276" w:lineRule="auto"/>
        <w:ind w:right="-1"/>
        <w:jc w:val="both"/>
        <w:rPr>
          <w:rFonts w:cstheme="minorHAnsi"/>
          <w:bCs/>
          <w:lang w:val="en-US"/>
        </w:rPr>
      </w:pPr>
    </w:p>
    <w:p w14:paraId="126A0888" w14:textId="77777777" w:rsidR="00DD39E1" w:rsidRPr="00C90217" w:rsidRDefault="00DD39E1" w:rsidP="003F660E">
      <w:pPr>
        <w:tabs>
          <w:tab w:val="left" w:pos="7513"/>
        </w:tabs>
        <w:spacing w:before="312" w:line="276" w:lineRule="auto"/>
        <w:ind w:right="-1"/>
        <w:jc w:val="both"/>
        <w:rPr>
          <w:rFonts w:cstheme="minorHAnsi"/>
          <w:bCs/>
          <w:lang w:val="en-US"/>
        </w:rPr>
      </w:pPr>
    </w:p>
    <w:p w14:paraId="14EE74CB" w14:textId="77777777" w:rsidR="00DD39E1" w:rsidRPr="00C90217" w:rsidRDefault="00DD39E1" w:rsidP="003F660E">
      <w:pPr>
        <w:tabs>
          <w:tab w:val="left" w:pos="7513"/>
        </w:tabs>
        <w:spacing w:before="312" w:line="276" w:lineRule="auto"/>
        <w:ind w:right="-1"/>
        <w:jc w:val="both"/>
        <w:rPr>
          <w:rFonts w:cstheme="minorHAnsi"/>
          <w:bCs/>
          <w:lang w:val="en-US"/>
        </w:rPr>
      </w:pPr>
    </w:p>
    <w:p w14:paraId="684AA6F6" w14:textId="77777777" w:rsidR="00DD39E1" w:rsidRPr="00C90217" w:rsidRDefault="00DD39E1" w:rsidP="003F660E">
      <w:pPr>
        <w:tabs>
          <w:tab w:val="left" w:pos="7513"/>
        </w:tabs>
        <w:spacing w:before="312" w:line="276" w:lineRule="auto"/>
        <w:ind w:right="-1"/>
        <w:jc w:val="both"/>
        <w:rPr>
          <w:rFonts w:cstheme="minorHAnsi"/>
          <w:bCs/>
          <w:lang w:val="en-US"/>
        </w:rPr>
      </w:pPr>
    </w:p>
    <w:p w14:paraId="3A5B272E" w14:textId="77777777" w:rsidR="00DD39E1" w:rsidRPr="00C90217" w:rsidRDefault="00DD39E1" w:rsidP="003F660E">
      <w:pPr>
        <w:tabs>
          <w:tab w:val="left" w:pos="7513"/>
        </w:tabs>
        <w:spacing w:before="312" w:line="276" w:lineRule="auto"/>
        <w:ind w:right="-1"/>
        <w:jc w:val="both"/>
        <w:rPr>
          <w:rFonts w:cstheme="minorHAnsi"/>
          <w:bCs/>
          <w:lang w:val="en-US"/>
        </w:rPr>
      </w:pPr>
    </w:p>
    <w:p w14:paraId="14D623CC" w14:textId="77777777" w:rsidR="00DD39E1" w:rsidRPr="00C90217" w:rsidRDefault="00DD39E1" w:rsidP="003F660E">
      <w:pPr>
        <w:tabs>
          <w:tab w:val="left" w:pos="7513"/>
        </w:tabs>
        <w:spacing w:before="312" w:line="276" w:lineRule="auto"/>
        <w:ind w:right="-1"/>
        <w:jc w:val="both"/>
        <w:rPr>
          <w:rFonts w:cstheme="minorHAnsi"/>
          <w:bCs/>
          <w:lang w:val="en-US"/>
        </w:rPr>
      </w:pPr>
    </w:p>
    <w:p w14:paraId="765420B2" w14:textId="77777777" w:rsidR="00DD39E1" w:rsidRPr="00C90217" w:rsidRDefault="00DD39E1" w:rsidP="003F660E">
      <w:pPr>
        <w:tabs>
          <w:tab w:val="left" w:pos="7513"/>
        </w:tabs>
        <w:spacing w:before="312" w:line="276" w:lineRule="auto"/>
        <w:ind w:right="-1"/>
        <w:jc w:val="both"/>
        <w:rPr>
          <w:rFonts w:cstheme="minorHAnsi"/>
          <w:bCs/>
          <w:lang w:val="en-US"/>
        </w:rPr>
      </w:pPr>
    </w:p>
    <w:p w14:paraId="5FC07227" w14:textId="77777777" w:rsidR="00DD39E1" w:rsidRPr="00C90217" w:rsidRDefault="00DD39E1" w:rsidP="003F660E">
      <w:pPr>
        <w:tabs>
          <w:tab w:val="left" w:pos="7513"/>
        </w:tabs>
        <w:spacing w:before="312" w:line="276" w:lineRule="auto"/>
        <w:ind w:right="-1"/>
        <w:jc w:val="both"/>
        <w:rPr>
          <w:rFonts w:cstheme="minorHAnsi"/>
          <w:bCs/>
          <w:lang w:val="en-US"/>
        </w:rPr>
      </w:pPr>
    </w:p>
    <w:p w14:paraId="6543F31C" w14:textId="77777777" w:rsidR="003F660E" w:rsidRPr="00C90217" w:rsidRDefault="003F660E" w:rsidP="003F660E">
      <w:pPr>
        <w:tabs>
          <w:tab w:val="left" w:pos="7513"/>
        </w:tabs>
        <w:spacing w:before="312" w:line="276" w:lineRule="auto"/>
        <w:ind w:right="-1"/>
        <w:jc w:val="both"/>
        <w:rPr>
          <w:rFonts w:cstheme="minorHAnsi"/>
          <w:bCs/>
          <w:lang w:val="en-US"/>
        </w:rPr>
      </w:pPr>
    </w:p>
    <w:p w14:paraId="09945299" w14:textId="62BDF5A2" w:rsidR="00B71B58" w:rsidRPr="00542F3E" w:rsidRDefault="00B71B58" w:rsidP="003F660E">
      <w:pPr>
        <w:pStyle w:val="Ttulo2"/>
        <w:spacing w:line="276" w:lineRule="auto"/>
        <w:rPr>
          <w:lang w:val="en-US"/>
        </w:rPr>
      </w:pPr>
      <w:r w:rsidRPr="00542F3E">
        <w:rPr>
          <w:lang w:val="en-US"/>
        </w:rPr>
        <w:lastRenderedPageBreak/>
        <w:t>5.</w:t>
      </w:r>
      <w:r w:rsidR="00451FBD" w:rsidRPr="00542F3E">
        <w:rPr>
          <w:lang w:val="en-US"/>
        </w:rPr>
        <w:t xml:space="preserve"> </w:t>
      </w:r>
      <w:r w:rsidR="006C6970" w:rsidRPr="00542F3E">
        <w:rPr>
          <w:lang w:val="en-US"/>
        </w:rPr>
        <w:t>CLASSIFICATION CRITERIA</w:t>
      </w:r>
      <w:r w:rsidRPr="00542F3E">
        <w:rPr>
          <w:lang w:val="en-US"/>
        </w:rPr>
        <w:t xml:space="preserve"> </w:t>
      </w:r>
    </w:p>
    <w:p w14:paraId="57CF07BE" w14:textId="77777777" w:rsidR="00C90217" w:rsidRPr="00542F3E" w:rsidRDefault="00C90217" w:rsidP="00C90217">
      <w:pPr>
        <w:tabs>
          <w:tab w:val="left" w:pos="7513"/>
        </w:tabs>
        <w:spacing w:line="276" w:lineRule="auto"/>
        <w:ind w:right="-1"/>
        <w:jc w:val="both"/>
        <w:rPr>
          <w:rFonts w:cstheme="minorHAnsi"/>
          <w:lang w:val="en-US"/>
        </w:rPr>
      </w:pPr>
      <w:r w:rsidRPr="00542F3E">
        <w:rPr>
          <w:rFonts w:cstheme="minorHAnsi"/>
          <w:lang w:val="en-US"/>
        </w:rPr>
        <w:t>In each match, 2 points are contested, which will be for the team that wins. In case of a draw, 1 point will be awarded to each team.</w:t>
      </w:r>
    </w:p>
    <w:tbl>
      <w:tblPr>
        <w:tblStyle w:val="Tablaconcuadrcula"/>
        <w:tblW w:w="0" w:type="auto"/>
        <w:tblInd w:w="142" w:type="dxa"/>
        <w:tblLook w:val="04A0" w:firstRow="1" w:lastRow="0" w:firstColumn="1" w:lastColumn="0" w:noHBand="0" w:noVBand="1"/>
      </w:tblPr>
      <w:tblGrid>
        <w:gridCol w:w="4176"/>
        <w:gridCol w:w="4176"/>
      </w:tblGrid>
      <w:tr w:rsidR="00451FBD" w:rsidRPr="00542F3E" w14:paraId="55E56ED1" w14:textId="77777777" w:rsidTr="00451FBD">
        <w:tc>
          <w:tcPr>
            <w:tcW w:w="4247" w:type="dxa"/>
          </w:tcPr>
          <w:p w14:paraId="243DB7B2" w14:textId="77777777" w:rsidR="0087080F" w:rsidRPr="00542F3E" w:rsidRDefault="0087080F" w:rsidP="0087080F">
            <w:pPr>
              <w:tabs>
                <w:tab w:val="left" w:pos="7513"/>
              </w:tabs>
              <w:spacing w:line="276" w:lineRule="auto"/>
              <w:ind w:right="-1"/>
              <w:jc w:val="both"/>
              <w:rPr>
                <w:rFonts w:cstheme="minorHAnsi"/>
                <w:lang w:val="en-US"/>
              </w:rPr>
            </w:pPr>
            <w:r w:rsidRPr="00542F3E">
              <w:rPr>
                <w:rFonts w:cstheme="minorHAnsi"/>
                <w:lang w:val="en-US"/>
              </w:rPr>
              <w:t>Match won</w:t>
            </w:r>
          </w:p>
          <w:p w14:paraId="0336739D" w14:textId="77777777" w:rsidR="0087080F" w:rsidRPr="00542F3E" w:rsidRDefault="0087080F" w:rsidP="0087080F">
            <w:pPr>
              <w:tabs>
                <w:tab w:val="left" w:pos="7513"/>
              </w:tabs>
              <w:spacing w:line="276" w:lineRule="auto"/>
              <w:ind w:right="-1"/>
              <w:jc w:val="both"/>
              <w:rPr>
                <w:rFonts w:cstheme="minorHAnsi"/>
                <w:lang w:val="en-US"/>
              </w:rPr>
            </w:pPr>
            <w:r w:rsidRPr="00542F3E">
              <w:rPr>
                <w:rFonts w:cstheme="minorHAnsi"/>
                <w:lang w:val="en-US"/>
              </w:rPr>
              <w:t>Match drawn</w:t>
            </w:r>
          </w:p>
          <w:p w14:paraId="64BDD77E" w14:textId="38C1BF0A" w:rsidR="00451FBD" w:rsidRPr="00542F3E" w:rsidRDefault="0087080F" w:rsidP="0087080F">
            <w:pPr>
              <w:tabs>
                <w:tab w:val="left" w:pos="7513"/>
              </w:tabs>
              <w:spacing w:line="276" w:lineRule="auto"/>
              <w:ind w:right="-1"/>
              <w:jc w:val="both"/>
              <w:rPr>
                <w:rFonts w:cstheme="minorHAnsi"/>
                <w:lang w:val="en-US"/>
              </w:rPr>
            </w:pPr>
            <w:r w:rsidRPr="00542F3E">
              <w:rPr>
                <w:rFonts w:cstheme="minorHAnsi"/>
                <w:lang w:val="en-US"/>
              </w:rPr>
              <w:t xml:space="preserve">Match lost </w:t>
            </w:r>
          </w:p>
        </w:tc>
        <w:tc>
          <w:tcPr>
            <w:tcW w:w="4247" w:type="dxa"/>
          </w:tcPr>
          <w:p w14:paraId="63699CD3" w14:textId="7EF9B12C" w:rsidR="00451FBD" w:rsidRPr="00542F3E" w:rsidRDefault="00451FBD" w:rsidP="003F660E">
            <w:pPr>
              <w:tabs>
                <w:tab w:val="left" w:pos="7513"/>
              </w:tabs>
              <w:spacing w:line="276" w:lineRule="auto"/>
              <w:ind w:right="-1"/>
              <w:jc w:val="both"/>
              <w:rPr>
                <w:rFonts w:cstheme="minorHAnsi"/>
                <w:lang w:val="en-US"/>
              </w:rPr>
            </w:pPr>
            <w:r w:rsidRPr="00542F3E">
              <w:rPr>
                <w:rFonts w:cstheme="minorHAnsi"/>
                <w:lang w:val="en-US"/>
              </w:rPr>
              <w:t>2 p</w:t>
            </w:r>
            <w:r w:rsidR="0087080F" w:rsidRPr="00542F3E">
              <w:rPr>
                <w:rFonts w:cstheme="minorHAnsi"/>
                <w:lang w:val="en-US"/>
              </w:rPr>
              <w:t>oints</w:t>
            </w:r>
          </w:p>
          <w:p w14:paraId="203306F1" w14:textId="63256951" w:rsidR="00451FBD" w:rsidRPr="00542F3E" w:rsidRDefault="00451FBD" w:rsidP="003F660E">
            <w:pPr>
              <w:tabs>
                <w:tab w:val="left" w:pos="7513"/>
              </w:tabs>
              <w:spacing w:line="276" w:lineRule="auto"/>
              <w:ind w:right="-1"/>
              <w:jc w:val="both"/>
              <w:rPr>
                <w:rFonts w:cstheme="minorHAnsi"/>
                <w:lang w:val="en-US"/>
              </w:rPr>
            </w:pPr>
            <w:r w:rsidRPr="00542F3E">
              <w:rPr>
                <w:rFonts w:cstheme="minorHAnsi"/>
                <w:lang w:val="en-US"/>
              </w:rPr>
              <w:t>1 p</w:t>
            </w:r>
            <w:r w:rsidR="0087080F" w:rsidRPr="00542F3E">
              <w:rPr>
                <w:rFonts w:cstheme="minorHAnsi"/>
                <w:lang w:val="en-US"/>
              </w:rPr>
              <w:t>oint</w:t>
            </w:r>
          </w:p>
          <w:p w14:paraId="6200DB2E" w14:textId="6DB5D9F2" w:rsidR="00451FBD" w:rsidRPr="00542F3E" w:rsidRDefault="00451FBD" w:rsidP="003F660E">
            <w:pPr>
              <w:tabs>
                <w:tab w:val="left" w:pos="7513"/>
              </w:tabs>
              <w:spacing w:line="276" w:lineRule="auto"/>
              <w:ind w:right="-1"/>
              <w:jc w:val="both"/>
              <w:rPr>
                <w:rFonts w:cstheme="minorHAnsi"/>
                <w:lang w:val="en-US"/>
              </w:rPr>
            </w:pPr>
            <w:r w:rsidRPr="00542F3E">
              <w:rPr>
                <w:rFonts w:cstheme="minorHAnsi"/>
                <w:lang w:val="en-US"/>
              </w:rPr>
              <w:t>0 p</w:t>
            </w:r>
            <w:r w:rsidR="0087080F" w:rsidRPr="00542F3E">
              <w:rPr>
                <w:rFonts w:cstheme="minorHAnsi"/>
                <w:lang w:val="en-US"/>
              </w:rPr>
              <w:t>oints</w:t>
            </w:r>
          </w:p>
        </w:tc>
      </w:tr>
    </w:tbl>
    <w:p w14:paraId="14790023" w14:textId="43DB1218" w:rsidR="00B71B58" w:rsidRPr="00542F3E" w:rsidRDefault="00B71B58" w:rsidP="003F660E">
      <w:pPr>
        <w:tabs>
          <w:tab w:val="left" w:pos="7513"/>
        </w:tabs>
        <w:spacing w:line="276" w:lineRule="auto"/>
        <w:ind w:right="-1"/>
        <w:jc w:val="both"/>
        <w:rPr>
          <w:rFonts w:cstheme="minorHAnsi"/>
          <w:lang w:val="en-US"/>
        </w:rPr>
      </w:pPr>
    </w:p>
    <w:p w14:paraId="37D68D1B" w14:textId="75D88AF5" w:rsidR="007F0D77" w:rsidRPr="00542F3E" w:rsidRDefault="00F75979" w:rsidP="00542F3E">
      <w:pPr>
        <w:pStyle w:val="Prrafodelista"/>
        <w:numPr>
          <w:ilvl w:val="0"/>
          <w:numId w:val="5"/>
        </w:numPr>
        <w:spacing w:after="0" w:line="300" w:lineRule="atLeast"/>
        <w:rPr>
          <w:rFonts w:ascii="Segoe UI" w:eastAsia="Times New Roman" w:hAnsi="Segoe UI" w:cs="Segoe UI"/>
          <w:kern w:val="0"/>
          <w:sz w:val="21"/>
          <w:szCs w:val="21"/>
          <w:lang w:val="en-US" w:eastAsia="ca-ES"/>
          <w14:ligatures w14:val="none"/>
        </w:rPr>
      </w:pPr>
      <w:r w:rsidRPr="00542F3E">
        <w:rPr>
          <w:rFonts w:ascii="Segoe UI" w:eastAsia="Times New Roman" w:hAnsi="Segoe UI" w:cs="Segoe UI"/>
          <w:kern w:val="0"/>
          <w:sz w:val="21"/>
          <w:szCs w:val="21"/>
          <w:lang w:val="en-US" w:eastAsia="ca-ES"/>
          <w14:ligatures w14:val="none"/>
        </w:rPr>
        <w:t>Tie-breaking criteria in the classification round-robin</w:t>
      </w:r>
      <w:r w:rsidR="00B71B58" w:rsidRPr="00542F3E">
        <w:rPr>
          <w:lang w:val="en-US"/>
        </w:rPr>
        <w:t xml:space="preserve"> </w:t>
      </w:r>
    </w:p>
    <w:p w14:paraId="38AA72A0" w14:textId="77777777" w:rsidR="00542F3E" w:rsidRPr="00542F3E" w:rsidRDefault="00542F3E" w:rsidP="00542F3E">
      <w:pPr>
        <w:pStyle w:val="Prrafodelista"/>
        <w:spacing w:after="0" w:line="300" w:lineRule="atLeast"/>
        <w:ind w:left="360"/>
        <w:rPr>
          <w:rFonts w:ascii="Segoe UI" w:eastAsia="Times New Roman" w:hAnsi="Segoe UI" w:cs="Segoe UI"/>
          <w:kern w:val="0"/>
          <w:sz w:val="21"/>
          <w:szCs w:val="21"/>
          <w:lang w:val="en-US" w:eastAsia="ca-ES"/>
          <w14:ligatures w14:val="none"/>
        </w:rPr>
      </w:pPr>
    </w:p>
    <w:p w14:paraId="5B2A8673" w14:textId="1124FA4D" w:rsidR="00B71B58" w:rsidRPr="00C90217" w:rsidRDefault="001F51C4" w:rsidP="007D7543">
      <w:pPr>
        <w:spacing w:line="276" w:lineRule="auto"/>
        <w:jc w:val="center"/>
        <w:rPr>
          <w:lang w:val="en-US"/>
        </w:rPr>
      </w:pPr>
      <w:r>
        <w:rPr>
          <w:lang w:val="en-US"/>
        </w:rPr>
        <w:t>Tie between</w:t>
      </w:r>
      <w:r w:rsidR="00B71B58" w:rsidRPr="00C90217">
        <w:rPr>
          <w:lang w:val="en-US"/>
        </w:rPr>
        <w:t xml:space="preserve"> 2 </w:t>
      </w:r>
      <w:r>
        <w:rPr>
          <w:lang w:val="en-US"/>
        </w:rPr>
        <w:t>team</w:t>
      </w:r>
      <w:r w:rsidR="00B71B58" w:rsidRPr="00C90217">
        <w:rPr>
          <w:lang w:val="en-US"/>
        </w:rPr>
        <w:t>s</w:t>
      </w:r>
    </w:p>
    <w:p w14:paraId="3AA428A4" w14:textId="2A11EBE8" w:rsidR="00370113" w:rsidRDefault="00E344D8" w:rsidP="00370113">
      <w:pPr>
        <w:pStyle w:val="Prrafodelista"/>
        <w:numPr>
          <w:ilvl w:val="0"/>
          <w:numId w:val="6"/>
        </w:numPr>
        <w:spacing w:line="276" w:lineRule="auto"/>
        <w:rPr>
          <w:lang w:val="en-US"/>
        </w:rPr>
      </w:pPr>
      <w:r w:rsidRPr="00452CA0">
        <w:rPr>
          <w:lang w:val="en-US"/>
        </w:rPr>
        <w:t>Results</w:t>
      </w:r>
      <w:r w:rsidR="00452CA0" w:rsidRPr="00452CA0">
        <w:rPr>
          <w:lang w:val="en-US"/>
        </w:rPr>
        <w:t xml:space="preserve"> of the match played between both teams exclusively (head-to-head goal average)</w:t>
      </w:r>
      <w:r w:rsidR="00452CA0">
        <w:rPr>
          <w:lang w:val="en-US"/>
        </w:rPr>
        <w:t>.</w:t>
      </w:r>
      <w:r w:rsidR="00452CA0" w:rsidRPr="00452CA0">
        <w:rPr>
          <w:lang w:val="en-US"/>
        </w:rPr>
        <w:t xml:space="preserve">  </w:t>
      </w:r>
    </w:p>
    <w:p w14:paraId="565FA123" w14:textId="77777777" w:rsidR="00370113" w:rsidRDefault="00452CA0" w:rsidP="00370113">
      <w:pPr>
        <w:pStyle w:val="Prrafodelista"/>
        <w:numPr>
          <w:ilvl w:val="0"/>
          <w:numId w:val="6"/>
        </w:numPr>
        <w:spacing w:line="276" w:lineRule="auto"/>
        <w:rPr>
          <w:lang w:val="en-US"/>
        </w:rPr>
      </w:pPr>
      <w:r w:rsidRPr="00370113">
        <w:rPr>
          <w:lang w:val="en-US"/>
        </w:rPr>
        <w:t xml:space="preserve">Greater goal difference with the participation of all Clubs taking part in the competition (overall goal average).  </w:t>
      </w:r>
    </w:p>
    <w:p w14:paraId="3A74EDA0" w14:textId="77777777" w:rsidR="00370113" w:rsidRDefault="00452CA0" w:rsidP="00370113">
      <w:pPr>
        <w:pStyle w:val="Prrafodelista"/>
        <w:numPr>
          <w:ilvl w:val="0"/>
          <w:numId w:val="6"/>
        </w:numPr>
        <w:spacing w:line="276" w:lineRule="auto"/>
        <w:rPr>
          <w:lang w:val="en-US"/>
        </w:rPr>
      </w:pPr>
      <w:r w:rsidRPr="00370113">
        <w:rPr>
          <w:lang w:val="en-US"/>
        </w:rPr>
        <w:t xml:space="preserve">Greater number of goals scored, involving all clubs.  </w:t>
      </w:r>
    </w:p>
    <w:p w14:paraId="773CFABD" w14:textId="642D5724" w:rsidR="00B71B58" w:rsidRPr="00370113" w:rsidRDefault="00452CA0" w:rsidP="00370113">
      <w:pPr>
        <w:pStyle w:val="Prrafodelista"/>
        <w:numPr>
          <w:ilvl w:val="0"/>
          <w:numId w:val="6"/>
        </w:numPr>
        <w:spacing w:line="276" w:lineRule="auto"/>
        <w:rPr>
          <w:lang w:val="en-US"/>
        </w:rPr>
      </w:pPr>
      <w:r w:rsidRPr="00370113">
        <w:rPr>
          <w:lang w:val="en-US"/>
        </w:rPr>
        <w:t>In the unlikely event that the tie persists, 7-metre throw, according to IHF formula, on a court to be determined by the Competition Committee.</w:t>
      </w:r>
    </w:p>
    <w:p w14:paraId="7C915304" w14:textId="77777777" w:rsidR="00697AD8" w:rsidRPr="00C90217" w:rsidRDefault="00B71B58" w:rsidP="003F660E">
      <w:pPr>
        <w:pStyle w:val="Prrafodelista"/>
        <w:spacing w:line="276" w:lineRule="auto"/>
        <w:ind w:left="1428" w:firstLine="696"/>
        <w:rPr>
          <w:rFonts w:cstheme="minorHAnsi"/>
          <w:lang w:val="en-US"/>
        </w:rPr>
      </w:pPr>
      <w:r w:rsidRPr="00C90217">
        <w:rPr>
          <w:rFonts w:cstheme="minorHAnsi"/>
          <w:lang w:val="en-US"/>
        </w:rPr>
        <w:t xml:space="preserve">   </w:t>
      </w:r>
    </w:p>
    <w:p w14:paraId="0DDCBA76" w14:textId="00A0D1FD" w:rsidR="00A17A20" w:rsidRPr="00C90217" w:rsidRDefault="00452CA0" w:rsidP="00452CA0">
      <w:pPr>
        <w:spacing w:line="276" w:lineRule="auto"/>
        <w:jc w:val="center"/>
        <w:rPr>
          <w:lang w:val="en-US"/>
        </w:rPr>
      </w:pPr>
      <w:r>
        <w:rPr>
          <w:lang w:val="en-US"/>
        </w:rPr>
        <w:t>Tie between more than</w:t>
      </w:r>
      <w:r w:rsidR="00B71B58" w:rsidRPr="00C90217">
        <w:rPr>
          <w:lang w:val="en-US"/>
        </w:rPr>
        <w:t xml:space="preserve"> 2 </w:t>
      </w:r>
      <w:r>
        <w:rPr>
          <w:lang w:val="en-US"/>
        </w:rPr>
        <w:t>team</w:t>
      </w:r>
      <w:r w:rsidR="00B71B58" w:rsidRPr="00C90217">
        <w:rPr>
          <w:lang w:val="en-US"/>
        </w:rPr>
        <w:t>s</w:t>
      </w:r>
    </w:p>
    <w:p w14:paraId="7288B79E" w14:textId="01F92648" w:rsidR="00370113" w:rsidRPr="00370113" w:rsidRDefault="00370113" w:rsidP="00370113">
      <w:pPr>
        <w:pStyle w:val="Prrafodelista"/>
        <w:numPr>
          <w:ilvl w:val="0"/>
          <w:numId w:val="11"/>
        </w:numPr>
        <w:spacing w:line="276" w:lineRule="auto"/>
        <w:rPr>
          <w:lang w:val="en-US"/>
        </w:rPr>
      </w:pPr>
      <w:r w:rsidRPr="00370113">
        <w:rPr>
          <w:lang w:val="en-US"/>
        </w:rPr>
        <w:t xml:space="preserve">Points resulting from a particular classification between the tied teams  </w:t>
      </w:r>
    </w:p>
    <w:p w14:paraId="4441AB15" w14:textId="77777777" w:rsidR="00370113" w:rsidRDefault="00370113" w:rsidP="00370113">
      <w:pPr>
        <w:pStyle w:val="Prrafodelista"/>
        <w:numPr>
          <w:ilvl w:val="0"/>
          <w:numId w:val="11"/>
        </w:numPr>
        <w:spacing w:line="276" w:lineRule="auto"/>
        <w:rPr>
          <w:lang w:val="en-US"/>
        </w:rPr>
      </w:pPr>
      <w:r w:rsidRPr="00370113">
        <w:rPr>
          <w:lang w:val="en-US"/>
        </w:rPr>
        <w:t xml:space="preserve">Greater goal difference between the teams involved, exclusively.  </w:t>
      </w:r>
    </w:p>
    <w:p w14:paraId="08771544" w14:textId="77777777" w:rsidR="00370113" w:rsidRDefault="00370113" w:rsidP="00370113">
      <w:pPr>
        <w:pStyle w:val="Prrafodelista"/>
        <w:numPr>
          <w:ilvl w:val="0"/>
          <w:numId w:val="11"/>
        </w:numPr>
        <w:spacing w:line="276" w:lineRule="auto"/>
        <w:rPr>
          <w:lang w:val="en-US"/>
        </w:rPr>
      </w:pPr>
      <w:r w:rsidRPr="00370113">
        <w:rPr>
          <w:lang w:val="en-US"/>
        </w:rPr>
        <w:t xml:space="preserve">Greater goal difference involving the rest of the teams (overall goal average)  </w:t>
      </w:r>
    </w:p>
    <w:p w14:paraId="001F7F2B" w14:textId="0AB5491E" w:rsidR="00370113" w:rsidRDefault="00370113" w:rsidP="00370113">
      <w:pPr>
        <w:pStyle w:val="Prrafodelista"/>
        <w:numPr>
          <w:ilvl w:val="0"/>
          <w:numId w:val="11"/>
        </w:numPr>
        <w:spacing w:line="276" w:lineRule="auto"/>
        <w:rPr>
          <w:lang w:val="en-US"/>
        </w:rPr>
      </w:pPr>
      <w:r w:rsidRPr="00370113">
        <w:rPr>
          <w:lang w:val="en-US"/>
        </w:rPr>
        <w:t xml:space="preserve">Greater number of goals scored involving </w:t>
      </w:r>
      <w:r w:rsidR="00E344D8" w:rsidRPr="00370113">
        <w:rPr>
          <w:lang w:val="en-US"/>
        </w:rPr>
        <w:t>exclusively in</w:t>
      </w:r>
      <w:r w:rsidRPr="00370113">
        <w:rPr>
          <w:lang w:val="en-US"/>
        </w:rPr>
        <w:t xml:space="preserve"> the tied Clubs.  </w:t>
      </w:r>
    </w:p>
    <w:p w14:paraId="324A846A" w14:textId="77777777" w:rsidR="00370113" w:rsidRDefault="00370113" w:rsidP="00370113">
      <w:pPr>
        <w:pStyle w:val="Prrafodelista"/>
        <w:numPr>
          <w:ilvl w:val="0"/>
          <w:numId w:val="11"/>
        </w:numPr>
        <w:spacing w:line="276" w:lineRule="auto"/>
        <w:rPr>
          <w:lang w:val="en-US"/>
        </w:rPr>
      </w:pPr>
      <w:r w:rsidRPr="00370113">
        <w:rPr>
          <w:lang w:val="en-US"/>
        </w:rPr>
        <w:t xml:space="preserve">Greater number of goals scored by all the clubs that took part in the competition  </w:t>
      </w:r>
    </w:p>
    <w:p w14:paraId="40986AB8" w14:textId="1A8E9B69" w:rsidR="008E2715" w:rsidRDefault="00370113" w:rsidP="00370113">
      <w:pPr>
        <w:pStyle w:val="Prrafodelista"/>
        <w:numPr>
          <w:ilvl w:val="0"/>
          <w:numId w:val="11"/>
        </w:numPr>
        <w:spacing w:line="276" w:lineRule="auto"/>
        <w:rPr>
          <w:lang w:val="en-US"/>
        </w:rPr>
      </w:pPr>
      <w:r w:rsidRPr="00370113">
        <w:rPr>
          <w:lang w:val="en-US"/>
        </w:rPr>
        <w:t xml:space="preserve">In the unlikely event that the tie persists, </w:t>
      </w:r>
      <w:r w:rsidR="00542F3E">
        <w:rPr>
          <w:lang w:val="en-US"/>
        </w:rPr>
        <w:t>7</w:t>
      </w:r>
      <w:r w:rsidRPr="00370113">
        <w:rPr>
          <w:lang w:val="en-US"/>
        </w:rPr>
        <w:t xml:space="preserve">-metre throw, according to IHF formula, on a court to be determined by the Competition Committee  </w:t>
      </w:r>
    </w:p>
    <w:p w14:paraId="1DDC8989" w14:textId="77777777" w:rsidR="00370113" w:rsidRPr="00370113" w:rsidRDefault="00370113" w:rsidP="00370113">
      <w:pPr>
        <w:pStyle w:val="Prrafodelista"/>
        <w:spacing w:line="276" w:lineRule="auto"/>
        <w:ind w:left="360"/>
        <w:rPr>
          <w:lang w:val="en-US"/>
        </w:rPr>
      </w:pPr>
    </w:p>
    <w:p w14:paraId="7B04873A" w14:textId="07A4D4C0" w:rsidR="00A17A20" w:rsidRPr="007C6F9C" w:rsidRDefault="007C6F9C" w:rsidP="007C6F9C">
      <w:pPr>
        <w:pStyle w:val="Prrafodelista"/>
        <w:numPr>
          <w:ilvl w:val="0"/>
          <w:numId w:val="5"/>
        </w:numPr>
        <w:spacing w:line="276" w:lineRule="auto"/>
      </w:pPr>
      <w:r w:rsidRPr="007C6F9C">
        <w:rPr>
          <w:lang w:val="en-US"/>
        </w:rPr>
        <w:t>Tie-breaking criteria in Repechage Matches, Round of 32, Round of 16, Quarterfinals, Semifinals and Final</w:t>
      </w:r>
    </w:p>
    <w:p w14:paraId="4EFB6F9E" w14:textId="77777777" w:rsidR="007C6F9C" w:rsidRPr="007C6F9C" w:rsidRDefault="007C6F9C" w:rsidP="007C6F9C">
      <w:pPr>
        <w:pStyle w:val="Prrafodelista"/>
        <w:spacing w:line="276" w:lineRule="auto"/>
        <w:ind w:left="360"/>
      </w:pPr>
    </w:p>
    <w:p w14:paraId="42E5E1DD" w14:textId="2B0BFA0B" w:rsidR="00557A28" w:rsidRPr="00557A28" w:rsidRDefault="00557A28" w:rsidP="00557A28">
      <w:pPr>
        <w:pStyle w:val="Prrafodelista"/>
        <w:numPr>
          <w:ilvl w:val="0"/>
          <w:numId w:val="13"/>
        </w:numPr>
        <w:spacing w:line="276" w:lineRule="auto"/>
        <w:rPr>
          <w:lang w:val="en-US"/>
        </w:rPr>
      </w:pPr>
      <w:r w:rsidRPr="00557A28">
        <w:rPr>
          <w:lang w:val="en-US"/>
        </w:rPr>
        <w:t xml:space="preserve">Extra time of 5 minutes, with service by the referee from the center of the court.  </w:t>
      </w:r>
    </w:p>
    <w:p w14:paraId="754CC753" w14:textId="6AF9901C" w:rsidR="00F30C73" w:rsidRPr="00E344D8" w:rsidRDefault="00557A28" w:rsidP="00557A28">
      <w:pPr>
        <w:pStyle w:val="Prrafodelista"/>
        <w:numPr>
          <w:ilvl w:val="0"/>
          <w:numId w:val="13"/>
        </w:numPr>
        <w:spacing w:line="276" w:lineRule="auto"/>
      </w:pPr>
      <w:r w:rsidRPr="00557A28">
        <w:rPr>
          <w:lang w:val="en-US"/>
        </w:rPr>
        <w:t>If the tie persists after extra time, the Golden Goal system will be used, with service by the referee from the center of the court.</w:t>
      </w:r>
    </w:p>
    <w:p w14:paraId="224E97DC" w14:textId="77777777" w:rsidR="00E344D8" w:rsidRDefault="00E344D8" w:rsidP="00E344D8">
      <w:pPr>
        <w:spacing w:line="276" w:lineRule="auto"/>
      </w:pPr>
    </w:p>
    <w:p w14:paraId="660F759C" w14:textId="77777777" w:rsidR="00E344D8" w:rsidRPr="00557A28" w:rsidRDefault="00E344D8" w:rsidP="00E344D8">
      <w:pPr>
        <w:spacing w:line="276" w:lineRule="auto"/>
      </w:pPr>
    </w:p>
    <w:p w14:paraId="5B02590E" w14:textId="0FCA3CAE" w:rsidR="00B71B58" w:rsidRPr="00E344D8" w:rsidRDefault="00B71B58" w:rsidP="003F660E">
      <w:pPr>
        <w:pStyle w:val="Ttulo2"/>
        <w:spacing w:line="276" w:lineRule="auto"/>
      </w:pPr>
      <w:r w:rsidRPr="00C90217">
        <w:rPr>
          <w:lang w:val="en-US"/>
        </w:rPr>
        <w:lastRenderedPageBreak/>
        <w:t>6.</w:t>
      </w:r>
      <w:r w:rsidR="00A17A20" w:rsidRPr="00C90217">
        <w:rPr>
          <w:lang w:val="en-US"/>
        </w:rPr>
        <w:t xml:space="preserve"> </w:t>
      </w:r>
      <w:r w:rsidR="00E344D8" w:rsidRPr="00E344D8">
        <w:t>TOURNAMENT OPERATING CLARIFICATIONS</w:t>
      </w:r>
    </w:p>
    <w:p w14:paraId="264C081F" w14:textId="77777777" w:rsidR="003F660E" w:rsidRPr="00C90217" w:rsidRDefault="003F660E" w:rsidP="003F660E">
      <w:pPr>
        <w:pStyle w:val="Prrafodelista"/>
        <w:spacing w:line="276" w:lineRule="auto"/>
        <w:rPr>
          <w:b/>
          <w:u w:val="single"/>
          <w:lang w:val="en-US"/>
        </w:rPr>
      </w:pPr>
    </w:p>
    <w:p w14:paraId="47055477" w14:textId="77777777" w:rsidR="00542F3E" w:rsidRDefault="00542F3E" w:rsidP="00542F3E">
      <w:pPr>
        <w:pStyle w:val="Prrafodelista"/>
        <w:numPr>
          <w:ilvl w:val="0"/>
          <w:numId w:val="10"/>
        </w:numPr>
        <w:spacing w:line="276" w:lineRule="auto"/>
        <w:rPr>
          <w:lang w:val="en-US"/>
        </w:rPr>
      </w:pPr>
      <w:r>
        <w:rPr>
          <w:lang w:val="en-US"/>
        </w:rPr>
        <w:t xml:space="preserve">A </w:t>
      </w:r>
      <w:r w:rsidRPr="00542F3E">
        <w:rPr>
          <w:lang w:val="en-US"/>
        </w:rPr>
        <w:t xml:space="preserve">Competition Committee will be formed, which will oversee all possible incidents and the special situations that may arise during the development of the tournament.  </w:t>
      </w:r>
    </w:p>
    <w:p w14:paraId="24CB4CA2" w14:textId="77777777" w:rsidR="00542F3E" w:rsidRDefault="00542F3E" w:rsidP="00542F3E">
      <w:pPr>
        <w:pStyle w:val="Prrafodelista"/>
        <w:numPr>
          <w:ilvl w:val="0"/>
          <w:numId w:val="10"/>
        </w:numPr>
        <w:spacing w:line="276" w:lineRule="auto"/>
        <w:rPr>
          <w:lang w:val="en-US"/>
        </w:rPr>
      </w:pPr>
      <w:r w:rsidRPr="00542F3E">
        <w:rPr>
          <w:lang w:val="en-US"/>
        </w:rPr>
        <w:t xml:space="preserve">This Competition Committee may determine that a player who has been disqualified for aggression towards an opponent, violent attitude, disrespect towards the referees or any other offence that can be classified as serious, may not be allowed to play again during the rest of the tournament.  </w:t>
      </w:r>
    </w:p>
    <w:p w14:paraId="2C4FB2F3" w14:textId="77777777" w:rsidR="00542F3E" w:rsidRDefault="00542F3E" w:rsidP="00542F3E">
      <w:pPr>
        <w:pStyle w:val="Prrafodelista"/>
        <w:numPr>
          <w:ilvl w:val="0"/>
          <w:numId w:val="10"/>
        </w:numPr>
        <w:spacing w:line="276" w:lineRule="auto"/>
        <w:rPr>
          <w:lang w:val="en-US"/>
        </w:rPr>
      </w:pPr>
      <w:r w:rsidRPr="00542F3E">
        <w:rPr>
          <w:lang w:val="en-US"/>
        </w:rPr>
        <w:t xml:space="preserve">The order and schedule of the matches may not be modified for any reason, except by decision of the Competition Committee of the tournament.  </w:t>
      </w:r>
    </w:p>
    <w:p w14:paraId="082BD9F7" w14:textId="77777777" w:rsidR="00542F3E" w:rsidRDefault="00542F3E" w:rsidP="00542F3E">
      <w:pPr>
        <w:pStyle w:val="Prrafodelista"/>
        <w:numPr>
          <w:ilvl w:val="0"/>
          <w:numId w:val="10"/>
        </w:numPr>
        <w:spacing w:line="276" w:lineRule="auto"/>
        <w:rPr>
          <w:lang w:val="en-US"/>
        </w:rPr>
      </w:pPr>
      <w:r w:rsidRPr="00542F3E">
        <w:rPr>
          <w:lang w:val="en-US"/>
        </w:rPr>
        <w:t xml:space="preserve">The refereeing will be carried out by officials belonging to the Referees Committee of the Catalan Handball Federation, as well as pairs of referees belonging to the Royal Spanish Handball Federation participating in the Referees Course held in Granollers during the tournament. There will also be pairs invited by the organization belonging to federations participating in the tournament.  </w:t>
      </w:r>
    </w:p>
    <w:p w14:paraId="356E19B7" w14:textId="77777777" w:rsidR="00542F3E" w:rsidRDefault="00542F3E" w:rsidP="00542F3E">
      <w:pPr>
        <w:pStyle w:val="Prrafodelista"/>
        <w:numPr>
          <w:ilvl w:val="0"/>
          <w:numId w:val="10"/>
        </w:numPr>
        <w:spacing w:line="276" w:lineRule="auto"/>
        <w:rPr>
          <w:lang w:val="en-US"/>
        </w:rPr>
      </w:pPr>
      <w:r w:rsidRPr="00542F3E">
        <w:rPr>
          <w:lang w:val="en-US"/>
        </w:rPr>
        <w:t xml:space="preserve">The Federation Delegates have the authority to intervene during the matches in the event of unsportsmanlike actions by players and/or officials of the teams participating in the match.  </w:t>
      </w:r>
    </w:p>
    <w:p w14:paraId="3E03E4DF" w14:textId="77777777" w:rsidR="00542F3E" w:rsidRDefault="00542F3E" w:rsidP="00542F3E">
      <w:pPr>
        <w:pStyle w:val="Prrafodelista"/>
        <w:numPr>
          <w:ilvl w:val="0"/>
          <w:numId w:val="10"/>
        </w:numPr>
        <w:spacing w:line="276" w:lineRule="auto"/>
        <w:rPr>
          <w:lang w:val="en-US"/>
        </w:rPr>
      </w:pPr>
      <w:r w:rsidRPr="00542F3E">
        <w:rPr>
          <w:lang w:val="en-US"/>
        </w:rPr>
        <w:t xml:space="preserve">Apart from the specific rules of the tournament detailed in the present regulations, the rest of the applicable rules are those established by the regulations of the Royal Spanish Handball Federation and those of the International Handball Federation (IHF).  </w:t>
      </w:r>
    </w:p>
    <w:p w14:paraId="03654CAB" w14:textId="77777777" w:rsidR="00542F3E" w:rsidRDefault="00542F3E" w:rsidP="00542F3E">
      <w:pPr>
        <w:pStyle w:val="Prrafodelista"/>
        <w:spacing w:line="276" w:lineRule="auto"/>
        <w:ind w:left="360"/>
        <w:rPr>
          <w:lang w:val="en-US"/>
        </w:rPr>
      </w:pPr>
    </w:p>
    <w:p w14:paraId="20FB940F" w14:textId="77777777" w:rsidR="00542F3E" w:rsidRDefault="00542F3E" w:rsidP="00542F3E">
      <w:pPr>
        <w:pStyle w:val="Prrafodelista"/>
        <w:numPr>
          <w:ilvl w:val="0"/>
          <w:numId w:val="10"/>
        </w:numPr>
        <w:spacing w:line="276" w:lineRule="auto"/>
        <w:rPr>
          <w:lang w:val="en-US"/>
        </w:rPr>
      </w:pPr>
      <w:r w:rsidRPr="00542F3E">
        <w:rPr>
          <w:lang w:val="en-US"/>
        </w:rPr>
        <w:t>VERIFICATION OF DATES OF BIRTH OF THE PARTICIPATING PLAYERS</w:t>
      </w:r>
    </w:p>
    <w:p w14:paraId="6E6BD5B8" w14:textId="77777777" w:rsidR="00542F3E" w:rsidRPr="00542F3E" w:rsidRDefault="00542F3E" w:rsidP="00542F3E">
      <w:pPr>
        <w:pStyle w:val="Prrafodelista"/>
        <w:rPr>
          <w:lang w:val="en-US"/>
        </w:rPr>
      </w:pPr>
    </w:p>
    <w:p w14:paraId="785840CF" w14:textId="74AA7C47" w:rsidR="00542F3E" w:rsidRDefault="00542F3E" w:rsidP="00542F3E">
      <w:pPr>
        <w:pStyle w:val="Prrafodelista"/>
        <w:numPr>
          <w:ilvl w:val="1"/>
          <w:numId w:val="10"/>
        </w:numPr>
        <w:spacing w:line="276" w:lineRule="auto"/>
        <w:rPr>
          <w:lang w:val="en-US"/>
        </w:rPr>
      </w:pPr>
      <w:r w:rsidRPr="00542F3E">
        <w:rPr>
          <w:lang w:val="en-US"/>
        </w:rPr>
        <w:t>The Competition Committee has the authority to verify at any time the dates of birth of the players participating in the matches of the Granollers Cup. For this reason, the participating players must provide a document in which the aforementioned data are accredited (ID card, passport, driving license...).</w:t>
      </w:r>
    </w:p>
    <w:p w14:paraId="6873928A" w14:textId="778CC3C0" w:rsidR="00542F3E" w:rsidRDefault="00542F3E" w:rsidP="00542F3E">
      <w:pPr>
        <w:pStyle w:val="Prrafodelista"/>
        <w:numPr>
          <w:ilvl w:val="1"/>
          <w:numId w:val="10"/>
        </w:numPr>
        <w:spacing w:line="276" w:lineRule="auto"/>
        <w:rPr>
          <w:lang w:val="en-US"/>
        </w:rPr>
      </w:pPr>
      <w:r w:rsidRPr="00542F3E">
        <w:rPr>
          <w:lang w:val="en-US"/>
        </w:rPr>
        <w:t>The verification of the players’ dates of birth may be carried out throughout the tournament. If the verification takes place at the end of the match and it is verified that a player does not provide the necessary documentation, they have a period of 1 hour to be able to prove their age before the Organizing Committee.</w:t>
      </w:r>
    </w:p>
    <w:p w14:paraId="7883F044" w14:textId="77777777" w:rsidR="00542F3E" w:rsidRDefault="00542F3E" w:rsidP="00542F3E">
      <w:pPr>
        <w:pStyle w:val="Prrafodelista"/>
        <w:numPr>
          <w:ilvl w:val="1"/>
          <w:numId w:val="10"/>
        </w:numPr>
        <w:spacing w:line="276" w:lineRule="auto"/>
        <w:rPr>
          <w:lang w:val="en-US"/>
        </w:rPr>
      </w:pPr>
      <w:r w:rsidRPr="00542F3E">
        <w:rPr>
          <w:lang w:val="en-US"/>
        </w:rPr>
        <w:t xml:space="preserve">If once the verification has been carried out it is found that any player or team infringes the regulations, the organization will sanction with the loss of the match to the infringing team by 10 goals to 0 and the sanction of 1 match to the player.  </w:t>
      </w:r>
    </w:p>
    <w:p w14:paraId="5F31BB13" w14:textId="71261296" w:rsidR="00B71B58" w:rsidRPr="00542F3E" w:rsidRDefault="00542F3E" w:rsidP="00542F3E">
      <w:pPr>
        <w:pStyle w:val="Prrafodelista"/>
        <w:numPr>
          <w:ilvl w:val="1"/>
          <w:numId w:val="10"/>
        </w:numPr>
        <w:spacing w:line="276" w:lineRule="auto"/>
        <w:rPr>
          <w:lang w:val="en-US"/>
        </w:rPr>
      </w:pPr>
      <w:r w:rsidRPr="00542F3E">
        <w:rPr>
          <w:lang w:val="en-US"/>
        </w:rPr>
        <w:t>In the case that the request for verification of data is not carried out ex officio by the Competition Committee, the applicant must submit a request to the Organization Office stating the match in which they wish the review to be carried out and pay a non-refundable fee of €100.</w:t>
      </w:r>
    </w:p>
    <w:sectPr w:rsidR="00B71B58" w:rsidRPr="00542F3E">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08860" w14:textId="77777777" w:rsidR="005A1159" w:rsidRDefault="005A1159" w:rsidP="00C862AC">
      <w:pPr>
        <w:spacing w:after="0" w:line="240" w:lineRule="auto"/>
      </w:pPr>
      <w:r>
        <w:separator/>
      </w:r>
    </w:p>
  </w:endnote>
  <w:endnote w:type="continuationSeparator" w:id="0">
    <w:p w14:paraId="1A9EEC14" w14:textId="77777777" w:rsidR="005A1159" w:rsidRDefault="005A1159" w:rsidP="00C86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806A1" w14:textId="3180029F" w:rsidR="00C862AC" w:rsidRDefault="00C862AC" w:rsidP="00C862AC">
    <w:pPr>
      <w:pStyle w:val="Piedepgina"/>
      <w:jc w:val="center"/>
    </w:pPr>
    <w:r>
      <w:t xml:space="preserve">Tel: +34 93 879 28 62 – info@granollerscup.com – </w:t>
    </w:r>
    <w:r w:rsidRPr="00C862AC">
      <w:t>www.granollerscup.com</w:t>
    </w:r>
  </w:p>
  <w:p w14:paraId="665A7B10" w14:textId="345ED806" w:rsidR="00C862AC" w:rsidRDefault="006B7209" w:rsidP="006B7209">
    <w:pPr>
      <w:pStyle w:val="Piedepgina"/>
      <w:ind w:left="360"/>
      <w:jc w:val="center"/>
    </w:pPr>
    <w:r>
      <w:rPr>
        <w:noProof/>
      </w:rPr>
      <w:drawing>
        <wp:inline distT="0" distB="0" distL="0" distR="0" wp14:anchorId="5F78B9F8" wp14:editId="7E5CB959">
          <wp:extent cx="119743" cy="119865"/>
          <wp:effectExtent l="0" t="0" r="0" b="0"/>
          <wp:docPr id="1698666725" name="Imatge 6" descr="instagram logo png, instagram logo transparente png, instagram icono  transparente gratis png 23986537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stagram logo png, instagram logo transparente png, instagram icono  transparente gratis png 23986537 PNG"/>
                  <pic:cNvPicPr>
                    <a:picLocks noChangeAspect="1" noChangeArrowheads="1"/>
                  </pic:cNvPicPr>
                </pic:nvPicPr>
                <pic:blipFill rotWithShape="1">
                  <a:blip r:embed="rId1">
                    <a:extLst>
                      <a:ext uri="{28A0092B-C50C-407E-A947-70E740481C1C}">
                        <a14:useLocalDpi xmlns:a14="http://schemas.microsoft.com/office/drawing/2010/main" val="0"/>
                      </a:ext>
                    </a:extLst>
                  </a:blip>
                  <a:srcRect l="57170" t="16026" r="8892" b="16029"/>
                  <a:stretch>
                    <a:fillRect/>
                  </a:stretch>
                </pic:blipFill>
                <pic:spPr bwMode="auto">
                  <a:xfrm>
                    <a:off x="0" y="0"/>
                    <a:ext cx="126317" cy="126446"/>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21A9E814" wp14:editId="280C3B0B">
          <wp:extent cx="108857" cy="108555"/>
          <wp:effectExtent l="0" t="0" r="5715" b="6350"/>
          <wp:docPr id="668245539" name="Imatge 5" descr="logotipo de tiktok png, icono de tikok png transparente, logotipo de la  aplicación de tikok png 18930573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tipo de tiktok png, icono de tikok png transparente, logotipo de la  aplicación de tikok png 18930573 PNG"/>
                  <pic:cNvPicPr>
                    <a:picLocks noChangeAspect="1" noChangeArrowheads="1"/>
                  </pic:cNvPicPr>
                </pic:nvPicPr>
                <pic:blipFill rotWithShape="1">
                  <a:blip r:embed="rId2">
                    <a:extLst>
                      <a:ext uri="{28A0092B-C50C-407E-A947-70E740481C1C}">
                        <a14:useLocalDpi xmlns:a14="http://schemas.microsoft.com/office/drawing/2010/main" val="0"/>
                      </a:ext>
                    </a:extLst>
                  </a:blip>
                  <a:srcRect l="19951" t="20041" r="19941" b="20019"/>
                  <a:stretch>
                    <a:fillRect/>
                  </a:stretch>
                </pic:blipFill>
                <pic:spPr bwMode="auto">
                  <a:xfrm flipH="1">
                    <a:off x="0" y="0"/>
                    <a:ext cx="123261" cy="122919"/>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@granollerscup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1D866" w14:textId="77777777" w:rsidR="005A1159" w:rsidRDefault="005A1159" w:rsidP="00C862AC">
      <w:pPr>
        <w:spacing w:after="0" w:line="240" w:lineRule="auto"/>
      </w:pPr>
      <w:r>
        <w:separator/>
      </w:r>
    </w:p>
  </w:footnote>
  <w:footnote w:type="continuationSeparator" w:id="0">
    <w:p w14:paraId="56359035" w14:textId="77777777" w:rsidR="005A1159" w:rsidRDefault="005A1159" w:rsidP="00C862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C278F" w14:textId="775AC490" w:rsidR="00C862AC" w:rsidRDefault="00C862AC" w:rsidP="00C862AC">
    <w:pPr>
      <w:pStyle w:val="Encabezado"/>
      <w:jc w:val="center"/>
    </w:pPr>
    <w:r>
      <w:rPr>
        <w:noProof/>
      </w:rPr>
      <w:drawing>
        <wp:inline distT="0" distB="0" distL="0" distR="0" wp14:anchorId="4D390E20" wp14:editId="0517BD34">
          <wp:extent cx="1295400" cy="1295400"/>
          <wp:effectExtent l="0" t="0" r="0" b="0"/>
          <wp:docPr id="2086616523"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tge 4" o:spid="_x0000_i1025" type="#_x0000_t75" alt="instagram logo png, instagram logo transparente png, instagram icono  transparente gratis png 23986537 PNG" style="width:20in;height:10in;visibility:visible;mso-wrap-style:square" o:bullet="t">
        <v:imagedata r:id="rId1" o:title="instagram logo png, instagram logo transparente png, instagram icono  transparente gratis png 23986537 PNG" croptop="10519f" cropbottom="10606f" cropleft="37442f" cropright="5842f"/>
      </v:shape>
    </w:pict>
  </w:numPicBullet>
  <w:abstractNum w:abstractNumId="0" w15:restartNumberingAfterBreak="0">
    <w:nsid w:val="0BF6211E"/>
    <w:multiLevelType w:val="hybridMultilevel"/>
    <w:tmpl w:val="7F1E1DDE"/>
    <w:lvl w:ilvl="0" w:tplc="0C0A0015">
      <w:start w:val="1"/>
      <w:numFmt w:val="upperLetter"/>
      <w:lvlText w:val="%1."/>
      <w:lvlJc w:val="left"/>
      <w:pPr>
        <w:ind w:left="360" w:hanging="360"/>
      </w:pPr>
    </w:lvl>
    <w:lvl w:ilvl="1" w:tplc="04030019" w:tentative="1">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1" w15:restartNumberingAfterBreak="0">
    <w:nsid w:val="0F351827"/>
    <w:multiLevelType w:val="hybridMultilevel"/>
    <w:tmpl w:val="946EC59E"/>
    <w:lvl w:ilvl="0" w:tplc="040A000F">
      <w:start w:val="1"/>
      <w:numFmt w:val="decimal"/>
      <w:lvlText w:val="%1."/>
      <w:lvlJc w:val="left"/>
      <w:pPr>
        <w:ind w:left="3195" w:hanging="360"/>
      </w:pPr>
    </w:lvl>
    <w:lvl w:ilvl="1" w:tplc="040A0019" w:tentative="1">
      <w:start w:val="1"/>
      <w:numFmt w:val="lowerLetter"/>
      <w:lvlText w:val="%2."/>
      <w:lvlJc w:val="left"/>
      <w:pPr>
        <w:ind w:left="3915" w:hanging="360"/>
      </w:pPr>
    </w:lvl>
    <w:lvl w:ilvl="2" w:tplc="040A001B" w:tentative="1">
      <w:start w:val="1"/>
      <w:numFmt w:val="lowerRoman"/>
      <w:lvlText w:val="%3."/>
      <w:lvlJc w:val="right"/>
      <w:pPr>
        <w:ind w:left="4635" w:hanging="180"/>
      </w:pPr>
    </w:lvl>
    <w:lvl w:ilvl="3" w:tplc="040A000F" w:tentative="1">
      <w:start w:val="1"/>
      <w:numFmt w:val="decimal"/>
      <w:lvlText w:val="%4."/>
      <w:lvlJc w:val="left"/>
      <w:pPr>
        <w:ind w:left="5355" w:hanging="360"/>
      </w:pPr>
    </w:lvl>
    <w:lvl w:ilvl="4" w:tplc="040A0019" w:tentative="1">
      <w:start w:val="1"/>
      <w:numFmt w:val="lowerLetter"/>
      <w:lvlText w:val="%5."/>
      <w:lvlJc w:val="left"/>
      <w:pPr>
        <w:ind w:left="6075" w:hanging="360"/>
      </w:pPr>
    </w:lvl>
    <w:lvl w:ilvl="5" w:tplc="040A001B" w:tentative="1">
      <w:start w:val="1"/>
      <w:numFmt w:val="lowerRoman"/>
      <w:lvlText w:val="%6."/>
      <w:lvlJc w:val="right"/>
      <w:pPr>
        <w:ind w:left="6795" w:hanging="180"/>
      </w:pPr>
    </w:lvl>
    <w:lvl w:ilvl="6" w:tplc="040A000F" w:tentative="1">
      <w:start w:val="1"/>
      <w:numFmt w:val="decimal"/>
      <w:lvlText w:val="%7."/>
      <w:lvlJc w:val="left"/>
      <w:pPr>
        <w:ind w:left="7515" w:hanging="360"/>
      </w:pPr>
    </w:lvl>
    <w:lvl w:ilvl="7" w:tplc="040A0019" w:tentative="1">
      <w:start w:val="1"/>
      <w:numFmt w:val="lowerLetter"/>
      <w:lvlText w:val="%8."/>
      <w:lvlJc w:val="left"/>
      <w:pPr>
        <w:ind w:left="8235" w:hanging="360"/>
      </w:pPr>
    </w:lvl>
    <w:lvl w:ilvl="8" w:tplc="040A001B" w:tentative="1">
      <w:start w:val="1"/>
      <w:numFmt w:val="lowerRoman"/>
      <w:lvlText w:val="%9."/>
      <w:lvlJc w:val="right"/>
      <w:pPr>
        <w:ind w:left="8955" w:hanging="180"/>
      </w:pPr>
    </w:lvl>
  </w:abstractNum>
  <w:abstractNum w:abstractNumId="2" w15:restartNumberingAfterBreak="0">
    <w:nsid w:val="118A0170"/>
    <w:multiLevelType w:val="hybridMultilevel"/>
    <w:tmpl w:val="C97C4EC2"/>
    <w:lvl w:ilvl="0" w:tplc="040A000F">
      <w:start w:val="1"/>
      <w:numFmt w:val="decimal"/>
      <w:lvlText w:val="%1."/>
      <w:lvlJc w:val="left"/>
      <w:pPr>
        <w:ind w:left="862" w:hanging="360"/>
      </w:pPr>
    </w:lvl>
    <w:lvl w:ilvl="1" w:tplc="040A0019" w:tentative="1">
      <w:start w:val="1"/>
      <w:numFmt w:val="lowerLetter"/>
      <w:lvlText w:val="%2."/>
      <w:lvlJc w:val="left"/>
      <w:pPr>
        <w:ind w:left="1582" w:hanging="360"/>
      </w:pPr>
    </w:lvl>
    <w:lvl w:ilvl="2" w:tplc="040A001B" w:tentative="1">
      <w:start w:val="1"/>
      <w:numFmt w:val="lowerRoman"/>
      <w:lvlText w:val="%3."/>
      <w:lvlJc w:val="right"/>
      <w:pPr>
        <w:ind w:left="2302" w:hanging="180"/>
      </w:pPr>
    </w:lvl>
    <w:lvl w:ilvl="3" w:tplc="040A000F" w:tentative="1">
      <w:start w:val="1"/>
      <w:numFmt w:val="decimal"/>
      <w:lvlText w:val="%4."/>
      <w:lvlJc w:val="left"/>
      <w:pPr>
        <w:ind w:left="3022" w:hanging="360"/>
      </w:pPr>
    </w:lvl>
    <w:lvl w:ilvl="4" w:tplc="040A0019" w:tentative="1">
      <w:start w:val="1"/>
      <w:numFmt w:val="lowerLetter"/>
      <w:lvlText w:val="%5."/>
      <w:lvlJc w:val="left"/>
      <w:pPr>
        <w:ind w:left="3742" w:hanging="360"/>
      </w:pPr>
    </w:lvl>
    <w:lvl w:ilvl="5" w:tplc="040A001B" w:tentative="1">
      <w:start w:val="1"/>
      <w:numFmt w:val="lowerRoman"/>
      <w:lvlText w:val="%6."/>
      <w:lvlJc w:val="right"/>
      <w:pPr>
        <w:ind w:left="4462" w:hanging="180"/>
      </w:pPr>
    </w:lvl>
    <w:lvl w:ilvl="6" w:tplc="040A000F" w:tentative="1">
      <w:start w:val="1"/>
      <w:numFmt w:val="decimal"/>
      <w:lvlText w:val="%7."/>
      <w:lvlJc w:val="left"/>
      <w:pPr>
        <w:ind w:left="5182" w:hanging="360"/>
      </w:pPr>
    </w:lvl>
    <w:lvl w:ilvl="7" w:tplc="040A0019" w:tentative="1">
      <w:start w:val="1"/>
      <w:numFmt w:val="lowerLetter"/>
      <w:lvlText w:val="%8."/>
      <w:lvlJc w:val="left"/>
      <w:pPr>
        <w:ind w:left="5902" w:hanging="360"/>
      </w:pPr>
    </w:lvl>
    <w:lvl w:ilvl="8" w:tplc="040A001B" w:tentative="1">
      <w:start w:val="1"/>
      <w:numFmt w:val="lowerRoman"/>
      <w:lvlText w:val="%9."/>
      <w:lvlJc w:val="right"/>
      <w:pPr>
        <w:ind w:left="6622" w:hanging="180"/>
      </w:pPr>
    </w:lvl>
  </w:abstractNum>
  <w:abstractNum w:abstractNumId="3" w15:restartNumberingAfterBreak="0">
    <w:nsid w:val="13170967"/>
    <w:multiLevelType w:val="hybridMultilevel"/>
    <w:tmpl w:val="E55444EC"/>
    <w:lvl w:ilvl="0" w:tplc="04030015">
      <w:start w:val="1"/>
      <w:numFmt w:val="upperLetter"/>
      <w:lvlText w:val="%1."/>
      <w:lvlJc w:val="left"/>
      <w:pPr>
        <w:ind w:left="360" w:hanging="360"/>
      </w:pPr>
    </w:lvl>
    <w:lvl w:ilvl="1" w:tplc="04030019">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4" w15:restartNumberingAfterBreak="0">
    <w:nsid w:val="23535FF5"/>
    <w:multiLevelType w:val="hybridMultilevel"/>
    <w:tmpl w:val="FB08EF28"/>
    <w:lvl w:ilvl="0" w:tplc="363053FA">
      <w:start w:val="1"/>
      <w:numFmt w:val="decimal"/>
      <w:lvlText w:val="%1."/>
      <w:lvlJc w:val="left"/>
      <w:pPr>
        <w:ind w:left="360" w:hanging="360"/>
      </w:pPr>
      <w:rPr>
        <w:rFonts w:hint="default"/>
      </w:rPr>
    </w:lvl>
    <w:lvl w:ilvl="1" w:tplc="04030019" w:tentative="1">
      <w:start w:val="1"/>
      <w:numFmt w:val="lowerLetter"/>
      <w:lvlText w:val="%2."/>
      <w:lvlJc w:val="left"/>
      <w:pPr>
        <w:ind w:left="1403" w:hanging="360"/>
      </w:pPr>
    </w:lvl>
    <w:lvl w:ilvl="2" w:tplc="0403001B" w:tentative="1">
      <w:start w:val="1"/>
      <w:numFmt w:val="lowerRoman"/>
      <w:lvlText w:val="%3."/>
      <w:lvlJc w:val="right"/>
      <w:pPr>
        <w:ind w:left="2123" w:hanging="180"/>
      </w:pPr>
    </w:lvl>
    <w:lvl w:ilvl="3" w:tplc="0403000F" w:tentative="1">
      <w:start w:val="1"/>
      <w:numFmt w:val="decimal"/>
      <w:lvlText w:val="%4."/>
      <w:lvlJc w:val="left"/>
      <w:pPr>
        <w:ind w:left="2843" w:hanging="360"/>
      </w:pPr>
    </w:lvl>
    <w:lvl w:ilvl="4" w:tplc="04030019" w:tentative="1">
      <w:start w:val="1"/>
      <w:numFmt w:val="lowerLetter"/>
      <w:lvlText w:val="%5."/>
      <w:lvlJc w:val="left"/>
      <w:pPr>
        <w:ind w:left="3563" w:hanging="360"/>
      </w:pPr>
    </w:lvl>
    <w:lvl w:ilvl="5" w:tplc="0403001B" w:tentative="1">
      <w:start w:val="1"/>
      <w:numFmt w:val="lowerRoman"/>
      <w:lvlText w:val="%6."/>
      <w:lvlJc w:val="right"/>
      <w:pPr>
        <w:ind w:left="4283" w:hanging="180"/>
      </w:pPr>
    </w:lvl>
    <w:lvl w:ilvl="6" w:tplc="0403000F" w:tentative="1">
      <w:start w:val="1"/>
      <w:numFmt w:val="decimal"/>
      <w:lvlText w:val="%7."/>
      <w:lvlJc w:val="left"/>
      <w:pPr>
        <w:ind w:left="5003" w:hanging="360"/>
      </w:pPr>
    </w:lvl>
    <w:lvl w:ilvl="7" w:tplc="04030019" w:tentative="1">
      <w:start w:val="1"/>
      <w:numFmt w:val="lowerLetter"/>
      <w:lvlText w:val="%8."/>
      <w:lvlJc w:val="left"/>
      <w:pPr>
        <w:ind w:left="5723" w:hanging="360"/>
      </w:pPr>
    </w:lvl>
    <w:lvl w:ilvl="8" w:tplc="0403001B" w:tentative="1">
      <w:start w:val="1"/>
      <w:numFmt w:val="lowerRoman"/>
      <w:lvlText w:val="%9."/>
      <w:lvlJc w:val="right"/>
      <w:pPr>
        <w:ind w:left="6443" w:hanging="180"/>
      </w:pPr>
    </w:lvl>
  </w:abstractNum>
  <w:abstractNum w:abstractNumId="5" w15:restartNumberingAfterBreak="0">
    <w:nsid w:val="2560035D"/>
    <w:multiLevelType w:val="hybridMultilevel"/>
    <w:tmpl w:val="631E0226"/>
    <w:lvl w:ilvl="0" w:tplc="FFFFFFFF">
      <w:start w:val="1"/>
      <w:numFmt w:val="decimal"/>
      <w:lvlText w:val="%1."/>
      <w:lvlJc w:val="left"/>
      <w:pPr>
        <w:ind w:left="360" w:hanging="360"/>
      </w:pPr>
      <w:rPr>
        <w:rFonts w:hint="default"/>
      </w:rPr>
    </w:lvl>
    <w:lvl w:ilvl="1" w:tplc="04030019" w:tentative="1">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6" w15:restartNumberingAfterBreak="0">
    <w:nsid w:val="2A3A2007"/>
    <w:multiLevelType w:val="hybridMultilevel"/>
    <w:tmpl w:val="BB7C2120"/>
    <w:lvl w:ilvl="0" w:tplc="040A0015">
      <w:start w:val="1"/>
      <w:numFmt w:val="upperLetter"/>
      <w:lvlText w:val="%1."/>
      <w:lvlJc w:val="left"/>
      <w:pPr>
        <w:ind w:left="862" w:hanging="360"/>
      </w:pPr>
    </w:lvl>
    <w:lvl w:ilvl="1" w:tplc="040A000F">
      <w:start w:val="1"/>
      <w:numFmt w:val="decimal"/>
      <w:lvlText w:val="%2."/>
      <w:lvlJc w:val="left"/>
      <w:pPr>
        <w:ind w:left="1582" w:hanging="360"/>
      </w:pPr>
    </w:lvl>
    <w:lvl w:ilvl="2" w:tplc="040A001B" w:tentative="1">
      <w:start w:val="1"/>
      <w:numFmt w:val="lowerRoman"/>
      <w:lvlText w:val="%3."/>
      <w:lvlJc w:val="right"/>
      <w:pPr>
        <w:ind w:left="2302" w:hanging="180"/>
      </w:pPr>
    </w:lvl>
    <w:lvl w:ilvl="3" w:tplc="040A000F" w:tentative="1">
      <w:start w:val="1"/>
      <w:numFmt w:val="decimal"/>
      <w:lvlText w:val="%4."/>
      <w:lvlJc w:val="left"/>
      <w:pPr>
        <w:ind w:left="3022" w:hanging="360"/>
      </w:pPr>
    </w:lvl>
    <w:lvl w:ilvl="4" w:tplc="040A0019" w:tentative="1">
      <w:start w:val="1"/>
      <w:numFmt w:val="lowerLetter"/>
      <w:lvlText w:val="%5."/>
      <w:lvlJc w:val="left"/>
      <w:pPr>
        <w:ind w:left="3742" w:hanging="360"/>
      </w:pPr>
    </w:lvl>
    <w:lvl w:ilvl="5" w:tplc="040A001B" w:tentative="1">
      <w:start w:val="1"/>
      <w:numFmt w:val="lowerRoman"/>
      <w:lvlText w:val="%6."/>
      <w:lvlJc w:val="right"/>
      <w:pPr>
        <w:ind w:left="4462" w:hanging="180"/>
      </w:pPr>
    </w:lvl>
    <w:lvl w:ilvl="6" w:tplc="040A000F" w:tentative="1">
      <w:start w:val="1"/>
      <w:numFmt w:val="decimal"/>
      <w:lvlText w:val="%7."/>
      <w:lvlJc w:val="left"/>
      <w:pPr>
        <w:ind w:left="5182" w:hanging="360"/>
      </w:pPr>
    </w:lvl>
    <w:lvl w:ilvl="7" w:tplc="040A0019" w:tentative="1">
      <w:start w:val="1"/>
      <w:numFmt w:val="lowerLetter"/>
      <w:lvlText w:val="%8."/>
      <w:lvlJc w:val="left"/>
      <w:pPr>
        <w:ind w:left="5902" w:hanging="360"/>
      </w:pPr>
    </w:lvl>
    <w:lvl w:ilvl="8" w:tplc="040A001B" w:tentative="1">
      <w:start w:val="1"/>
      <w:numFmt w:val="lowerRoman"/>
      <w:lvlText w:val="%9."/>
      <w:lvlJc w:val="right"/>
      <w:pPr>
        <w:ind w:left="6622" w:hanging="180"/>
      </w:pPr>
    </w:lvl>
  </w:abstractNum>
  <w:abstractNum w:abstractNumId="7" w15:restartNumberingAfterBreak="0">
    <w:nsid w:val="2DCD44E8"/>
    <w:multiLevelType w:val="hybridMultilevel"/>
    <w:tmpl w:val="6C82176E"/>
    <w:lvl w:ilvl="0" w:tplc="0403000F">
      <w:start w:val="1"/>
      <w:numFmt w:val="decimal"/>
      <w:lvlText w:val="%1."/>
      <w:lvlJc w:val="left"/>
      <w:pPr>
        <w:ind w:left="360" w:hanging="360"/>
      </w:pPr>
    </w:lvl>
    <w:lvl w:ilvl="1" w:tplc="04030019" w:tentative="1">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8" w15:restartNumberingAfterBreak="0">
    <w:nsid w:val="36F87F53"/>
    <w:multiLevelType w:val="hybridMultilevel"/>
    <w:tmpl w:val="50D2F8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440A6414"/>
    <w:multiLevelType w:val="hybridMultilevel"/>
    <w:tmpl w:val="04F818CC"/>
    <w:lvl w:ilvl="0" w:tplc="04030015">
      <w:start w:val="1"/>
      <w:numFmt w:val="upperLetter"/>
      <w:lvlText w:val="%1."/>
      <w:lvlJc w:val="left"/>
      <w:pPr>
        <w:ind w:left="360" w:hanging="360"/>
      </w:pPr>
      <w:rPr>
        <w:rFonts w:hint="default"/>
      </w:rPr>
    </w:lvl>
    <w:lvl w:ilvl="1" w:tplc="04030019" w:tentative="1">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10" w15:restartNumberingAfterBreak="0">
    <w:nsid w:val="747153C0"/>
    <w:multiLevelType w:val="hybridMultilevel"/>
    <w:tmpl w:val="32CE9888"/>
    <w:lvl w:ilvl="0" w:tplc="0403000F">
      <w:start w:val="1"/>
      <w:numFmt w:val="decimal"/>
      <w:lvlText w:val="%1."/>
      <w:lvlJc w:val="left"/>
      <w:pPr>
        <w:ind w:left="360" w:hanging="360"/>
      </w:pPr>
      <w:rPr>
        <w:rFonts w:hint="default"/>
      </w:rPr>
    </w:lvl>
    <w:lvl w:ilvl="1" w:tplc="04030019" w:tentative="1">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11" w15:restartNumberingAfterBreak="0">
    <w:nsid w:val="780B16A7"/>
    <w:multiLevelType w:val="hybridMultilevel"/>
    <w:tmpl w:val="793A16F6"/>
    <w:lvl w:ilvl="0" w:tplc="195EA9C6">
      <w:start w:val="1"/>
      <w:numFmt w:val="bullet"/>
      <w:lvlText w:val=""/>
      <w:lvlPicBulletId w:val="0"/>
      <w:lvlJc w:val="left"/>
      <w:pPr>
        <w:tabs>
          <w:tab w:val="num" w:pos="720"/>
        </w:tabs>
        <w:ind w:left="720" w:hanging="360"/>
      </w:pPr>
      <w:rPr>
        <w:rFonts w:ascii="Symbol" w:hAnsi="Symbol" w:hint="default"/>
      </w:rPr>
    </w:lvl>
    <w:lvl w:ilvl="1" w:tplc="8092F93E" w:tentative="1">
      <w:start w:val="1"/>
      <w:numFmt w:val="bullet"/>
      <w:lvlText w:val=""/>
      <w:lvlJc w:val="left"/>
      <w:pPr>
        <w:tabs>
          <w:tab w:val="num" w:pos="1440"/>
        </w:tabs>
        <w:ind w:left="1440" w:hanging="360"/>
      </w:pPr>
      <w:rPr>
        <w:rFonts w:ascii="Symbol" w:hAnsi="Symbol" w:hint="default"/>
      </w:rPr>
    </w:lvl>
    <w:lvl w:ilvl="2" w:tplc="8B409CCE" w:tentative="1">
      <w:start w:val="1"/>
      <w:numFmt w:val="bullet"/>
      <w:lvlText w:val=""/>
      <w:lvlJc w:val="left"/>
      <w:pPr>
        <w:tabs>
          <w:tab w:val="num" w:pos="2160"/>
        </w:tabs>
        <w:ind w:left="2160" w:hanging="360"/>
      </w:pPr>
      <w:rPr>
        <w:rFonts w:ascii="Symbol" w:hAnsi="Symbol" w:hint="default"/>
      </w:rPr>
    </w:lvl>
    <w:lvl w:ilvl="3" w:tplc="FD9C020C" w:tentative="1">
      <w:start w:val="1"/>
      <w:numFmt w:val="bullet"/>
      <w:lvlText w:val=""/>
      <w:lvlJc w:val="left"/>
      <w:pPr>
        <w:tabs>
          <w:tab w:val="num" w:pos="2880"/>
        </w:tabs>
        <w:ind w:left="2880" w:hanging="360"/>
      </w:pPr>
      <w:rPr>
        <w:rFonts w:ascii="Symbol" w:hAnsi="Symbol" w:hint="default"/>
      </w:rPr>
    </w:lvl>
    <w:lvl w:ilvl="4" w:tplc="077692CC" w:tentative="1">
      <w:start w:val="1"/>
      <w:numFmt w:val="bullet"/>
      <w:lvlText w:val=""/>
      <w:lvlJc w:val="left"/>
      <w:pPr>
        <w:tabs>
          <w:tab w:val="num" w:pos="3600"/>
        </w:tabs>
        <w:ind w:left="3600" w:hanging="360"/>
      </w:pPr>
      <w:rPr>
        <w:rFonts w:ascii="Symbol" w:hAnsi="Symbol" w:hint="default"/>
      </w:rPr>
    </w:lvl>
    <w:lvl w:ilvl="5" w:tplc="33F814F6" w:tentative="1">
      <w:start w:val="1"/>
      <w:numFmt w:val="bullet"/>
      <w:lvlText w:val=""/>
      <w:lvlJc w:val="left"/>
      <w:pPr>
        <w:tabs>
          <w:tab w:val="num" w:pos="4320"/>
        </w:tabs>
        <w:ind w:left="4320" w:hanging="360"/>
      </w:pPr>
      <w:rPr>
        <w:rFonts w:ascii="Symbol" w:hAnsi="Symbol" w:hint="default"/>
      </w:rPr>
    </w:lvl>
    <w:lvl w:ilvl="6" w:tplc="5E20845C" w:tentative="1">
      <w:start w:val="1"/>
      <w:numFmt w:val="bullet"/>
      <w:lvlText w:val=""/>
      <w:lvlJc w:val="left"/>
      <w:pPr>
        <w:tabs>
          <w:tab w:val="num" w:pos="5040"/>
        </w:tabs>
        <w:ind w:left="5040" w:hanging="360"/>
      </w:pPr>
      <w:rPr>
        <w:rFonts w:ascii="Symbol" w:hAnsi="Symbol" w:hint="default"/>
      </w:rPr>
    </w:lvl>
    <w:lvl w:ilvl="7" w:tplc="2B9A1710" w:tentative="1">
      <w:start w:val="1"/>
      <w:numFmt w:val="bullet"/>
      <w:lvlText w:val=""/>
      <w:lvlJc w:val="left"/>
      <w:pPr>
        <w:tabs>
          <w:tab w:val="num" w:pos="5760"/>
        </w:tabs>
        <w:ind w:left="5760" w:hanging="360"/>
      </w:pPr>
      <w:rPr>
        <w:rFonts w:ascii="Symbol" w:hAnsi="Symbol" w:hint="default"/>
      </w:rPr>
    </w:lvl>
    <w:lvl w:ilvl="8" w:tplc="3AAC6310"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7D6733A0"/>
    <w:multiLevelType w:val="hybridMultilevel"/>
    <w:tmpl w:val="2376E544"/>
    <w:lvl w:ilvl="0" w:tplc="363053FA">
      <w:start w:val="1"/>
      <w:numFmt w:val="decimal"/>
      <w:lvlText w:val="%1."/>
      <w:lvlJc w:val="left"/>
      <w:pPr>
        <w:ind w:left="397" w:hanging="360"/>
      </w:pPr>
      <w:rPr>
        <w:rFonts w:hint="default"/>
      </w:rPr>
    </w:lvl>
    <w:lvl w:ilvl="1" w:tplc="04030019" w:tentative="1">
      <w:start w:val="1"/>
      <w:numFmt w:val="lowerLetter"/>
      <w:lvlText w:val="%2."/>
      <w:lvlJc w:val="left"/>
      <w:pPr>
        <w:ind w:left="1117" w:hanging="360"/>
      </w:pPr>
    </w:lvl>
    <w:lvl w:ilvl="2" w:tplc="0403001B" w:tentative="1">
      <w:start w:val="1"/>
      <w:numFmt w:val="lowerRoman"/>
      <w:lvlText w:val="%3."/>
      <w:lvlJc w:val="right"/>
      <w:pPr>
        <w:ind w:left="1837" w:hanging="180"/>
      </w:pPr>
    </w:lvl>
    <w:lvl w:ilvl="3" w:tplc="0403000F" w:tentative="1">
      <w:start w:val="1"/>
      <w:numFmt w:val="decimal"/>
      <w:lvlText w:val="%4."/>
      <w:lvlJc w:val="left"/>
      <w:pPr>
        <w:ind w:left="2557" w:hanging="360"/>
      </w:pPr>
    </w:lvl>
    <w:lvl w:ilvl="4" w:tplc="04030019" w:tentative="1">
      <w:start w:val="1"/>
      <w:numFmt w:val="lowerLetter"/>
      <w:lvlText w:val="%5."/>
      <w:lvlJc w:val="left"/>
      <w:pPr>
        <w:ind w:left="3277" w:hanging="360"/>
      </w:pPr>
    </w:lvl>
    <w:lvl w:ilvl="5" w:tplc="0403001B" w:tentative="1">
      <w:start w:val="1"/>
      <w:numFmt w:val="lowerRoman"/>
      <w:lvlText w:val="%6."/>
      <w:lvlJc w:val="right"/>
      <w:pPr>
        <w:ind w:left="3997" w:hanging="180"/>
      </w:pPr>
    </w:lvl>
    <w:lvl w:ilvl="6" w:tplc="0403000F" w:tentative="1">
      <w:start w:val="1"/>
      <w:numFmt w:val="decimal"/>
      <w:lvlText w:val="%7."/>
      <w:lvlJc w:val="left"/>
      <w:pPr>
        <w:ind w:left="4717" w:hanging="360"/>
      </w:pPr>
    </w:lvl>
    <w:lvl w:ilvl="7" w:tplc="04030019" w:tentative="1">
      <w:start w:val="1"/>
      <w:numFmt w:val="lowerLetter"/>
      <w:lvlText w:val="%8."/>
      <w:lvlJc w:val="left"/>
      <w:pPr>
        <w:ind w:left="5437" w:hanging="360"/>
      </w:pPr>
    </w:lvl>
    <w:lvl w:ilvl="8" w:tplc="0403001B" w:tentative="1">
      <w:start w:val="1"/>
      <w:numFmt w:val="lowerRoman"/>
      <w:lvlText w:val="%9."/>
      <w:lvlJc w:val="right"/>
      <w:pPr>
        <w:ind w:left="6157" w:hanging="180"/>
      </w:pPr>
    </w:lvl>
  </w:abstractNum>
  <w:num w:numId="1" w16cid:durableId="1493065920">
    <w:abstractNumId w:val="11"/>
  </w:num>
  <w:num w:numId="2" w16cid:durableId="706678562">
    <w:abstractNumId w:val="6"/>
  </w:num>
  <w:num w:numId="3" w16cid:durableId="1969504867">
    <w:abstractNumId w:val="1"/>
  </w:num>
  <w:num w:numId="4" w16cid:durableId="450133140">
    <w:abstractNumId w:val="2"/>
  </w:num>
  <w:num w:numId="5" w16cid:durableId="251554831">
    <w:abstractNumId w:val="9"/>
  </w:num>
  <w:num w:numId="6" w16cid:durableId="1547570795">
    <w:abstractNumId w:val="8"/>
  </w:num>
  <w:num w:numId="7" w16cid:durableId="1992370202">
    <w:abstractNumId w:val="5"/>
  </w:num>
  <w:num w:numId="8" w16cid:durableId="1481966745">
    <w:abstractNumId w:val="12"/>
  </w:num>
  <w:num w:numId="9" w16cid:durableId="94912416">
    <w:abstractNumId w:val="4"/>
  </w:num>
  <w:num w:numId="10" w16cid:durableId="870725548">
    <w:abstractNumId w:val="3"/>
  </w:num>
  <w:num w:numId="11" w16cid:durableId="2128308308">
    <w:abstractNumId w:val="10"/>
  </w:num>
  <w:num w:numId="12" w16cid:durableId="463887589">
    <w:abstractNumId w:val="0"/>
  </w:num>
  <w:num w:numId="13" w16cid:durableId="1975914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2AC"/>
    <w:rsid w:val="00010A49"/>
    <w:rsid w:val="0001284B"/>
    <w:rsid w:val="00030AA8"/>
    <w:rsid w:val="000A1F83"/>
    <w:rsid w:val="000B2278"/>
    <w:rsid w:val="000D41D9"/>
    <w:rsid w:val="000E6E68"/>
    <w:rsid w:val="000F1CE3"/>
    <w:rsid w:val="001030F9"/>
    <w:rsid w:val="001044D1"/>
    <w:rsid w:val="001540D8"/>
    <w:rsid w:val="00170ECB"/>
    <w:rsid w:val="00171DBA"/>
    <w:rsid w:val="001778D9"/>
    <w:rsid w:val="00186344"/>
    <w:rsid w:val="001A6668"/>
    <w:rsid w:val="001C018A"/>
    <w:rsid w:val="001F51C4"/>
    <w:rsid w:val="00207B04"/>
    <w:rsid w:val="00243C75"/>
    <w:rsid w:val="00244767"/>
    <w:rsid w:val="002531D7"/>
    <w:rsid w:val="002A4CC3"/>
    <w:rsid w:val="002B7005"/>
    <w:rsid w:val="0030346C"/>
    <w:rsid w:val="00370113"/>
    <w:rsid w:val="00374DB1"/>
    <w:rsid w:val="003841AE"/>
    <w:rsid w:val="003A5BB8"/>
    <w:rsid w:val="003D01EF"/>
    <w:rsid w:val="003F660E"/>
    <w:rsid w:val="00445077"/>
    <w:rsid w:val="00450A8F"/>
    <w:rsid w:val="00451FBD"/>
    <w:rsid w:val="00452CA0"/>
    <w:rsid w:val="004860A9"/>
    <w:rsid w:val="00490F10"/>
    <w:rsid w:val="004A5850"/>
    <w:rsid w:val="005176EE"/>
    <w:rsid w:val="00523CBF"/>
    <w:rsid w:val="00542F3E"/>
    <w:rsid w:val="00557A28"/>
    <w:rsid w:val="0056043D"/>
    <w:rsid w:val="00564A93"/>
    <w:rsid w:val="00581DBB"/>
    <w:rsid w:val="0059069D"/>
    <w:rsid w:val="005A01A5"/>
    <w:rsid w:val="005A1159"/>
    <w:rsid w:val="005D082A"/>
    <w:rsid w:val="005D3080"/>
    <w:rsid w:val="005E5B1E"/>
    <w:rsid w:val="00637AB4"/>
    <w:rsid w:val="006532FA"/>
    <w:rsid w:val="00665D08"/>
    <w:rsid w:val="0066611C"/>
    <w:rsid w:val="00697AD8"/>
    <w:rsid w:val="006A785A"/>
    <w:rsid w:val="006B7209"/>
    <w:rsid w:val="006C6970"/>
    <w:rsid w:val="00702D05"/>
    <w:rsid w:val="00720D06"/>
    <w:rsid w:val="007261D8"/>
    <w:rsid w:val="00766266"/>
    <w:rsid w:val="0077641C"/>
    <w:rsid w:val="007B7854"/>
    <w:rsid w:val="007C6F9C"/>
    <w:rsid w:val="007D31DA"/>
    <w:rsid w:val="007D7543"/>
    <w:rsid w:val="007E70A9"/>
    <w:rsid w:val="007F0D77"/>
    <w:rsid w:val="00802461"/>
    <w:rsid w:val="00806BA9"/>
    <w:rsid w:val="0087080F"/>
    <w:rsid w:val="00873765"/>
    <w:rsid w:val="00875168"/>
    <w:rsid w:val="00884D04"/>
    <w:rsid w:val="008C03BC"/>
    <w:rsid w:val="008E2715"/>
    <w:rsid w:val="00914A7E"/>
    <w:rsid w:val="00924E94"/>
    <w:rsid w:val="00947062"/>
    <w:rsid w:val="00965FC1"/>
    <w:rsid w:val="009B3B1C"/>
    <w:rsid w:val="009C2D29"/>
    <w:rsid w:val="00A17A20"/>
    <w:rsid w:val="00A46C5A"/>
    <w:rsid w:val="00A52C70"/>
    <w:rsid w:val="00A8772D"/>
    <w:rsid w:val="00B038BB"/>
    <w:rsid w:val="00B05427"/>
    <w:rsid w:val="00B42A81"/>
    <w:rsid w:val="00B71B58"/>
    <w:rsid w:val="00BA5DF2"/>
    <w:rsid w:val="00BB1AA7"/>
    <w:rsid w:val="00BD1882"/>
    <w:rsid w:val="00BF4974"/>
    <w:rsid w:val="00BF65ED"/>
    <w:rsid w:val="00C220D2"/>
    <w:rsid w:val="00C35335"/>
    <w:rsid w:val="00C81A7E"/>
    <w:rsid w:val="00C862AC"/>
    <w:rsid w:val="00C90217"/>
    <w:rsid w:val="00CB3894"/>
    <w:rsid w:val="00CB723C"/>
    <w:rsid w:val="00D076E5"/>
    <w:rsid w:val="00D15127"/>
    <w:rsid w:val="00D21228"/>
    <w:rsid w:val="00DC0091"/>
    <w:rsid w:val="00DD39E1"/>
    <w:rsid w:val="00DF7166"/>
    <w:rsid w:val="00E16C7B"/>
    <w:rsid w:val="00E319F0"/>
    <w:rsid w:val="00E344D8"/>
    <w:rsid w:val="00E73014"/>
    <w:rsid w:val="00E8038E"/>
    <w:rsid w:val="00EB5C77"/>
    <w:rsid w:val="00EE15EB"/>
    <w:rsid w:val="00F30C73"/>
    <w:rsid w:val="00F32F40"/>
    <w:rsid w:val="00F5730F"/>
    <w:rsid w:val="00F66F23"/>
    <w:rsid w:val="00F75979"/>
    <w:rsid w:val="00FE579E"/>
    <w:rsid w:val="00FF3B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EE824"/>
  <w15:chartTrackingRefBased/>
  <w15:docId w15:val="{D9045909-2752-45C2-B5A7-8B6A0C352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ulo1">
    <w:name w:val="heading 1"/>
    <w:basedOn w:val="Normal"/>
    <w:next w:val="Normal"/>
    <w:link w:val="Ttulo1Car"/>
    <w:uiPriority w:val="9"/>
    <w:qFormat/>
    <w:rsid w:val="00C862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862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C862A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862A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862A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862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62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62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62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62AC"/>
    <w:rPr>
      <w:rFonts w:asciiTheme="majorHAnsi" w:eastAsiaTheme="majorEastAsia" w:hAnsiTheme="majorHAnsi" w:cstheme="majorBidi"/>
      <w:color w:val="2F5496" w:themeColor="accent1" w:themeShade="BF"/>
      <w:sz w:val="40"/>
      <w:szCs w:val="40"/>
      <w:lang w:val="ca-ES"/>
    </w:rPr>
  </w:style>
  <w:style w:type="character" w:customStyle="1" w:styleId="Ttulo2Car">
    <w:name w:val="Título 2 Car"/>
    <w:basedOn w:val="Fuentedeprrafopredeter"/>
    <w:link w:val="Ttulo2"/>
    <w:uiPriority w:val="9"/>
    <w:rsid w:val="00C862AC"/>
    <w:rPr>
      <w:rFonts w:asciiTheme="majorHAnsi" w:eastAsiaTheme="majorEastAsia" w:hAnsiTheme="majorHAnsi" w:cstheme="majorBidi"/>
      <w:color w:val="2F5496" w:themeColor="accent1" w:themeShade="BF"/>
      <w:sz w:val="32"/>
      <w:szCs w:val="32"/>
      <w:lang w:val="ca-ES"/>
    </w:rPr>
  </w:style>
  <w:style w:type="character" w:customStyle="1" w:styleId="Ttulo3Car">
    <w:name w:val="Título 3 Car"/>
    <w:basedOn w:val="Fuentedeprrafopredeter"/>
    <w:link w:val="Ttulo3"/>
    <w:uiPriority w:val="9"/>
    <w:rsid w:val="00C862AC"/>
    <w:rPr>
      <w:rFonts w:eastAsiaTheme="majorEastAsia" w:cstheme="majorBidi"/>
      <w:color w:val="2F5496" w:themeColor="accent1" w:themeShade="BF"/>
      <w:sz w:val="28"/>
      <w:szCs w:val="28"/>
      <w:lang w:val="ca-ES"/>
    </w:rPr>
  </w:style>
  <w:style w:type="character" w:customStyle="1" w:styleId="Ttulo4Car">
    <w:name w:val="Título 4 Car"/>
    <w:basedOn w:val="Fuentedeprrafopredeter"/>
    <w:link w:val="Ttulo4"/>
    <w:uiPriority w:val="9"/>
    <w:semiHidden/>
    <w:rsid w:val="00C862AC"/>
    <w:rPr>
      <w:rFonts w:eastAsiaTheme="majorEastAsia" w:cstheme="majorBidi"/>
      <w:i/>
      <w:iCs/>
      <w:color w:val="2F5496" w:themeColor="accent1" w:themeShade="BF"/>
      <w:lang w:val="ca-ES"/>
    </w:rPr>
  </w:style>
  <w:style w:type="character" w:customStyle="1" w:styleId="Ttulo5Car">
    <w:name w:val="Título 5 Car"/>
    <w:basedOn w:val="Fuentedeprrafopredeter"/>
    <w:link w:val="Ttulo5"/>
    <w:uiPriority w:val="9"/>
    <w:semiHidden/>
    <w:rsid w:val="00C862AC"/>
    <w:rPr>
      <w:rFonts w:eastAsiaTheme="majorEastAsia" w:cstheme="majorBidi"/>
      <w:color w:val="2F5496" w:themeColor="accent1" w:themeShade="BF"/>
      <w:lang w:val="ca-ES"/>
    </w:rPr>
  </w:style>
  <w:style w:type="character" w:customStyle="1" w:styleId="Ttulo6Car">
    <w:name w:val="Título 6 Car"/>
    <w:basedOn w:val="Fuentedeprrafopredeter"/>
    <w:link w:val="Ttulo6"/>
    <w:uiPriority w:val="9"/>
    <w:semiHidden/>
    <w:rsid w:val="00C862AC"/>
    <w:rPr>
      <w:rFonts w:eastAsiaTheme="majorEastAsia" w:cstheme="majorBidi"/>
      <w:i/>
      <w:iCs/>
      <w:color w:val="595959" w:themeColor="text1" w:themeTint="A6"/>
      <w:lang w:val="ca-ES"/>
    </w:rPr>
  </w:style>
  <w:style w:type="character" w:customStyle="1" w:styleId="Ttulo7Car">
    <w:name w:val="Título 7 Car"/>
    <w:basedOn w:val="Fuentedeprrafopredeter"/>
    <w:link w:val="Ttulo7"/>
    <w:uiPriority w:val="9"/>
    <w:semiHidden/>
    <w:rsid w:val="00C862AC"/>
    <w:rPr>
      <w:rFonts w:eastAsiaTheme="majorEastAsia" w:cstheme="majorBidi"/>
      <w:color w:val="595959" w:themeColor="text1" w:themeTint="A6"/>
      <w:lang w:val="ca-ES"/>
    </w:rPr>
  </w:style>
  <w:style w:type="character" w:customStyle="1" w:styleId="Ttulo8Car">
    <w:name w:val="Título 8 Car"/>
    <w:basedOn w:val="Fuentedeprrafopredeter"/>
    <w:link w:val="Ttulo8"/>
    <w:uiPriority w:val="9"/>
    <w:semiHidden/>
    <w:rsid w:val="00C862AC"/>
    <w:rPr>
      <w:rFonts w:eastAsiaTheme="majorEastAsia" w:cstheme="majorBidi"/>
      <w:i/>
      <w:iCs/>
      <w:color w:val="272727" w:themeColor="text1" w:themeTint="D8"/>
      <w:lang w:val="ca-ES"/>
    </w:rPr>
  </w:style>
  <w:style w:type="character" w:customStyle="1" w:styleId="Ttulo9Car">
    <w:name w:val="Título 9 Car"/>
    <w:basedOn w:val="Fuentedeprrafopredeter"/>
    <w:link w:val="Ttulo9"/>
    <w:uiPriority w:val="9"/>
    <w:semiHidden/>
    <w:rsid w:val="00C862AC"/>
    <w:rPr>
      <w:rFonts w:eastAsiaTheme="majorEastAsia" w:cstheme="majorBidi"/>
      <w:color w:val="272727" w:themeColor="text1" w:themeTint="D8"/>
      <w:lang w:val="ca-ES"/>
    </w:rPr>
  </w:style>
  <w:style w:type="paragraph" w:styleId="Ttulo">
    <w:name w:val="Title"/>
    <w:basedOn w:val="Normal"/>
    <w:next w:val="Normal"/>
    <w:link w:val="TtuloCar"/>
    <w:uiPriority w:val="10"/>
    <w:qFormat/>
    <w:rsid w:val="00C86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62AC"/>
    <w:rPr>
      <w:rFonts w:asciiTheme="majorHAnsi" w:eastAsiaTheme="majorEastAsia" w:hAnsiTheme="majorHAnsi" w:cstheme="majorBidi"/>
      <w:spacing w:val="-10"/>
      <w:kern w:val="28"/>
      <w:sz w:val="56"/>
      <w:szCs w:val="56"/>
      <w:lang w:val="ca-ES"/>
    </w:rPr>
  </w:style>
  <w:style w:type="paragraph" w:styleId="Subttulo">
    <w:name w:val="Subtitle"/>
    <w:basedOn w:val="Normal"/>
    <w:next w:val="Normal"/>
    <w:link w:val="SubttuloCar"/>
    <w:uiPriority w:val="11"/>
    <w:qFormat/>
    <w:rsid w:val="00C862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62AC"/>
    <w:rPr>
      <w:rFonts w:eastAsiaTheme="majorEastAsia" w:cstheme="majorBidi"/>
      <w:color w:val="595959" w:themeColor="text1" w:themeTint="A6"/>
      <w:spacing w:val="15"/>
      <w:sz w:val="28"/>
      <w:szCs w:val="28"/>
      <w:lang w:val="ca-ES"/>
    </w:rPr>
  </w:style>
  <w:style w:type="paragraph" w:styleId="Cita">
    <w:name w:val="Quote"/>
    <w:basedOn w:val="Normal"/>
    <w:next w:val="Normal"/>
    <w:link w:val="CitaCar"/>
    <w:uiPriority w:val="29"/>
    <w:qFormat/>
    <w:rsid w:val="00C862AC"/>
    <w:pPr>
      <w:spacing w:before="160"/>
      <w:jc w:val="center"/>
    </w:pPr>
    <w:rPr>
      <w:i/>
      <w:iCs/>
      <w:color w:val="404040" w:themeColor="text1" w:themeTint="BF"/>
    </w:rPr>
  </w:style>
  <w:style w:type="character" w:customStyle="1" w:styleId="CitaCar">
    <w:name w:val="Cita Car"/>
    <w:basedOn w:val="Fuentedeprrafopredeter"/>
    <w:link w:val="Cita"/>
    <w:uiPriority w:val="29"/>
    <w:rsid w:val="00C862AC"/>
    <w:rPr>
      <w:i/>
      <w:iCs/>
      <w:color w:val="404040" w:themeColor="text1" w:themeTint="BF"/>
      <w:lang w:val="ca-ES"/>
    </w:rPr>
  </w:style>
  <w:style w:type="paragraph" w:styleId="Prrafodelista">
    <w:name w:val="List Paragraph"/>
    <w:basedOn w:val="Normal"/>
    <w:uiPriority w:val="34"/>
    <w:qFormat/>
    <w:rsid w:val="00C862AC"/>
    <w:pPr>
      <w:ind w:left="720"/>
      <w:contextualSpacing/>
    </w:pPr>
  </w:style>
  <w:style w:type="character" w:styleId="nfasisintenso">
    <w:name w:val="Intense Emphasis"/>
    <w:basedOn w:val="Fuentedeprrafopredeter"/>
    <w:uiPriority w:val="21"/>
    <w:qFormat/>
    <w:rsid w:val="00C862AC"/>
    <w:rPr>
      <w:i/>
      <w:iCs/>
      <w:color w:val="2F5496" w:themeColor="accent1" w:themeShade="BF"/>
    </w:rPr>
  </w:style>
  <w:style w:type="paragraph" w:styleId="Citadestacada">
    <w:name w:val="Intense Quote"/>
    <w:basedOn w:val="Normal"/>
    <w:next w:val="Normal"/>
    <w:link w:val="CitadestacadaCar"/>
    <w:uiPriority w:val="30"/>
    <w:qFormat/>
    <w:rsid w:val="00C862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862AC"/>
    <w:rPr>
      <w:i/>
      <w:iCs/>
      <w:color w:val="2F5496" w:themeColor="accent1" w:themeShade="BF"/>
      <w:lang w:val="ca-ES"/>
    </w:rPr>
  </w:style>
  <w:style w:type="character" w:styleId="Referenciaintensa">
    <w:name w:val="Intense Reference"/>
    <w:basedOn w:val="Fuentedeprrafopredeter"/>
    <w:uiPriority w:val="32"/>
    <w:qFormat/>
    <w:rsid w:val="00C862AC"/>
    <w:rPr>
      <w:b/>
      <w:bCs/>
      <w:smallCaps/>
      <w:color w:val="2F5496" w:themeColor="accent1" w:themeShade="BF"/>
      <w:spacing w:val="5"/>
    </w:rPr>
  </w:style>
  <w:style w:type="paragraph" w:styleId="Encabezado">
    <w:name w:val="header"/>
    <w:basedOn w:val="Normal"/>
    <w:link w:val="EncabezadoCar"/>
    <w:uiPriority w:val="99"/>
    <w:unhideWhenUsed/>
    <w:rsid w:val="00C862A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862AC"/>
    <w:rPr>
      <w:lang w:val="ca-ES"/>
    </w:rPr>
  </w:style>
  <w:style w:type="paragraph" w:styleId="Piedepgina">
    <w:name w:val="footer"/>
    <w:basedOn w:val="Normal"/>
    <w:link w:val="PiedepginaCar"/>
    <w:uiPriority w:val="99"/>
    <w:unhideWhenUsed/>
    <w:rsid w:val="00C862A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862AC"/>
    <w:rPr>
      <w:lang w:val="ca-ES"/>
    </w:rPr>
  </w:style>
  <w:style w:type="character" w:styleId="Hipervnculo">
    <w:name w:val="Hyperlink"/>
    <w:basedOn w:val="Fuentedeprrafopredeter"/>
    <w:uiPriority w:val="99"/>
    <w:unhideWhenUsed/>
    <w:rsid w:val="00C862AC"/>
    <w:rPr>
      <w:color w:val="0563C1" w:themeColor="hyperlink"/>
      <w:u w:val="single"/>
    </w:rPr>
  </w:style>
  <w:style w:type="character" w:styleId="Mencinsinresolver">
    <w:name w:val="Unresolved Mention"/>
    <w:basedOn w:val="Fuentedeprrafopredeter"/>
    <w:uiPriority w:val="99"/>
    <w:semiHidden/>
    <w:unhideWhenUsed/>
    <w:rsid w:val="00C862AC"/>
    <w:rPr>
      <w:color w:val="605E5C"/>
      <w:shd w:val="clear" w:color="auto" w:fill="E1DFDD"/>
    </w:rPr>
  </w:style>
  <w:style w:type="paragraph" w:styleId="Textodebloque">
    <w:name w:val="Block Text"/>
    <w:basedOn w:val="Normal"/>
    <w:semiHidden/>
    <w:rsid w:val="00445077"/>
    <w:pPr>
      <w:spacing w:before="374" w:after="0" w:line="259" w:lineRule="exact"/>
      <w:ind w:left="851" w:right="982"/>
      <w:jc w:val="both"/>
    </w:pPr>
    <w:rPr>
      <w:rFonts w:ascii="Arial" w:eastAsia="Times New Roman" w:hAnsi="Arial" w:cs="Times New Roman"/>
      <w:kern w:val="0"/>
      <w:szCs w:val="20"/>
      <w:lang w:val="es-ES_tradnl" w:eastAsia="es-ES"/>
      <w14:ligatures w14:val="none"/>
    </w:rPr>
  </w:style>
  <w:style w:type="table" w:styleId="Tablaconcuadrcula">
    <w:name w:val="Table Grid"/>
    <w:basedOn w:val="Tablanormal"/>
    <w:uiPriority w:val="39"/>
    <w:rsid w:val="00451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0446a64-e876-4466-8187-a82d41c8173e">
      <Terms xmlns="http://schemas.microsoft.com/office/infopath/2007/PartnerControls"/>
    </lcf76f155ced4ddcb4097134ff3c332f>
    <TaxCatchAll xmlns="e2f3016c-2251-4b5b-8f0c-f1dde5abe0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0DCE8B2559C3944B665599CCC6C62F9" ma:contentTypeVersion="10" ma:contentTypeDescription="Crear nuevo documento." ma:contentTypeScope="" ma:versionID="cdd08b5e831196be4e5aa6903c7b765f">
  <xsd:schema xmlns:xsd="http://www.w3.org/2001/XMLSchema" xmlns:xs="http://www.w3.org/2001/XMLSchema" xmlns:p="http://schemas.microsoft.com/office/2006/metadata/properties" xmlns:ns2="70446a64-e876-4466-8187-a82d41c8173e" xmlns:ns3="e2f3016c-2251-4b5b-8f0c-f1dde5abe08a" targetNamespace="http://schemas.microsoft.com/office/2006/metadata/properties" ma:root="true" ma:fieldsID="4e01f4ed77c6061cf96242e63fb0d4a3" ns2:_="" ns3:_="">
    <xsd:import namespace="70446a64-e876-4466-8187-a82d41c8173e"/>
    <xsd:import namespace="e2f3016c-2251-4b5b-8f0c-f1dde5abe0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46a64-e876-4466-8187-a82d41c817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6d6baf0b-3020-4c76-93e1-7ec458d7321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f3016c-2251-4b5b-8f0c-f1dde5abe0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8ff137-d832-470f-89a6-d42c52181029}" ma:internalName="TaxCatchAll" ma:showField="CatchAllData" ma:web="e2f3016c-2251-4b5b-8f0c-f1dde5abe0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A152C7-BF87-46A1-B00B-5F1DED143F0C}">
  <ds:schemaRefs>
    <ds:schemaRef ds:uri="http://schemas.microsoft.com/office/2006/metadata/properties"/>
    <ds:schemaRef ds:uri="http://schemas.microsoft.com/office/infopath/2007/PartnerControls"/>
    <ds:schemaRef ds:uri="70446a64-e876-4466-8187-a82d41c8173e"/>
    <ds:schemaRef ds:uri="e2f3016c-2251-4b5b-8f0c-f1dde5abe08a"/>
  </ds:schemaRefs>
</ds:datastoreItem>
</file>

<file path=customXml/itemProps2.xml><?xml version="1.0" encoding="utf-8"?>
<ds:datastoreItem xmlns:ds="http://schemas.openxmlformats.org/officeDocument/2006/customXml" ds:itemID="{47BF43AE-4CCA-4360-84BF-CDE79497839D}">
  <ds:schemaRefs>
    <ds:schemaRef ds:uri="http://schemas.microsoft.com/sharepoint/v3/contenttype/forms"/>
  </ds:schemaRefs>
</ds:datastoreItem>
</file>

<file path=customXml/itemProps3.xml><?xml version="1.0" encoding="utf-8"?>
<ds:datastoreItem xmlns:ds="http://schemas.openxmlformats.org/officeDocument/2006/customXml" ds:itemID="{71E73426-09CF-4189-A4A8-F3D92515C1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446a64-e876-4466-8187-a82d41c8173e"/>
    <ds:schemaRef ds:uri="e2f3016c-2251-4b5b-8f0c-f1dde5abe0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1673</TotalTime>
  <Pages>8</Pages>
  <Words>1833</Words>
  <Characters>10451</Characters>
  <Application>Microsoft Office Word</Application>
  <DocSecurity>0</DocSecurity>
  <Lines>87</Lines>
  <Paragraphs>24</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12260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 Blanchart</dc:creator>
  <cp:keywords/>
  <dc:description/>
  <cp:lastModifiedBy>Pol Blanchart</cp:lastModifiedBy>
  <cp:revision>108</cp:revision>
  <dcterms:created xsi:type="dcterms:W3CDTF">2026-04-13T10:23:00Z</dcterms:created>
  <dcterms:modified xsi:type="dcterms:W3CDTF">2026-06-23T07:29:00Z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0x010100E0DCE8B2559C3944B665599CCC6C62F9</vt:lpwstr>
  </property>
  <property fmtid="{D5CDD505-2E9C-101B-9397-08002B2CF9AE}" pid="3" name="MediaServiceImageTags">
    <vt:lpwstr/>
  </property>
</Properties>
</file>