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B187B" w14:textId="77777777" w:rsidR="006678AE" w:rsidRDefault="006678AE">
      <w:r>
        <w:t>Stuart R. Slattery</w:t>
      </w:r>
    </w:p>
    <w:p w14:paraId="0A96F5BD" w14:textId="77777777" w:rsidR="006678AE" w:rsidRDefault="006678AE">
      <w:r>
        <w:t>Computer Science and Mathematics Division</w:t>
      </w:r>
    </w:p>
    <w:p w14:paraId="5C5DF8F9" w14:textId="77777777" w:rsidR="006678AE" w:rsidRDefault="006678AE">
      <w:r>
        <w:t>Oak Ridge National Laboratory</w:t>
      </w:r>
    </w:p>
    <w:p w14:paraId="1C2553D5" w14:textId="77777777" w:rsidR="006678AE" w:rsidRDefault="006678AE"/>
    <w:p w14:paraId="5F0DD104" w14:textId="77777777" w:rsidR="006678AE" w:rsidRDefault="006678AE">
      <w:r>
        <w:t>9 July 2015</w:t>
      </w:r>
    </w:p>
    <w:p w14:paraId="301880F6" w14:textId="77777777" w:rsidR="006678AE" w:rsidRDefault="006678AE"/>
    <w:p w14:paraId="37183688" w14:textId="77777777" w:rsidR="00E8761A" w:rsidRDefault="00E8761A">
      <w:r>
        <w:t>Editorial Board</w:t>
      </w:r>
    </w:p>
    <w:p w14:paraId="36F0DF17" w14:textId="77777777" w:rsidR="00E8761A" w:rsidRDefault="00E8761A">
      <w:r>
        <w:t>Nuclear Engineering and Design</w:t>
      </w:r>
    </w:p>
    <w:p w14:paraId="51AB4D78" w14:textId="77777777" w:rsidR="00E8761A" w:rsidRDefault="0005724F">
      <w:r>
        <w:t>Elsevier</w:t>
      </w:r>
    </w:p>
    <w:p w14:paraId="33C7E5D0" w14:textId="77777777" w:rsidR="00E8761A" w:rsidRDefault="00E8761A"/>
    <w:p w14:paraId="16C821A6" w14:textId="77777777" w:rsidR="00E8761A" w:rsidRDefault="00E8761A">
      <w:r>
        <w:t>Dear Editorial Board,</w:t>
      </w:r>
    </w:p>
    <w:p w14:paraId="16BFA2EA" w14:textId="77777777" w:rsidR="00E8761A" w:rsidRDefault="00E8761A"/>
    <w:p w14:paraId="08C3BE70" w14:textId="706CB74D" w:rsidR="00540E5C" w:rsidRDefault="00E8761A" w:rsidP="00540E5C">
      <w:r>
        <w:t xml:space="preserve">This paper is a submission for the ‘Best of M&amp;C 2013’ special issue of Nuclear Engineering and Design. It presents the development of an analytical theory for the </w:t>
      </w:r>
      <w:r w:rsidR="008F1AFD">
        <w:t>domain-decomposed</w:t>
      </w:r>
      <w:r>
        <w:t xml:space="preserve"> behavior of the Neumann-Ulam Monte Carlo method for linear systems</w:t>
      </w:r>
      <w:r w:rsidR="00540E5C">
        <w:t xml:space="preserve"> </w:t>
      </w:r>
      <w:r>
        <w:t>based on spectral analysis and previous work in domain decomposed M</w:t>
      </w:r>
      <w:r w:rsidR="00FA45A1">
        <w:t>onte Carlo</w:t>
      </w:r>
      <w:r w:rsidR="008F1AFD">
        <w:t xml:space="preserve"> algorithms</w:t>
      </w:r>
      <w:r w:rsidR="00FA45A1">
        <w:t xml:space="preserve"> for reactor physics. </w:t>
      </w:r>
      <w:r w:rsidR="00540E5C">
        <w:t>In preparation for potentially fault-prone exascale computing platforms, there is a growing interest in developing numerical algorithms that are resilient to faults. As part of our own ongoing research on resilient solvers for exascale machines, this work provides a theoretical basis for performance models that can be used to improve parallel algorithms for the Neumann-Ulam method</w:t>
      </w:r>
      <w:bookmarkStart w:id="0" w:name="_GoBack"/>
      <w:bookmarkEnd w:id="0"/>
      <w:r w:rsidR="00540E5C">
        <w:t xml:space="preserve">. </w:t>
      </w:r>
    </w:p>
    <w:p w14:paraId="5B7A9570" w14:textId="77777777" w:rsidR="00540E5C" w:rsidRDefault="00540E5C"/>
    <w:p w14:paraId="50D9BB08" w14:textId="4DFFD5F1" w:rsidR="00FA45A1" w:rsidRDefault="008F1AFD">
      <w:r>
        <w:t xml:space="preserve">To demonstrate </w:t>
      </w:r>
      <w:r w:rsidR="00540E5C">
        <w:t>the validity of our analytic relationships</w:t>
      </w:r>
      <w:r>
        <w:t xml:space="preserve">, we perform several numerical experiments that show excellent agreement with the </w:t>
      </w:r>
      <w:r w:rsidR="00422CB8">
        <w:t>derived results</w:t>
      </w:r>
      <w:r>
        <w:t>.</w:t>
      </w:r>
      <w:r w:rsidR="00540E5C">
        <w:t xml:space="preserve"> Numerical experiments in the paper were conducted using a parallel C++ code written by the authors that implements the Neumann-Ulam Monte Carlo method.  The data used to generate the figures in the document was created directly from code output.</w:t>
      </w:r>
    </w:p>
    <w:p w14:paraId="47059147" w14:textId="77777777" w:rsidR="00E8761A" w:rsidRDefault="00E8761A"/>
    <w:p w14:paraId="3BA31D85" w14:textId="77777777" w:rsidR="00E8761A" w:rsidRDefault="00E8761A">
      <w:r>
        <w:t xml:space="preserve">Correspondence </w:t>
      </w:r>
      <w:r w:rsidR="0005724F">
        <w:t xml:space="preserve">regarding this submission </w:t>
      </w:r>
      <w:r>
        <w:t>should be directed towards the following author:</w:t>
      </w:r>
    </w:p>
    <w:p w14:paraId="7BB05127" w14:textId="77777777" w:rsidR="00E8761A" w:rsidRDefault="00E8761A"/>
    <w:p w14:paraId="36263D34" w14:textId="77777777" w:rsidR="00E8761A" w:rsidRDefault="00E8761A">
      <w:r>
        <w:t xml:space="preserve">Dr. Stuart </w:t>
      </w:r>
      <w:r w:rsidR="00FA45A1">
        <w:t xml:space="preserve">R. </w:t>
      </w:r>
      <w:r>
        <w:t>Slattery</w:t>
      </w:r>
    </w:p>
    <w:p w14:paraId="7406CD6D" w14:textId="77777777" w:rsidR="00E8761A" w:rsidRDefault="00E8761A">
      <w:r>
        <w:t>Oak Ridge National Laboratory</w:t>
      </w:r>
    </w:p>
    <w:p w14:paraId="4403D11F" w14:textId="77777777" w:rsidR="00E8761A" w:rsidRDefault="00E8761A">
      <w:r>
        <w:t>1 Bethel Valley Rd.</w:t>
      </w:r>
    </w:p>
    <w:p w14:paraId="617A7C49" w14:textId="77777777" w:rsidR="00E8761A" w:rsidRDefault="00E8761A">
      <w:r>
        <w:t>P.O. Box 2008, MS-6164</w:t>
      </w:r>
    </w:p>
    <w:p w14:paraId="32FED72F" w14:textId="77777777" w:rsidR="00E8761A" w:rsidRDefault="00E8761A">
      <w:r>
        <w:t>Oak Ridge, TN 37831-6164</w:t>
      </w:r>
    </w:p>
    <w:p w14:paraId="7591F7AB" w14:textId="77777777" w:rsidR="00E8761A" w:rsidRDefault="00E8761A">
      <w:r>
        <w:t>Phone: (865) 574-8774</w:t>
      </w:r>
    </w:p>
    <w:p w14:paraId="7BD753E7" w14:textId="77777777" w:rsidR="00E8761A" w:rsidRDefault="00E8761A">
      <w:r>
        <w:t>Fax: (865) 241-0381</w:t>
      </w:r>
    </w:p>
    <w:p w14:paraId="0EBABDA1" w14:textId="77777777" w:rsidR="00E8761A" w:rsidRDefault="00E8761A"/>
    <w:p w14:paraId="2D0994F1" w14:textId="77777777" w:rsidR="00E8761A" w:rsidRDefault="00E8761A">
      <w:r>
        <w:t>Thank you for considering this submission.</w:t>
      </w:r>
    </w:p>
    <w:p w14:paraId="63A3B804" w14:textId="77777777" w:rsidR="00E8761A" w:rsidRDefault="00E8761A"/>
    <w:p w14:paraId="1AD762D2" w14:textId="77777777" w:rsidR="00E8761A" w:rsidRDefault="00E8761A">
      <w:r>
        <w:t>Regards,</w:t>
      </w:r>
    </w:p>
    <w:p w14:paraId="53F6E54F" w14:textId="77777777" w:rsidR="00E8761A" w:rsidRDefault="00E8761A"/>
    <w:p w14:paraId="41C7EB6E" w14:textId="77777777" w:rsidR="00E8761A" w:rsidRDefault="00E8761A">
      <w:r>
        <w:t>Stuart R. Slattery</w:t>
      </w:r>
    </w:p>
    <w:sectPr w:rsidR="00E8761A" w:rsidSect="002178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1A"/>
    <w:rsid w:val="0005724F"/>
    <w:rsid w:val="002178F4"/>
    <w:rsid w:val="00422CB8"/>
    <w:rsid w:val="00540E5C"/>
    <w:rsid w:val="006678AE"/>
    <w:rsid w:val="008F1AFD"/>
    <w:rsid w:val="00E8761A"/>
    <w:rsid w:val="00FA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C1D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247</Words>
  <Characters>1414</Characters>
  <Application>Microsoft Macintosh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Slattery</dc:creator>
  <cp:keywords/>
  <dc:description/>
  <cp:lastModifiedBy>Stuart Slattery</cp:lastModifiedBy>
  <cp:revision>4</cp:revision>
  <dcterms:created xsi:type="dcterms:W3CDTF">2015-07-09T15:03:00Z</dcterms:created>
  <dcterms:modified xsi:type="dcterms:W3CDTF">2015-07-09T15:44:00Z</dcterms:modified>
</cp:coreProperties>
</file>