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CFDC" w14:textId="64528D9F" w:rsidR="00B41CF6" w:rsidRPr="00F10D1D" w:rsidRDefault="00000000" w:rsidP="006018AD">
      <w:pPr>
        <w:pStyle w:val="TXTnormal"/>
        <w:ind w:left="708" w:hanging="708"/>
        <w:rPr>
          <w:rFonts w:ascii="Arial" w:hAnsi="Arial" w:cs="Arial"/>
          <w:sz w:val="22"/>
          <w:szCs w:val="22"/>
        </w:rPr>
      </w:pPr>
      <w:r w:rsidRPr="00F10D1D">
        <w:rPr>
          <w:rFonts w:ascii="Arial" w:hAnsi="Arial" w:cs="Arial"/>
          <w:noProof/>
          <w:sz w:val="22"/>
          <w:szCs w:val="22"/>
        </w:rPr>
        <w:drawing>
          <wp:anchor distT="0" distB="0" distL="0" distR="0" simplePos="0" relativeHeight="3" behindDoc="1" locked="0" layoutInCell="0" allowOverlap="1" wp14:anchorId="51167455" wp14:editId="6579C6DB">
            <wp:simplePos x="0" y="0"/>
            <wp:positionH relativeFrom="margin">
              <wp:posOffset>1371600</wp:posOffset>
            </wp:positionH>
            <wp:positionV relativeFrom="page">
              <wp:posOffset>720090</wp:posOffset>
            </wp:positionV>
            <wp:extent cx="4828540" cy="714375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8"/>
                    <a:stretch>
                      <a:fillRect/>
                    </a:stretch>
                  </pic:blipFill>
                  <pic:spPr bwMode="auto">
                    <a:xfrm>
                      <a:off x="0" y="0"/>
                      <a:ext cx="4828540" cy="7143750"/>
                    </a:xfrm>
                    <a:prstGeom prst="rect">
                      <a:avLst/>
                    </a:prstGeom>
                  </pic:spPr>
                </pic:pic>
              </a:graphicData>
            </a:graphic>
          </wp:anchor>
        </w:drawing>
      </w:r>
      <w:r w:rsidRPr="00F10D1D">
        <w:rPr>
          <w:rFonts w:ascii="Arial" w:hAnsi="Arial" w:cs="Arial"/>
          <w:noProof/>
          <w:sz w:val="22"/>
          <w:szCs w:val="22"/>
        </w:rPr>
        <mc:AlternateContent>
          <mc:Choice Requires="wps">
            <w:drawing>
              <wp:anchor distT="0" distB="30480" distL="112395" distR="111760" simplePos="0" relativeHeight="6" behindDoc="0" locked="0" layoutInCell="0" allowOverlap="1" wp14:anchorId="0760620C" wp14:editId="22B79589">
                <wp:simplePos x="0" y="0"/>
                <wp:positionH relativeFrom="column">
                  <wp:posOffset>-455295</wp:posOffset>
                </wp:positionH>
                <wp:positionV relativeFrom="paragraph">
                  <wp:posOffset>14605</wp:posOffset>
                </wp:positionV>
                <wp:extent cx="3631565" cy="1554480"/>
                <wp:effectExtent l="0" t="0" r="0" b="7620"/>
                <wp:wrapSquare wrapText="bothSides"/>
                <wp:docPr id="3" name="Cuadro de texto 6"/>
                <wp:cNvGraphicFramePr/>
                <a:graphic xmlns:a="http://schemas.openxmlformats.org/drawingml/2006/main">
                  <a:graphicData uri="http://schemas.microsoft.com/office/word/2010/wordprocessingShape">
                    <wps:wsp>
                      <wps:cNvSpPr/>
                      <wps:spPr>
                        <a:xfrm>
                          <a:off x="0" y="0"/>
                          <a:ext cx="3631680" cy="1554480"/>
                        </a:xfrm>
                        <a:prstGeom prst="rect">
                          <a:avLst/>
                        </a:prstGeom>
                        <a:noFill/>
                        <a:ln w="0">
                          <a:noFill/>
                        </a:ln>
                      </wps:spPr>
                      <wps:style>
                        <a:lnRef idx="0">
                          <a:schemeClr val="accent1"/>
                        </a:lnRef>
                        <a:fillRef idx="0">
                          <a:schemeClr val="accent1"/>
                        </a:fillRef>
                        <a:effectRef idx="0">
                          <a:schemeClr val="accent1"/>
                        </a:effectRef>
                        <a:fontRef idx="minor"/>
                      </wps:style>
                      <wps:txbx>
                        <w:txbxContent>
                          <w:p w14:paraId="2E71F001" w14:textId="77777777" w:rsidR="00B41CF6" w:rsidRDefault="00000000">
                            <w:pPr>
                              <w:pStyle w:val="Contenidodelmarco"/>
                              <w:rPr>
                                <w:rFonts w:ascii="Roboto Bold" w:hAnsi="Roboto Bold" w:cs="Arial"/>
                                <w:b/>
                                <w:bCs/>
                                <w:color w:val="A6A6A6" w:themeColor="background1" w:themeShade="A6"/>
                                <w:sz w:val="28"/>
                                <w:szCs w:val="28"/>
                              </w:rPr>
                            </w:pPr>
                            <w:r>
                              <w:rPr>
                                <w:rFonts w:ascii="Roboto Bold" w:hAnsi="Roboto Bold" w:cs="Arial"/>
                                <w:b/>
                                <w:bCs/>
                                <w:color w:val="A6A6A6" w:themeColor="background1" w:themeShade="A6"/>
                                <w:sz w:val="28"/>
                                <w:szCs w:val="28"/>
                              </w:rPr>
                              <w:t>Escuela Politécnica Superior</w:t>
                            </w:r>
                          </w:p>
                          <w:p w14:paraId="641114A0" w14:textId="77777777" w:rsidR="00B41CF6" w:rsidRDefault="00B41CF6">
                            <w:pPr>
                              <w:pStyle w:val="Contenidodelmarco"/>
                              <w:rPr>
                                <w:rFonts w:ascii="Roboto Bold" w:hAnsi="Roboto Bold" w:cs="Arial"/>
                                <w:color w:val="A6A6A6" w:themeColor="background1" w:themeShade="A6"/>
                                <w:sz w:val="28"/>
                                <w:szCs w:val="28"/>
                              </w:rPr>
                            </w:pPr>
                          </w:p>
                          <w:p w14:paraId="7E513C27" w14:textId="454F5813" w:rsidR="00B41CF6" w:rsidRPr="008F2C6E" w:rsidRDefault="00000000">
                            <w:pPr>
                              <w:pStyle w:val="Contenidodelmarco"/>
                              <w:rPr>
                                <w:rFonts w:ascii="Roboto Medium" w:hAnsi="Roboto Medium" w:cs="Arial"/>
                                <w:b/>
                                <w:bCs/>
                              </w:rPr>
                            </w:pPr>
                            <w:r w:rsidRPr="008F2C6E">
                              <w:rPr>
                                <w:rFonts w:ascii="Roboto Bold" w:hAnsi="Roboto Bold" w:cs="Arial"/>
                                <w:b/>
                                <w:bCs/>
                                <w:color w:val="000000"/>
                              </w:rPr>
                              <w:t xml:space="preserve">Nombre del alumno: </w:t>
                            </w:r>
                            <w:r w:rsidR="008F2C6E" w:rsidRPr="008F2C6E">
                              <w:rPr>
                                <w:rFonts w:ascii="Roboto Medium" w:hAnsi="Roboto Medium" w:cs="Arial"/>
                              </w:rPr>
                              <w:t>Gabriel Cáraba López</w:t>
                            </w:r>
                          </w:p>
                          <w:p w14:paraId="0D7D91F1" w14:textId="77777777" w:rsidR="00B41CF6" w:rsidRDefault="00000000">
                            <w:pPr>
                              <w:pStyle w:val="Contenidodelmarco"/>
                              <w:rPr>
                                <w:rFonts w:ascii="Roboto Bold" w:hAnsi="Roboto Bold" w:cs="Arial"/>
                                <w:b/>
                                <w:bCs/>
                                <w:color w:val="000000"/>
                              </w:rPr>
                            </w:pPr>
                            <w:r>
                              <w:rPr>
                                <w:rFonts w:ascii="Roboto Bold" w:hAnsi="Roboto Bold" w:cs="Arial"/>
                                <w:b/>
                                <w:bCs/>
                                <w:color w:val="000000"/>
                              </w:rPr>
                              <w:t xml:space="preserve">Nombre/s de los tutores profesional y académico: </w:t>
                            </w:r>
                          </w:p>
                          <w:p w14:paraId="6DABCB04" w14:textId="454A3131" w:rsidR="008F2C6E" w:rsidRDefault="008F2C6E">
                            <w:pPr>
                              <w:pStyle w:val="Contenidodelmarco"/>
                              <w:rPr>
                                <w:rFonts w:ascii="Roboto Medium" w:hAnsi="Roboto Medium" w:cs="Arial"/>
                              </w:rPr>
                            </w:pPr>
                            <w:r w:rsidRPr="008F2C6E">
                              <w:rPr>
                                <w:rFonts w:ascii="Roboto Medium" w:hAnsi="Roboto Medium" w:cs="Arial"/>
                              </w:rPr>
                              <w:t xml:space="preserve">Alonso Martin Toledano </w:t>
                            </w:r>
                            <w:proofErr w:type="spellStart"/>
                            <w:r w:rsidRPr="008F2C6E">
                              <w:rPr>
                                <w:rFonts w:ascii="Roboto Medium" w:hAnsi="Roboto Medium" w:cs="Arial"/>
                              </w:rPr>
                              <w:t>Garcia</w:t>
                            </w:r>
                            <w:proofErr w:type="spellEnd"/>
                            <w:r w:rsidRPr="008F2C6E">
                              <w:rPr>
                                <w:rFonts w:ascii="Roboto Medium" w:hAnsi="Roboto Medium" w:cs="Arial"/>
                              </w:rPr>
                              <w:t xml:space="preserve"> </w:t>
                            </w:r>
                            <w:proofErr w:type="spellStart"/>
                            <w:r w:rsidRPr="008F2C6E">
                              <w:rPr>
                                <w:rFonts w:ascii="Roboto Medium" w:hAnsi="Roboto Medium" w:cs="Arial"/>
                              </w:rPr>
                              <w:t>Mauriño</w:t>
                            </w:r>
                            <w:proofErr w:type="spellEnd"/>
                          </w:p>
                          <w:p w14:paraId="708A5DFB" w14:textId="017F4634" w:rsidR="001338D3" w:rsidRPr="008F2C6E" w:rsidRDefault="001338D3">
                            <w:pPr>
                              <w:pStyle w:val="Contenidodelmarco"/>
                              <w:rPr>
                                <w:rFonts w:ascii="Roboto Medium" w:hAnsi="Roboto Medium" w:cs="Arial"/>
                              </w:rPr>
                            </w:pPr>
                            <w:r>
                              <w:rPr>
                                <w:rFonts w:ascii="Roboto Medium" w:hAnsi="Roboto Medium" w:cs="Arial"/>
                              </w:rPr>
                              <w:t xml:space="preserve">David </w:t>
                            </w:r>
                            <w:proofErr w:type="spellStart"/>
                            <w:r>
                              <w:rPr>
                                <w:rFonts w:ascii="Roboto Medium" w:hAnsi="Roboto Medium" w:cs="Arial"/>
                              </w:rPr>
                              <w:t>Tuñon</w:t>
                            </w:r>
                            <w:proofErr w:type="spellEnd"/>
                            <w:r>
                              <w:rPr>
                                <w:rFonts w:ascii="Roboto Medium" w:hAnsi="Roboto Medium" w:cs="Arial"/>
                              </w:rPr>
                              <w:t xml:space="preserve"> Cabeza</w:t>
                            </w:r>
                          </w:p>
                          <w:p w14:paraId="25548213" w14:textId="17B9A351" w:rsidR="00B41CF6" w:rsidRDefault="00000000">
                            <w:pPr>
                              <w:pStyle w:val="Contenidodelmarco"/>
                              <w:rPr>
                                <w:rFonts w:ascii="Roboto Medium" w:hAnsi="Roboto Medium" w:cs="Arial"/>
                              </w:rPr>
                            </w:pPr>
                            <w:r>
                              <w:rPr>
                                <w:rFonts w:ascii="Roboto Bold" w:hAnsi="Roboto Bold" w:cs="Arial"/>
                                <w:b/>
                                <w:bCs/>
                                <w:color w:val="000000"/>
                              </w:rPr>
                              <w:t>Tipología de memoria:</w:t>
                            </w:r>
                            <w:r>
                              <w:rPr>
                                <w:rFonts w:ascii="Roboto Bold" w:hAnsi="Roboto Bold" w:cs="Arial"/>
                                <w:color w:val="000000"/>
                              </w:rPr>
                              <w:t xml:space="preserve"> </w:t>
                            </w:r>
                            <w:r w:rsidR="008F2C6E">
                              <w:rPr>
                                <w:rFonts w:ascii="Roboto Medium" w:hAnsi="Roboto Medium" w:cs="Arial"/>
                                <w:color w:val="000000"/>
                              </w:rPr>
                              <w:t>Investigación</w:t>
                            </w:r>
                          </w:p>
                        </w:txbxContent>
                      </wps:txbx>
                      <wps:bodyPr anchor="t">
                        <a:prstTxWarp prst="textNoShape">
                          <a:avLst/>
                        </a:prstTxWarp>
                        <a:noAutofit/>
                      </wps:bodyPr>
                    </wps:wsp>
                  </a:graphicData>
                </a:graphic>
              </wp:anchor>
            </w:drawing>
          </mc:Choice>
          <mc:Fallback>
            <w:pict>
              <v:rect w14:anchorId="0760620C" id="Cuadro de texto 6" o:spid="_x0000_s1026" style="position:absolute;left:0;text-align:left;margin-left:-35.85pt;margin-top:1.15pt;width:285.95pt;height:122.4pt;z-index:6;visibility:visible;mso-wrap-style:square;mso-wrap-distance-left:8.85pt;mso-wrap-distance-top:0;mso-wrap-distance-right:8.8pt;mso-wrap-distance-bottom:2.4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" o:allowincell="f" filled="f" stroked="f" strokeweight="0">
                <v:textbox>
                  <w:txbxContent>
                    <w:p w14:paraId="2E71F001" w14:textId="77777777" w:rsidR="00B41CF6" w:rsidRDefault="00000000">
                      <w:pPr>
                        <w:pStyle w:val="Contenidodelmarco"/>
                        <w:rPr>
                          <w:rFonts w:ascii="Roboto Bold" w:hAnsi="Roboto Bold" w:cs="Arial"/>
                          <w:b/>
                          <w:bCs/>
                          <w:color w:val="A6A6A6" w:themeColor="background1" w:themeShade="A6"/>
                          <w:sz w:val="28"/>
                          <w:szCs w:val="28"/>
                        </w:rPr>
                      </w:pPr>
                      <w:r>
                        <w:rPr>
                          <w:rFonts w:ascii="Roboto Bold" w:hAnsi="Roboto Bold" w:cs="Arial"/>
                          <w:b/>
                          <w:bCs/>
                          <w:color w:val="A6A6A6" w:themeColor="background1" w:themeShade="A6"/>
                          <w:sz w:val="28"/>
                          <w:szCs w:val="28"/>
                        </w:rPr>
                        <w:t>Escuela Politécnica Superior</w:t>
                      </w:r>
                    </w:p>
                    <w:p w14:paraId="641114A0" w14:textId="77777777" w:rsidR="00B41CF6" w:rsidRDefault="00B41CF6">
                      <w:pPr>
                        <w:pStyle w:val="Contenidodelmarco"/>
                        <w:rPr>
                          <w:rFonts w:ascii="Roboto Bold" w:hAnsi="Roboto Bold" w:cs="Arial"/>
                          <w:color w:val="A6A6A6" w:themeColor="background1" w:themeShade="A6"/>
                          <w:sz w:val="28"/>
                          <w:szCs w:val="28"/>
                        </w:rPr>
                      </w:pPr>
                    </w:p>
                    <w:p w14:paraId="7E513C27" w14:textId="454F5813" w:rsidR="00B41CF6" w:rsidRPr="008F2C6E" w:rsidRDefault="00000000">
                      <w:pPr>
                        <w:pStyle w:val="Contenidodelmarco"/>
                        <w:rPr>
                          <w:rFonts w:ascii="Roboto Medium" w:hAnsi="Roboto Medium" w:cs="Arial"/>
                          <w:b/>
                          <w:bCs/>
                        </w:rPr>
                      </w:pPr>
                      <w:r w:rsidRPr="008F2C6E">
                        <w:rPr>
                          <w:rFonts w:ascii="Roboto Bold" w:hAnsi="Roboto Bold" w:cs="Arial"/>
                          <w:b/>
                          <w:bCs/>
                          <w:color w:val="000000"/>
                        </w:rPr>
                        <w:t xml:space="preserve">Nombre del alumno: </w:t>
                      </w:r>
                      <w:r w:rsidR="008F2C6E" w:rsidRPr="008F2C6E">
                        <w:rPr>
                          <w:rFonts w:ascii="Roboto Medium" w:hAnsi="Roboto Medium" w:cs="Arial"/>
                        </w:rPr>
                        <w:t>Gabriel Cáraba López</w:t>
                      </w:r>
                    </w:p>
                    <w:p w14:paraId="0D7D91F1" w14:textId="77777777" w:rsidR="00B41CF6" w:rsidRDefault="00000000">
                      <w:pPr>
                        <w:pStyle w:val="Contenidodelmarco"/>
                        <w:rPr>
                          <w:rFonts w:ascii="Roboto Bold" w:hAnsi="Roboto Bold" w:cs="Arial"/>
                          <w:b/>
                          <w:bCs/>
                          <w:color w:val="000000"/>
                        </w:rPr>
                      </w:pPr>
                      <w:r>
                        <w:rPr>
                          <w:rFonts w:ascii="Roboto Bold" w:hAnsi="Roboto Bold" w:cs="Arial"/>
                          <w:b/>
                          <w:bCs/>
                          <w:color w:val="000000"/>
                        </w:rPr>
                        <w:t xml:space="preserve">Nombre/s de los tutores profesional y académico: </w:t>
                      </w:r>
                    </w:p>
                    <w:p w14:paraId="6DABCB04" w14:textId="454A3131" w:rsidR="008F2C6E" w:rsidRDefault="008F2C6E">
                      <w:pPr>
                        <w:pStyle w:val="Contenidodelmarco"/>
                        <w:rPr>
                          <w:rFonts w:ascii="Roboto Medium" w:hAnsi="Roboto Medium" w:cs="Arial"/>
                        </w:rPr>
                      </w:pPr>
                      <w:r w:rsidRPr="008F2C6E">
                        <w:rPr>
                          <w:rFonts w:ascii="Roboto Medium" w:hAnsi="Roboto Medium" w:cs="Arial"/>
                        </w:rPr>
                        <w:t xml:space="preserve">Alonso Martin Toledano </w:t>
                      </w:r>
                      <w:proofErr w:type="spellStart"/>
                      <w:r w:rsidRPr="008F2C6E">
                        <w:rPr>
                          <w:rFonts w:ascii="Roboto Medium" w:hAnsi="Roboto Medium" w:cs="Arial"/>
                        </w:rPr>
                        <w:t>Garcia</w:t>
                      </w:r>
                      <w:proofErr w:type="spellEnd"/>
                      <w:r w:rsidRPr="008F2C6E">
                        <w:rPr>
                          <w:rFonts w:ascii="Roboto Medium" w:hAnsi="Roboto Medium" w:cs="Arial"/>
                        </w:rPr>
                        <w:t xml:space="preserve"> </w:t>
                      </w:r>
                      <w:proofErr w:type="spellStart"/>
                      <w:r w:rsidRPr="008F2C6E">
                        <w:rPr>
                          <w:rFonts w:ascii="Roboto Medium" w:hAnsi="Roboto Medium" w:cs="Arial"/>
                        </w:rPr>
                        <w:t>Mauriño</w:t>
                      </w:r>
                      <w:proofErr w:type="spellEnd"/>
                    </w:p>
                    <w:p w14:paraId="708A5DFB" w14:textId="017F4634" w:rsidR="001338D3" w:rsidRPr="008F2C6E" w:rsidRDefault="001338D3">
                      <w:pPr>
                        <w:pStyle w:val="Contenidodelmarco"/>
                        <w:rPr>
                          <w:rFonts w:ascii="Roboto Medium" w:hAnsi="Roboto Medium" w:cs="Arial"/>
                        </w:rPr>
                      </w:pPr>
                      <w:r>
                        <w:rPr>
                          <w:rFonts w:ascii="Roboto Medium" w:hAnsi="Roboto Medium" w:cs="Arial"/>
                        </w:rPr>
                        <w:t xml:space="preserve">David </w:t>
                      </w:r>
                      <w:proofErr w:type="spellStart"/>
                      <w:r>
                        <w:rPr>
                          <w:rFonts w:ascii="Roboto Medium" w:hAnsi="Roboto Medium" w:cs="Arial"/>
                        </w:rPr>
                        <w:t>Tuñon</w:t>
                      </w:r>
                      <w:proofErr w:type="spellEnd"/>
                      <w:r>
                        <w:rPr>
                          <w:rFonts w:ascii="Roboto Medium" w:hAnsi="Roboto Medium" w:cs="Arial"/>
                        </w:rPr>
                        <w:t xml:space="preserve"> Cabeza</w:t>
                      </w:r>
                    </w:p>
                    <w:p w14:paraId="25548213" w14:textId="17B9A351" w:rsidR="00B41CF6" w:rsidRDefault="00000000">
                      <w:pPr>
                        <w:pStyle w:val="Contenidodelmarco"/>
                        <w:rPr>
                          <w:rFonts w:ascii="Roboto Medium" w:hAnsi="Roboto Medium" w:cs="Arial"/>
                        </w:rPr>
                      </w:pPr>
                      <w:r>
                        <w:rPr>
                          <w:rFonts w:ascii="Roboto Bold" w:hAnsi="Roboto Bold" w:cs="Arial"/>
                          <w:b/>
                          <w:bCs/>
                          <w:color w:val="000000"/>
                        </w:rPr>
                        <w:t>Tipología de memoria:</w:t>
                      </w:r>
                      <w:r>
                        <w:rPr>
                          <w:rFonts w:ascii="Roboto Bold" w:hAnsi="Roboto Bold" w:cs="Arial"/>
                          <w:color w:val="000000"/>
                        </w:rPr>
                        <w:t xml:space="preserve"> </w:t>
                      </w:r>
                      <w:r w:rsidR="008F2C6E">
                        <w:rPr>
                          <w:rFonts w:ascii="Roboto Medium" w:hAnsi="Roboto Medium" w:cs="Arial"/>
                          <w:color w:val="000000"/>
                        </w:rPr>
                        <w:t>Investigación</w:t>
                      </w:r>
                    </w:p>
                  </w:txbxContent>
                </v:textbox>
                <w10:wrap type="square"/>
              </v:rect>
            </w:pict>
          </mc:Fallback>
        </mc:AlternateContent>
      </w:r>
    </w:p>
    <w:p w14:paraId="79141218" w14:textId="4E0FFD61" w:rsidR="00B41CF6" w:rsidRPr="00F10D1D" w:rsidRDefault="008F2C6E">
      <w:pPr>
        <w:spacing w:after="160" w:line="259" w:lineRule="auto"/>
        <w:rPr>
          <w:rFonts w:ascii="Arial" w:hAnsi="Arial" w:cs="Arial"/>
          <w:sz w:val="22"/>
          <w:szCs w:val="28"/>
        </w:rPr>
        <w:sectPr w:rsidR="00B41CF6" w:rsidRPr="00F10D1D">
          <w:headerReference w:type="default" r:id="rId9"/>
          <w:pgSz w:w="11906" w:h="16838"/>
          <w:pgMar w:top="1417" w:right="1701" w:bottom="1417" w:left="1701" w:header="708" w:footer="0" w:gutter="0"/>
          <w:cols w:space="720"/>
          <w:formProt w:val="0"/>
          <w:titlePg/>
          <w:docGrid w:linePitch="360"/>
        </w:sectPr>
      </w:pPr>
      <w:r w:rsidRPr="00F10D1D">
        <w:rPr>
          <w:rFonts w:ascii="Arial" w:hAnsi="Arial" w:cs="Arial"/>
          <w:noProof/>
          <w:sz w:val="22"/>
          <w:szCs w:val="28"/>
        </w:rPr>
        <mc:AlternateContent>
          <mc:Choice Requires="wps">
            <w:drawing>
              <wp:anchor distT="0" distB="8890" distL="0" distR="0" simplePos="0" relativeHeight="4" behindDoc="0" locked="0" layoutInCell="0" allowOverlap="1" wp14:anchorId="0BCEA191" wp14:editId="3E9F4D92">
                <wp:simplePos x="0" y="0"/>
                <wp:positionH relativeFrom="page">
                  <wp:posOffset>-7620</wp:posOffset>
                </wp:positionH>
                <wp:positionV relativeFrom="page">
                  <wp:posOffset>4518660</wp:posOffset>
                </wp:positionV>
                <wp:extent cx="4381500" cy="3291840"/>
                <wp:effectExtent l="0" t="0" r="0" b="3810"/>
                <wp:wrapNone/>
                <wp:docPr id="2" name="Rectangle 82"/>
                <wp:cNvGraphicFramePr/>
                <a:graphic xmlns:a="http://schemas.openxmlformats.org/drawingml/2006/main">
                  <a:graphicData uri="http://schemas.microsoft.com/office/word/2010/wordprocessingShape">
                    <wps:wsp>
                      <wps:cNvSpPr/>
                      <wps:spPr>
                        <a:xfrm>
                          <a:off x="0" y="0"/>
                          <a:ext cx="4381500" cy="3291840"/>
                        </a:xfrm>
                        <a:prstGeom prst="rect">
                          <a:avLst/>
                        </a:prstGeom>
                        <a:solidFill>
                          <a:srgbClr val="C2002F"/>
                        </a:solidFill>
                        <a:ln w="0">
                          <a:noFill/>
                        </a:ln>
                      </wps:spPr>
                      <wps:style>
                        <a:lnRef idx="0">
                          <a:scrgbClr r="0" g="0" b="0"/>
                        </a:lnRef>
                        <a:fillRef idx="0">
                          <a:scrgbClr r="0" g="0" b="0"/>
                        </a:fillRef>
                        <a:effectRef idx="0">
                          <a:scrgbClr r="0" g="0" b="0"/>
                        </a:effectRef>
                        <a:fontRef idx="minor"/>
                      </wps:style>
                      <wps:txbx>
                        <w:txbxContent>
                          <w:p w14:paraId="674B9338" w14:textId="079AED1C" w:rsidR="00B41CF6" w:rsidRPr="009547D0" w:rsidRDefault="008F2C6E">
                            <w:pPr>
                              <w:pStyle w:val="PortadaSUBttulo"/>
                              <w:rPr>
                                <w:sz w:val="44"/>
                                <w:szCs w:val="44"/>
                              </w:rPr>
                            </w:pPr>
                            <w:r w:rsidRPr="009547D0">
                              <w:rPr>
                                <w:sz w:val="44"/>
                                <w:szCs w:val="44"/>
                              </w:rPr>
                              <w:t>Evaluación del impacto de los Modelos de Lenguaje en la Optimización de Consultas SQL para Diferentes Motores de Procesamiento de Datos</w:t>
                            </w:r>
                          </w:p>
                        </w:txbxContent>
                      </wps:txbx>
                      <wps:bodyPr wrap="square" lIns="539640" tIns="360000" rIns="539640" bIns="360000" anchor="ctr" upright="1">
                        <a:noAutofit/>
                      </wps:bodyPr>
                    </wps:wsp>
                  </a:graphicData>
                </a:graphic>
                <wp14:sizeRelH relativeFrom="margin">
                  <wp14:pctWidth>0</wp14:pctWidth>
                </wp14:sizeRelH>
                <wp14:sizeRelV relativeFrom="margin">
                  <wp14:pctHeight>0</wp14:pctHeight>
                </wp14:sizeRelV>
              </wp:anchor>
            </w:drawing>
          </mc:Choice>
          <mc:Fallback>
            <w:pict>
              <v:rect w14:anchorId="0BCEA191" id="Rectangle 82" o:spid="_x0000_s1027" style="position:absolute;margin-left:-.6pt;margin-top:355.8pt;width:345pt;height:259.2pt;z-index:4;visibility:visible;mso-wrap-style:square;mso-width-percent:0;mso-height-percent:0;mso-wrap-distance-left:0;mso-wrap-distance-top:0;mso-wrap-distance-right:0;mso-wrap-distance-bottom:.7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" o:allowincell="f" fillcolor="#c2002f" stroked="f" strokeweight="0">
                <v:textbox inset="14.99mm,10mm,14.99mm,10mm">
                  <w:txbxContent>
                    <w:p w14:paraId="674B9338" w14:textId="079AED1C" w:rsidR="00B41CF6" w:rsidRPr="009547D0" w:rsidRDefault="008F2C6E">
                      <w:pPr>
                        <w:pStyle w:val="PortadaSUBttulo"/>
                        <w:rPr>
                          <w:sz w:val="44"/>
                          <w:szCs w:val="44"/>
                        </w:rPr>
                      </w:pPr>
                      <w:r w:rsidRPr="009547D0">
                        <w:rPr>
                          <w:sz w:val="44"/>
                          <w:szCs w:val="44"/>
                        </w:rPr>
                        <w:t>Evaluación del impacto de los Modelos de Lenguaje en la Optimización de Consultas SQL para Diferentes Motores de Procesamiento de Datos</w:t>
                      </w:r>
                    </w:p>
                  </w:txbxContent>
                </v:textbox>
                <w10:wrap anchorx="page" anchory="page"/>
              </v:rect>
            </w:pict>
          </mc:Fallback>
        </mc:AlternateContent>
      </w:r>
      <w:r w:rsidR="00434FEC" w:rsidRPr="00F10D1D">
        <w:rPr>
          <w:rFonts w:ascii="Arial" w:hAnsi="Arial" w:cs="Arial"/>
          <w:noProof/>
          <w:sz w:val="22"/>
          <w:szCs w:val="28"/>
        </w:rPr>
        <mc:AlternateContent>
          <mc:Choice Requires="wps">
            <w:drawing>
              <wp:anchor distT="0" distB="30480" distL="114300" distR="114300" simplePos="0" relativeHeight="251659264" behindDoc="0" locked="0" layoutInCell="0" allowOverlap="1" wp14:anchorId="25F34832" wp14:editId="01255D3E">
                <wp:simplePos x="0" y="0"/>
                <wp:positionH relativeFrom="column">
                  <wp:posOffset>-644130</wp:posOffset>
                </wp:positionH>
                <wp:positionV relativeFrom="paragraph">
                  <wp:posOffset>6899586</wp:posOffset>
                </wp:positionV>
                <wp:extent cx="3314700" cy="1554480"/>
                <wp:effectExtent l="0" t="0" r="0" b="7620"/>
                <wp:wrapSquare wrapText="bothSides"/>
                <wp:docPr id="5" name="Cuadro de texto 6"/>
                <wp:cNvGraphicFramePr/>
                <a:graphic xmlns:a="http://schemas.openxmlformats.org/drawingml/2006/main">
                  <a:graphicData uri="http://schemas.microsoft.com/office/word/2010/wordprocessingShape">
                    <wps:wsp>
                      <wps:cNvSpPr/>
                      <wps:spPr>
                        <a:xfrm>
                          <a:off x="0" y="0"/>
                          <a:ext cx="3314700" cy="1554480"/>
                        </a:xfrm>
                        <a:prstGeom prst="rect">
                          <a:avLst/>
                        </a:prstGeom>
                        <a:noFill/>
                        <a:ln w="0">
                          <a:noFill/>
                        </a:ln>
                      </wps:spPr>
                      <wps:style>
                        <a:lnRef idx="0">
                          <a:schemeClr val="accent1"/>
                        </a:lnRef>
                        <a:fillRef idx="0">
                          <a:schemeClr val="accent1"/>
                        </a:fillRef>
                        <a:effectRef idx="0">
                          <a:schemeClr val="accent1"/>
                        </a:effectRef>
                        <a:fontRef idx="minor"/>
                      </wps:style>
                      <wps:txbx>
                        <w:txbxContent>
                          <w:p w14:paraId="734A0177" w14:textId="77777777" w:rsidR="00B41CF6" w:rsidRPr="00B76493" w:rsidRDefault="00000000">
                            <w:pPr>
                              <w:pStyle w:val="Contenidodelmarco"/>
                              <w:spacing w:line="276" w:lineRule="auto"/>
                              <w:rPr>
                                <w:rFonts w:ascii="Roboto Bold" w:hAnsi="Roboto Bold"/>
                                <w:b/>
                                <w:bCs/>
                                <w:color w:val="C2002F"/>
                                <w:sz w:val="26"/>
                              </w:rPr>
                            </w:pPr>
                            <w:r w:rsidRPr="00B76493">
                              <w:rPr>
                                <w:rFonts w:ascii="Roboto Bold" w:hAnsi="Roboto Bold"/>
                                <w:b/>
                                <w:bCs/>
                                <w:color w:val="C2002F"/>
                                <w:sz w:val="26"/>
                              </w:rPr>
                              <w:t xml:space="preserve">Evaluación de Capacidades </w:t>
                            </w:r>
                          </w:p>
                          <w:p w14:paraId="792714AF" w14:textId="77777777" w:rsidR="00B41CF6" w:rsidRPr="00B76493" w:rsidRDefault="00000000">
                            <w:pPr>
                              <w:pStyle w:val="Contenidodelmarco"/>
                              <w:spacing w:line="276" w:lineRule="auto"/>
                              <w:rPr>
                                <w:rFonts w:ascii="Roboto Bold" w:hAnsi="Roboto Bold"/>
                                <w:b/>
                                <w:bCs/>
                                <w:color w:val="C2002F"/>
                                <w:sz w:val="26"/>
                              </w:rPr>
                            </w:pPr>
                            <w:r w:rsidRPr="00B76493">
                              <w:rPr>
                                <w:rFonts w:ascii="Roboto Bold" w:hAnsi="Roboto Bold"/>
                                <w:b/>
                                <w:bCs/>
                                <w:color w:val="C2002F"/>
                                <w:sz w:val="26"/>
                              </w:rPr>
                              <w:t>en la Empresa</w:t>
                            </w:r>
                            <w:r w:rsidR="00D627FF" w:rsidRPr="00B76493">
                              <w:rPr>
                                <w:rFonts w:ascii="Roboto Bold" w:hAnsi="Roboto Bold"/>
                                <w:b/>
                                <w:bCs/>
                                <w:color w:val="C2002F"/>
                                <w:sz w:val="26"/>
                              </w:rPr>
                              <w:t xml:space="preserve"> I</w:t>
                            </w:r>
                          </w:p>
                          <w:p w14:paraId="6B51717C" w14:textId="77777777" w:rsidR="00B41CF6" w:rsidRPr="00B76493" w:rsidRDefault="00000000">
                            <w:pPr>
                              <w:pStyle w:val="Contenidodelmarco"/>
                              <w:spacing w:line="276" w:lineRule="auto"/>
                              <w:rPr>
                                <w:sz w:val="22"/>
                                <w:szCs w:val="22"/>
                              </w:rPr>
                            </w:pPr>
                            <w:r w:rsidRPr="00B76493">
                              <w:rPr>
                                <w:rFonts w:ascii="Roboto Bold" w:hAnsi="Roboto Bold"/>
                                <w:b/>
                                <w:bCs/>
                                <w:color w:val="000000"/>
                                <w:sz w:val="22"/>
                                <w:szCs w:val="22"/>
                              </w:rPr>
                              <w:t>Grado en ingeniería informática</w:t>
                            </w:r>
                          </w:p>
                        </w:txbxContent>
                      </wps:txbx>
                      <wps:bodyPr anchor="t">
                        <a:prstTxWarp prst="textNoShape">
                          <a:avLst/>
                        </a:prstTxWarp>
                        <a:noAutofit/>
                      </wps:bodyPr>
                    </wps:wsp>
                  </a:graphicData>
                </a:graphic>
              </wp:anchor>
            </w:drawing>
          </mc:Choice>
          <mc:Fallback>
            <w:pict>
              <v:rect w14:anchorId="25F34832" id="_x0000_s1028" style="position:absolute;margin-left:-50.7pt;margin-top:543.25pt;width:261pt;height:122.4pt;z-index:251659264;visibility:visible;mso-wrap-style:square;mso-wrap-distance-left:9pt;mso-wrap-distance-top:0;mso-wrap-distance-right:9pt;mso-wrap-distance-bottom:2.4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" o:allowincell="f" filled="f" stroked="f" strokeweight="0">
                <v:textbox>
                  <w:txbxContent>
                    <w:p w14:paraId="734A0177" w14:textId="77777777" w:rsidR="00B41CF6" w:rsidRPr="00B76493" w:rsidRDefault="00000000">
                      <w:pPr>
                        <w:pStyle w:val="Contenidodelmarco"/>
                        <w:spacing w:line="276" w:lineRule="auto"/>
                        <w:rPr>
                          <w:rFonts w:ascii="Roboto Bold" w:hAnsi="Roboto Bold"/>
                          <w:b/>
                          <w:bCs/>
                          <w:color w:val="C2002F"/>
                          <w:sz w:val="26"/>
                        </w:rPr>
                      </w:pPr>
                      <w:r w:rsidRPr="00B76493">
                        <w:rPr>
                          <w:rFonts w:ascii="Roboto Bold" w:hAnsi="Roboto Bold"/>
                          <w:b/>
                          <w:bCs/>
                          <w:color w:val="C2002F"/>
                          <w:sz w:val="26"/>
                        </w:rPr>
                        <w:t xml:space="preserve">Evaluación de Capacidades </w:t>
                      </w:r>
                    </w:p>
                    <w:p w14:paraId="792714AF" w14:textId="77777777" w:rsidR="00B41CF6" w:rsidRPr="00B76493" w:rsidRDefault="00000000">
                      <w:pPr>
                        <w:pStyle w:val="Contenidodelmarco"/>
                        <w:spacing w:line="276" w:lineRule="auto"/>
                        <w:rPr>
                          <w:rFonts w:ascii="Roboto Bold" w:hAnsi="Roboto Bold"/>
                          <w:b/>
                          <w:bCs/>
                          <w:color w:val="C2002F"/>
                          <w:sz w:val="26"/>
                        </w:rPr>
                      </w:pPr>
                      <w:r w:rsidRPr="00B76493">
                        <w:rPr>
                          <w:rFonts w:ascii="Roboto Bold" w:hAnsi="Roboto Bold"/>
                          <w:b/>
                          <w:bCs/>
                          <w:color w:val="C2002F"/>
                          <w:sz w:val="26"/>
                        </w:rPr>
                        <w:t>en la Empresa</w:t>
                      </w:r>
                      <w:r w:rsidR="00D627FF" w:rsidRPr="00B76493">
                        <w:rPr>
                          <w:rFonts w:ascii="Roboto Bold" w:hAnsi="Roboto Bold"/>
                          <w:b/>
                          <w:bCs/>
                          <w:color w:val="C2002F"/>
                          <w:sz w:val="26"/>
                        </w:rPr>
                        <w:t xml:space="preserve"> I</w:t>
                      </w:r>
                    </w:p>
                    <w:p w14:paraId="6B51717C" w14:textId="77777777" w:rsidR="00B41CF6" w:rsidRPr="00B76493" w:rsidRDefault="00000000">
                      <w:pPr>
                        <w:pStyle w:val="Contenidodelmarco"/>
                        <w:spacing w:line="276" w:lineRule="auto"/>
                        <w:rPr>
                          <w:sz w:val="22"/>
                          <w:szCs w:val="22"/>
                        </w:rPr>
                      </w:pPr>
                      <w:r w:rsidRPr="00B76493">
                        <w:rPr>
                          <w:rFonts w:ascii="Roboto Bold" w:hAnsi="Roboto Bold"/>
                          <w:b/>
                          <w:bCs/>
                          <w:color w:val="000000"/>
                          <w:sz w:val="22"/>
                          <w:szCs w:val="22"/>
                        </w:rPr>
                        <w:t>Grado en ingeniería informática</w:t>
                      </w:r>
                    </w:p>
                  </w:txbxContent>
                </v:textbox>
                <w10:wrap type="square"/>
              </v:rect>
            </w:pict>
          </mc:Fallback>
        </mc:AlternateContent>
      </w:r>
      <w:r w:rsidR="00434FEC" w:rsidRPr="00F10D1D">
        <w:rPr>
          <w:rFonts w:ascii="Arial" w:hAnsi="Arial" w:cs="Arial"/>
          <w:noProof/>
          <w:sz w:val="22"/>
          <w:szCs w:val="28"/>
        </w:rPr>
        <w:drawing>
          <wp:anchor distT="0" distB="0" distL="0" distR="0" simplePos="0" relativeHeight="251657216" behindDoc="0" locked="0" layoutInCell="0" allowOverlap="1" wp14:anchorId="1176B40C" wp14:editId="11E5DD65">
            <wp:simplePos x="0" y="0"/>
            <wp:positionH relativeFrom="margin">
              <wp:posOffset>3174365</wp:posOffset>
            </wp:positionH>
            <wp:positionV relativeFrom="paragraph">
              <wp:posOffset>7640955</wp:posOffset>
            </wp:positionV>
            <wp:extent cx="2938145" cy="1354455"/>
            <wp:effectExtent l="0" t="0" r="0" b="0"/>
            <wp:wrapNone/>
            <wp:docPr id="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1"/>
                    <pic:cNvPicPr>
                      <a:picLocks noChangeAspect="1" noChangeArrowheads="1"/>
                    </pic:cNvPicPr>
                  </pic:nvPicPr>
                  <pic:blipFill>
                    <a:blip r:embed="rId10"/>
                    <a:stretch>
                      <a:fillRect/>
                    </a:stretch>
                  </pic:blipFill>
                  <pic:spPr bwMode="auto">
                    <a:xfrm>
                      <a:off x="0" y="0"/>
                      <a:ext cx="2938145" cy="1354455"/>
                    </a:xfrm>
                    <a:prstGeom prst="rect">
                      <a:avLst/>
                    </a:prstGeom>
                  </pic:spPr>
                </pic:pic>
              </a:graphicData>
            </a:graphic>
          </wp:anchor>
        </w:drawing>
      </w:r>
      <w:r w:rsidR="00434FEC" w:rsidRPr="00F10D1D">
        <w:rPr>
          <w:rFonts w:ascii="Arial" w:hAnsi="Arial" w:cs="Arial"/>
          <w:sz w:val="22"/>
          <w:szCs w:val="28"/>
        </w:rPr>
        <w:br w:type="page"/>
      </w:r>
    </w:p>
    <w:p w14:paraId="60483BF1" w14:textId="05D27078" w:rsidR="00250037" w:rsidRPr="00F10D1D" w:rsidRDefault="00000000" w:rsidP="00250037">
      <w:pPr>
        <w:pStyle w:val="BibliografaTEXTO"/>
      </w:pPr>
      <w:bookmarkStart w:id="0" w:name="_Toc215598867"/>
      <w:r w:rsidRPr="00B76493">
        <w:lastRenderedPageBreak/>
        <w:t>D. /Dña.</w:t>
      </w:r>
      <w:r w:rsidR="008F2C6E" w:rsidRPr="00B76493">
        <w:t xml:space="preserve"> Gabriel Cáraba López </w:t>
      </w:r>
      <w:r w:rsidRPr="00B76493">
        <w:t xml:space="preserve">autoriza a que el presente trabajo se guarde y custodie en los repositorios de la Universidad Nebrija y además </w:t>
      </w:r>
      <w:r w:rsidR="001C6328">
        <w:t>NO</w:t>
      </w:r>
      <w:r w:rsidRPr="00B76493">
        <w:t xml:space="preserve"> autoriza a su disposición en abierto.</w:t>
      </w:r>
      <w:bookmarkEnd w:id="0"/>
      <w:r w:rsidRPr="00B76493">
        <w:t xml:space="preserve"> </w:t>
      </w:r>
    </w:p>
    <w:p w14:paraId="4E306C9C" w14:textId="75316C1B" w:rsidR="00250037" w:rsidRDefault="00250037">
      <w:pPr>
        <w:rPr>
          <w:rFonts w:ascii="Arial" w:eastAsiaTheme="majorEastAsia" w:hAnsi="Arial" w:cs="Arial"/>
          <w:color w:val="000000"/>
        </w:rPr>
      </w:pPr>
      <w:r>
        <w:br w:type="page"/>
      </w:r>
    </w:p>
    <w:p w14:paraId="21D0D6E2" w14:textId="77777777" w:rsidR="00B41CF6" w:rsidRPr="00F10D1D" w:rsidRDefault="00000000" w:rsidP="008B31DB">
      <w:pPr>
        <w:pStyle w:val="Ttulo1"/>
        <w:rPr>
          <w:szCs w:val="36"/>
        </w:rPr>
      </w:pPr>
      <w:bookmarkStart w:id="1" w:name="_Toc215598868"/>
      <w:bookmarkStart w:id="2" w:name="_Toc220276459"/>
      <w:r w:rsidRPr="00F10D1D">
        <w:lastRenderedPageBreak/>
        <w:t>Índice</w:t>
      </w:r>
      <w:bookmarkEnd w:id="1"/>
      <w:bookmarkEnd w:id="2"/>
      <w:r w:rsidRPr="00F10D1D">
        <w:t xml:space="preserve"> </w:t>
      </w:r>
    </w:p>
    <w:p w14:paraId="63D06C59" w14:textId="77777777" w:rsidR="00B41CF6" w:rsidRPr="00F10D1D" w:rsidRDefault="00B41CF6">
      <w:pPr>
        <w:rPr>
          <w:rFonts w:ascii="Arial" w:hAnsi="Arial" w:cs="Arial"/>
          <w:sz w:val="22"/>
          <w:szCs w:val="22"/>
        </w:rPr>
      </w:pPr>
    </w:p>
    <w:sdt>
      <w:sdtPr>
        <w:rPr>
          <w:rFonts w:ascii="Roboto Regular" w:hAnsi="Roboto Regular"/>
          <w:b w:val="0"/>
          <w:color w:val="auto"/>
          <w:sz w:val="20"/>
          <w:u w:val="none"/>
        </w:rPr>
        <w:id w:val="-1364046254"/>
        <w:docPartObj>
          <w:docPartGallery w:val="Table of Contents"/>
          <w:docPartUnique/>
        </w:docPartObj>
      </w:sdtPr>
      <w:sdtEndPr>
        <w:rPr>
          <w:rFonts w:ascii="Times New Roman" w:hAnsi="Times New Roman"/>
          <w:sz w:val="24"/>
        </w:rPr>
      </w:sdtEndPr>
      <w:sdtContent>
        <w:p w14:paraId="5A8FBB8A" w14:textId="31FC3D05" w:rsidR="00274207" w:rsidRDefault="0025003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r w:rsidRPr="00754B12">
            <w:rPr>
              <w:b w:val="0"/>
            </w:rPr>
            <w:fldChar w:fldCharType="begin"/>
          </w:r>
          <w:r w:rsidRPr="00754B12">
            <w:rPr>
              <w:b w:val="0"/>
            </w:rPr>
            <w:instrText xml:space="preserve"> TOC \o "1-3" \h \z \u </w:instrText>
          </w:r>
          <w:r w:rsidRPr="00754B12">
            <w:rPr>
              <w:b w:val="0"/>
            </w:rPr>
            <w:fldChar w:fldCharType="separate"/>
          </w:r>
          <w:hyperlink w:anchor="_Toc220276459" w:history="1">
            <w:r w:rsidR="00274207" w:rsidRPr="009D0D2C">
              <w:rPr>
                <w:rStyle w:val="Hipervnculo"/>
                <w:rFonts w:eastAsiaTheme="majorEastAsia"/>
                <w:noProof/>
              </w:rPr>
              <w:t>Índice</w:t>
            </w:r>
            <w:r w:rsidR="00274207">
              <w:rPr>
                <w:noProof/>
                <w:webHidden/>
              </w:rPr>
              <w:tab/>
            </w:r>
            <w:r w:rsidR="00274207">
              <w:rPr>
                <w:noProof/>
                <w:webHidden/>
              </w:rPr>
              <w:fldChar w:fldCharType="begin"/>
            </w:r>
            <w:r w:rsidR="00274207">
              <w:rPr>
                <w:noProof/>
                <w:webHidden/>
              </w:rPr>
              <w:instrText xml:space="preserve"> PAGEREF _Toc220276459 \h </w:instrText>
            </w:r>
            <w:r w:rsidR="00274207">
              <w:rPr>
                <w:noProof/>
                <w:webHidden/>
              </w:rPr>
            </w:r>
            <w:r w:rsidR="00274207">
              <w:rPr>
                <w:noProof/>
                <w:webHidden/>
              </w:rPr>
              <w:fldChar w:fldCharType="separate"/>
            </w:r>
            <w:r w:rsidR="00274207">
              <w:rPr>
                <w:noProof/>
                <w:webHidden/>
              </w:rPr>
              <w:t>3</w:t>
            </w:r>
            <w:r w:rsidR="00274207">
              <w:rPr>
                <w:noProof/>
                <w:webHidden/>
              </w:rPr>
              <w:fldChar w:fldCharType="end"/>
            </w:r>
          </w:hyperlink>
        </w:p>
        <w:p w14:paraId="571A7B04" w14:textId="6C80141E"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60" w:history="1">
            <w:r w:rsidRPr="009D0D2C">
              <w:rPr>
                <w:rStyle w:val="Hipervnculo"/>
                <w:rFonts w:eastAsiaTheme="majorEastAsia"/>
                <w:noProof/>
              </w:rPr>
              <w:t>Índice de ilustraciones</w:t>
            </w:r>
            <w:r>
              <w:rPr>
                <w:noProof/>
                <w:webHidden/>
              </w:rPr>
              <w:tab/>
            </w:r>
            <w:r>
              <w:rPr>
                <w:noProof/>
                <w:webHidden/>
              </w:rPr>
              <w:fldChar w:fldCharType="begin"/>
            </w:r>
            <w:r>
              <w:rPr>
                <w:noProof/>
                <w:webHidden/>
              </w:rPr>
              <w:instrText xml:space="preserve"> PAGEREF _Toc220276460 \h </w:instrText>
            </w:r>
            <w:r>
              <w:rPr>
                <w:noProof/>
                <w:webHidden/>
              </w:rPr>
            </w:r>
            <w:r>
              <w:rPr>
                <w:noProof/>
                <w:webHidden/>
              </w:rPr>
              <w:fldChar w:fldCharType="separate"/>
            </w:r>
            <w:r>
              <w:rPr>
                <w:noProof/>
                <w:webHidden/>
              </w:rPr>
              <w:t>4</w:t>
            </w:r>
            <w:r>
              <w:rPr>
                <w:noProof/>
                <w:webHidden/>
              </w:rPr>
              <w:fldChar w:fldCharType="end"/>
            </w:r>
          </w:hyperlink>
        </w:p>
        <w:p w14:paraId="2DEE3926" w14:textId="333ADDF9"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61" w:history="1">
            <w:r w:rsidRPr="009D0D2C">
              <w:rPr>
                <w:rStyle w:val="Hipervnculo"/>
                <w:rFonts w:eastAsiaTheme="majorEastAsia"/>
                <w:noProof/>
              </w:rPr>
              <w:t>Índice de tablas</w:t>
            </w:r>
            <w:r>
              <w:rPr>
                <w:noProof/>
                <w:webHidden/>
              </w:rPr>
              <w:tab/>
            </w:r>
            <w:r>
              <w:rPr>
                <w:noProof/>
                <w:webHidden/>
              </w:rPr>
              <w:fldChar w:fldCharType="begin"/>
            </w:r>
            <w:r>
              <w:rPr>
                <w:noProof/>
                <w:webHidden/>
              </w:rPr>
              <w:instrText xml:space="preserve"> PAGEREF _Toc220276461 \h </w:instrText>
            </w:r>
            <w:r>
              <w:rPr>
                <w:noProof/>
                <w:webHidden/>
              </w:rPr>
            </w:r>
            <w:r>
              <w:rPr>
                <w:noProof/>
                <w:webHidden/>
              </w:rPr>
              <w:fldChar w:fldCharType="separate"/>
            </w:r>
            <w:r>
              <w:rPr>
                <w:noProof/>
                <w:webHidden/>
              </w:rPr>
              <w:t>5</w:t>
            </w:r>
            <w:r>
              <w:rPr>
                <w:noProof/>
                <w:webHidden/>
              </w:rPr>
              <w:fldChar w:fldCharType="end"/>
            </w:r>
          </w:hyperlink>
        </w:p>
        <w:p w14:paraId="2713217A" w14:textId="7BC38C42"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62" w:history="1">
            <w:r w:rsidRPr="009D0D2C">
              <w:rPr>
                <w:rStyle w:val="Hipervnculo"/>
                <w:rFonts w:eastAsiaTheme="majorEastAsia"/>
                <w:noProof/>
              </w:rPr>
              <w:t>1. Resumen</w:t>
            </w:r>
            <w:r>
              <w:rPr>
                <w:noProof/>
                <w:webHidden/>
              </w:rPr>
              <w:tab/>
            </w:r>
            <w:r>
              <w:rPr>
                <w:noProof/>
                <w:webHidden/>
              </w:rPr>
              <w:fldChar w:fldCharType="begin"/>
            </w:r>
            <w:r>
              <w:rPr>
                <w:noProof/>
                <w:webHidden/>
              </w:rPr>
              <w:instrText xml:space="preserve"> PAGEREF _Toc220276462 \h </w:instrText>
            </w:r>
            <w:r>
              <w:rPr>
                <w:noProof/>
                <w:webHidden/>
              </w:rPr>
            </w:r>
            <w:r>
              <w:rPr>
                <w:noProof/>
                <w:webHidden/>
              </w:rPr>
              <w:fldChar w:fldCharType="separate"/>
            </w:r>
            <w:r>
              <w:rPr>
                <w:noProof/>
                <w:webHidden/>
              </w:rPr>
              <w:t>6</w:t>
            </w:r>
            <w:r>
              <w:rPr>
                <w:noProof/>
                <w:webHidden/>
              </w:rPr>
              <w:fldChar w:fldCharType="end"/>
            </w:r>
          </w:hyperlink>
        </w:p>
        <w:p w14:paraId="23F8016A" w14:textId="563B80CE"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63" w:history="1">
            <w:r w:rsidRPr="009D0D2C">
              <w:rPr>
                <w:rStyle w:val="Hipervnculo"/>
                <w:rFonts w:eastAsiaTheme="majorEastAsia"/>
                <w:noProof/>
              </w:rPr>
              <w:t>2. Prácticas</w:t>
            </w:r>
            <w:r>
              <w:rPr>
                <w:noProof/>
                <w:webHidden/>
              </w:rPr>
              <w:tab/>
            </w:r>
            <w:r>
              <w:rPr>
                <w:noProof/>
                <w:webHidden/>
              </w:rPr>
              <w:fldChar w:fldCharType="begin"/>
            </w:r>
            <w:r>
              <w:rPr>
                <w:noProof/>
                <w:webHidden/>
              </w:rPr>
              <w:instrText xml:space="preserve"> PAGEREF _Toc220276463 \h </w:instrText>
            </w:r>
            <w:r>
              <w:rPr>
                <w:noProof/>
                <w:webHidden/>
              </w:rPr>
            </w:r>
            <w:r>
              <w:rPr>
                <w:noProof/>
                <w:webHidden/>
              </w:rPr>
              <w:fldChar w:fldCharType="separate"/>
            </w:r>
            <w:r>
              <w:rPr>
                <w:noProof/>
                <w:webHidden/>
              </w:rPr>
              <w:t>7</w:t>
            </w:r>
            <w:r>
              <w:rPr>
                <w:noProof/>
                <w:webHidden/>
              </w:rPr>
              <w:fldChar w:fldCharType="end"/>
            </w:r>
          </w:hyperlink>
        </w:p>
        <w:p w14:paraId="7C5B0CE8" w14:textId="1834462C"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64" w:history="1">
            <w:r w:rsidRPr="009D0D2C">
              <w:rPr>
                <w:rStyle w:val="Hipervnculo"/>
                <w:rFonts w:eastAsiaTheme="majorEastAsia"/>
                <w:noProof/>
              </w:rPr>
              <w:t>2.1. Antecedentes</w:t>
            </w:r>
            <w:r>
              <w:rPr>
                <w:noProof/>
                <w:webHidden/>
              </w:rPr>
              <w:tab/>
            </w:r>
            <w:r>
              <w:rPr>
                <w:noProof/>
                <w:webHidden/>
              </w:rPr>
              <w:fldChar w:fldCharType="begin"/>
            </w:r>
            <w:r>
              <w:rPr>
                <w:noProof/>
                <w:webHidden/>
              </w:rPr>
              <w:instrText xml:space="preserve"> PAGEREF _Toc220276464 \h </w:instrText>
            </w:r>
            <w:r>
              <w:rPr>
                <w:noProof/>
                <w:webHidden/>
              </w:rPr>
            </w:r>
            <w:r>
              <w:rPr>
                <w:noProof/>
                <w:webHidden/>
              </w:rPr>
              <w:fldChar w:fldCharType="separate"/>
            </w:r>
            <w:r>
              <w:rPr>
                <w:noProof/>
                <w:webHidden/>
              </w:rPr>
              <w:t>7</w:t>
            </w:r>
            <w:r>
              <w:rPr>
                <w:noProof/>
                <w:webHidden/>
              </w:rPr>
              <w:fldChar w:fldCharType="end"/>
            </w:r>
          </w:hyperlink>
        </w:p>
        <w:p w14:paraId="4C0B1279" w14:textId="20E79672"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65" w:history="1">
            <w:r w:rsidRPr="009D0D2C">
              <w:rPr>
                <w:rStyle w:val="Hipervnculo"/>
                <w:rFonts w:eastAsiaTheme="majorEastAsia"/>
                <w:noProof/>
              </w:rPr>
              <w:t>2.1.1. Entrevistas realizadas</w:t>
            </w:r>
            <w:r>
              <w:rPr>
                <w:noProof/>
                <w:webHidden/>
              </w:rPr>
              <w:tab/>
            </w:r>
            <w:r>
              <w:rPr>
                <w:noProof/>
                <w:webHidden/>
              </w:rPr>
              <w:fldChar w:fldCharType="begin"/>
            </w:r>
            <w:r>
              <w:rPr>
                <w:noProof/>
                <w:webHidden/>
              </w:rPr>
              <w:instrText xml:space="preserve"> PAGEREF _Toc220276465 \h </w:instrText>
            </w:r>
            <w:r>
              <w:rPr>
                <w:noProof/>
                <w:webHidden/>
              </w:rPr>
            </w:r>
            <w:r>
              <w:rPr>
                <w:noProof/>
                <w:webHidden/>
              </w:rPr>
              <w:fldChar w:fldCharType="separate"/>
            </w:r>
            <w:r>
              <w:rPr>
                <w:noProof/>
                <w:webHidden/>
              </w:rPr>
              <w:t>7</w:t>
            </w:r>
            <w:r>
              <w:rPr>
                <w:noProof/>
                <w:webHidden/>
              </w:rPr>
              <w:fldChar w:fldCharType="end"/>
            </w:r>
          </w:hyperlink>
        </w:p>
        <w:p w14:paraId="5FD07EE7" w14:textId="1E84D97D"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66" w:history="1">
            <w:r w:rsidRPr="009D0D2C">
              <w:rPr>
                <w:rStyle w:val="Hipervnculo"/>
                <w:rFonts w:eastAsiaTheme="majorEastAsia"/>
                <w:noProof/>
              </w:rPr>
              <w:t>2.1.2. Información previa</w:t>
            </w:r>
            <w:r>
              <w:rPr>
                <w:noProof/>
                <w:webHidden/>
              </w:rPr>
              <w:tab/>
            </w:r>
            <w:r>
              <w:rPr>
                <w:noProof/>
                <w:webHidden/>
              </w:rPr>
              <w:fldChar w:fldCharType="begin"/>
            </w:r>
            <w:r>
              <w:rPr>
                <w:noProof/>
                <w:webHidden/>
              </w:rPr>
              <w:instrText xml:space="preserve"> PAGEREF _Toc220276466 \h </w:instrText>
            </w:r>
            <w:r>
              <w:rPr>
                <w:noProof/>
                <w:webHidden/>
              </w:rPr>
            </w:r>
            <w:r>
              <w:rPr>
                <w:noProof/>
                <w:webHidden/>
              </w:rPr>
              <w:fldChar w:fldCharType="separate"/>
            </w:r>
            <w:r>
              <w:rPr>
                <w:noProof/>
                <w:webHidden/>
              </w:rPr>
              <w:t>8</w:t>
            </w:r>
            <w:r>
              <w:rPr>
                <w:noProof/>
                <w:webHidden/>
              </w:rPr>
              <w:fldChar w:fldCharType="end"/>
            </w:r>
          </w:hyperlink>
        </w:p>
        <w:p w14:paraId="5CA140AE" w14:textId="13095AC7"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67" w:history="1">
            <w:r w:rsidRPr="009D0D2C">
              <w:rPr>
                <w:rStyle w:val="Hipervnculo"/>
                <w:rFonts w:eastAsiaTheme="majorEastAsia"/>
                <w:noProof/>
              </w:rPr>
              <w:t>2.1.3. Motivos de elección de prácticas</w:t>
            </w:r>
            <w:r>
              <w:rPr>
                <w:noProof/>
                <w:webHidden/>
              </w:rPr>
              <w:tab/>
            </w:r>
            <w:r>
              <w:rPr>
                <w:noProof/>
                <w:webHidden/>
              </w:rPr>
              <w:fldChar w:fldCharType="begin"/>
            </w:r>
            <w:r>
              <w:rPr>
                <w:noProof/>
                <w:webHidden/>
              </w:rPr>
              <w:instrText xml:space="preserve"> PAGEREF _Toc220276467 \h </w:instrText>
            </w:r>
            <w:r>
              <w:rPr>
                <w:noProof/>
                <w:webHidden/>
              </w:rPr>
            </w:r>
            <w:r>
              <w:rPr>
                <w:noProof/>
                <w:webHidden/>
              </w:rPr>
              <w:fldChar w:fldCharType="separate"/>
            </w:r>
            <w:r>
              <w:rPr>
                <w:noProof/>
                <w:webHidden/>
              </w:rPr>
              <w:t>8</w:t>
            </w:r>
            <w:r>
              <w:rPr>
                <w:noProof/>
                <w:webHidden/>
              </w:rPr>
              <w:fldChar w:fldCharType="end"/>
            </w:r>
          </w:hyperlink>
        </w:p>
        <w:p w14:paraId="313B281B" w14:textId="479D63D4"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68" w:history="1">
            <w:r w:rsidRPr="009D0D2C">
              <w:rPr>
                <w:rStyle w:val="Hipervnculo"/>
                <w:rFonts w:eastAsiaTheme="majorEastAsia"/>
                <w:noProof/>
              </w:rPr>
              <w:t>2.1.4. Datos de la empresa</w:t>
            </w:r>
            <w:r>
              <w:rPr>
                <w:noProof/>
                <w:webHidden/>
              </w:rPr>
              <w:tab/>
            </w:r>
            <w:r>
              <w:rPr>
                <w:noProof/>
                <w:webHidden/>
              </w:rPr>
              <w:fldChar w:fldCharType="begin"/>
            </w:r>
            <w:r>
              <w:rPr>
                <w:noProof/>
                <w:webHidden/>
              </w:rPr>
              <w:instrText xml:space="preserve"> PAGEREF _Toc220276468 \h </w:instrText>
            </w:r>
            <w:r>
              <w:rPr>
                <w:noProof/>
                <w:webHidden/>
              </w:rPr>
            </w:r>
            <w:r>
              <w:rPr>
                <w:noProof/>
                <w:webHidden/>
              </w:rPr>
              <w:fldChar w:fldCharType="separate"/>
            </w:r>
            <w:r>
              <w:rPr>
                <w:noProof/>
                <w:webHidden/>
              </w:rPr>
              <w:t>9</w:t>
            </w:r>
            <w:r>
              <w:rPr>
                <w:noProof/>
                <w:webHidden/>
              </w:rPr>
              <w:fldChar w:fldCharType="end"/>
            </w:r>
          </w:hyperlink>
        </w:p>
        <w:p w14:paraId="457E65EE" w14:textId="61309EDF"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69" w:history="1">
            <w:r w:rsidRPr="009D0D2C">
              <w:rPr>
                <w:rStyle w:val="Hipervnculo"/>
                <w:rFonts w:eastAsiaTheme="majorEastAsia"/>
                <w:noProof/>
              </w:rPr>
              <w:t>2.2. Objetivos de las prácticas</w:t>
            </w:r>
            <w:r>
              <w:rPr>
                <w:noProof/>
                <w:webHidden/>
              </w:rPr>
              <w:tab/>
            </w:r>
            <w:r>
              <w:rPr>
                <w:noProof/>
                <w:webHidden/>
              </w:rPr>
              <w:fldChar w:fldCharType="begin"/>
            </w:r>
            <w:r>
              <w:rPr>
                <w:noProof/>
                <w:webHidden/>
              </w:rPr>
              <w:instrText xml:space="preserve"> PAGEREF _Toc220276469 \h </w:instrText>
            </w:r>
            <w:r>
              <w:rPr>
                <w:noProof/>
                <w:webHidden/>
              </w:rPr>
            </w:r>
            <w:r>
              <w:rPr>
                <w:noProof/>
                <w:webHidden/>
              </w:rPr>
              <w:fldChar w:fldCharType="separate"/>
            </w:r>
            <w:r>
              <w:rPr>
                <w:noProof/>
                <w:webHidden/>
              </w:rPr>
              <w:t>9</w:t>
            </w:r>
            <w:r>
              <w:rPr>
                <w:noProof/>
                <w:webHidden/>
              </w:rPr>
              <w:fldChar w:fldCharType="end"/>
            </w:r>
          </w:hyperlink>
        </w:p>
        <w:p w14:paraId="1D19384D" w14:textId="6F92B71B"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70" w:history="1">
            <w:r w:rsidRPr="009D0D2C">
              <w:rPr>
                <w:rStyle w:val="Hipervnculo"/>
                <w:rFonts w:eastAsiaTheme="majorEastAsia"/>
                <w:noProof/>
              </w:rPr>
              <w:t>2.3. Onboarding</w:t>
            </w:r>
            <w:r>
              <w:rPr>
                <w:noProof/>
                <w:webHidden/>
              </w:rPr>
              <w:tab/>
            </w:r>
            <w:r>
              <w:rPr>
                <w:noProof/>
                <w:webHidden/>
              </w:rPr>
              <w:fldChar w:fldCharType="begin"/>
            </w:r>
            <w:r>
              <w:rPr>
                <w:noProof/>
                <w:webHidden/>
              </w:rPr>
              <w:instrText xml:space="preserve"> PAGEREF _Toc220276470 \h </w:instrText>
            </w:r>
            <w:r>
              <w:rPr>
                <w:noProof/>
                <w:webHidden/>
              </w:rPr>
            </w:r>
            <w:r>
              <w:rPr>
                <w:noProof/>
                <w:webHidden/>
              </w:rPr>
              <w:fldChar w:fldCharType="separate"/>
            </w:r>
            <w:r>
              <w:rPr>
                <w:noProof/>
                <w:webHidden/>
              </w:rPr>
              <w:t>10</w:t>
            </w:r>
            <w:r>
              <w:rPr>
                <w:noProof/>
                <w:webHidden/>
              </w:rPr>
              <w:fldChar w:fldCharType="end"/>
            </w:r>
          </w:hyperlink>
        </w:p>
        <w:p w14:paraId="6B919778" w14:textId="69B2AE19"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71" w:history="1">
            <w:r w:rsidRPr="009D0D2C">
              <w:rPr>
                <w:rStyle w:val="Hipervnculo"/>
                <w:rFonts w:eastAsiaTheme="majorEastAsia"/>
                <w:noProof/>
              </w:rPr>
              <w:t>2.4. Funciones y tareas en las prácticas.</w:t>
            </w:r>
            <w:r>
              <w:rPr>
                <w:noProof/>
                <w:webHidden/>
              </w:rPr>
              <w:tab/>
            </w:r>
            <w:r>
              <w:rPr>
                <w:noProof/>
                <w:webHidden/>
              </w:rPr>
              <w:fldChar w:fldCharType="begin"/>
            </w:r>
            <w:r>
              <w:rPr>
                <w:noProof/>
                <w:webHidden/>
              </w:rPr>
              <w:instrText xml:space="preserve"> PAGEREF _Toc220276471 \h </w:instrText>
            </w:r>
            <w:r>
              <w:rPr>
                <w:noProof/>
                <w:webHidden/>
              </w:rPr>
            </w:r>
            <w:r>
              <w:rPr>
                <w:noProof/>
                <w:webHidden/>
              </w:rPr>
              <w:fldChar w:fldCharType="separate"/>
            </w:r>
            <w:r>
              <w:rPr>
                <w:noProof/>
                <w:webHidden/>
              </w:rPr>
              <w:t>11</w:t>
            </w:r>
            <w:r>
              <w:rPr>
                <w:noProof/>
                <w:webHidden/>
              </w:rPr>
              <w:fldChar w:fldCharType="end"/>
            </w:r>
          </w:hyperlink>
        </w:p>
        <w:p w14:paraId="4B6CCAF5" w14:textId="224B511B"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72" w:history="1">
            <w:r w:rsidRPr="009D0D2C">
              <w:rPr>
                <w:rStyle w:val="Hipervnculo"/>
                <w:rFonts w:eastAsiaTheme="majorEastAsia"/>
                <w:noProof/>
              </w:rPr>
              <w:t>2.5. Herramientas utilizadas en las prácticas (evidencias)</w:t>
            </w:r>
            <w:r>
              <w:rPr>
                <w:noProof/>
                <w:webHidden/>
              </w:rPr>
              <w:tab/>
            </w:r>
            <w:r>
              <w:rPr>
                <w:noProof/>
                <w:webHidden/>
              </w:rPr>
              <w:fldChar w:fldCharType="begin"/>
            </w:r>
            <w:r>
              <w:rPr>
                <w:noProof/>
                <w:webHidden/>
              </w:rPr>
              <w:instrText xml:space="preserve"> PAGEREF _Toc220276472 \h </w:instrText>
            </w:r>
            <w:r>
              <w:rPr>
                <w:noProof/>
                <w:webHidden/>
              </w:rPr>
            </w:r>
            <w:r>
              <w:rPr>
                <w:noProof/>
                <w:webHidden/>
              </w:rPr>
              <w:fldChar w:fldCharType="separate"/>
            </w:r>
            <w:r>
              <w:rPr>
                <w:noProof/>
                <w:webHidden/>
              </w:rPr>
              <w:t>11</w:t>
            </w:r>
            <w:r>
              <w:rPr>
                <w:noProof/>
                <w:webHidden/>
              </w:rPr>
              <w:fldChar w:fldCharType="end"/>
            </w:r>
          </w:hyperlink>
        </w:p>
        <w:p w14:paraId="27B2F64B" w14:textId="642BD60B"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73" w:history="1">
            <w:r w:rsidRPr="009D0D2C">
              <w:rPr>
                <w:rStyle w:val="Hipervnculo"/>
                <w:rFonts w:eastAsiaTheme="majorEastAsia"/>
                <w:noProof/>
              </w:rPr>
              <w:t>2.6. Metodologías utilizadas</w:t>
            </w:r>
            <w:r>
              <w:rPr>
                <w:noProof/>
                <w:webHidden/>
              </w:rPr>
              <w:tab/>
            </w:r>
            <w:r>
              <w:rPr>
                <w:noProof/>
                <w:webHidden/>
              </w:rPr>
              <w:fldChar w:fldCharType="begin"/>
            </w:r>
            <w:r>
              <w:rPr>
                <w:noProof/>
                <w:webHidden/>
              </w:rPr>
              <w:instrText xml:space="preserve"> PAGEREF _Toc220276473 \h </w:instrText>
            </w:r>
            <w:r>
              <w:rPr>
                <w:noProof/>
                <w:webHidden/>
              </w:rPr>
            </w:r>
            <w:r>
              <w:rPr>
                <w:noProof/>
                <w:webHidden/>
              </w:rPr>
              <w:fldChar w:fldCharType="separate"/>
            </w:r>
            <w:r>
              <w:rPr>
                <w:noProof/>
                <w:webHidden/>
              </w:rPr>
              <w:t>12</w:t>
            </w:r>
            <w:r>
              <w:rPr>
                <w:noProof/>
                <w:webHidden/>
              </w:rPr>
              <w:fldChar w:fldCharType="end"/>
            </w:r>
          </w:hyperlink>
        </w:p>
        <w:p w14:paraId="179F5432" w14:textId="44F8DDCD"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74" w:history="1">
            <w:r w:rsidRPr="009D0D2C">
              <w:rPr>
                <w:rStyle w:val="Hipervnculo"/>
                <w:rFonts w:eastAsiaTheme="majorEastAsia"/>
                <w:noProof/>
              </w:rPr>
              <w:t>2.7. Valoración personal de la elección de las prácticas</w:t>
            </w:r>
            <w:r>
              <w:rPr>
                <w:noProof/>
                <w:webHidden/>
              </w:rPr>
              <w:tab/>
            </w:r>
            <w:r>
              <w:rPr>
                <w:noProof/>
                <w:webHidden/>
              </w:rPr>
              <w:fldChar w:fldCharType="begin"/>
            </w:r>
            <w:r>
              <w:rPr>
                <w:noProof/>
                <w:webHidden/>
              </w:rPr>
              <w:instrText xml:space="preserve"> PAGEREF _Toc220276474 \h </w:instrText>
            </w:r>
            <w:r>
              <w:rPr>
                <w:noProof/>
                <w:webHidden/>
              </w:rPr>
            </w:r>
            <w:r>
              <w:rPr>
                <w:noProof/>
                <w:webHidden/>
              </w:rPr>
              <w:fldChar w:fldCharType="separate"/>
            </w:r>
            <w:r>
              <w:rPr>
                <w:noProof/>
                <w:webHidden/>
              </w:rPr>
              <w:t>12</w:t>
            </w:r>
            <w:r>
              <w:rPr>
                <w:noProof/>
                <w:webHidden/>
              </w:rPr>
              <w:fldChar w:fldCharType="end"/>
            </w:r>
          </w:hyperlink>
        </w:p>
        <w:p w14:paraId="566DB770" w14:textId="364A1328"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75" w:history="1">
            <w:r w:rsidRPr="009D0D2C">
              <w:rPr>
                <w:rStyle w:val="Hipervnculo"/>
                <w:rFonts w:eastAsiaTheme="majorEastAsia"/>
                <w:noProof/>
              </w:rPr>
              <w:t>3. Investigación/Desarrollo</w:t>
            </w:r>
            <w:r>
              <w:rPr>
                <w:noProof/>
                <w:webHidden/>
              </w:rPr>
              <w:tab/>
            </w:r>
            <w:r>
              <w:rPr>
                <w:noProof/>
                <w:webHidden/>
              </w:rPr>
              <w:fldChar w:fldCharType="begin"/>
            </w:r>
            <w:r>
              <w:rPr>
                <w:noProof/>
                <w:webHidden/>
              </w:rPr>
              <w:instrText xml:space="preserve"> PAGEREF _Toc220276475 \h </w:instrText>
            </w:r>
            <w:r>
              <w:rPr>
                <w:noProof/>
                <w:webHidden/>
              </w:rPr>
            </w:r>
            <w:r>
              <w:rPr>
                <w:noProof/>
                <w:webHidden/>
              </w:rPr>
              <w:fldChar w:fldCharType="separate"/>
            </w:r>
            <w:r>
              <w:rPr>
                <w:noProof/>
                <w:webHidden/>
              </w:rPr>
              <w:t>13</w:t>
            </w:r>
            <w:r>
              <w:rPr>
                <w:noProof/>
                <w:webHidden/>
              </w:rPr>
              <w:fldChar w:fldCharType="end"/>
            </w:r>
          </w:hyperlink>
        </w:p>
        <w:p w14:paraId="4A232325" w14:textId="3A7E2DD2"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76" w:history="1">
            <w:r w:rsidRPr="009D0D2C">
              <w:rPr>
                <w:rStyle w:val="Hipervnculo"/>
                <w:rFonts w:eastAsiaTheme="majorEastAsia"/>
                <w:noProof/>
              </w:rPr>
              <w:t>3.1.</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Introducción</w:t>
            </w:r>
            <w:r>
              <w:rPr>
                <w:noProof/>
                <w:webHidden/>
              </w:rPr>
              <w:tab/>
            </w:r>
            <w:r>
              <w:rPr>
                <w:noProof/>
                <w:webHidden/>
              </w:rPr>
              <w:fldChar w:fldCharType="begin"/>
            </w:r>
            <w:r>
              <w:rPr>
                <w:noProof/>
                <w:webHidden/>
              </w:rPr>
              <w:instrText xml:space="preserve"> PAGEREF _Toc220276476 \h </w:instrText>
            </w:r>
            <w:r>
              <w:rPr>
                <w:noProof/>
                <w:webHidden/>
              </w:rPr>
            </w:r>
            <w:r>
              <w:rPr>
                <w:noProof/>
                <w:webHidden/>
              </w:rPr>
              <w:fldChar w:fldCharType="separate"/>
            </w:r>
            <w:r>
              <w:rPr>
                <w:noProof/>
                <w:webHidden/>
              </w:rPr>
              <w:t>13</w:t>
            </w:r>
            <w:r>
              <w:rPr>
                <w:noProof/>
                <w:webHidden/>
              </w:rPr>
              <w:fldChar w:fldCharType="end"/>
            </w:r>
          </w:hyperlink>
        </w:p>
        <w:p w14:paraId="41082C04" w14:textId="36C155BA"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77" w:history="1">
            <w:r w:rsidRPr="009D0D2C">
              <w:rPr>
                <w:rStyle w:val="Hipervnculo"/>
                <w:rFonts w:eastAsiaTheme="majorEastAsia"/>
                <w:noProof/>
              </w:rPr>
              <w:t>3.2.</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Antecedentes</w:t>
            </w:r>
            <w:r>
              <w:rPr>
                <w:noProof/>
                <w:webHidden/>
              </w:rPr>
              <w:tab/>
            </w:r>
            <w:r>
              <w:rPr>
                <w:noProof/>
                <w:webHidden/>
              </w:rPr>
              <w:fldChar w:fldCharType="begin"/>
            </w:r>
            <w:r>
              <w:rPr>
                <w:noProof/>
                <w:webHidden/>
              </w:rPr>
              <w:instrText xml:space="preserve"> PAGEREF _Toc220276477 \h </w:instrText>
            </w:r>
            <w:r>
              <w:rPr>
                <w:noProof/>
                <w:webHidden/>
              </w:rPr>
            </w:r>
            <w:r>
              <w:rPr>
                <w:noProof/>
                <w:webHidden/>
              </w:rPr>
              <w:fldChar w:fldCharType="separate"/>
            </w:r>
            <w:r>
              <w:rPr>
                <w:noProof/>
                <w:webHidden/>
              </w:rPr>
              <w:t>16</w:t>
            </w:r>
            <w:r>
              <w:rPr>
                <w:noProof/>
                <w:webHidden/>
              </w:rPr>
              <w:fldChar w:fldCharType="end"/>
            </w:r>
          </w:hyperlink>
        </w:p>
        <w:p w14:paraId="718D6CAB" w14:textId="2A54AF86"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78" w:history="1">
            <w:r w:rsidRPr="009D0D2C">
              <w:rPr>
                <w:rStyle w:val="Hipervnculo"/>
                <w:rFonts w:eastAsiaTheme="majorEastAsia"/>
                <w:noProof/>
              </w:rPr>
              <w:t>3.3.</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Estado del arte</w:t>
            </w:r>
            <w:r>
              <w:rPr>
                <w:noProof/>
                <w:webHidden/>
              </w:rPr>
              <w:tab/>
            </w:r>
            <w:r>
              <w:rPr>
                <w:noProof/>
                <w:webHidden/>
              </w:rPr>
              <w:fldChar w:fldCharType="begin"/>
            </w:r>
            <w:r>
              <w:rPr>
                <w:noProof/>
                <w:webHidden/>
              </w:rPr>
              <w:instrText xml:space="preserve"> PAGEREF _Toc220276478 \h </w:instrText>
            </w:r>
            <w:r>
              <w:rPr>
                <w:noProof/>
                <w:webHidden/>
              </w:rPr>
            </w:r>
            <w:r>
              <w:rPr>
                <w:noProof/>
                <w:webHidden/>
              </w:rPr>
              <w:fldChar w:fldCharType="separate"/>
            </w:r>
            <w:r>
              <w:rPr>
                <w:noProof/>
                <w:webHidden/>
              </w:rPr>
              <w:t>18</w:t>
            </w:r>
            <w:r>
              <w:rPr>
                <w:noProof/>
                <w:webHidden/>
              </w:rPr>
              <w:fldChar w:fldCharType="end"/>
            </w:r>
          </w:hyperlink>
        </w:p>
        <w:p w14:paraId="598EC671" w14:textId="28F6C134"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79" w:history="1">
            <w:r w:rsidRPr="009D0D2C">
              <w:rPr>
                <w:rStyle w:val="Hipervnculo"/>
                <w:rFonts w:eastAsiaTheme="majorEastAsia"/>
                <w:noProof/>
              </w:rPr>
              <w:t>3.4.</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Necesidad detectada</w:t>
            </w:r>
            <w:r>
              <w:rPr>
                <w:noProof/>
                <w:webHidden/>
              </w:rPr>
              <w:tab/>
            </w:r>
            <w:r>
              <w:rPr>
                <w:noProof/>
                <w:webHidden/>
              </w:rPr>
              <w:fldChar w:fldCharType="begin"/>
            </w:r>
            <w:r>
              <w:rPr>
                <w:noProof/>
                <w:webHidden/>
              </w:rPr>
              <w:instrText xml:space="preserve"> PAGEREF _Toc220276479 \h </w:instrText>
            </w:r>
            <w:r>
              <w:rPr>
                <w:noProof/>
                <w:webHidden/>
              </w:rPr>
            </w:r>
            <w:r>
              <w:rPr>
                <w:noProof/>
                <w:webHidden/>
              </w:rPr>
              <w:fldChar w:fldCharType="separate"/>
            </w:r>
            <w:r>
              <w:rPr>
                <w:noProof/>
                <w:webHidden/>
              </w:rPr>
              <w:t>22</w:t>
            </w:r>
            <w:r>
              <w:rPr>
                <w:noProof/>
                <w:webHidden/>
              </w:rPr>
              <w:fldChar w:fldCharType="end"/>
            </w:r>
          </w:hyperlink>
        </w:p>
        <w:p w14:paraId="555FD3A9" w14:textId="51DCF26C"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80" w:history="1">
            <w:r w:rsidRPr="009D0D2C">
              <w:rPr>
                <w:rStyle w:val="Hipervnculo"/>
                <w:rFonts w:eastAsiaTheme="majorEastAsia"/>
                <w:noProof/>
              </w:rPr>
              <w:t>3.5.</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Objetivos</w:t>
            </w:r>
            <w:r>
              <w:rPr>
                <w:noProof/>
                <w:webHidden/>
              </w:rPr>
              <w:tab/>
            </w:r>
            <w:r>
              <w:rPr>
                <w:noProof/>
                <w:webHidden/>
              </w:rPr>
              <w:fldChar w:fldCharType="begin"/>
            </w:r>
            <w:r>
              <w:rPr>
                <w:noProof/>
                <w:webHidden/>
              </w:rPr>
              <w:instrText xml:space="preserve"> PAGEREF _Toc220276480 \h </w:instrText>
            </w:r>
            <w:r>
              <w:rPr>
                <w:noProof/>
                <w:webHidden/>
              </w:rPr>
            </w:r>
            <w:r>
              <w:rPr>
                <w:noProof/>
                <w:webHidden/>
              </w:rPr>
              <w:fldChar w:fldCharType="separate"/>
            </w:r>
            <w:r>
              <w:rPr>
                <w:noProof/>
                <w:webHidden/>
              </w:rPr>
              <w:t>23</w:t>
            </w:r>
            <w:r>
              <w:rPr>
                <w:noProof/>
                <w:webHidden/>
              </w:rPr>
              <w:fldChar w:fldCharType="end"/>
            </w:r>
          </w:hyperlink>
        </w:p>
        <w:p w14:paraId="5847E8D6" w14:textId="39045B55" w:rsidR="00274207" w:rsidRDefault="00274207">
          <w:pPr>
            <w:pStyle w:val="TDC1"/>
            <w:tabs>
              <w:tab w:val="left" w:pos="708"/>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81" w:history="1">
            <w:r w:rsidRPr="009D0D2C">
              <w:rPr>
                <w:rStyle w:val="Hipervnculo"/>
                <w:rFonts w:eastAsiaTheme="majorEastAsia"/>
                <w:noProof/>
              </w:rPr>
              <w:t>4.</w:t>
            </w:r>
            <w:r>
              <w:rPr>
                <w:rFonts w:asciiTheme="minorHAnsi" w:eastAsiaTheme="minorEastAsia" w:hAnsiTheme="minorHAnsi" w:cstheme="minorBidi"/>
                <w:b w:val="0"/>
                <w:noProof/>
                <w:color w:val="auto"/>
                <w:kern w:val="2"/>
                <w:sz w:val="24"/>
                <w:u w:val="none"/>
                <w14:ligatures w14:val="standardContextual"/>
              </w:rPr>
              <w:tab/>
            </w:r>
            <w:r w:rsidRPr="009D0D2C">
              <w:rPr>
                <w:rStyle w:val="Hipervnculo"/>
                <w:rFonts w:eastAsiaTheme="majorEastAsia"/>
                <w:noProof/>
              </w:rPr>
              <w:t>Metodología</w:t>
            </w:r>
            <w:r>
              <w:rPr>
                <w:noProof/>
                <w:webHidden/>
              </w:rPr>
              <w:tab/>
            </w:r>
            <w:r>
              <w:rPr>
                <w:noProof/>
                <w:webHidden/>
              </w:rPr>
              <w:fldChar w:fldCharType="begin"/>
            </w:r>
            <w:r>
              <w:rPr>
                <w:noProof/>
                <w:webHidden/>
              </w:rPr>
              <w:instrText xml:space="preserve"> PAGEREF _Toc220276481 \h </w:instrText>
            </w:r>
            <w:r>
              <w:rPr>
                <w:noProof/>
                <w:webHidden/>
              </w:rPr>
            </w:r>
            <w:r>
              <w:rPr>
                <w:noProof/>
                <w:webHidden/>
              </w:rPr>
              <w:fldChar w:fldCharType="separate"/>
            </w:r>
            <w:r>
              <w:rPr>
                <w:noProof/>
                <w:webHidden/>
              </w:rPr>
              <w:t>24</w:t>
            </w:r>
            <w:r>
              <w:rPr>
                <w:noProof/>
                <w:webHidden/>
              </w:rPr>
              <w:fldChar w:fldCharType="end"/>
            </w:r>
          </w:hyperlink>
        </w:p>
        <w:p w14:paraId="59BC4FE7" w14:textId="1D83B5D9" w:rsidR="00274207" w:rsidRDefault="00274207">
          <w:pPr>
            <w:pStyle w:val="TDC2"/>
            <w:rPr>
              <w:rFonts w:asciiTheme="minorHAnsi" w:eastAsiaTheme="minorEastAsia" w:hAnsiTheme="minorHAnsi" w:cstheme="minorBidi"/>
              <w:b w:val="0"/>
              <w:noProof/>
              <w:kern w:val="2"/>
              <w:sz w:val="24"/>
              <w14:ligatures w14:val="standardContextual"/>
            </w:rPr>
          </w:pPr>
          <w:hyperlink w:anchor="_Toc220276482" w:history="1">
            <w:r w:rsidRPr="009D0D2C">
              <w:rPr>
                <w:rStyle w:val="Hipervnculo"/>
                <w:rFonts w:eastAsiaTheme="majorEastAsia"/>
                <w:noProof/>
              </w:rPr>
              <w:t>Fase 4: Evaluación y Medición</w:t>
            </w:r>
            <w:r>
              <w:rPr>
                <w:noProof/>
                <w:webHidden/>
              </w:rPr>
              <w:tab/>
            </w:r>
            <w:r>
              <w:rPr>
                <w:noProof/>
                <w:webHidden/>
              </w:rPr>
              <w:fldChar w:fldCharType="begin"/>
            </w:r>
            <w:r>
              <w:rPr>
                <w:noProof/>
                <w:webHidden/>
              </w:rPr>
              <w:instrText xml:space="preserve"> PAGEREF _Toc220276482 \h </w:instrText>
            </w:r>
            <w:r>
              <w:rPr>
                <w:noProof/>
                <w:webHidden/>
              </w:rPr>
            </w:r>
            <w:r>
              <w:rPr>
                <w:noProof/>
                <w:webHidden/>
              </w:rPr>
              <w:fldChar w:fldCharType="separate"/>
            </w:r>
            <w:r>
              <w:rPr>
                <w:noProof/>
                <w:webHidden/>
              </w:rPr>
              <w:t>27</w:t>
            </w:r>
            <w:r>
              <w:rPr>
                <w:noProof/>
                <w:webHidden/>
              </w:rPr>
              <w:fldChar w:fldCharType="end"/>
            </w:r>
          </w:hyperlink>
        </w:p>
        <w:p w14:paraId="28523BEB" w14:textId="29B9E581"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83" w:history="1">
            <w:r w:rsidRPr="009D0D2C">
              <w:rPr>
                <w:rStyle w:val="Hipervnculo"/>
                <w:rFonts w:eastAsiaTheme="majorEastAsia"/>
                <w:noProof/>
              </w:rPr>
              <w:t>6. Proyecto</w:t>
            </w:r>
            <w:r>
              <w:rPr>
                <w:noProof/>
                <w:webHidden/>
              </w:rPr>
              <w:tab/>
            </w:r>
            <w:r>
              <w:rPr>
                <w:noProof/>
                <w:webHidden/>
              </w:rPr>
              <w:fldChar w:fldCharType="begin"/>
            </w:r>
            <w:r>
              <w:rPr>
                <w:noProof/>
                <w:webHidden/>
              </w:rPr>
              <w:instrText xml:space="preserve"> PAGEREF _Toc220276483 \h </w:instrText>
            </w:r>
            <w:r>
              <w:rPr>
                <w:noProof/>
                <w:webHidden/>
              </w:rPr>
            </w:r>
            <w:r>
              <w:rPr>
                <w:noProof/>
                <w:webHidden/>
              </w:rPr>
              <w:fldChar w:fldCharType="separate"/>
            </w:r>
            <w:r>
              <w:rPr>
                <w:noProof/>
                <w:webHidden/>
              </w:rPr>
              <w:t>28</w:t>
            </w:r>
            <w:r>
              <w:rPr>
                <w:noProof/>
                <w:webHidden/>
              </w:rPr>
              <w:fldChar w:fldCharType="end"/>
            </w:r>
          </w:hyperlink>
        </w:p>
        <w:p w14:paraId="75D16888" w14:textId="164B29BE"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84" w:history="1">
            <w:r w:rsidRPr="009D0D2C">
              <w:rPr>
                <w:rStyle w:val="Hipervnculo"/>
                <w:rFonts w:eastAsiaTheme="majorEastAsia"/>
                <w:noProof/>
              </w:rPr>
              <w:t>6.1.</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Resumen de contribuciones y productos desarrollados</w:t>
            </w:r>
            <w:r>
              <w:rPr>
                <w:noProof/>
                <w:webHidden/>
              </w:rPr>
              <w:tab/>
            </w:r>
            <w:r>
              <w:rPr>
                <w:noProof/>
                <w:webHidden/>
              </w:rPr>
              <w:fldChar w:fldCharType="begin"/>
            </w:r>
            <w:r>
              <w:rPr>
                <w:noProof/>
                <w:webHidden/>
              </w:rPr>
              <w:instrText xml:space="preserve"> PAGEREF _Toc220276484 \h </w:instrText>
            </w:r>
            <w:r>
              <w:rPr>
                <w:noProof/>
                <w:webHidden/>
              </w:rPr>
            </w:r>
            <w:r>
              <w:rPr>
                <w:noProof/>
                <w:webHidden/>
              </w:rPr>
              <w:fldChar w:fldCharType="separate"/>
            </w:r>
            <w:r>
              <w:rPr>
                <w:noProof/>
                <w:webHidden/>
              </w:rPr>
              <w:t>28</w:t>
            </w:r>
            <w:r>
              <w:rPr>
                <w:noProof/>
                <w:webHidden/>
              </w:rPr>
              <w:fldChar w:fldCharType="end"/>
            </w:r>
          </w:hyperlink>
        </w:p>
        <w:p w14:paraId="7DA41227" w14:textId="2AC2AEBA"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85" w:history="1">
            <w:r w:rsidRPr="009D0D2C">
              <w:rPr>
                <w:rStyle w:val="Hipervnculo"/>
                <w:rFonts w:eastAsiaTheme="majorEastAsia"/>
                <w:noProof/>
              </w:rPr>
              <w:t>6.2.</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Recursos empleados</w:t>
            </w:r>
            <w:r>
              <w:rPr>
                <w:noProof/>
                <w:webHidden/>
              </w:rPr>
              <w:tab/>
            </w:r>
            <w:r>
              <w:rPr>
                <w:noProof/>
                <w:webHidden/>
              </w:rPr>
              <w:fldChar w:fldCharType="begin"/>
            </w:r>
            <w:r>
              <w:rPr>
                <w:noProof/>
                <w:webHidden/>
              </w:rPr>
              <w:instrText xml:space="preserve"> PAGEREF _Toc220276485 \h </w:instrText>
            </w:r>
            <w:r>
              <w:rPr>
                <w:noProof/>
                <w:webHidden/>
              </w:rPr>
            </w:r>
            <w:r>
              <w:rPr>
                <w:noProof/>
                <w:webHidden/>
              </w:rPr>
              <w:fldChar w:fldCharType="separate"/>
            </w:r>
            <w:r>
              <w:rPr>
                <w:noProof/>
                <w:webHidden/>
              </w:rPr>
              <w:t>29</w:t>
            </w:r>
            <w:r>
              <w:rPr>
                <w:noProof/>
                <w:webHidden/>
              </w:rPr>
              <w:fldChar w:fldCharType="end"/>
            </w:r>
          </w:hyperlink>
        </w:p>
        <w:p w14:paraId="1A595FD3" w14:textId="1F86D0AB" w:rsidR="00274207" w:rsidRDefault="00274207">
          <w:pPr>
            <w:pStyle w:val="TDC2"/>
            <w:tabs>
              <w:tab w:val="left" w:pos="960"/>
            </w:tabs>
            <w:rPr>
              <w:rFonts w:asciiTheme="minorHAnsi" w:eastAsiaTheme="minorEastAsia" w:hAnsiTheme="minorHAnsi" w:cstheme="minorBidi"/>
              <w:b w:val="0"/>
              <w:noProof/>
              <w:kern w:val="2"/>
              <w:sz w:val="24"/>
              <w14:ligatures w14:val="standardContextual"/>
            </w:rPr>
          </w:pPr>
          <w:hyperlink w:anchor="_Toc220276486" w:history="1">
            <w:r w:rsidRPr="009D0D2C">
              <w:rPr>
                <w:rStyle w:val="Hipervnculo"/>
                <w:rFonts w:eastAsiaTheme="majorEastAsia"/>
                <w:noProof/>
              </w:rPr>
              <w:t>6.3.</w:t>
            </w:r>
            <w:r>
              <w:rPr>
                <w:rFonts w:asciiTheme="minorHAnsi" w:eastAsiaTheme="minorEastAsia" w:hAnsiTheme="minorHAnsi" w:cstheme="minorBidi"/>
                <w:b w:val="0"/>
                <w:noProof/>
                <w:kern w:val="2"/>
                <w:sz w:val="24"/>
                <w14:ligatures w14:val="standardContextual"/>
              </w:rPr>
              <w:tab/>
            </w:r>
            <w:r w:rsidRPr="009D0D2C">
              <w:rPr>
                <w:rStyle w:val="Hipervnculo"/>
                <w:rFonts w:eastAsiaTheme="majorEastAsia"/>
                <w:noProof/>
              </w:rPr>
              <w:t>Valoración económica</w:t>
            </w:r>
            <w:r>
              <w:rPr>
                <w:noProof/>
                <w:webHidden/>
              </w:rPr>
              <w:tab/>
            </w:r>
            <w:r>
              <w:rPr>
                <w:noProof/>
                <w:webHidden/>
              </w:rPr>
              <w:fldChar w:fldCharType="begin"/>
            </w:r>
            <w:r>
              <w:rPr>
                <w:noProof/>
                <w:webHidden/>
              </w:rPr>
              <w:instrText xml:space="preserve"> PAGEREF _Toc220276486 \h </w:instrText>
            </w:r>
            <w:r>
              <w:rPr>
                <w:noProof/>
                <w:webHidden/>
              </w:rPr>
            </w:r>
            <w:r>
              <w:rPr>
                <w:noProof/>
                <w:webHidden/>
              </w:rPr>
              <w:fldChar w:fldCharType="separate"/>
            </w:r>
            <w:r>
              <w:rPr>
                <w:noProof/>
                <w:webHidden/>
              </w:rPr>
              <w:t>29</w:t>
            </w:r>
            <w:r>
              <w:rPr>
                <w:noProof/>
                <w:webHidden/>
              </w:rPr>
              <w:fldChar w:fldCharType="end"/>
            </w:r>
          </w:hyperlink>
        </w:p>
        <w:p w14:paraId="71BDECA7" w14:textId="250405A1"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87" w:history="1">
            <w:r w:rsidRPr="009D0D2C">
              <w:rPr>
                <w:rStyle w:val="Hipervnculo"/>
                <w:rFonts w:eastAsiaTheme="majorEastAsia"/>
                <w:noProof/>
              </w:rPr>
              <w:t>7. Resultados y discusión</w:t>
            </w:r>
            <w:r>
              <w:rPr>
                <w:noProof/>
                <w:webHidden/>
              </w:rPr>
              <w:tab/>
            </w:r>
            <w:r>
              <w:rPr>
                <w:noProof/>
                <w:webHidden/>
              </w:rPr>
              <w:fldChar w:fldCharType="begin"/>
            </w:r>
            <w:r>
              <w:rPr>
                <w:noProof/>
                <w:webHidden/>
              </w:rPr>
              <w:instrText xml:space="preserve"> PAGEREF _Toc220276487 \h </w:instrText>
            </w:r>
            <w:r>
              <w:rPr>
                <w:noProof/>
                <w:webHidden/>
              </w:rPr>
            </w:r>
            <w:r>
              <w:rPr>
                <w:noProof/>
                <w:webHidden/>
              </w:rPr>
              <w:fldChar w:fldCharType="separate"/>
            </w:r>
            <w:r>
              <w:rPr>
                <w:noProof/>
                <w:webHidden/>
              </w:rPr>
              <w:t>31</w:t>
            </w:r>
            <w:r>
              <w:rPr>
                <w:noProof/>
                <w:webHidden/>
              </w:rPr>
              <w:fldChar w:fldCharType="end"/>
            </w:r>
          </w:hyperlink>
        </w:p>
        <w:p w14:paraId="1E2CBC0E" w14:textId="352D01D4"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88" w:history="1">
            <w:r w:rsidRPr="009D0D2C">
              <w:rPr>
                <w:rStyle w:val="Hipervnculo"/>
                <w:rFonts w:eastAsiaTheme="majorEastAsia"/>
                <w:noProof/>
              </w:rPr>
              <w:t>8. Conclu</w:t>
            </w:r>
            <w:r w:rsidRPr="009D0D2C">
              <w:rPr>
                <w:rStyle w:val="Hipervnculo"/>
                <w:rFonts w:eastAsiaTheme="majorEastAsia"/>
                <w:noProof/>
              </w:rPr>
              <w:t>s</w:t>
            </w:r>
            <w:r w:rsidRPr="009D0D2C">
              <w:rPr>
                <w:rStyle w:val="Hipervnculo"/>
                <w:rFonts w:eastAsiaTheme="majorEastAsia"/>
                <w:noProof/>
              </w:rPr>
              <w:t>iones</w:t>
            </w:r>
            <w:r>
              <w:rPr>
                <w:noProof/>
                <w:webHidden/>
              </w:rPr>
              <w:tab/>
            </w:r>
            <w:r>
              <w:rPr>
                <w:noProof/>
                <w:webHidden/>
              </w:rPr>
              <w:fldChar w:fldCharType="begin"/>
            </w:r>
            <w:r>
              <w:rPr>
                <w:noProof/>
                <w:webHidden/>
              </w:rPr>
              <w:instrText xml:space="preserve"> PAGEREF _Toc220276488 \h </w:instrText>
            </w:r>
            <w:r>
              <w:rPr>
                <w:noProof/>
                <w:webHidden/>
              </w:rPr>
            </w:r>
            <w:r>
              <w:rPr>
                <w:noProof/>
                <w:webHidden/>
              </w:rPr>
              <w:fldChar w:fldCharType="separate"/>
            </w:r>
            <w:r>
              <w:rPr>
                <w:noProof/>
                <w:webHidden/>
              </w:rPr>
              <w:t>42</w:t>
            </w:r>
            <w:r>
              <w:rPr>
                <w:noProof/>
                <w:webHidden/>
              </w:rPr>
              <w:fldChar w:fldCharType="end"/>
            </w:r>
          </w:hyperlink>
        </w:p>
        <w:p w14:paraId="35372274" w14:textId="53964A78"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89" w:history="1">
            <w:r w:rsidRPr="009D0D2C">
              <w:rPr>
                <w:rStyle w:val="Hipervnculo"/>
                <w:rFonts w:eastAsiaTheme="majorEastAsia"/>
                <w:noProof/>
              </w:rPr>
              <w:t>9. Líneas futuras</w:t>
            </w:r>
            <w:r>
              <w:rPr>
                <w:noProof/>
                <w:webHidden/>
              </w:rPr>
              <w:tab/>
            </w:r>
            <w:r>
              <w:rPr>
                <w:noProof/>
                <w:webHidden/>
              </w:rPr>
              <w:fldChar w:fldCharType="begin"/>
            </w:r>
            <w:r>
              <w:rPr>
                <w:noProof/>
                <w:webHidden/>
              </w:rPr>
              <w:instrText xml:space="preserve"> PAGEREF _Toc220276489 \h </w:instrText>
            </w:r>
            <w:r>
              <w:rPr>
                <w:noProof/>
                <w:webHidden/>
              </w:rPr>
            </w:r>
            <w:r>
              <w:rPr>
                <w:noProof/>
                <w:webHidden/>
              </w:rPr>
              <w:fldChar w:fldCharType="separate"/>
            </w:r>
            <w:r>
              <w:rPr>
                <w:noProof/>
                <w:webHidden/>
              </w:rPr>
              <w:t>42</w:t>
            </w:r>
            <w:r>
              <w:rPr>
                <w:noProof/>
                <w:webHidden/>
              </w:rPr>
              <w:fldChar w:fldCharType="end"/>
            </w:r>
          </w:hyperlink>
        </w:p>
        <w:p w14:paraId="1F318CEA" w14:textId="57B00B0B"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90" w:history="1">
            <w:r w:rsidRPr="009D0D2C">
              <w:rPr>
                <w:rStyle w:val="Hipervnculo"/>
                <w:rFonts w:eastAsiaTheme="majorEastAsia"/>
                <w:noProof/>
              </w:rPr>
              <w:t>10. Tecnicismos</w:t>
            </w:r>
            <w:r>
              <w:rPr>
                <w:noProof/>
                <w:webHidden/>
              </w:rPr>
              <w:tab/>
            </w:r>
            <w:r>
              <w:rPr>
                <w:noProof/>
                <w:webHidden/>
              </w:rPr>
              <w:fldChar w:fldCharType="begin"/>
            </w:r>
            <w:r>
              <w:rPr>
                <w:noProof/>
                <w:webHidden/>
              </w:rPr>
              <w:instrText xml:space="preserve"> PAGEREF _Toc220276490 \h </w:instrText>
            </w:r>
            <w:r>
              <w:rPr>
                <w:noProof/>
                <w:webHidden/>
              </w:rPr>
            </w:r>
            <w:r>
              <w:rPr>
                <w:noProof/>
                <w:webHidden/>
              </w:rPr>
              <w:fldChar w:fldCharType="separate"/>
            </w:r>
            <w:r>
              <w:rPr>
                <w:noProof/>
                <w:webHidden/>
              </w:rPr>
              <w:t>42</w:t>
            </w:r>
            <w:r>
              <w:rPr>
                <w:noProof/>
                <w:webHidden/>
              </w:rPr>
              <w:fldChar w:fldCharType="end"/>
            </w:r>
          </w:hyperlink>
        </w:p>
        <w:p w14:paraId="4AF7BF81" w14:textId="1D5AA124"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91" w:history="1">
            <w:r w:rsidRPr="009D0D2C">
              <w:rPr>
                <w:rStyle w:val="Hipervnculo"/>
                <w:rFonts w:eastAsiaTheme="majorEastAsia"/>
                <w:noProof/>
              </w:rPr>
              <w:t>11. Uso de la IA</w:t>
            </w:r>
            <w:r>
              <w:rPr>
                <w:noProof/>
                <w:webHidden/>
              </w:rPr>
              <w:tab/>
            </w:r>
            <w:r>
              <w:rPr>
                <w:noProof/>
                <w:webHidden/>
              </w:rPr>
              <w:fldChar w:fldCharType="begin"/>
            </w:r>
            <w:r>
              <w:rPr>
                <w:noProof/>
                <w:webHidden/>
              </w:rPr>
              <w:instrText xml:space="preserve"> PAGEREF _Toc220276491 \h </w:instrText>
            </w:r>
            <w:r>
              <w:rPr>
                <w:noProof/>
                <w:webHidden/>
              </w:rPr>
            </w:r>
            <w:r>
              <w:rPr>
                <w:noProof/>
                <w:webHidden/>
              </w:rPr>
              <w:fldChar w:fldCharType="separate"/>
            </w:r>
            <w:r>
              <w:rPr>
                <w:noProof/>
                <w:webHidden/>
              </w:rPr>
              <w:t>43</w:t>
            </w:r>
            <w:r>
              <w:rPr>
                <w:noProof/>
                <w:webHidden/>
              </w:rPr>
              <w:fldChar w:fldCharType="end"/>
            </w:r>
          </w:hyperlink>
        </w:p>
        <w:p w14:paraId="1D7A912E" w14:textId="34F0F2C2"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92" w:history="1">
            <w:r w:rsidRPr="009D0D2C">
              <w:rPr>
                <w:rStyle w:val="Hipervnculo"/>
                <w:rFonts w:eastAsiaTheme="majorEastAsia"/>
                <w:noProof/>
              </w:rPr>
              <w:t>Bibliografía</w:t>
            </w:r>
            <w:r>
              <w:rPr>
                <w:noProof/>
                <w:webHidden/>
              </w:rPr>
              <w:tab/>
            </w:r>
            <w:r>
              <w:rPr>
                <w:noProof/>
                <w:webHidden/>
              </w:rPr>
              <w:fldChar w:fldCharType="begin"/>
            </w:r>
            <w:r>
              <w:rPr>
                <w:noProof/>
                <w:webHidden/>
              </w:rPr>
              <w:instrText xml:space="preserve"> PAGEREF _Toc220276492 \h </w:instrText>
            </w:r>
            <w:r>
              <w:rPr>
                <w:noProof/>
                <w:webHidden/>
              </w:rPr>
            </w:r>
            <w:r>
              <w:rPr>
                <w:noProof/>
                <w:webHidden/>
              </w:rPr>
              <w:fldChar w:fldCharType="separate"/>
            </w:r>
            <w:r>
              <w:rPr>
                <w:noProof/>
                <w:webHidden/>
              </w:rPr>
              <w:t>45</w:t>
            </w:r>
            <w:r>
              <w:rPr>
                <w:noProof/>
                <w:webHidden/>
              </w:rPr>
              <w:fldChar w:fldCharType="end"/>
            </w:r>
          </w:hyperlink>
        </w:p>
        <w:p w14:paraId="022058F9" w14:textId="32CF4323" w:rsidR="00274207" w:rsidRDefault="00274207">
          <w:pPr>
            <w:pStyle w:val="TDC1"/>
            <w:tabs>
              <w:tab w:val="right" w:leader="dot" w:pos="8494"/>
            </w:tabs>
            <w:rPr>
              <w:rFonts w:asciiTheme="minorHAnsi" w:eastAsiaTheme="minorEastAsia" w:hAnsiTheme="minorHAnsi" w:cstheme="minorBidi"/>
              <w:b w:val="0"/>
              <w:noProof/>
              <w:color w:val="auto"/>
              <w:kern w:val="2"/>
              <w:sz w:val="24"/>
              <w:u w:val="none"/>
              <w14:ligatures w14:val="standardContextual"/>
            </w:rPr>
          </w:pPr>
          <w:hyperlink w:anchor="_Toc220276493" w:history="1">
            <w:r w:rsidRPr="009D0D2C">
              <w:rPr>
                <w:rStyle w:val="Hipervnculo"/>
                <w:rFonts w:eastAsiaTheme="majorEastAsia"/>
                <w:noProof/>
              </w:rPr>
              <w:t>Anexos (Opcional)</w:t>
            </w:r>
            <w:r>
              <w:rPr>
                <w:noProof/>
                <w:webHidden/>
              </w:rPr>
              <w:tab/>
            </w:r>
            <w:r>
              <w:rPr>
                <w:noProof/>
                <w:webHidden/>
              </w:rPr>
              <w:fldChar w:fldCharType="begin"/>
            </w:r>
            <w:r>
              <w:rPr>
                <w:noProof/>
                <w:webHidden/>
              </w:rPr>
              <w:instrText xml:space="preserve"> PAGEREF _Toc220276493 \h </w:instrText>
            </w:r>
            <w:r>
              <w:rPr>
                <w:noProof/>
                <w:webHidden/>
              </w:rPr>
            </w:r>
            <w:r>
              <w:rPr>
                <w:noProof/>
                <w:webHidden/>
              </w:rPr>
              <w:fldChar w:fldCharType="separate"/>
            </w:r>
            <w:r>
              <w:rPr>
                <w:noProof/>
                <w:webHidden/>
              </w:rPr>
              <w:t>47</w:t>
            </w:r>
            <w:r>
              <w:rPr>
                <w:noProof/>
                <w:webHidden/>
              </w:rPr>
              <w:fldChar w:fldCharType="end"/>
            </w:r>
          </w:hyperlink>
        </w:p>
        <w:p w14:paraId="704EEDAA" w14:textId="2E01F1F8" w:rsidR="00250037" w:rsidRPr="00754B12" w:rsidRDefault="00250037">
          <w:r w:rsidRPr="00754B12">
            <w:fldChar w:fldCharType="end"/>
          </w:r>
        </w:p>
      </w:sdtContent>
    </w:sdt>
    <w:p w14:paraId="4DD980C7" w14:textId="77777777" w:rsidR="00D92814" w:rsidRPr="00F10D1D" w:rsidRDefault="00D92814">
      <w:pPr>
        <w:rPr>
          <w:rFonts w:ascii="Arial" w:hAnsi="Arial" w:cs="Arial"/>
          <w:sz w:val="22"/>
          <w:szCs w:val="22"/>
        </w:rPr>
        <w:sectPr w:rsidR="00D92814" w:rsidRPr="00F10D1D">
          <w:headerReference w:type="default" r:id="rId11"/>
          <w:footerReference w:type="default" r:id="rId12"/>
          <w:headerReference w:type="first" r:id="rId13"/>
          <w:footerReference w:type="first" r:id="rId14"/>
          <w:pgSz w:w="11906" w:h="16838"/>
          <w:pgMar w:top="1417" w:right="1701" w:bottom="1417" w:left="1701" w:header="708" w:footer="708" w:gutter="0"/>
          <w:cols w:space="720"/>
          <w:formProt w:val="0"/>
          <w:titlePg/>
          <w:docGrid w:linePitch="360"/>
        </w:sectPr>
      </w:pPr>
    </w:p>
    <w:p w14:paraId="2C2E2218" w14:textId="79042280" w:rsidR="00B41CF6" w:rsidRPr="00F10D1D" w:rsidRDefault="00000000" w:rsidP="008B31DB">
      <w:pPr>
        <w:pStyle w:val="Ttulo1"/>
        <w:rPr>
          <w:szCs w:val="36"/>
        </w:rPr>
      </w:pPr>
      <w:bookmarkStart w:id="3" w:name="_Toc215598869"/>
      <w:bookmarkStart w:id="4" w:name="_Toc220276460"/>
      <w:r w:rsidRPr="00F10D1D">
        <w:lastRenderedPageBreak/>
        <w:t xml:space="preserve">Índice de </w:t>
      </w:r>
      <w:bookmarkEnd w:id="3"/>
      <w:bookmarkEnd w:id="4"/>
      <w:r w:rsidR="00274207">
        <w:t>tablas</w:t>
      </w:r>
    </w:p>
    <w:p w14:paraId="00DEB75B" w14:textId="77777777" w:rsidR="00B41CF6" w:rsidRPr="00F10D1D" w:rsidRDefault="00B41CF6">
      <w:pPr>
        <w:rPr>
          <w:rFonts w:ascii="Arial" w:hAnsi="Arial" w:cs="Arial"/>
          <w:sz w:val="22"/>
          <w:szCs w:val="22"/>
        </w:rPr>
      </w:pPr>
    </w:p>
    <w:p w14:paraId="7B2CE038" w14:textId="1DEAAFA1" w:rsidR="00B41CF6" w:rsidRPr="00F10D1D" w:rsidRDefault="00000000">
      <w:pPr>
        <w:rPr>
          <w:rFonts w:ascii="Arial" w:hAnsi="Arial" w:cs="Arial"/>
          <w:sz w:val="22"/>
          <w:szCs w:val="22"/>
        </w:rPr>
        <w:sectPr w:rsidR="00B41CF6" w:rsidRPr="00F10D1D">
          <w:headerReference w:type="default" r:id="rId15"/>
          <w:footerReference w:type="default" r:id="rId16"/>
          <w:headerReference w:type="first" r:id="rId17"/>
          <w:footerReference w:type="first" r:id="rId18"/>
          <w:pgSz w:w="11906" w:h="16838"/>
          <w:pgMar w:top="1417" w:right="1701" w:bottom="1417" w:left="1701" w:header="708" w:footer="708" w:gutter="0"/>
          <w:cols w:space="720"/>
          <w:formProt w:val="0"/>
          <w:titlePg/>
          <w:docGrid w:linePitch="360"/>
        </w:sectPr>
      </w:pPr>
      <w:r w:rsidRPr="00F10D1D">
        <w:rPr>
          <w:rFonts w:ascii="Arial" w:hAnsi="Arial" w:cs="Arial"/>
          <w:sz w:val="22"/>
          <w:szCs w:val="22"/>
        </w:rPr>
        <w:t xml:space="preserve">[Introducir índice de </w:t>
      </w:r>
      <w:r w:rsidR="00274207">
        <w:rPr>
          <w:rFonts w:ascii="Arial" w:hAnsi="Arial" w:cs="Arial"/>
          <w:sz w:val="22"/>
          <w:szCs w:val="22"/>
        </w:rPr>
        <w:t>tablas</w:t>
      </w:r>
      <w:r w:rsidRPr="00F10D1D">
        <w:rPr>
          <w:rFonts w:ascii="Arial" w:hAnsi="Arial" w:cs="Arial"/>
          <w:sz w:val="22"/>
          <w:szCs w:val="22"/>
        </w:rPr>
        <w:t>.]</w:t>
      </w:r>
    </w:p>
    <w:p w14:paraId="03A2AD19" w14:textId="405B97D6" w:rsidR="00B41CF6" w:rsidRPr="00F10D1D" w:rsidRDefault="00000000" w:rsidP="008B31DB">
      <w:pPr>
        <w:pStyle w:val="Ttulo1"/>
        <w:rPr>
          <w:szCs w:val="36"/>
        </w:rPr>
      </w:pPr>
      <w:bookmarkStart w:id="5" w:name="_Toc215598870"/>
      <w:bookmarkStart w:id="6" w:name="_Índice_de_tablas"/>
      <w:bookmarkStart w:id="7" w:name="_Toc220276461"/>
      <w:bookmarkEnd w:id="6"/>
      <w:r w:rsidRPr="00F10D1D">
        <w:lastRenderedPageBreak/>
        <w:t xml:space="preserve">Índice de </w:t>
      </w:r>
      <w:bookmarkEnd w:id="5"/>
      <w:bookmarkEnd w:id="7"/>
      <w:r w:rsidR="00274207" w:rsidRPr="00F10D1D">
        <w:t>ilustraciones</w:t>
      </w:r>
    </w:p>
    <w:p w14:paraId="12D7548D" w14:textId="77777777" w:rsidR="00B41CF6" w:rsidRPr="00F10D1D" w:rsidRDefault="00B41CF6">
      <w:pPr>
        <w:rPr>
          <w:rFonts w:ascii="Arial" w:hAnsi="Arial" w:cs="Arial"/>
          <w:sz w:val="22"/>
          <w:szCs w:val="22"/>
        </w:rPr>
      </w:pPr>
    </w:p>
    <w:p w14:paraId="5157FB6B" w14:textId="77777777" w:rsidR="005F534B" w:rsidRDefault="00000000">
      <w:pPr>
        <w:rPr>
          <w:noProof/>
        </w:rPr>
      </w:pPr>
      <w:r w:rsidRPr="00F10D1D">
        <w:rPr>
          <w:rFonts w:ascii="Arial" w:hAnsi="Arial" w:cs="Arial"/>
          <w:sz w:val="22"/>
          <w:szCs w:val="22"/>
        </w:rPr>
        <w:t>[Introducir índice de tablas]</w:t>
      </w:r>
      <w:r w:rsidR="00BA4D36">
        <w:rPr>
          <w:rFonts w:ascii="Arial" w:hAnsi="Arial" w:cs="Arial"/>
          <w:sz w:val="22"/>
          <w:szCs w:val="22"/>
        </w:rPr>
        <w:fldChar w:fldCharType="begin"/>
      </w:r>
      <w:r w:rsidR="00BA4D36">
        <w:rPr>
          <w:rFonts w:ascii="Arial" w:hAnsi="Arial" w:cs="Arial"/>
          <w:sz w:val="22"/>
          <w:szCs w:val="22"/>
        </w:rPr>
        <w:instrText xml:space="preserve"> TOC \h \z \c "Ilustración" </w:instrText>
      </w:r>
      <w:r w:rsidR="00BA4D36">
        <w:rPr>
          <w:rFonts w:ascii="Arial" w:hAnsi="Arial" w:cs="Arial"/>
          <w:sz w:val="22"/>
          <w:szCs w:val="22"/>
        </w:rPr>
        <w:fldChar w:fldCharType="separate"/>
      </w:r>
    </w:p>
    <w:p w14:paraId="37551682" w14:textId="53FDCDC0"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47" w:history="1">
        <w:r w:rsidRPr="00E8379B">
          <w:rPr>
            <w:rStyle w:val="Hipervnculo"/>
            <w:rFonts w:eastAsiaTheme="minorEastAsia"/>
            <w:noProof/>
          </w:rPr>
          <w:t>Horario 1</w:t>
        </w:r>
        <w:r>
          <w:rPr>
            <w:noProof/>
            <w:webHidden/>
          </w:rPr>
          <w:tab/>
        </w:r>
        <w:r>
          <w:rPr>
            <w:noProof/>
            <w:webHidden/>
          </w:rPr>
          <w:fldChar w:fldCharType="begin"/>
        </w:r>
        <w:r>
          <w:rPr>
            <w:noProof/>
            <w:webHidden/>
          </w:rPr>
          <w:instrText xml:space="preserve"> PAGEREF _Toc220261447 \h </w:instrText>
        </w:r>
        <w:r>
          <w:rPr>
            <w:noProof/>
            <w:webHidden/>
          </w:rPr>
        </w:r>
        <w:r>
          <w:rPr>
            <w:noProof/>
            <w:webHidden/>
          </w:rPr>
          <w:fldChar w:fldCharType="separate"/>
        </w:r>
        <w:r>
          <w:rPr>
            <w:noProof/>
            <w:webHidden/>
          </w:rPr>
          <w:t>12</w:t>
        </w:r>
        <w:r>
          <w:rPr>
            <w:noProof/>
            <w:webHidden/>
          </w:rPr>
          <w:fldChar w:fldCharType="end"/>
        </w:r>
      </w:hyperlink>
    </w:p>
    <w:p w14:paraId="564D3C83" w14:textId="6BF6F079"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48" w:history="1">
        <w:r w:rsidRPr="00E8379B">
          <w:rPr>
            <w:rStyle w:val="Hipervnculo"/>
            <w:rFonts w:eastAsiaTheme="minorEastAsia"/>
            <w:noProof/>
          </w:rPr>
          <w:t>QUERY 1 Desviacion Típica PostgreSQL 2</w:t>
        </w:r>
        <w:r>
          <w:rPr>
            <w:noProof/>
            <w:webHidden/>
          </w:rPr>
          <w:tab/>
        </w:r>
        <w:r>
          <w:rPr>
            <w:noProof/>
            <w:webHidden/>
          </w:rPr>
          <w:fldChar w:fldCharType="begin"/>
        </w:r>
        <w:r>
          <w:rPr>
            <w:noProof/>
            <w:webHidden/>
          </w:rPr>
          <w:instrText xml:space="preserve"> PAGEREF _Toc220261448 \h </w:instrText>
        </w:r>
        <w:r>
          <w:rPr>
            <w:noProof/>
            <w:webHidden/>
          </w:rPr>
        </w:r>
        <w:r>
          <w:rPr>
            <w:noProof/>
            <w:webHidden/>
          </w:rPr>
          <w:fldChar w:fldCharType="separate"/>
        </w:r>
        <w:r>
          <w:rPr>
            <w:noProof/>
            <w:webHidden/>
          </w:rPr>
          <w:t>28</w:t>
        </w:r>
        <w:r>
          <w:rPr>
            <w:noProof/>
            <w:webHidden/>
          </w:rPr>
          <w:fldChar w:fldCharType="end"/>
        </w:r>
      </w:hyperlink>
    </w:p>
    <w:p w14:paraId="6C174BC6" w14:textId="3819454C"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49" w:history="1">
        <w:r w:rsidRPr="00E8379B">
          <w:rPr>
            <w:rStyle w:val="Hipervnculo"/>
            <w:rFonts w:ascii="Inter" w:eastAsiaTheme="minorEastAsia" w:hAnsi="Inter"/>
            <w:noProof/>
            <w:shd w:val="clear" w:color="auto" w:fill="FFFFFF"/>
          </w:rPr>
          <w:t>QUERY 1 Mejora Porcentual en Tiempo de Ejecución de Consultas SQL en PostgreSQL por LLM</w:t>
        </w:r>
        <w:r w:rsidRPr="00E8379B">
          <w:rPr>
            <w:rStyle w:val="Hipervnculo"/>
            <w:rFonts w:eastAsiaTheme="minorEastAsia"/>
            <w:noProof/>
          </w:rPr>
          <w:t xml:space="preserve"> 3</w:t>
        </w:r>
        <w:r>
          <w:rPr>
            <w:noProof/>
            <w:webHidden/>
          </w:rPr>
          <w:tab/>
        </w:r>
        <w:r>
          <w:rPr>
            <w:noProof/>
            <w:webHidden/>
          </w:rPr>
          <w:fldChar w:fldCharType="begin"/>
        </w:r>
        <w:r>
          <w:rPr>
            <w:noProof/>
            <w:webHidden/>
          </w:rPr>
          <w:instrText xml:space="preserve"> PAGEREF _Toc220261449 \h </w:instrText>
        </w:r>
        <w:r>
          <w:rPr>
            <w:noProof/>
            <w:webHidden/>
          </w:rPr>
        </w:r>
        <w:r>
          <w:rPr>
            <w:noProof/>
            <w:webHidden/>
          </w:rPr>
          <w:fldChar w:fldCharType="separate"/>
        </w:r>
        <w:r>
          <w:rPr>
            <w:noProof/>
            <w:webHidden/>
          </w:rPr>
          <w:t>28</w:t>
        </w:r>
        <w:r>
          <w:rPr>
            <w:noProof/>
            <w:webHidden/>
          </w:rPr>
          <w:fldChar w:fldCharType="end"/>
        </w:r>
      </w:hyperlink>
    </w:p>
    <w:p w14:paraId="54C2D122" w14:textId="3AFBE0DD"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0" w:history="1">
        <w:r w:rsidRPr="00E8379B">
          <w:rPr>
            <w:rStyle w:val="Hipervnculo"/>
            <w:rFonts w:eastAsiaTheme="minorEastAsia"/>
            <w:noProof/>
          </w:rPr>
          <w:t>QUERY 1 Comparación de tiempo medio y desviación tipica de ejecución PostgreSQL vs SPARK 4</w:t>
        </w:r>
        <w:r>
          <w:rPr>
            <w:noProof/>
            <w:webHidden/>
          </w:rPr>
          <w:tab/>
        </w:r>
        <w:r>
          <w:rPr>
            <w:noProof/>
            <w:webHidden/>
          </w:rPr>
          <w:fldChar w:fldCharType="begin"/>
        </w:r>
        <w:r>
          <w:rPr>
            <w:noProof/>
            <w:webHidden/>
          </w:rPr>
          <w:instrText xml:space="preserve"> PAGEREF _Toc220261450 \h </w:instrText>
        </w:r>
        <w:r>
          <w:rPr>
            <w:noProof/>
            <w:webHidden/>
          </w:rPr>
        </w:r>
        <w:r>
          <w:rPr>
            <w:noProof/>
            <w:webHidden/>
          </w:rPr>
          <w:fldChar w:fldCharType="separate"/>
        </w:r>
        <w:r>
          <w:rPr>
            <w:noProof/>
            <w:webHidden/>
          </w:rPr>
          <w:t>29</w:t>
        </w:r>
        <w:r>
          <w:rPr>
            <w:noProof/>
            <w:webHidden/>
          </w:rPr>
          <w:fldChar w:fldCharType="end"/>
        </w:r>
      </w:hyperlink>
    </w:p>
    <w:p w14:paraId="50DDD5E6" w14:textId="30CBDFE7"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1" w:history="1">
        <w:r w:rsidRPr="00E8379B">
          <w:rPr>
            <w:rStyle w:val="Hipervnculo"/>
            <w:rFonts w:ascii="Inter" w:eastAsiaTheme="minorEastAsia" w:hAnsi="Inter"/>
            <w:noProof/>
            <w:shd w:val="clear" w:color="auto" w:fill="FFFFFF"/>
          </w:rPr>
          <w:t>QUERY 1 Mejora Porcentual en Tiempo de Ejecución de Consultas SQL en SPARK por LLM</w:t>
        </w:r>
        <w:r w:rsidRPr="00E8379B">
          <w:rPr>
            <w:rStyle w:val="Hipervnculo"/>
            <w:rFonts w:eastAsiaTheme="minorEastAsia"/>
            <w:noProof/>
          </w:rPr>
          <w:t xml:space="preserve"> 5</w:t>
        </w:r>
        <w:r>
          <w:rPr>
            <w:noProof/>
            <w:webHidden/>
          </w:rPr>
          <w:tab/>
        </w:r>
        <w:r>
          <w:rPr>
            <w:noProof/>
            <w:webHidden/>
          </w:rPr>
          <w:fldChar w:fldCharType="begin"/>
        </w:r>
        <w:r>
          <w:rPr>
            <w:noProof/>
            <w:webHidden/>
          </w:rPr>
          <w:instrText xml:space="preserve"> PAGEREF _Toc220261451 \h </w:instrText>
        </w:r>
        <w:r>
          <w:rPr>
            <w:noProof/>
            <w:webHidden/>
          </w:rPr>
        </w:r>
        <w:r>
          <w:rPr>
            <w:noProof/>
            <w:webHidden/>
          </w:rPr>
          <w:fldChar w:fldCharType="separate"/>
        </w:r>
        <w:r>
          <w:rPr>
            <w:noProof/>
            <w:webHidden/>
          </w:rPr>
          <w:t>30</w:t>
        </w:r>
        <w:r>
          <w:rPr>
            <w:noProof/>
            <w:webHidden/>
          </w:rPr>
          <w:fldChar w:fldCharType="end"/>
        </w:r>
      </w:hyperlink>
    </w:p>
    <w:p w14:paraId="6963BC82" w14:textId="3A9C4399"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2" w:history="1">
        <w:r w:rsidRPr="00E8379B">
          <w:rPr>
            <w:rStyle w:val="Hipervnculo"/>
            <w:rFonts w:eastAsiaTheme="minorEastAsia"/>
            <w:noProof/>
          </w:rPr>
          <w:t>QUERY 2 Distribución normal PostgreSQL 6</w:t>
        </w:r>
        <w:r>
          <w:rPr>
            <w:noProof/>
            <w:webHidden/>
          </w:rPr>
          <w:tab/>
        </w:r>
        <w:r>
          <w:rPr>
            <w:noProof/>
            <w:webHidden/>
          </w:rPr>
          <w:fldChar w:fldCharType="begin"/>
        </w:r>
        <w:r>
          <w:rPr>
            <w:noProof/>
            <w:webHidden/>
          </w:rPr>
          <w:instrText xml:space="preserve"> PAGEREF _Toc220261452 \h </w:instrText>
        </w:r>
        <w:r>
          <w:rPr>
            <w:noProof/>
            <w:webHidden/>
          </w:rPr>
        </w:r>
        <w:r>
          <w:rPr>
            <w:noProof/>
            <w:webHidden/>
          </w:rPr>
          <w:fldChar w:fldCharType="separate"/>
        </w:r>
        <w:r>
          <w:rPr>
            <w:noProof/>
            <w:webHidden/>
          </w:rPr>
          <w:t>31</w:t>
        </w:r>
        <w:r>
          <w:rPr>
            <w:noProof/>
            <w:webHidden/>
          </w:rPr>
          <w:fldChar w:fldCharType="end"/>
        </w:r>
      </w:hyperlink>
    </w:p>
    <w:p w14:paraId="3243ACE8" w14:textId="26B99C4E"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3" w:history="1">
        <w:r w:rsidRPr="00E8379B">
          <w:rPr>
            <w:rStyle w:val="Hipervnculo"/>
            <w:rFonts w:eastAsiaTheme="minorEastAsia"/>
            <w:noProof/>
          </w:rPr>
          <w:t>7</w:t>
        </w:r>
        <w:r>
          <w:rPr>
            <w:noProof/>
            <w:webHidden/>
          </w:rPr>
          <w:tab/>
        </w:r>
        <w:r>
          <w:rPr>
            <w:noProof/>
            <w:webHidden/>
          </w:rPr>
          <w:fldChar w:fldCharType="begin"/>
        </w:r>
        <w:r>
          <w:rPr>
            <w:noProof/>
            <w:webHidden/>
          </w:rPr>
          <w:instrText xml:space="preserve"> PAGEREF _Toc220261453 \h </w:instrText>
        </w:r>
        <w:r>
          <w:rPr>
            <w:noProof/>
            <w:webHidden/>
          </w:rPr>
        </w:r>
        <w:r>
          <w:rPr>
            <w:noProof/>
            <w:webHidden/>
          </w:rPr>
          <w:fldChar w:fldCharType="separate"/>
        </w:r>
        <w:r>
          <w:rPr>
            <w:noProof/>
            <w:webHidden/>
          </w:rPr>
          <w:t>31</w:t>
        </w:r>
        <w:r>
          <w:rPr>
            <w:noProof/>
            <w:webHidden/>
          </w:rPr>
          <w:fldChar w:fldCharType="end"/>
        </w:r>
      </w:hyperlink>
    </w:p>
    <w:p w14:paraId="694D0669" w14:textId="66A9E456"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4" w:history="1">
        <w:r w:rsidRPr="00E8379B">
          <w:rPr>
            <w:rStyle w:val="Hipervnculo"/>
            <w:rFonts w:eastAsiaTheme="minorEastAsia"/>
            <w:noProof/>
          </w:rPr>
          <w:t>QUERY 1 Comparación de tiempo medio y desviación tipica de ejecución PostgreSQL vs SPARK 8</w:t>
        </w:r>
        <w:r>
          <w:rPr>
            <w:noProof/>
            <w:webHidden/>
          </w:rPr>
          <w:tab/>
        </w:r>
        <w:r>
          <w:rPr>
            <w:noProof/>
            <w:webHidden/>
          </w:rPr>
          <w:fldChar w:fldCharType="begin"/>
        </w:r>
        <w:r>
          <w:rPr>
            <w:noProof/>
            <w:webHidden/>
          </w:rPr>
          <w:instrText xml:space="preserve"> PAGEREF _Toc220261454 \h </w:instrText>
        </w:r>
        <w:r>
          <w:rPr>
            <w:noProof/>
            <w:webHidden/>
          </w:rPr>
        </w:r>
        <w:r>
          <w:rPr>
            <w:noProof/>
            <w:webHidden/>
          </w:rPr>
          <w:fldChar w:fldCharType="separate"/>
        </w:r>
        <w:r>
          <w:rPr>
            <w:noProof/>
            <w:webHidden/>
          </w:rPr>
          <w:t>32</w:t>
        </w:r>
        <w:r>
          <w:rPr>
            <w:noProof/>
            <w:webHidden/>
          </w:rPr>
          <w:fldChar w:fldCharType="end"/>
        </w:r>
      </w:hyperlink>
    </w:p>
    <w:p w14:paraId="4AFBEAF2" w14:textId="6ACADD51"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5" w:history="1">
        <w:r w:rsidRPr="00E8379B">
          <w:rPr>
            <w:rStyle w:val="Hipervnculo"/>
            <w:rFonts w:eastAsiaTheme="minorEastAsia"/>
            <w:noProof/>
          </w:rPr>
          <w:t>QUERY 2 Distribución normal SPARK</w:t>
        </w:r>
        <w:r w:rsidRPr="00E8379B">
          <w:rPr>
            <w:rStyle w:val="Hipervnculo"/>
            <w:rFonts w:ascii="Arial" w:eastAsiaTheme="minorEastAsia" w:hAnsi="Arial" w:cs="Arial"/>
            <w:noProof/>
          </w:rPr>
          <w:t xml:space="preserve"> </w:t>
        </w:r>
        <w:r w:rsidRPr="00E8379B">
          <w:rPr>
            <w:rStyle w:val="Hipervnculo"/>
            <w:rFonts w:eastAsiaTheme="minorEastAsia"/>
            <w:noProof/>
          </w:rPr>
          <w:t>9</w:t>
        </w:r>
        <w:r>
          <w:rPr>
            <w:noProof/>
            <w:webHidden/>
          </w:rPr>
          <w:tab/>
        </w:r>
        <w:r>
          <w:rPr>
            <w:noProof/>
            <w:webHidden/>
          </w:rPr>
          <w:fldChar w:fldCharType="begin"/>
        </w:r>
        <w:r>
          <w:rPr>
            <w:noProof/>
            <w:webHidden/>
          </w:rPr>
          <w:instrText xml:space="preserve"> PAGEREF _Toc220261455 \h </w:instrText>
        </w:r>
        <w:r>
          <w:rPr>
            <w:noProof/>
            <w:webHidden/>
          </w:rPr>
        </w:r>
        <w:r>
          <w:rPr>
            <w:noProof/>
            <w:webHidden/>
          </w:rPr>
          <w:fldChar w:fldCharType="separate"/>
        </w:r>
        <w:r>
          <w:rPr>
            <w:noProof/>
            <w:webHidden/>
          </w:rPr>
          <w:t>32</w:t>
        </w:r>
        <w:r>
          <w:rPr>
            <w:noProof/>
            <w:webHidden/>
          </w:rPr>
          <w:fldChar w:fldCharType="end"/>
        </w:r>
      </w:hyperlink>
    </w:p>
    <w:p w14:paraId="3D7128F8" w14:textId="2B3D6409" w:rsidR="005F534B" w:rsidRDefault="005F534B">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20261456" w:history="1">
        <w:r w:rsidRPr="00E8379B">
          <w:rPr>
            <w:rStyle w:val="Hipervnculo"/>
            <w:rFonts w:ascii="Inter" w:eastAsiaTheme="minorEastAsia" w:hAnsi="Inter"/>
            <w:noProof/>
            <w:shd w:val="clear" w:color="auto" w:fill="FFFFFF"/>
          </w:rPr>
          <w:t>QUERY 2 Mejora Porcentual en Tiempo de Ejecución de Consultas SQL en SPARK por LL</w:t>
        </w:r>
        <w:r w:rsidRPr="00E8379B">
          <w:rPr>
            <w:rStyle w:val="Hipervnculo"/>
            <w:rFonts w:ascii="Inter" w:eastAsiaTheme="minorEastAsia" w:hAnsi="Inter"/>
            <w:noProof/>
            <w:shd w:val="clear" w:color="auto" w:fill="FFFFFF"/>
          </w:rPr>
          <w:t>M</w:t>
        </w:r>
        <w:r w:rsidRPr="00E8379B">
          <w:rPr>
            <w:rStyle w:val="Hipervnculo"/>
            <w:rFonts w:eastAsiaTheme="minorEastAsia"/>
            <w:noProof/>
          </w:rPr>
          <w:t xml:space="preserve"> 10</w:t>
        </w:r>
        <w:r>
          <w:rPr>
            <w:noProof/>
            <w:webHidden/>
          </w:rPr>
          <w:tab/>
        </w:r>
        <w:r>
          <w:rPr>
            <w:noProof/>
            <w:webHidden/>
          </w:rPr>
          <w:fldChar w:fldCharType="begin"/>
        </w:r>
        <w:r>
          <w:rPr>
            <w:noProof/>
            <w:webHidden/>
          </w:rPr>
          <w:instrText xml:space="preserve"> PAGEREF _Toc220261456 \h </w:instrText>
        </w:r>
        <w:r>
          <w:rPr>
            <w:noProof/>
            <w:webHidden/>
          </w:rPr>
        </w:r>
        <w:r>
          <w:rPr>
            <w:noProof/>
            <w:webHidden/>
          </w:rPr>
          <w:fldChar w:fldCharType="separate"/>
        </w:r>
        <w:r>
          <w:rPr>
            <w:noProof/>
            <w:webHidden/>
          </w:rPr>
          <w:t>33</w:t>
        </w:r>
        <w:r>
          <w:rPr>
            <w:noProof/>
            <w:webHidden/>
          </w:rPr>
          <w:fldChar w:fldCharType="end"/>
        </w:r>
      </w:hyperlink>
    </w:p>
    <w:p w14:paraId="69D36F1A" w14:textId="4D30AB61" w:rsidR="00B41CF6" w:rsidRPr="00F10D1D" w:rsidRDefault="00BA4D36">
      <w:pPr>
        <w:rPr>
          <w:rFonts w:ascii="Arial" w:hAnsi="Arial" w:cs="Arial"/>
          <w:sz w:val="22"/>
          <w:szCs w:val="22"/>
        </w:rPr>
        <w:sectPr w:rsidR="00B41CF6" w:rsidRPr="00F10D1D">
          <w:headerReference w:type="default" r:id="rId19"/>
          <w:footerReference w:type="default" r:id="rId20"/>
          <w:headerReference w:type="first" r:id="rId21"/>
          <w:footerReference w:type="first" r:id="rId22"/>
          <w:pgSz w:w="11906" w:h="16838"/>
          <w:pgMar w:top="1417" w:right="1701" w:bottom="1417" w:left="1701" w:header="708" w:footer="708" w:gutter="0"/>
          <w:cols w:space="720"/>
          <w:formProt w:val="0"/>
          <w:titlePg/>
          <w:docGrid w:linePitch="360"/>
        </w:sectPr>
      </w:pPr>
      <w:r>
        <w:rPr>
          <w:rFonts w:ascii="Arial" w:hAnsi="Arial" w:cs="Arial"/>
          <w:sz w:val="22"/>
          <w:szCs w:val="22"/>
        </w:rPr>
        <w:fldChar w:fldCharType="end"/>
      </w:r>
    </w:p>
    <w:p w14:paraId="6F5A1607" w14:textId="77777777" w:rsidR="00B41CF6" w:rsidRPr="00F10D1D" w:rsidRDefault="00000000" w:rsidP="008B31DB">
      <w:pPr>
        <w:pStyle w:val="Ttulo1"/>
        <w:rPr>
          <w:szCs w:val="36"/>
        </w:rPr>
      </w:pPr>
      <w:bookmarkStart w:id="8" w:name="_Toc220276462"/>
      <w:r w:rsidRPr="00F10D1D">
        <w:lastRenderedPageBreak/>
        <w:t xml:space="preserve">1. </w:t>
      </w:r>
      <w:r w:rsidRPr="009A5201">
        <w:t>Resumen</w:t>
      </w:r>
      <w:bookmarkEnd w:id="8"/>
    </w:p>
    <w:p w14:paraId="6E0C05B9" w14:textId="77777777" w:rsidR="00B41CF6" w:rsidRPr="00F10D1D" w:rsidRDefault="00B41CF6">
      <w:pPr>
        <w:rPr>
          <w:rFonts w:ascii="Arial" w:hAnsi="Arial" w:cs="Arial"/>
          <w:sz w:val="22"/>
          <w:szCs w:val="22"/>
        </w:rPr>
      </w:pPr>
    </w:p>
    <w:p w14:paraId="6CE6A8CC" w14:textId="05052264" w:rsidR="00866C54" w:rsidRPr="00F10D1D" w:rsidRDefault="006140C8" w:rsidP="008832AA">
      <w:pPr>
        <w:spacing w:before="240" w:line="360" w:lineRule="auto"/>
        <w:jc w:val="both"/>
        <w:rPr>
          <w:rFonts w:ascii="Arial" w:hAnsi="Arial" w:cs="Arial"/>
          <w:sz w:val="22"/>
          <w:szCs w:val="28"/>
        </w:rPr>
      </w:pPr>
      <w:r w:rsidRPr="006140C8">
        <w:rPr>
          <w:rFonts w:ascii="Arial" w:hAnsi="Arial" w:cs="Arial"/>
          <w:sz w:val="22"/>
          <w:szCs w:val="28"/>
        </w:rPr>
        <w:t xml:space="preserve">Durante mi periodo de prácticas en VML – </w:t>
      </w:r>
      <w:proofErr w:type="spellStart"/>
      <w:r w:rsidRPr="006140C8">
        <w:rPr>
          <w:rFonts w:ascii="Arial" w:hAnsi="Arial" w:cs="Arial"/>
          <w:sz w:val="22"/>
          <w:szCs w:val="28"/>
        </w:rPr>
        <w:t>The</w:t>
      </w:r>
      <w:proofErr w:type="spellEnd"/>
      <w:r w:rsidRPr="006140C8">
        <w:rPr>
          <w:rFonts w:ascii="Arial" w:hAnsi="Arial" w:cs="Arial"/>
          <w:sz w:val="22"/>
          <w:szCs w:val="28"/>
        </w:rPr>
        <w:t xml:space="preserve"> </w:t>
      </w:r>
      <w:proofErr w:type="spellStart"/>
      <w:r w:rsidRPr="006140C8">
        <w:rPr>
          <w:rFonts w:ascii="Arial" w:hAnsi="Arial" w:cs="Arial"/>
          <w:sz w:val="22"/>
          <w:szCs w:val="28"/>
        </w:rPr>
        <w:t>Cocktail</w:t>
      </w:r>
      <w:proofErr w:type="spellEnd"/>
      <w:r w:rsidRPr="006140C8">
        <w:rPr>
          <w:rFonts w:ascii="Arial" w:hAnsi="Arial" w:cs="Arial"/>
          <w:sz w:val="22"/>
          <w:szCs w:val="28"/>
        </w:rPr>
        <w:t xml:space="preserve">, desde el 13 de octubre de 2025 hasta el 24 de mayo de 2026, formé parte del departamento de Data &amp; Marketing desempeñando el rol de Data </w:t>
      </w:r>
      <w:proofErr w:type="spellStart"/>
      <w:r w:rsidRPr="006140C8">
        <w:rPr>
          <w:rFonts w:ascii="Arial" w:hAnsi="Arial" w:cs="Arial"/>
          <w:sz w:val="22"/>
          <w:szCs w:val="28"/>
        </w:rPr>
        <w:t>Engineer</w:t>
      </w:r>
      <w:proofErr w:type="spellEnd"/>
      <w:r w:rsidRPr="006140C8">
        <w:rPr>
          <w:rFonts w:ascii="Arial" w:hAnsi="Arial" w:cs="Arial"/>
          <w:sz w:val="22"/>
          <w:szCs w:val="28"/>
        </w:rPr>
        <w:t xml:space="preserve">. Mis responsabilidades incluyeron tareas de análisis de datos, optimización de consultas automatizadas tanto en </w:t>
      </w:r>
      <w:proofErr w:type="spellStart"/>
      <w:r w:rsidRPr="006140C8">
        <w:rPr>
          <w:rFonts w:ascii="Arial" w:hAnsi="Arial" w:cs="Arial"/>
          <w:sz w:val="22"/>
          <w:szCs w:val="28"/>
        </w:rPr>
        <w:t>batch</w:t>
      </w:r>
      <w:proofErr w:type="spellEnd"/>
      <w:r w:rsidRPr="006140C8">
        <w:rPr>
          <w:rFonts w:ascii="Arial" w:hAnsi="Arial" w:cs="Arial"/>
          <w:sz w:val="22"/>
          <w:szCs w:val="28"/>
        </w:rPr>
        <w:t xml:space="preserve"> como en </w:t>
      </w:r>
      <w:proofErr w:type="spellStart"/>
      <w:r w:rsidRPr="006140C8">
        <w:rPr>
          <w:rFonts w:ascii="Arial" w:hAnsi="Arial" w:cs="Arial"/>
          <w:sz w:val="22"/>
          <w:szCs w:val="28"/>
        </w:rPr>
        <w:t>streaming</w:t>
      </w:r>
      <w:proofErr w:type="spellEnd"/>
      <w:r w:rsidRPr="006140C8">
        <w:rPr>
          <w:rFonts w:ascii="Arial" w:hAnsi="Arial" w:cs="Arial"/>
          <w:sz w:val="22"/>
          <w:szCs w:val="28"/>
        </w:rPr>
        <w:t>, análisis de QA, mantenimiento de la arquitectura de datos del proyecto asignado</w:t>
      </w:r>
      <w:r>
        <w:rPr>
          <w:rFonts w:ascii="Arial" w:hAnsi="Arial" w:cs="Arial"/>
          <w:sz w:val="22"/>
          <w:szCs w:val="28"/>
        </w:rPr>
        <w:t xml:space="preserve">, </w:t>
      </w:r>
      <w:r w:rsidRPr="006140C8">
        <w:rPr>
          <w:rFonts w:ascii="Arial" w:hAnsi="Arial" w:cs="Arial"/>
          <w:sz w:val="22"/>
          <w:szCs w:val="28"/>
        </w:rPr>
        <w:t xml:space="preserve">un data </w:t>
      </w:r>
      <w:proofErr w:type="spellStart"/>
      <w:r w:rsidRPr="006140C8">
        <w:rPr>
          <w:rFonts w:ascii="Arial" w:hAnsi="Arial" w:cs="Arial"/>
          <w:sz w:val="22"/>
          <w:szCs w:val="28"/>
        </w:rPr>
        <w:t>lake</w:t>
      </w:r>
      <w:proofErr w:type="spellEnd"/>
      <w:r w:rsidRPr="006140C8">
        <w:rPr>
          <w:rFonts w:ascii="Arial" w:hAnsi="Arial" w:cs="Arial"/>
          <w:sz w:val="22"/>
          <w:szCs w:val="28"/>
        </w:rPr>
        <w:t xml:space="preserve"> denominado MDL (Media-Data-Lake</w:t>
      </w:r>
      <w:r>
        <w:rPr>
          <w:rFonts w:ascii="Arial" w:hAnsi="Arial" w:cs="Arial"/>
          <w:sz w:val="22"/>
          <w:szCs w:val="28"/>
        </w:rPr>
        <w:t>)</w:t>
      </w:r>
      <w:r w:rsidRPr="006140C8">
        <w:rPr>
          <w:rFonts w:ascii="Arial" w:hAnsi="Arial" w:cs="Arial"/>
          <w:sz w:val="22"/>
          <w:szCs w:val="28"/>
        </w:rPr>
        <w:t xml:space="preserve"> y el desarrollo y mejora de procesos ETL. Todo ello lo llevé a cabo en colaboración con un equipo técnico compuesto por un arquitecto, un Senior Data </w:t>
      </w:r>
      <w:proofErr w:type="spellStart"/>
      <w:r w:rsidRPr="006140C8">
        <w:rPr>
          <w:rFonts w:ascii="Arial" w:hAnsi="Arial" w:cs="Arial"/>
          <w:sz w:val="22"/>
          <w:szCs w:val="28"/>
        </w:rPr>
        <w:t>Engineer</w:t>
      </w:r>
      <w:proofErr w:type="spellEnd"/>
      <w:r w:rsidRPr="006140C8">
        <w:rPr>
          <w:rFonts w:ascii="Arial" w:hAnsi="Arial" w:cs="Arial"/>
          <w:sz w:val="22"/>
          <w:szCs w:val="28"/>
        </w:rPr>
        <w:t xml:space="preserve">, varios perfiles de BI, el Project Manager de la parte técnica y yo como becario de Data </w:t>
      </w:r>
      <w:proofErr w:type="spellStart"/>
      <w:r w:rsidRPr="006140C8">
        <w:rPr>
          <w:rFonts w:ascii="Arial" w:hAnsi="Arial" w:cs="Arial"/>
          <w:sz w:val="22"/>
          <w:szCs w:val="28"/>
        </w:rPr>
        <w:t>Engineering</w:t>
      </w:r>
      <w:proofErr w:type="spellEnd"/>
      <w:r w:rsidRPr="006140C8">
        <w:rPr>
          <w:rFonts w:ascii="Arial" w:hAnsi="Arial" w:cs="Arial"/>
          <w:sz w:val="22"/>
          <w:szCs w:val="28"/>
        </w:rPr>
        <w:t>, además de un equipo funcional y una persona dedicada exclusivamente a QA.</w:t>
      </w:r>
    </w:p>
    <w:p w14:paraId="3AF965E6" w14:textId="5FB6C634" w:rsidR="00866C54" w:rsidRDefault="00866C54" w:rsidP="008832AA">
      <w:pPr>
        <w:spacing w:before="240" w:line="360" w:lineRule="auto"/>
        <w:jc w:val="both"/>
        <w:rPr>
          <w:rFonts w:ascii="Arial" w:hAnsi="Arial" w:cs="Arial"/>
          <w:sz w:val="22"/>
          <w:szCs w:val="28"/>
        </w:rPr>
      </w:pPr>
      <w:r w:rsidRPr="00F10D1D">
        <w:rPr>
          <w:rFonts w:ascii="Arial" w:hAnsi="Arial" w:cs="Arial"/>
          <w:sz w:val="22"/>
          <w:szCs w:val="28"/>
        </w:rPr>
        <w:t xml:space="preserve">El auge de los motores de procesamiento de datos (PostgreSQL, Apache </w:t>
      </w:r>
      <w:proofErr w:type="spellStart"/>
      <w:r w:rsidRPr="00F10D1D">
        <w:rPr>
          <w:rFonts w:ascii="Arial" w:hAnsi="Arial" w:cs="Arial"/>
          <w:sz w:val="22"/>
          <w:szCs w:val="28"/>
        </w:rPr>
        <w:t>Spark</w:t>
      </w:r>
      <w:proofErr w:type="spellEnd"/>
      <w:r w:rsidRPr="00F10D1D">
        <w:rPr>
          <w:rFonts w:ascii="Arial" w:hAnsi="Arial" w:cs="Arial"/>
          <w:sz w:val="22"/>
          <w:szCs w:val="28"/>
        </w:rPr>
        <w:t>) ha incrementado la complejidad de la optimización de consultas SQL, donde el coste y el rendimiento dependen de particularidades del optimizador y el formato de datos entre otras cosas. Los Modelos de Lenguaje (</w:t>
      </w:r>
      <w:proofErr w:type="spellStart"/>
      <w:r w:rsidRPr="00F10D1D">
        <w:rPr>
          <w:rFonts w:ascii="Arial" w:hAnsi="Arial" w:cs="Arial"/>
          <w:sz w:val="22"/>
          <w:szCs w:val="28"/>
        </w:rPr>
        <w:t>LLMs</w:t>
      </w:r>
      <w:proofErr w:type="spellEnd"/>
      <w:r w:rsidRPr="00F10D1D">
        <w:rPr>
          <w:rFonts w:ascii="Arial" w:hAnsi="Arial" w:cs="Arial"/>
          <w:sz w:val="22"/>
          <w:szCs w:val="28"/>
        </w:rPr>
        <w:t xml:space="preserve">) se posicionan como asistentes potenciales para sugerir reescrituras de consultas adaptadas al motor. El objetivo de este proyecto es evaluar si distintos </w:t>
      </w:r>
      <w:proofErr w:type="spellStart"/>
      <w:r w:rsidRPr="00F10D1D">
        <w:rPr>
          <w:rFonts w:ascii="Arial" w:hAnsi="Arial" w:cs="Arial"/>
          <w:sz w:val="22"/>
          <w:szCs w:val="28"/>
        </w:rPr>
        <w:t>LLMs</w:t>
      </w:r>
      <w:proofErr w:type="spellEnd"/>
      <w:r w:rsidRPr="00F10D1D">
        <w:rPr>
          <w:rFonts w:ascii="Arial" w:hAnsi="Arial" w:cs="Arial"/>
          <w:sz w:val="22"/>
          <w:szCs w:val="28"/>
        </w:rPr>
        <w:t xml:space="preserve"> (GPT-5, Gemini 2.5, Claude </w:t>
      </w:r>
      <w:proofErr w:type="spellStart"/>
      <w:r w:rsidRPr="00F10D1D">
        <w:rPr>
          <w:rFonts w:ascii="Arial" w:hAnsi="Arial" w:cs="Arial"/>
          <w:sz w:val="22"/>
          <w:szCs w:val="28"/>
        </w:rPr>
        <w:t>Sonnet</w:t>
      </w:r>
      <w:proofErr w:type="spellEnd"/>
      <w:r w:rsidRPr="00F10D1D">
        <w:rPr>
          <w:rFonts w:ascii="Arial" w:hAnsi="Arial" w:cs="Arial"/>
          <w:sz w:val="22"/>
          <w:szCs w:val="28"/>
        </w:rPr>
        <w:t xml:space="preserve"> 4.5) pueden proponer reescrituras SQL que mejoren rendimiento manteniendo corrección semántica, y comparar su impacto entre motores. Se tomarán </w:t>
      </w:r>
      <w:proofErr w:type="spellStart"/>
      <w:r w:rsidRPr="00F10D1D">
        <w:rPr>
          <w:rFonts w:ascii="Arial" w:hAnsi="Arial" w:cs="Arial"/>
          <w:sz w:val="22"/>
          <w:szCs w:val="28"/>
        </w:rPr>
        <w:t>query's</w:t>
      </w:r>
      <w:proofErr w:type="spellEnd"/>
      <w:r w:rsidRPr="00F10D1D">
        <w:rPr>
          <w:rFonts w:ascii="Arial" w:hAnsi="Arial" w:cs="Arial"/>
          <w:sz w:val="22"/>
          <w:szCs w:val="28"/>
        </w:rPr>
        <w:t xml:space="preserve"> representativas </w:t>
      </w:r>
      <w:proofErr w:type="spellStart"/>
      <w:r w:rsidRPr="00F10D1D">
        <w:rPr>
          <w:rFonts w:ascii="Arial" w:hAnsi="Arial" w:cs="Arial"/>
          <w:sz w:val="22"/>
          <w:szCs w:val="28"/>
        </w:rPr>
        <w:t>derrollad</w:t>
      </w:r>
      <w:r w:rsidR="009630B9" w:rsidRPr="00F10D1D">
        <w:rPr>
          <w:rFonts w:ascii="Arial" w:hAnsi="Arial" w:cs="Arial"/>
          <w:sz w:val="22"/>
          <w:szCs w:val="28"/>
        </w:rPr>
        <w:t>o</w:t>
      </w:r>
      <w:r w:rsidRPr="00F10D1D">
        <w:rPr>
          <w:rFonts w:ascii="Arial" w:hAnsi="Arial" w:cs="Arial"/>
          <w:sz w:val="22"/>
          <w:szCs w:val="28"/>
        </w:rPr>
        <w:t>s</w:t>
      </w:r>
      <w:proofErr w:type="spellEnd"/>
      <w:r w:rsidRPr="00F10D1D">
        <w:rPr>
          <w:rFonts w:ascii="Arial" w:hAnsi="Arial" w:cs="Arial"/>
          <w:sz w:val="22"/>
          <w:szCs w:val="28"/>
        </w:rPr>
        <w:t xml:space="preserve"> por un servidor, se ejecutarán versiones base y reescritas por </w:t>
      </w:r>
      <w:proofErr w:type="spellStart"/>
      <w:r w:rsidRPr="00F10D1D">
        <w:rPr>
          <w:rFonts w:ascii="Arial" w:hAnsi="Arial" w:cs="Arial"/>
          <w:sz w:val="22"/>
          <w:szCs w:val="28"/>
        </w:rPr>
        <w:t>LLMs</w:t>
      </w:r>
      <w:proofErr w:type="spellEnd"/>
      <w:r w:rsidRPr="00F10D1D">
        <w:rPr>
          <w:rFonts w:ascii="Arial" w:hAnsi="Arial" w:cs="Arial"/>
          <w:sz w:val="22"/>
          <w:szCs w:val="28"/>
        </w:rPr>
        <w:t xml:space="preserve">, verificando equivalencia de resultados y midiendo tiempo, coste, I/O y plan de ejecución. Se analizarán patrones de optimización por motor (proyecciones tempranas, filtros empujados, orden de </w:t>
      </w:r>
      <w:proofErr w:type="spellStart"/>
      <w:r w:rsidRPr="00F10D1D">
        <w:rPr>
          <w:rFonts w:ascii="Arial" w:hAnsi="Arial" w:cs="Arial"/>
          <w:sz w:val="22"/>
          <w:szCs w:val="28"/>
        </w:rPr>
        <w:t>joins</w:t>
      </w:r>
      <w:proofErr w:type="spellEnd"/>
      <w:r w:rsidRPr="00F10D1D">
        <w:rPr>
          <w:rFonts w:ascii="Arial" w:hAnsi="Arial" w:cs="Arial"/>
          <w:sz w:val="22"/>
          <w:szCs w:val="28"/>
        </w:rPr>
        <w:t xml:space="preserve">, uso de agregaciones parciales, </w:t>
      </w:r>
      <w:proofErr w:type="spellStart"/>
      <w:r w:rsidRPr="00F10D1D">
        <w:rPr>
          <w:rFonts w:ascii="Arial" w:hAnsi="Arial" w:cs="Arial"/>
          <w:sz w:val="22"/>
          <w:szCs w:val="28"/>
        </w:rPr>
        <w:t>hints</w:t>
      </w:r>
      <w:proofErr w:type="spellEnd"/>
      <w:r w:rsidRPr="00F10D1D">
        <w:rPr>
          <w:rFonts w:ascii="Arial" w:hAnsi="Arial" w:cs="Arial"/>
          <w:sz w:val="22"/>
          <w:szCs w:val="28"/>
        </w:rPr>
        <w:t xml:space="preserve">). Resultados principales: Se reportarán mejoras o degradaciones por motor, robustez de las reescrituras, y sensibilidad a </w:t>
      </w:r>
      <w:proofErr w:type="spellStart"/>
      <w:r w:rsidRPr="00F10D1D">
        <w:rPr>
          <w:rFonts w:ascii="Arial" w:hAnsi="Arial" w:cs="Arial"/>
          <w:sz w:val="22"/>
          <w:szCs w:val="28"/>
        </w:rPr>
        <w:t>prompts</w:t>
      </w:r>
      <w:proofErr w:type="spellEnd"/>
      <w:r w:rsidRPr="00F10D1D">
        <w:rPr>
          <w:rFonts w:ascii="Arial" w:hAnsi="Arial" w:cs="Arial"/>
          <w:sz w:val="22"/>
          <w:szCs w:val="28"/>
        </w:rPr>
        <w:t xml:space="preserve">. Se identificarán clases de consultas donde los </w:t>
      </w:r>
      <w:proofErr w:type="spellStart"/>
      <w:r w:rsidRPr="00F10D1D">
        <w:rPr>
          <w:rFonts w:ascii="Arial" w:hAnsi="Arial" w:cs="Arial"/>
          <w:sz w:val="22"/>
          <w:szCs w:val="28"/>
        </w:rPr>
        <w:t>LLMs</w:t>
      </w:r>
      <w:proofErr w:type="spellEnd"/>
      <w:r w:rsidRPr="00F10D1D">
        <w:rPr>
          <w:rFonts w:ascii="Arial" w:hAnsi="Arial" w:cs="Arial"/>
          <w:sz w:val="22"/>
          <w:szCs w:val="28"/>
        </w:rPr>
        <w:t xml:space="preserve"> aportan valor consistente. El estudio pretende delimitar cuándo y cómo integrar </w:t>
      </w:r>
      <w:proofErr w:type="spellStart"/>
      <w:r w:rsidRPr="00F10D1D">
        <w:rPr>
          <w:rFonts w:ascii="Arial" w:hAnsi="Arial" w:cs="Arial"/>
          <w:sz w:val="22"/>
          <w:szCs w:val="28"/>
        </w:rPr>
        <w:t>LLMs</w:t>
      </w:r>
      <w:proofErr w:type="spellEnd"/>
      <w:r w:rsidRPr="00F10D1D">
        <w:rPr>
          <w:rFonts w:ascii="Arial" w:hAnsi="Arial" w:cs="Arial"/>
          <w:sz w:val="22"/>
          <w:szCs w:val="28"/>
        </w:rPr>
        <w:t xml:space="preserve"> en la fase de optimización de </w:t>
      </w:r>
      <w:proofErr w:type="spellStart"/>
      <w:r w:rsidRPr="00F10D1D">
        <w:rPr>
          <w:rFonts w:ascii="Arial" w:hAnsi="Arial" w:cs="Arial"/>
          <w:sz w:val="22"/>
          <w:szCs w:val="28"/>
        </w:rPr>
        <w:t>conult</w:t>
      </w:r>
      <w:r w:rsidR="009630B9" w:rsidRPr="00F10D1D">
        <w:rPr>
          <w:rFonts w:ascii="Arial" w:hAnsi="Arial" w:cs="Arial"/>
          <w:sz w:val="22"/>
          <w:szCs w:val="28"/>
        </w:rPr>
        <w:t>a</w:t>
      </w:r>
      <w:r w:rsidRPr="00F10D1D">
        <w:rPr>
          <w:rFonts w:ascii="Arial" w:hAnsi="Arial" w:cs="Arial"/>
          <w:sz w:val="22"/>
          <w:szCs w:val="28"/>
        </w:rPr>
        <w:t>s</w:t>
      </w:r>
      <w:proofErr w:type="spellEnd"/>
      <w:r w:rsidRPr="00F10D1D">
        <w:rPr>
          <w:rFonts w:ascii="Arial" w:hAnsi="Arial" w:cs="Arial"/>
          <w:sz w:val="22"/>
          <w:szCs w:val="28"/>
        </w:rPr>
        <w:t xml:space="preserve"> SQL, proponiendo guías prácticas por motor y una infraestructura replicable de evaluación.</w:t>
      </w:r>
    </w:p>
    <w:p w14:paraId="08D721FA" w14:textId="77777777" w:rsidR="00EA4827" w:rsidRDefault="00EA4827" w:rsidP="008832AA">
      <w:pPr>
        <w:spacing w:before="240" w:line="360" w:lineRule="auto"/>
        <w:jc w:val="both"/>
        <w:rPr>
          <w:rFonts w:ascii="Arial" w:hAnsi="Arial" w:cs="Arial"/>
          <w:sz w:val="22"/>
          <w:szCs w:val="28"/>
        </w:rPr>
      </w:pPr>
    </w:p>
    <w:p w14:paraId="54CFFDE1" w14:textId="77777777" w:rsidR="00EA4827" w:rsidRDefault="00EA4827" w:rsidP="008832AA">
      <w:pPr>
        <w:spacing w:before="240" w:line="360" w:lineRule="auto"/>
        <w:jc w:val="both"/>
        <w:rPr>
          <w:rFonts w:ascii="Arial" w:hAnsi="Arial" w:cs="Arial"/>
          <w:sz w:val="22"/>
          <w:szCs w:val="28"/>
        </w:rPr>
      </w:pPr>
    </w:p>
    <w:p w14:paraId="4F0BB605" w14:textId="77777777" w:rsidR="00EA4827" w:rsidRPr="00F10D1D" w:rsidRDefault="00EA4827" w:rsidP="008832AA">
      <w:pPr>
        <w:spacing w:before="240" w:line="360" w:lineRule="auto"/>
        <w:jc w:val="both"/>
        <w:rPr>
          <w:rFonts w:ascii="Arial" w:hAnsi="Arial" w:cs="Arial"/>
          <w:sz w:val="22"/>
          <w:szCs w:val="28"/>
        </w:rPr>
      </w:pPr>
    </w:p>
    <w:p w14:paraId="0176D2B0" w14:textId="1926576D" w:rsidR="00E526A4" w:rsidRPr="00900866" w:rsidRDefault="00000000" w:rsidP="00900866">
      <w:pPr>
        <w:pStyle w:val="Ttulo1"/>
        <w:rPr>
          <w:szCs w:val="36"/>
        </w:rPr>
      </w:pPr>
      <w:bookmarkStart w:id="9" w:name="_Toc220276463"/>
      <w:r w:rsidRPr="00F10D1D">
        <w:lastRenderedPageBreak/>
        <w:t>2. Prácticas</w:t>
      </w:r>
      <w:bookmarkEnd w:id="9"/>
    </w:p>
    <w:p w14:paraId="3CAE62E6" w14:textId="77777777" w:rsidR="00900866" w:rsidRDefault="00900866" w:rsidP="004A4CF4">
      <w:pPr>
        <w:pStyle w:val="Ttulo2"/>
      </w:pPr>
    </w:p>
    <w:p w14:paraId="0297535E" w14:textId="77777777" w:rsidR="00900866" w:rsidRDefault="00900866" w:rsidP="004A4CF4">
      <w:pPr>
        <w:pStyle w:val="Ttulo2"/>
      </w:pPr>
    </w:p>
    <w:p w14:paraId="467D55C5" w14:textId="0914EB66" w:rsidR="005F365A" w:rsidRPr="00F10D1D" w:rsidRDefault="003D2436" w:rsidP="004A4CF4">
      <w:pPr>
        <w:pStyle w:val="Ttulo2"/>
      </w:pPr>
      <w:bookmarkStart w:id="10" w:name="_Toc220276464"/>
      <w:r w:rsidRPr="00F10D1D">
        <w:t>2.1. Antecedentes</w:t>
      </w:r>
      <w:bookmarkEnd w:id="10"/>
    </w:p>
    <w:p w14:paraId="42F63B4B" w14:textId="062B8707" w:rsidR="00866C54" w:rsidRPr="00F10D1D" w:rsidRDefault="00866C54" w:rsidP="008832AA">
      <w:pPr>
        <w:spacing w:before="240" w:line="360" w:lineRule="auto"/>
        <w:jc w:val="both"/>
        <w:rPr>
          <w:rFonts w:ascii="Arial" w:hAnsi="Arial" w:cs="Arial"/>
          <w:sz w:val="22"/>
          <w:szCs w:val="28"/>
        </w:rPr>
      </w:pPr>
      <w:r w:rsidRPr="00F10D1D">
        <w:rPr>
          <w:rFonts w:ascii="Arial" w:hAnsi="Arial" w:cs="Arial"/>
          <w:sz w:val="22"/>
          <w:szCs w:val="28"/>
        </w:rPr>
        <w:t>En el momento de comenzar las signaturas de EVALUACIÓN DEL DESARROLLO DE CAPACIDADES EN LA EMPRESA I y II tengo pendiente 3 asignaturas de tercer curso, durante el primer cuatrimestre escolar estoy cursando la asignatura de Sistemas empotrados y durante el segundo cuatrimestre estaré cursando IA y PROGRAMACIÓN DE INTERFACES WEB, con la idea de desarrollar y presentar en TFG el curso siguiente (2026-2027)</w:t>
      </w:r>
      <w:r w:rsidR="007B4FA7" w:rsidRPr="00F10D1D">
        <w:rPr>
          <w:rFonts w:ascii="Arial" w:hAnsi="Arial" w:cs="Arial"/>
          <w:sz w:val="22"/>
          <w:szCs w:val="28"/>
        </w:rPr>
        <w:t xml:space="preserve"> para liberar la carga de trabaja este curso escolar y poder atender a todas las responsabilidades con el tiempo y esfuerzo necesario.</w:t>
      </w:r>
    </w:p>
    <w:p w14:paraId="104201B8" w14:textId="7B4D881B" w:rsidR="003A3DA1" w:rsidRPr="00F10D1D" w:rsidRDefault="003A3DA1" w:rsidP="003A3DA1">
      <w:pPr>
        <w:rPr>
          <w:rFonts w:ascii="Arial" w:hAnsi="Arial" w:cs="Arial"/>
          <w:sz w:val="22"/>
          <w:szCs w:val="28"/>
        </w:rPr>
      </w:pPr>
    </w:p>
    <w:p w14:paraId="4F48B633" w14:textId="77777777" w:rsidR="00B41CF6" w:rsidRPr="00F10D1D" w:rsidRDefault="003D2436" w:rsidP="004A4CF4">
      <w:pPr>
        <w:pStyle w:val="Ttulo2"/>
      </w:pPr>
      <w:bookmarkStart w:id="11" w:name="_Toc220276465"/>
      <w:r w:rsidRPr="00F10D1D">
        <w:t>2.1.1. Entrevistas realizadas</w:t>
      </w:r>
      <w:bookmarkEnd w:id="11"/>
    </w:p>
    <w:p w14:paraId="37EE8EB4" w14:textId="26B48DB6" w:rsidR="003A3DA1" w:rsidRPr="00F10D1D" w:rsidRDefault="00376E15" w:rsidP="008832AA">
      <w:pPr>
        <w:spacing w:before="240" w:line="360" w:lineRule="auto"/>
        <w:jc w:val="both"/>
        <w:rPr>
          <w:rFonts w:ascii="Arial" w:hAnsi="Arial" w:cs="Arial"/>
          <w:sz w:val="22"/>
          <w:szCs w:val="28"/>
        </w:rPr>
      </w:pPr>
      <w:r w:rsidRPr="00376E15">
        <w:rPr>
          <w:rFonts w:ascii="Arial" w:hAnsi="Arial" w:cs="Arial"/>
          <w:sz w:val="22"/>
          <w:szCs w:val="28"/>
        </w:rPr>
        <w:t>A lo largo de mi proceso de búsqueda de prácticas, mantuve contacto con varias empresas. En el caso de EY, el procedimiento se inició mediante una llamada telefónica con intención de continuar con el proceso de selección. No obstante, tras este primer contacto, no recibí comunicación adicional por parte de la compañía, lo que dejó el proceso inconcluso.</w:t>
      </w:r>
    </w:p>
    <w:p w14:paraId="18E2DE67" w14:textId="77777777" w:rsidR="00DC6692" w:rsidRDefault="00DC6692" w:rsidP="008832AA">
      <w:pPr>
        <w:spacing w:before="240" w:line="360" w:lineRule="auto"/>
        <w:jc w:val="both"/>
        <w:rPr>
          <w:rFonts w:ascii="Arial" w:hAnsi="Arial" w:cs="Arial"/>
          <w:sz w:val="22"/>
          <w:szCs w:val="28"/>
        </w:rPr>
      </w:pPr>
      <w:r w:rsidRPr="00DC6692">
        <w:rPr>
          <w:rFonts w:ascii="Arial" w:hAnsi="Arial" w:cs="Arial"/>
          <w:sz w:val="22"/>
          <w:szCs w:val="28"/>
        </w:rPr>
        <w:t xml:space="preserve">Con Management </w:t>
      </w:r>
      <w:proofErr w:type="spellStart"/>
      <w:r w:rsidRPr="00DC6692">
        <w:rPr>
          <w:rFonts w:ascii="Arial" w:hAnsi="Arial" w:cs="Arial"/>
          <w:sz w:val="22"/>
          <w:szCs w:val="28"/>
        </w:rPr>
        <w:t>Solutions</w:t>
      </w:r>
      <w:proofErr w:type="spellEnd"/>
      <w:r w:rsidRPr="00DC6692">
        <w:rPr>
          <w:rFonts w:ascii="Arial" w:hAnsi="Arial" w:cs="Arial"/>
          <w:sz w:val="22"/>
          <w:szCs w:val="28"/>
        </w:rPr>
        <w:t>, el desarrollo del proceso de selección fue más extenso. Comencé con una primera entrevista con el departamento de Recursos Humanos, seguida de una segunda entrevista con un profesional del ámbito de la informática. Posteriormente, mantuve una tercera reunión con uno de los gerentes de la firma. Sin embargo, al pasar a la que debía ser la cuarta y última fase, no obtuve respuesta hasta un mes después, retraso que generó una considerable falta de claridad respecto a la continuidad del proceso.</w:t>
      </w:r>
    </w:p>
    <w:p w14:paraId="3C62AA6F" w14:textId="2817290D" w:rsidR="000E44EF" w:rsidRDefault="000E44EF" w:rsidP="000E44EF">
      <w:pPr>
        <w:spacing w:before="240" w:line="360" w:lineRule="auto"/>
        <w:jc w:val="both"/>
        <w:rPr>
          <w:rFonts w:ascii="Arial" w:hAnsi="Arial" w:cs="Arial"/>
          <w:sz w:val="22"/>
          <w:szCs w:val="28"/>
        </w:rPr>
      </w:pPr>
      <w:r w:rsidRPr="000E44EF">
        <w:rPr>
          <w:rFonts w:ascii="Arial" w:hAnsi="Arial" w:cs="Arial"/>
          <w:sz w:val="22"/>
          <w:szCs w:val="28"/>
        </w:rPr>
        <w:t xml:space="preserve">En VML – </w:t>
      </w:r>
      <w:proofErr w:type="spellStart"/>
      <w:r w:rsidRPr="000E44EF">
        <w:rPr>
          <w:rFonts w:ascii="Arial" w:hAnsi="Arial" w:cs="Arial"/>
          <w:sz w:val="22"/>
          <w:szCs w:val="28"/>
        </w:rPr>
        <w:t>The</w:t>
      </w:r>
      <w:proofErr w:type="spellEnd"/>
      <w:r w:rsidRPr="000E44EF">
        <w:rPr>
          <w:rFonts w:ascii="Arial" w:hAnsi="Arial" w:cs="Arial"/>
          <w:sz w:val="22"/>
          <w:szCs w:val="28"/>
        </w:rPr>
        <w:t xml:space="preserve"> </w:t>
      </w:r>
      <w:proofErr w:type="spellStart"/>
      <w:r w:rsidRPr="000E44EF">
        <w:rPr>
          <w:rFonts w:ascii="Arial" w:hAnsi="Arial" w:cs="Arial"/>
          <w:sz w:val="22"/>
          <w:szCs w:val="28"/>
        </w:rPr>
        <w:t>Cocktail</w:t>
      </w:r>
      <w:proofErr w:type="spellEnd"/>
      <w:r w:rsidRPr="000E44EF">
        <w:rPr>
          <w:rFonts w:ascii="Arial" w:hAnsi="Arial" w:cs="Arial"/>
          <w:sz w:val="22"/>
          <w:szCs w:val="28"/>
        </w:rPr>
        <w:t xml:space="preserve">, todo fue más ágil y ordenado. Inicialmente, tuve una breve llamada con el </w:t>
      </w:r>
      <w:proofErr w:type="spellStart"/>
      <w:r w:rsidRPr="000E44EF">
        <w:rPr>
          <w:rFonts w:ascii="Arial" w:hAnsi="Arial" w:cs="Arial"/>
          <w:sz w:val="22"/>
          <w:szCs w:val="28"/>
        </w:rPr>
        <w:t>proposito</w:t>
      </w:r>
      <w:proofErr w:type="spellEnd"/>
      <w:r w:rsidRPr="000E44EF">
        <w:rPr>
          <w:rFonts w:ascii="Arial" w:hAnsi="Arial" w:cs="Arial"/>
          <w:sz w:val="22"/>
          <w:szCs w:val="28"/>
        </w:rPr>
        <w:t xml:space="preserve"> de verificar los datos rellenados en la solicitud. Mas tarde, se llevó a cabo una entrevista online con el departamento de Recursos Humanos y, finalmente, una última entrevista con un Data </w:t>
      </w:r>
      <w:proofErr w:type="spellStart"/>
      <w:r w:rsidRPr="000E44EF">
        <w:rPr>
          <w:rFonts w:ascii="Arial" w:hAnsi="Arial" w:cs="Arial"/>
          <w:sz w:val="22"/>
          <w:szCs w:val="28"/>
        </w:rPr>
        <w:t>Engineer</w:t>
      </w:r>
      <w:proofErr w:type="spellEnd"/>
      <w:r w:rsidRPr="000E44EF">
        <w:rPr>
          <w:rFonts w:ascii="Arial" w:hAnsi="Arial" w:cs="Arial"/>
          <w:sz w:val="22"/>
          <w:szCs w:val="28"/>
        </w:rPr>
        <w:t xml:space="preserve"> de la empresa, quien posteriormente resultaría ser el Senior asignado a mi proyecto.</w:t>
      </w:r>
    </w:p>
    <w:p w14:paraId="55E56F4C" w14:textId="5367FA74" w:rsidR="003D2436" w:rsidRPr="00F10D1D" w:rsidRDefault="00CD2D8D" w:rsidP="004A4CF4">
      <w:pPr>
        <w:pStyle w:val="Ttulo2"/>
      </w:pPr>
      <w:r>
        <w:lastRenderedPageBreak/>
        <w:br/>
      </w:r>
      <w:bookmarkStart w:id="12" w:name="_Toc220276466"/>
      <w:r w:rsidR="003D2436" w:rsidRPr="00F10D1D">
        <w:t>2.1.2. Información previa</w:t>
      </w:r>
      <w:bookmarkEnd w:id="12"/>
      <w:r w:rsidR="003D2436" w:rsidRPr="00F10D1D">
        <w:t xml:space="preserve"> </w:t>
      </w:r>
    </w:p>
    <w:p w14:paraId="5DEBA3A1" w14:textId="7B138423" w:rsidR="005F365A" w:rsidRPr="00F10D1D" w:rsidRDefault="007B4FA7" w:rsidP="008832AA">
      <w:pPr>
        <w:spacing w:before="240" w:line="360" w:lineRule="auto"/>
        <w:jc w:val="both"/>
        <w:rPr>
          <w:rFonts w:ascii="Arial" w:hAnsi="Arial" w:cs="Arial"/>
          <w:sz w:val="22"/>
          <w:szCs w:val="28"/>
        </w:rPr>
      </w:pPr>
      <w:r w:rsidRPr="00F10D1D">
        <w:rPr>
          <w:rFonts w:ascii="Arial" w:hAnsi="Arial" w:cs="Arial"/>
          <w:sz w:val="22"/>
          <w:szCs w:val="28"/>
        </w:rPr>
        <w:t xml:space="preserve">Al ser un puesto de Data </w:t>
      </w:r>
      <w:proofErr w:type="spellStart"/>
      <w:r w:rsidRPr="00F10D1D">
        <w:rPr>
          <w:rFonts w:ascii="Arial" w:hAnsi="Arial" w:cs="Arial"/>
          <w:sz w:val="22"/>
          <w:szCs w:val="28"/>
        </w:rPr>
        <w:t>engineer</w:t>
      </w:r>
      <w:proofErr w:type="spellEnd"/>
      <w:r w:rsidRPr="00F10D1D">
        <w:rPr>
          <w:rFonts w:ascii="Arial" w:hAnsi="Arial" w:cs="Arial"/>
          <w:sz w:val="22"/>
          <w:szCs w:val="28"/>
        </w:rPr>
        <w:t xml:space="preserve"> las </w:t>
      </w:r>
      <w:r w:rsidR="009630B9" w:rsidRPr="00F10D1D">
        <w:rPr>
          <w:rFonts w:ascii="Arial" w:hAnsi="Arial" w:cs="Arial"/>
          <w:sz w:val="22"/>
          <w:szCs w:val="28"/>
        </w:rPr>
        <w:t>asignaturas</w:t>
      </w:r>
      <w:r w:rsidRPr="00F10D1D">
        <w:rPr>
          <w:rFonts w:ascii="Arial" w:hAnsi="Arial" w:cs="Arial"/>
          <w:sz w:val="22"/>
          <w:szCs w:val="28"/>
        </w:rPr>
        <w:t xml:space="preserve"> que </w:t>
      </w:r>
      <w:r w:rsidR="00CD2D8D" w:rsidRPr="00F10D1D">
        <w:rPr>
          <w:rFonts w:ascii="Arial" w:hAnsi="Arial" w:cs="Arial"/>
          <w:sz w:val="22"/>
          <w:szCs w:val="28"/>
        </w:rPr>
        <w:t>más</w:t>
      </w:r>
      <w:r w:rsidRPr="00F10D1D">
        <w:rPr>
          <w:rFonts w:ascii="Arial" w:hAnsi="Arial" w:cs="Arial"/>
          <w:sz w:val="22"/>
          <w:szCs w:val="28"/>
        </w:rPr>
        <w:t xml:space="preserve"> me están ayudando en el </w:t>
      </w:r>
      <w:r w:rsidR="009630B9" w:rsidRPr="00F10D1D">
        <w:rPr>
          <w:rFonts w:ascii="Arial" w:hAnsi="Arial" w:cs="Arial"/>
          <w:sz w:val="22"/>
          <w:szCs w:val="28"/>
        </w:rPr>
        <w:t>desempeño</w:t>
      </w:r>
      <w:r w:rsidRPr="00F10D1D">
        <w:rPr>
          <w:rFonts w:ascii="Arial" w:hAnsi="Arial" w:cs="Arial"/>
          <w:sz w:val="22"/>
          <w:szCs w:val="28"/>
        </w:rPr>
        <w:t xml:space="preserve"> de mi puesto son Bases de Datos para todo, desde entender la arquitectura utilizada en el proyecto, entender los requerimientos de clientes y los internos, hasta hacer </w:t>
      </w:r>
      <w:proofErr w:type="spellStart"/>
      <w:r w:rsidRPr="00F10D1D">
        <w:rPr>
          <w:rFonts w:ascii="Arial" w:hAnsi="Arial" w:cs="Arial"/>
          <w:sz w:val="22"/>
          <w:szCs w:val="28"/>
        </w:rPr>
        <w:t>querys</w:t>
      </w:r>
      <w:proofErr w:type="spellEnd"/>
      <w:r w:rsidRPr="00F10D1D">
        <w:rPr>
          <w:rFonts w:ascii="Arial" w:hAnsi="Arial" w:cs="Arial"/>
          <w:sz w:val="22"/>
          <w:szCs w:val="28"/>
        </w:rPr>
        <w:t xml:space="preserve"> para un análisis de QA más amplio e ir al directamente al dato. </w:t>
      </w:r>
      <w:r w:rsidR="009630B9" w:rsidRPr="00F10D1D">
        <w:rPr>
          <w:rFonts w:ascii="Arial" w:hAnsi="Arial" w:cs="Arial"/>
          <w:sz w:val="22"/>
          <w:szCs w:val="28"/>
        </w:rPr>
        <w:t>Asimismo,</w:t>
      </w:r>
      <w:r w:rsidRPr="00F10D1D">
        <w:rPr>
          <w:rFonts w:ascii="Arial" w:hAnsi="Arial" w:cs="Arial"/>
          <w:sz w:val="22"/>
          <w:szCs w:val="28"/>
        </w:rPr>
        <w:t xml:space="preserve"> otra asignatura que me ha ayudado en el día a día es </w:t>
      </w:r>
      <w:r w:rsidR="0017458C" w:rsidRPr="00F10D1D">
        <w:rPr>
          <w:rFonts w:ascii="Arial" w:hAnsi="Arial" w:cs="Arial"/>
          <w:sz w:val="22"/>
          <w:szCs w:val="28"/>
        </w:rPr>
        <w:t xml:space="preserve">ARQUITECTURA Y PROGRAMACIÓN DE SISTEMAS EN INTERNET donde aprendimos a desarrollar </w:t>
      </w:r>
      <w:proofErr w:type="spellStart"/>
      <w:r w:rsidR="0017458C" w:rsidRPr="00F10D1D">
        <w:rPr>
          <w:rFonts w:ascii="Arial" w:hAnsi="Arial" w:cs="Arial"/>
          <w:sz w:val="22"/>
          <w:szCs w:val="28"/>
        </w:rPr>
        <w:t>API’s</w:t>
      </w:r>
      <w:proofErr w:type="spellEnd"/>
      <w:r w:rsidR="0017458C" w:rsidRPr="00F10D1D">
        <w:rPr>
          <w:rFonts w:ascii="Arial" w:hAnsi="Arial" w:cs="Arial"/>
          <w:sz w:val="22"/>
          <w:szCs w:val="28"/>
        </w:rPr>
        <w:t xml:space="preserve"> en </w:t>
      </w:r>
      <w:proofErr w:type="spellStart"/>
      <w:r w:rsidR="0017458C" w:rsidRPr="00F10D1D">
        <w:rPr>
          <w:rFonts w:ascii="Arial" w:hAnsi="Arial" w:cs="Arial"/>
          <w:sz w:val="22"/>
          <w:szCs w:val="28"/>
        </w:rPr>
        <w:t>TypeScript</w:t>
      </w:r>
      <w:proofErr w:type="spellEnd"/>
      <w:r w:rsidR="0017458C" w:rsidRPr="00F10D1D">
        <w:rPr>
          <w:rFonts w:ascii="Arial" w:hAnsi="Arial" w:cs="Arial"/>
          <w:sz w:val="22"/>
          <w:szCs w:val="28"/>
        </w:rPr>
        <w:t xml:space="preserve">, ya que hacemos uso de </w:t>
      </w:r>
      <w:proofErr w:type="spellStart"/>
      <w:r w:rsidR="0017458C" w:rsidRPr="00F10D1D">
        <w:rPr>
          <w:rFonts w:ascii="Arial" w:hAnsi="Arial" w:cs="Arial"/>
          <w:sz w:val="22"/>
          <w:szCs w:val="28"/>
        </w:rPr>
        <w:t>API’s</w:t>
      </w:r>
      <w:proofErr w:type="spellEnd"/>
      <w:r w:rsidR="0017458C" w:rsidRPr="00F10D1D">
        <w:rPr>
          <w:rFonts w:ascii="Arial" w:hAnsi="Arial" w:cs="Arial"/>
          <w:sz w:val="22"/>
          <w:szCs w:val="28"/>
        </w:rPr>
        <w:t xml:space="preserve"> para automatizar tareas y desarrollamos herramientas en JavaScript y HTML para facilitar tareas al equipo funcional. Una asignatura que me ha ayudado en un grado </w:t>
      </w:r>
      <w:r w:rsidR="00B35DC8" w:rsidRPr="00F10D1D">
        <w:rPr>
          <w:rFonts w:ascii="Arial" w:hAnsi="Arial" w:cs="Arial"/>
          <w:sz w:val="22"/>
          <w:szCs w:val="28"/>
        </w:rPr>
        <w:t>menor,</w:t>
      </w:r>
      <w:r w:rsidR="0017458C" w:rsidRPr="00F10D1D">
        <w:rPr>
          <w:rFonts w:ascii="Arial" w:hAnsi="Arial" w:cs="Arial"/>
          <w:sz w:val="22"/>
          <w:szCs w:val="28"/>
        </w:rPr>
        <w:t xml:space="preserve"> pero aporta unas bases frente a otros compañeros de carrera universitaria y laboral es la asignatura CLOUD COMPUTING. HERRAMIENTAS Y APLICACIONES del Diploma opcional de la carrera de Ingeniería Informática ya que aprendimos sobre AWS y en el trabajo utilizamos la infraestructura de Microsoft Azure. Otra asignatura que me ha ayudado, pero en grado menor es la asignatura de Técnicas de Programación Avanzadas, ya que cuando me fue impartida, aprendimos el lenguaje de Java, que es muy similar al lenguaje Scala que me es requerido en el trabajo para el diseño de la </w:t>
      </w:r>
      <w:proofErr w:type="spellStart"/>
      <w:r w:rsidR="0017458C" w:rsidRPr="00F10D1D">
        <w:rPr>
          <w:rFonts w:ascii="Arial" w:hAnsi="Arial" w:cs="Arial"/>
          <w:sz w:val="22"/>
          <w:szCs w:val="28"/>
        </w:rPr>
        <w:t>etl</w:t>
      </w:r>
      <w:proofErr w:type="spellEnd"/>
      <w:r w:rsidR="0017458C" w:rsidRPr="00F10D1D">
        <w:rPr>
          <w:rFonts w:ascii="Arial" w:hAnsi="Arial" w:cs="Arial"/>
          <w:sz w:val="22"/>
          <w:szCs w:val="28"/>
        </w:rPr>
        <w:t xml:space="preserve">. Por último, nombraré Git y GitHub que no son específicos de una </w:t>
      </w:r>
      <w:r w:rsidR="008315E8" w:rsidRPr="00F10D1D">
        <w:rPr>
          <w:rFonts w:ascii="Arial" w:hAnsi="Arial" w:cs="Arial"/>
          <w:sz w:val="22"/>
          <w:szCs w:val="28"/>
        </w:rPr>
        <w:t>asignatura,</w:t>
      </w:r>
      <w:r w:rsidR="0017458C" w:rsidRPr="00F10D1D">
        <w:rPr>
          <w:rFonts w:ascii="Arial" w:hAnsi="Arial" w:cs="Arial"/>
          <w:sz w:val="22"/>
          <w:szCs w:val="28"/>
        </w:rPr>
        <w:t xml:space="preserve"> pero en el trabajo se usa constantemente. </w:t>
      </w:r>
    </w:p>
    <w:p w14:paraId="33F13C58" w14:textId="77777777" w:rsidR="003A3DA1" w:rsidRPr="00F10D1D" w:rsidRDefault="003A3DA1" w:rsidP="003A3DA1">
      <w:pPr>
        <w:rPr>
          <w:rFonts w:ascii="Arial" w:hAnsi="Arial" w:cs="Arial"/>
          <w:sz w:val="22"/>
          <w:szCs w:val="28"/>
        </w:rPr>
      </w:pPr>
    </w:p>
    <w:p w14:paraId="48A4C22D" w14:textId="77777777" w:rsidR="00B41CF6" w:rsidRPr="00F10D1D" w:rsidRDefault="003D2436" w:rsidP="004A4CF4">
      <w:pPr>
        <w:pStyle w:val="Ttulo2"/>
      </w:pPr>
      <w:bookmarkStart w:id="13" w:name="_Toc220276467"/>
      <w:r w:rsidRPr="00F10D1D">
        <w:t>2.1.3. Motivos de elección de prácticas</w:t>
      </w:r>
      <w:bookmarkEnd w:id="13"/>
    </w:p>
    <w:p w14:paraId="457AE00C" w14:textId="0F465999" w:rsidR="003A3DA1" w:rsidRPr="00F10D1D" w:rsidRDefault="0017458C" w:rsidP="008832AA">
      <w:pPr>
        <w:spacing w:before="240" w:line="360" w:lineRule="auto"/>
        <w:jc w:val="both"/>
        <w:rPr>
          <w:rFonts w:ascii="Arial" w:hAnsi="Arial" w:cs="Arial"/>
          <w:sz w:val="22"/>
          <w:szCs w:val="28"/>
        </w:rPr>
      </w:pPr>
      <w:r w:rsidRPr="00F10D1D">
        <w:rPr>
          <w:rFonts w:ascii="Arial" w:hAnsi="Arial" w:cs="Arial"/>
          <w:sz w:val="22"/>
          <w:szCs w:val="28"/>
        </w:rPr>
        <w:t xml:space="preserve">En el primer momento mi idea era realizar las prácticas en el área de la ciberseguridad, con el paso del tiempo y la ausencia de respuesta por parte de empresas al solicitar </w:t>
      </w:r>
      <w:r w:rsidR="007E3F89" w:rsidRPr="00F10D1D">
        <w:rPr>
          <w:rFonts w:ascii="Arial" w:hAnsi="Arial" w:cs="Arial"/>
          <w:sz w:val="22"/>
          <w:szCs w:val="28"/>
        </w:rPr>
        <w:t xml:space="preserve">puestos de trabajo acabe ampliando mi área de interés. La asignatura de bases de datos me pareció muy lógica que es lo que mas me llamaba la atención sobre la ciberseguridad, estar en un “universo” con sus reglas y su lógica y saber moverte dentro de él, por ello al ver una oferta para Data </w:t>
      </w:r>
      <w:proofErr w:type="spellStart"/>
      <w:r w:rsidR="007E3F89" w:rsidRPr="00F10D1D">
        <w:rPr>
          <w:rFonts w:ascii="Arial" w:hAnsi="Arial" w:cs="Arial"/>
          <w:sz w:val="22"/>
          <w:szCs w:val="28"/>
        </w:rPr>
        <w:t>Engineer</w:t>
      </w:r>
      <w:proofErr w:type="spellEnd"/>
      <w:r w:rsidR="007E3F89" w:rsidRPr="00F10D1D">
        <w:rPr>
          <w:rFonts w:ascii="Arial" w:hAnsi="Arial" w:cs="Arial"/>
          <w:sz w:val="22"/>
          <w:szCs w:val="28"/>
        </w:rPr>
        <w:t xml:space="preserve"> en VML – </w:t>
      </w:r>
      <w:proofErr w:type="spellStart"/>
      <w:r w:rsidR="007E3F89" w:rsidRPr="00F10D1D">
        <w:rPr>
          <w:rFonts w:ascii="Arial" w:hAnsi="Arial" w:cs="Arial"/>
          <w:sz w:val="22"/>
          <w:szCs w:val="28"/>
        </w:rPr>
        <w:t>The</w:t>
      </w:r>
      <w:proofErr w:type="spellEnd"/>
      <w:r w:rsidR="007E3F89" w:rsidRPr="00F10D1D">
        <w:rPr>
          <w:rFonts w:ascii="Arial" w:hAnsi="Arial" w:cs="Arial"/>
          <w:sz w:val="22"/>
          <w:szCs w:val="28"/>
        </w:rPr>
        <w:t xml:space="preserve"> </w:t>
      </w:r>
      <w:proofErr w:type="spellStart"/>
      <w:r w:rsidR="007E3F89" w:rsidRPr="00F10D1D">
        <w:rPr>
          <w:rFonts w:ascii="Arial" w:hAnsi="Arial" w:cs="Arial"/>
          <w:sz w:val="22"/>
          <w:szCs w:val="28"/>
        </w:rPr>
        <w:t>Cocktail</w:t>
      </w:r>
      <w:proofErr w:type="spellEnd"/>
      <w:r w:rsidR="007E3F89" w:rsidRPr="00F10D1D">
        <w:rPr>
          <w:rFonts w:ascii="Arial" w:hAnsi="Arial" w:cs="Arial"/>
          <w:sz w:val="22"/>
          <w:szCs w:val="28"/>
        </w:rPr>
        <w:t xml:space="preserve"> me interesé por saber las funciones y día a día de alguien con este puesto. Acabé encontrando que era algo que a mi me gustaba y llamaba la atención, solo que no había escuchado hablar de ello antes, al ver que eran “una compañía de transformación creativa, que une el poder de la creatividad y la profundidad de la consultoría para crear y construir Relaciones Genuinas” y </w:t>
      </w:r>
      <w:r w:rsidR="009630B9" w:rsidRPr="00F10D1D">
        <w:rPr>
          <w:rFonts w:ascii="Arial" w:hAnsi="Arial" w:cs="Arial"/>
          <w:sz w:val="22"/>
          <w:szCs w:val="28"/>
        </w:rPr>
        <w:t>además</w:t>
      </w:r>
      <w:r w:rsidR="007E3F89" w:rsidRPr="00F10D1D">
        <w:rPr>
          <w:rFonts w:ascii="Arial" w:hAnsi="Arial" w:cs="Arial"/>
          <w:sz w:val="22"/>
          <w:szCs w:val="28"/>
        </w:rPr>
        <w:t xml:space="preserve"> trabajaban con SQL, tienen iniciativas para promover las relaciones</w:t>
      </w:r>
      <w:r w:rsidR="00C916A1" w:rsidRPr="00F10D1D">
        <w:rPr>
          <w:rFonts w:ascii="Arial" w:hAnsi="Arial" w:cs="Arial"/>
          <w:sz w:val="22"/>
          <w:szCs w:val="28"/>
        </w:rPr>
        <w:t xml:space="preserve"> personales, y respetaron al 100% el seguir cursando ciertas asignaturas me decanté por esta empresa. </w:t>
      </w:r>
    </w:p>
    <w:p w14:paraId="2A907757" w14:textId="14C140E0" w:rsidR="009B64ED" w:rsidRPr="00F10D1D" w:rsidRDefault="009B64ED" w:rsidP="009B64ED">
      <w:pPr>
        <w:ind w:left="708" w:hanging="708"/>
        <w:rPr>
          <w:rFonts w:ascii="Arial" w:hAnsi="Arial" w:cs="Arial"/>
          <w:sz w:val="22"/>
          <w:szCs w:val="28"/>
        </w:rPr>
      </w:pPr>
    </w:p>
    <w:p w14:paraId="15F20B99" w14:textId="77777777" w:rsidR="003D2436" w:rsidRPr="00F10D1D" w:rsidRDefault="003D2436" w:rsidP="004A4CF4">
      <w:pPr>
        <w:pStyle w:val="Ttulo2"/>
      </w:pPr>
      <w:bookmarkStart w:id="14" w:name="_Toc220276468"/>
      <w:r w:rsidRPr="00F10D1D">
        <w:lastRenderedPageBreak/>
        <w:t>2.1.4. Datos de la empresa</w:t>
      </w:r>
      <w:bookmarkEnd w:id="14"/>
    </w:p>
    <w:p w14:paraId="6BE9EF54" w14:textId="77777777" w:rsidR="00630583" w:rsidRDefault="00630583" w:rsidP="008832AA">
      <w:pPr>
        <w:spacing w:before="240" w:line="360" w:lineRule="auto"/>
        <w:jc w:val="both"/>
        <w:rPr>
          <w:rFonts w:ascii="Arial" w:hAnsi="Arial" w:cs="Arial"/>
          <w:sz w:val="22"/>
          <w:szCs w:val="28"/>
        </w:rPr>
      </w:pPr>
      <w:r w:rsidRPr="00630583">
        <w:rPr>
          <w:rFonts w:ascii="Arial" w:hAnsi="Arial" w:cs="Arial"/>
          <w:sz w:val="22"/>
          <w:szCs w:val="28"/>
        </w:rPr>
        <w:t xml:space="preserve">La empresa VML – </w:t>
      </w:r>
      <w:proofErr w:type="spellStart"/>
      <w:r w:rsidRPr="00630583">
        <w:rPr>
          <w:rFonts w:ascii="Arial" w:hAnsi="Arial" w:cs="Arial"/>
          <w:sz w:val="22"/>
          <w:szCs w:val="28"/>
        </w:rPr>
        <w:t>The</w:t>
      </w:r>
      <w:proofErr w:type="spellEnd"/>
      <w:r w:rsidRPr="00630583">
        <w:rPr>
          <w:rFonts w:ascii="Arial" w:hAnsi="Arial" w:cs="Arial"/>
          <w:sz w:val="22"/>
          <w:szCs w:val="28"/>
        </w:rPr>
        <w:t xml:space="preserve"> </w:t>
      </w:r>
      <w:proofErr w:type="spellStart"/>
      <w:r w:rsidRPr="00630583">
        <w:rPr>
          <w:rFonts w:ascii="Arial" w:hAnsi="Arial" w:cs="Arial"/>
          <w:sz w:val="22"/>
          <w:szCs w:val="28"/>
        </w:rPr>
        <w:t>Cocktail</w:t>
      </w:r>
      <w:proofErr w:type="spellEnd"/>
      <w:r w:rsidRPr="00630583">
        <w:rPr>
          <w:rFonts w:ascii="Arial" w:hAnsi="Arial" w:cs="Arial"/>
          <w:sz w:val="22"/>
          <w:szCs w:val="28"/>
        </w:rPr>
        <w:t xml:space="preserve"> pertenece al sector de la consultoría de transformación digital, abarcando áreas como data &amp; </w:t>
      </w:r>
      <w:proofErr w:type="spellStart"/>
      <w:r w:rsidRPr="00630583">
        <w:rPr>
          <w:rFonts w:ascii="Arial" w:hAnsi="Arial" w:cs="Arial"/>
          <w:sz w:val="22"/>
          <w:szCs w:val="28"/>
        </w:rPr>
        <w:t>analytics</w:t>
      </w:r>
      <w:proofErr w:type="spellEnd"/>
      <w:r w:rsidRPr="00630583">
        <w:rPr>
          <w:rFonts w:ascii="Arial" w:hAnsi="Arial" w:cs="Arial"/>
          <w:sz w:val="22"/>
          <w:szCs w:val="28"/>
        </w:rPr>
        <w:t>, experiencia de cliente y marketing, y forma parte del grupo WPP.</w:t>
      </w:r>
    </w:p>
    <w:p w14:paraId="51389A50" w14:textId="72EB49F9" w:rsidR="00B43261" w:rsidRDefault="00B43261" w:rsidP="008832AA">
      <w:pPr>
        <w:spacing w:before="240" w:line="360" w:lineRule="auto"/>
        <w:jc w:val="both"/>
        <w:rPr>
          <w:rFonts w:ascii="Arial" w:hAnsi="Arial" w:cs="Arial"/>
          <w:sz w:val="22"/>
          <w:szCs w:val="28"/>
        </w:rPr>
      </w:pPr>
      <w:r w:rsidRPr="00B43261">
        <w:rPr>
          <w:rFonts w:ascii="Arial" w:hAnsi="Arial" w:cs="Arial"/>
          <w:sz w:val="22"/>
          <w:szCs w:val="28"/>
        </w:rPr>
        <w:t xml:space="preserve">Dentro de la organización, el departamento en el que desarrollé mis funciones fue el de Data &amp; Marketing, estructurado en diversas subáreas especializadas: Data </w:t>
      </w:r>
      <w:proofErr w:type="spellStart"/>
      <w:r w:rsidRPr="00B43261">
        <w:rPr>
          <w:rFonts w:ascii="Arial" w:hAnsi="Arial" w:cs="Arial"/>
          <w:sz w:val="22"/>
          <w:szCs w:val="28"/>
        </w:rPr>
        <w:t>Science</w:t>
      </w:r>
      <w:proofErr w:type="spellEnd"/>
      <w:r w:rsidRPr="00B43261">
        <w:rPr>
          <w:rFonts w:ascii="Arial" w:hAnsi="Arial" w:cs="Arial"/>
          <w:sz w:val="22"/>
          <w:szCs w:val="28"/>
        </w:rPr>
        <w:t xml:space="preserve">, </w:t>
      </w:r>
      <w:proofErr w:type="gramStart"/>
      <w:r w:rsidRPr="00B43261">
        <w:rPr>
          <w:rFonts w:ascii="Arial" w:hAnsi="Arial" w:cs="Arial"/>
          <w:sz w:val="22"/>
          <w:szCs w:val="28"/>
        </w:rPr>
        <w:t xml:space="preserve">Business </w:t>
      </w:r>
      <w:proofErr w:type="spellStart"/>
      <w:r w:rsidRPr="00B43261">
        <w:rPr>
          <w:rFonts w:ascii="Arial" w:hAnsi="Arial" w:cs="Arial"/>
          <w:sz w:val="22"/>
          <w:szCs w:val="28"/>
        </w:rPr>
        <w:t>Intelligence</w:t>
      </w:r>
      <w:proofErr w:type="spellEnd"/>
      <w:proofErr w:type="gramEnd"/>
      <w:r w:rsidRPr="00B43261">
        <w:rPr>
          <w:rFonts w:ascii="Arial" w:hAnsi="Arial" w:cs="Arial"/>
          <w:sz w:val="22"/>
          <w:szCs w:val="28"/>
        </w:rPr>
        <w:t xml:space="preserve"> (BI), </w:t>
      </w:r>
      <w:proofErr w:type="spellStart"/>
      <w:r w:rsidRPr="00B43261">
        <w:rPr>
          <w:rFonts w:ascii="Arial" w:hAnsi="Arial" w:cs="Arial"/>
          <w:sz w:val="22"/>
          <w:szCs w:val="28"/>
        </w:rPr>
        <w:t>Quality</w:t>
      </w:r>
      <w:proofErr w:type="spellEnd"/>
      <w:r w:rsidRPr="00B43261">
        <w:rPr>
          <w:rFonts w:ascii="Arial" w:hAnsi="Arial" w:cs="Arial"/>
          <w:sz w:val="22"/>
          <w:szCs w:val="28"/>
        </w:rPr>
        <w:t xml:space="preserve"> </w:t>
      </w:r>
      <w:proofErr w:type="spellStart"/>
      <w:r w:rsidRPr="00B43261">
        <w:rPr>
          <w:rFonts w:ascii="Arial" w:hAnsi="Arial" w:cs="Arial"/>
          <w:sz w:val="22"/>
          <w:szCs w:val="28"/>
        </w:rPr>
        <w:t>Assurance</w:t>
      </w:r>
      <w:proofErr w:type="spellEnd"/>
      <w:r w:rsidRPr="00B43261">
        <w:rPr>
          <w:rFonts w:ascii="Arial" w:hAnsi="Arial" w:cs="Arial"/>
          <w:sz w:val="22"/>
          <w:szCs w:val="28"/>
        </w:rPr>
        <w:t xml:space="preserve"> (QA)</w:t>
      </w:r>
      <w:r>
        <w:rPr>
          <w:rFonts w:ascii="Arial" w:hAnsi="Arial" w:cs="Arial"/>
          <w:sz w:val="22"/>
          <w:szCs w:val="28"/>
        </w:rPr>
        <w:t>,</w:t>
      </w:r>
      <w:r w:rsidRPr="00B43261">
        <w:rPr>
          <w:rFonts w:ascii="Arial" w:hAnsi="Arial" w:cs="Arial"/>
          <w:sz w:val="22"/>
          <w:szCs w:val="28"/>
        </w:rPr>
        <w:t xml:space="preserve"> </w:t>
      </w:r>
      <w:proofErr w:type="spellStart"/>
      <w:r w:rsidRPr="00B43261">
        <w:rPr>
          <w:rFonts w:ascii="Arial" w:hAnsi="Arial" w:cs="Arial"/>
          <w:sz w:val="22"/>
          <w:szCs w:val="28"/>
        </w:rPr>
        <w:t>Tech</w:t>
      </w:r>
      <w:proofErr w:type="spellEnd"/>
      <w:r w:rsidRPr="00B43261">
        <w:rPr>
          <w:rFonts w:ascii="Arial" w:hAnsi="Arial" w:cs="Arial"/>
          <w:sz w:val="22"/>
          <w:szCs w:val="28"/>
        </w:rPr>
        <w:t xml:space="preserve"> CDP</w:t>
      </w:r>
      <w:r>
        <w:rPr>
          <w:rFonts w:ascii="Arial" w:hAnsi="Arial" w:cs="Arial"/>
          <w:sz w:val="22"/>
          <w:szCs w:val="28"/>
        </w:rPr>
        <w:t xml:space="preserve">, SEO, </w:t>
      </w:r>
      <w:proofErr w:type="spellStart"/>
      <w:r w:rsidR="00EA523E">
        <w:rPr>
          <w:rFonts w:ascii="Arial" w:hAnsi="Arial" w:cs="Arial"/>
          <w:sz w:val="22"/>
          <w:szCs w:val="28"/>
        </w:rPr>
        <w:t>Analytics</w:t>
      </w:r>
      <w:proofErr w:type="spellEnd"/>
      <w:r w:rsidR="00EA523E">
        <w:rPr>
          <w:rFonts w:ascii="Arial" w:hAnsi="Arial" w:cs="Arial"/>
          <w:sz w:val="22"/>
          <w:szCs w:val="28"/>
        </w:rPr>
        <w:t xml:space="preserve"> </w:t>
      </w:r>
      <w:proofErr w:type="spellStart"/>
      <w:r w:rsidR="00EA523E">
        <w:rPr>
          <w:rFonts w:ascii="Arial" w:hAnsi="Arial" w:cs="Arial"/>
          <w:sz w:val="22"/>
          <w:szCs w:val="28"/>
        </w:rPr>
        <w:t>Engineer</w:t>
      </w:r>
      <w:proofErr w:type="spellEnd"/>
      <w:r w:rsidR="00EA523E">
        <w:rPr>
          <w:rFonts w:ascii="Arial" w:hAnsi="Arial" w:cs="Arial"/>
          <w:sz w:val="22"/>
          <w:szCs w:val="28"/>
        </w:rPr>
        <w:t xml:space="preserve">, </w:t>
      </w:r>
      <w:proofErr w:type="spellStart"/>
      <w:r w:rsidR="00EA523E">
        <w:rPr>
          <w:rFonts w:ascii="Arial" w:hAnsi="Arial" w:cs="Arial"/>
          <w:sz w:val="22"/>
          <w:szCs w:val="28"/>
        </w:rPr>
        <w:t>Paid</w:t>
      </w:r>
      <w:proofErr w:type="spellEnd"/>
      <w:r w:rsidR="00EA523E">
        <w:rPr>
          <w:rFonts w:ascii="Arial" w:hAnsi="Arial" w:cs="Arial"/>
          <w:sz w:val="22"/>
          <w:szCs w:val="28"/>
        </w:rPr>
        <w:t xml:space="preserve"> Media</w:t>
      </w:r>
      <w:r w:rsidR="00E87422">
        <w:rPr>
          <w:rFonts w:ascii="Arial" w:hAnsi="Arial" w:cs="Arial"/>
          <w:sz w:val="22"/>
          <w:szCs w:val="28"/>
        </w:rPr>
        <w:t xml:space="preserve">, </w:t>
      </w:r>
      <w:proofErr w:type="spellStart"/>
      <w:r w:rsidR="00E87422">
        <w:rPr>
          <w:rFonts w:ascii="Arial" w:hAnsi="Arial" w:cs="Arial"/>
          <w:sz w:val="22"/>
          <w:szCs w:val="28"/>
        </w:rPr>
        <w:t>Growth</w:t>
      </w:r>
      <w:proofErr w:type="spellEnd"/>
      <w:r w:rsidR="00E87422">
        <w:rPr>
          <w:rFonts w:ascii="Arial" w:hAnsi="Arial" w:cs="Arial"/>
          <w:sz w:val="22"/>
          <w:szCs w:val="28"/>
        </w:rPr>
        <w:t>, TECH SDMC</w:t>
      </w:r>
      <w:r w:rsidRPr="00B43261">
        <w:rPr>
          <w:rFonts w:ascii="Arial" w:hAnsi="Arial" w:cs="Arial"/>
          <w:sz w:val="22"/>
          <w:szCs w:val="28"/>
        </w:rPr>
        <w:t>.</w:t>
      </w:r>
    </w:p>
    <w:p w14:paraId="10DF0D31" w14:textId="51709883" w:rsidR="009E66F7" w:rsidRDefault="009E66F7" w:rsidP="009E66F7">
      <w:pPr>
        <w:spacing w:before="240" w:line="360" w:lineRule="auto"/>
        <w:jc w:val="both"/>
        <w:rPr>
          <w:rFonts w:ascii="Arial" w:hAnsi="Arial" w:cs="Arial"/>
          <w:sz w:val="22"/>
          <w:szCs w:val="28"/>
        </w:rPr>
      </w:pPr>
      <w:r w:rsidRPr="009E66F7">
        <w:rPr>
          <w:rFonts w:ascii="Arial" w:hAnsi="Arial" w:cs="Arial"/>
          <w:sz w:val="22"/>
          <w:szCs w:val="28"/>
        </w:rPr>
        <w:t xml:space="preserve">El área está liderada por el </w:t>
      </w:r>
      <w:proofErr w:type="spellStart"/>
      <w:r w:rsidRPr="009E66F7">
        <w:rPr>
          <w:rFonts w:ascii="Arial" w:hAnsi="Arial" w:cs="Arial"/>
          <w:sz w:val="22"/>
          <w:szCs w:val="28"/>
        </w:rPr>
        <w:t>Chief</w:t>
      </w:r>
      <w:proofErr w:type="spellEnd"/>
      <w:r w:rsidRPr="009E66F7">
        <w:rPr>
          <w:rFonts w:ascii="Arial" w:hAnsi="Arial" w:cs="Arial"/>
          <w:sz w:val="22"/>
          <w:szCs w:val="28"/>
        </w:rPr>
        <w:t xml:space="preserve"> Data &amp; Marketing </w:t>
      </w:r>
      <w:proofErr w:type="spellStart"/>
      <w:r w:rsidRPr="009E66F7">
        <w:rPr>
          <w:rFonts w:ascii="Arial" w:hAnsi="Arial" w:cs="Arial"/>
          <w:sz w:val="22"/>
          <w:szCs w:val="28"/>
        </w:rPr>
        <w:t>Officer</w:t>
      </w:r>
      <w:proofErr w:type="spellEnd"/>
      <w:r w:rsidRPr="009E66F7">
        <w:rPr>
          <w:rFonts w:ascii="Arial" w:hAnsi="Arial" w:cs="Arial"/>
          <w:sz w:val="22"/>
          <w:szCs w:val="28"/>
        </w:rPr>
        <w:t>, Borja Carril.</w:t>
      </w:r>
      <w:r>
        <w:rPr>
          <w:rFonts w:ascii="Arial" w:hAnsi="Arial" w:cs="Arial"/>
          <w:sz w:val="22"/>
          <w:szCs w:val="28"/>
        </w:rPr>
        <w:br/>
      </w:r>
      <w:r w:rsidRPr="009E66F7">
        <w:rPr>
          <w:rFonts w:ascii="Arial" w:hAnsi="Arial" w:cs="Arial"/>
          <w:sz w:val="22"/>
          <w:szCs w:val="28"/>
        </w:rPr>
        <w:t xml:space="preserve">La subárea de </w:t>
      </w:r>
      <w:proofErr w:type="spellStart"/>
      <w:r w:rsidRPr="009E66F7">
        <w:rPr>
          <w:rFonts w:ascii="Arial" w:hAnsi="Arial" w:cs="Arial"/>
          <w:sz w:val="22"/>
          <w:szCs w:val="28"/>
        </w:rPr>
        <w:t>Tech</w:t>
      </w:r>
      <w:proofErr w:type="spellEnd"/>
      <w:r w:rsidRPr="009E66F7">
        <w:rPr>
          <w:rFonts w:ascii="Arial" w:hAnsi="Arial" w:cs="Arial"/>
          <w:sz w:val="22"/>
          <w:szCs w:val="28"/>
        </w:rPr>
        <w:t xml:space="preserve"> CDP está dirigida por David Tuñón Cabeza.</w:t>
      </w:r>
      <w:r w:rsidR="004F300C">
        <w:rPr>
          <w:rFonts w:ascii="Arial" w:hAnsi="Arial" w:cs="Arial"/>
          <w:sz w:val="22"/>
          <w:szCs w:val="28"/>
        </w:rPr>
        <w:br/>
      </w:r>
      <w:r w:rsidRPr="009E66F7">
        <w:rPr>
          <w:rFonts w:ascii="Arial" w:hAnsi="Arial" w:cs="Arial"/>
          <w:sz w:val="22"/>
          <w:szCs w:val="28"/>
        </w:rPr>
        <w:t xml:space="preserve">En el proyecto en el que participo (TCCC), la gestión está cargo de los Project Managers, Carlos Valerio y Susana Valcárcel, </w:t>
      </w:r>
      <w:r w:rsidR="004F300C" w:rsidRPr="009E66F7">
        <w:rPr>
          <w:rFonts w:ascii="Arial" w:hAnsi="Arial" w:cs="Arial"/>
          <w:sz w:val="22"/>
          <w:szCs w:val="28"/>
        </w:rPr>
        <w:t>y el</w:t>
      </w:r>
      <w:r w:rsidRPr="009E66F7">
        <w:rPr>
          <w:rFonts w:ascii="Arial" w:hAnsi="Arial" w:cs="Arial"/>
          <w:sz w:val="22"/>
          <w:szCs w:val="28"/>
        </w:rPr>
        <w:t xml:space="preserve"> Senior Data </w:t>
      </w:r>
      <w:proofErr w:type="spellStart"/>
      <w:r w:rsidRPr="009E66F7">
        <w:rPr>
          <w:rFonts w:ascii="Arial" w:hAnsi="Arial" w:cs="Arial"/>
          <w:sz w:val="22"/>
          <w:szCs w:val="28"/>
        </w:rPr>
        <w:t>Engineer</w:t>
      </w:r>
      <w:proofErr w:type="spellEnd"/>
      <w:r w:rsidRPr="009E66F7">
        <w:rPr>
          <w:rFonts w:ascii="Arial" w:hAnsi="Arial" w:cs="Arial"/>
          <w:sz w:val="22"/>
          <w:szCs w:val="28"/>
        </w:rPr>
        <w:t xml:space="preserve"> es Pedro Hidalgo.</w:t>
      </w:r>
    </w:p>
    <w:p w14:paraId="6249DA0B" w14:textId="77777777" w:rsidR="005F365A" w:rsidRPr="00F10D1D" w:rsidRDefault="005F365A" w:rsidP="004A4CF4">
      <w:pPr>
        <w:pStyle w:val="Ttulo2"/>
      </w:pPr>
    </w:p>
    <w:p w14:paraId="463EC133" w14:textId="77777777" w:rsidR="00B41CF6" w:rsidRPr="00F10D1D" w:rsidRDefault="003D2436" w:rsidP="004A4CF4">
      <w:pPr>
        <w:pStyle w:val="Ttulo2"/>
      </w:pPr>
      <w:bookmarkStart w:id="15" w:name="_Toc220276469"/>
      <w:r w:rsidRPr="00F10D1D">
        <w:t>2.2. Objetivos de las prácticas</w:t>
      </w:r>
      <w:bookmarkEnd w:id="15"/>
    </w:p>
    <w:p w14:paraId="70868CE7" w14:textId="77777777" w:rsidR="003D2436" w:rsidRPr="00F10D1D" w:rsidRDefault="003D2436" w:rsidP="003D2436">
      <w:pPr>
        <w:rPr>
          <w:rFonts w:ascii="Arial" w:hAnsi="Arial" w:cs="Arial"/>
          <w:sz w:val="22"/>
          <w:szCs w:val="28"/>
        </w:rPr>
      </w:pPr>
      <w:r w:rsidRPr="00F10D1D">
        <w:rPr>
          <w:rFonts w:ascii="Arial" w:hAnsi="Arial" w:cs="Arial"/>
          <w:sz w:val="22"/>
          <w:szCs w:val="28"/>
        </w:rPr>
        <w:t>Tanto objetivos de la empresa como objetivos personales.</w:t>
      </w:r>
    </w:p>
    <w:p w14:paraId="74D86FC7" w14:textId="77777777" w:rsidR="003D2436" w:rsidRPr="00F10D1D" w:rsidRDefault="003D2436" w:rsidP="003D2436">
      <w:pPr>
        <w:rPr>
          <w:rFonts w:ascii="Arial" w:hAnsi="Arial" w:cs="Arial"/>
          <w:sz w:val="22"/>
          <w:szCs w:val="28"/>
        </w:rPr>
      </w:pPr>
      <w:r w:rsidRPr="00F10D1D">
        <w:rPr>
          <w:rFonts w:ascii="Arial" w:hAnsi="Arial" w:cs="Arial"/>
          <w:sz w:val="22"/>
          <w:szCs w:val="28"/>
        </w:rPr>
        <w:t>Recuerda que puedes utilizar los objetivos que están en tu convenio y plasmarlos aquí.</w:t>
      </w:r>
    </w:p>
    <w:p w14:paraId="2E451ADB" w14:textId="77777777" w:rsidR="003D2436" w:rsidRPr="00F10D1D" w:rsidRDefault="003D2436" w:rsidP="003D2436">
      <w:pPr>
        <w:rPr>
          <w:rFonts w:ascii="Arial" w:hAnsi="Arial" w:cs="Arial"/>
          <w:sz w:val="22"/>
          <w:szCs w:val="28"/>
        </w:rPr>
      </w:pPr>
    </w:p>
    <w:tbl>
      <w:tblPr>
        <w:tblStyle w:val="Tablaconcuadrcula"/>
        <w:tblW w:w="0" w:type="auto"/>
        <w:tblLook w:val="04A0" w:firstRow="1" w:lastRow="0" w:firstColumn="1" w:lastColumn="0" w:noHBand="0" w:noVBand="1"/>
      </w:tblPr>
      <w:tblGrid>
        <w:gridCol w:w="1692"/>
        <w:gridCol w:w="3242"/>
        <w:gridCol w:w="1858"/>
        <w:gridCol w:w="1702"/>
      </w:tblGrid>
      <w:tr w:rsidR="003D2436" w:rsidRPr="00F10D1D" w14:paraId="1422B5B3" w14:textId="77777777" w:rsidTr="00B24B06">
        <w:tc>
          <w:tcPr>
            <w:tcW w:w="1692" w:type="dxa"/>
          </w:tcPr>
          <w:p w14:paraId="2C241D40" w14:textId="77777777" w:rsidR="003D2436" w:rsidRPr="00F10D1D" w:rsidRDefault="003D2436" w:rsidP="003D2436">
            <w:pPr>
              <w:rPr>
                <w:rFonts w:ascii="Arial" w:hAnsi="Arial" w:cs="Arial"/>
                <w:sz w:val="22"/>
                <w:szCs w:val="28"/>
              </w:rPr>
            </w:pPr>
            <w:r w:rsidRPr="00F10D1D">
              <w:rPr>
                <w:rFonts w:ascii="Arial" w:hAnsi="Arial" w:cs="Arial"/>
                <w:sz w:val="22"/>
                <w:szCs w:val="28"/>
              </w:rPr>
              <w:t>Objetivo</w:t>
            </w:r>
          </w:p>
        </w:tc>
        <w:tc>
          <w:tcPr>
            <w:tcW w:w="3242" w:type="dxa"/>
          </w:tcPr>
          <w:p w14:paraId="0082E3FD" w14:textId="77777777" w:rsidR="003D2436" w:rsidRPr="00F10D1D" w:rsidRDefault="003D2436" w:rsidP="003D2436">
            <w:pPr>
              <w:rPr>
                <w:rFonts w:ascii="Arial" w:hAnsi="Arial" w:cs="Arial"/>
                <w:sz w:val="22"/>
                <w:szCs w:val="28"/>
              </w:rPr>
            </w:pPr>
            <w:r w:rsidRPr="00F10D1D">
              <w:rPr>
                <w:rFonts w:ascii="Arial" w:hAnsi="Arial" w:cs="Arial"/>
                <w:sz w:val="22"/>
                <w:szCs w:val="28"/>
              </w:rPr>
              <w:t>Descripción</w:t>
            </w:r>
          </w:p>
        </w:tc>
        <w:tc>
          <w:tcPr>
            <w:tcW w:w="1858" w:type="dxa"/>
          </w:tcPr>
          <w:p w14:paraId="38711C2E" w14:textId="77777777" w:rsidR="003D2436" w:rsidRPr="00F10D1D" w:rsidRDefault="003D2436" w:rsidP="003D2436">
            <w:pPr>
              <w:rPr>
                <w:rFonts w:ascii="Arial" w:hAnsi="Arial" w:cs="Arial"/>
                <w:sz w:val="22"/>
                <w:szCs w:val="28"/>
              </w:rPr>
            </w:pPr>
            <w:r w:rsidRPr="00F10D1D">
              <w:rPr>
                <w:rFonts w:ascii="Arial" w:hAnsi="Arial" w:cs="Arial"/>
                <w:sz w:val="22"/>
                <w:szCs w:val="28"/>
              </w:rPr>
              <w:t>Empresa/personal</w:t>
            </w:r>
          </w:p>
        </w:tc>
        <w:tc>
          <w:tcPr>
            <w:tcW w:w="1702" w:type="dxa"/>
          </w:tcPr>
          <w:p w14:paraId="6652DE30" w14:textId="77777777" w:rsidR="003D2436" w:rsidRPr="00F10D1D" w:rsidRDefault="003D2436" w:rsidP="003D2436">
            <w:pPr>
              <w:rPr>
                <w:rFonts w:ascii="Arial" w:hAnsi="Arial" w:cs="Arial"/>
                <w:sz w:val="22"/>
                <w:szCs w:val="28"/>
              </w:rPr>
            </w:pPr>
            <w:r w:rsidRPr="00F10D1D">
              <w:rPr>
                <w:rFonts w:ascii="Arial" w:hAnsi="Arial" w:cs="Arial"/>
                <w:sz w:val="22"/>
                <w:szCs w:val="28"/>
              </w:rPr>
              <w:t>Grado de consecución</w:t>
            </w:r>
          </w:p>
        </w:tc>
      </w:tr>
      <w:tr w:rsidR="003D2436" w:rsidRPr="00F10D1D" w14:paraId="307DA337" w14:textId="77777777" w:rsidTr="00B24B06">
        <w:tc>
          <w:tcPr>
            <w:tcW w:w="1692" w:type="dxa"/>
          </w:tcPr>
          <w:p w14:paraId="12A15AD6" w14:textId="50A874D2" w:rsidR="003D2436" w:rsidRPr="00F10D1D" w:rsidRDefault="00B24B06" w:rsidP="003D2436">
            <w:pPr>
              <w:rPr>
                <w:rFonts w:ascii="Arial" w:hAnsi="Arial" w:cs="Arial"/>
                <w:sz w:val="22"/>
                <w:szCs w:val="28"/>
              </w:rPr>
            </w:pPr>
            <w:r w:rsidRPr="00F10D1D">
              <w:rPr>
                <w:rFonts w:ascii="Arial" w:hAnsi="Arial" w:cs="Arial"/>
                <w:sz w:val="22"/>
                <w:szCs w:val="28"/>
              </w:rPr>
              <w:t>Integrarse en el flujo de trabajo del proyecto TCCC</w:t>
            </w:r>
          </w:p>
        </w:tc>
        <w:tc>
          <w:tcPr>
            <w:tcW w:w="3242" w:type="dxa"/>
          </w:tcPr>
          <w:p w14:paraId="5326902B" w14:textId="644D36FB" w:rsidR="003D2436" w:rsidRPr="00F10D1D" w:rsidRDefault="00B24B06" w:rsidP="003D2436">
            <w:pPr>
              <w:rPr>
                <w:rFonts w:ascii="Arial" w:hAnsi="Arial" w:cs="Arial"/>
                <w:sz w:val="22"/>
                <w:szCs w:val="28"/>
              </w:rPr>
            </w:pPr>
            <w:r w:rsidRPr="00F10D1D">
              <w:rPr>
                <w:rFonts w:ascii="Arial" w:hAnsi="Arial" w:cs="Arial"/>
                <w:sz w:val="22"/>
                <w:szCs w:val="28"/>
              </w:rPr>
              <w:t>Participar en reuniones diarias y/o semanales, actualizando sobre los entregables y avances</w:t>
            </w:r>
          </w:p>
        </w:tc>
        <w:tc>
          <w:tcPr>
            <w:tcW w:w="1858" w:type="dxa"/>
          </w:tcPr>
          <w:p w14:paraId="0975A5F4" w14:textId="69B9CF4B" w:rsidR="003D2436" w:rsidRPr="00F10D1D" w:rsidRDefault="00B24B06" w:rsidP="003D2436">
            <w:pPr>
              <w:rPr>
                <w:rFonts w:ascii="Arial" w:hAnsi="Arial" w:cs="Arial"/>
                <w:sz w:val="22"/>
                <w:szCs w:val="28"/>
              </w:rPr>
            </w:pPr>
            <w:r w:rsidRPr="00F10D1D">
              <w:rPr>
                <w:rFonts w:ascii="Arial" w:hAnsi="Arial" w:cs="Arial"/>
                <w:sz w:val="22"/>
                <w:szCs w:val="28"/>
              </w:rPr>
              <w:t>Personal</w:t>
            </w:r>
          </w:p>
        </w:tc>
        <w:tc>
          <w:tcPr>
            <w:tcW w:w="1702" w:type="dxa"/>
          </w:tcPr>
          <w:p w14:paraId="016C3D70" w14:textId="41B5D410" w:rsidR="003D2436" w:rsidRPr="00F10D1D" w:rsidRDefault="006F1F62" w:rsidP="003D2436">
            <w:pPr>
              <w:rPr>
                <w:rFonts w:ascii="Arial" w:hAnsi="Arial" w:cs="Arial"/>
                <w:sz w:val="22"/>
                <w:szCs w:val="28"/>
              </w:rPr>
            </w:pPr>
            <w:r>
              <w:rPr>
                <w:rFonts w:ascii="Arial" w:hAnsi="Arial" w:cs="Arial"/>
                <w:sz w:val="22"/>
                <w:szCs w:val="28"/>
              </w:rPr>
              <w:t>100%</w:t>
            </w:r>
          </w:p>
        </w:tc>
      </w:tr>
      <w:tr w:rsidR="003D2436" w:rsidRPr="00F10D1D" w14:paraId="0A873565" w14:textId="77777777" w:rsidTr="00B24B06">
        <w:tc>
          <w:tcPr>
            <w:tcW w:w="1692" w:type="dxa"/>
          </w:tcPr>
          <w:p w14:paraId="5EEB514B" w14:textId="30BFB84A" w:rsidR="003D2436" w:rsidRPr="00F10D1D" w:rsidRDefault="00B24B06" w:rsidP="003D2436">
            <w:pPr>
              <w:rPr>
                <w:rFonts w:ascii="Arial" w:hAnsi="Arial" w:cs="Arial"/>
                <w:sz w:val="22"/>
                <w:szCs w:val="28"/>
              </w:rPr>
            </w:pPr>
            <w:r w:rsidRPr="00F10D1D">
              <w:rPr>
                <w:rFonts w:ascii="Arial" w:hAnsi="Arial" w:cs="Arial"/>
                <w:sz w:val="22"/>
                <w:szCs w:val="28"/>
              </w:rPr>
              <w:t xml:space="preserve">Documentar hallazgos de errores en la </w:t>
            </w:r>
            <w:proofErr w:type="spellStart"/>
            <w:r w:rsidRPr="00F10D1D">
              <w:rPr>
                <w:rFonts w:ascii="Arial" w:hAnsi="Arial" w:cs="Arial"/>
                <w:sz w:val="22"/>
                <w:szCs w:val="28"/>
              </w:rPr>
              <w:t>etl</w:t>
            </w:r>
            <w:proofErr w:type="spellEnd"/>
          </w:p>
        </w:tc>
        <w:tc>
          <w:tcPr>
            <w:tcW w:w="3242" w:type="dxa"/>
          </w:tcPr>
          <w:p w14:paraId="049A8733" w14:textId="60D10B80" w:rsidR="003D2436" w:rsidRPr="00F10D1D" w:rsidRDefault="00B24B06" w:rsidP="003D2436">
            <w:pPr>
              <w:rPr>
                <w:rFonts w:ascii="Arial" w:hAnsi="Arial" w:cs="Arial"/>
                <w:sz w:val="22"/>
                <w:szCs w:val="28"/>
              </w:rPr>
            </w:pPr>
            <w:r w:rsidRPr="00F10D1D">
              <w:rPr>
                <w:rFonts w:ascii="Arial" w:hAnsi="Arial" w:cs="Arial"/>
                <w:sz w:val="22"/>
                <w:szCs w:val="28"/>
              </w:rPr>
              <w:t xml:space="preserve">Investigar la </w:t>
            </w:r>
            <w:proofErr w:type="spellStart"/>
            <w:r w:rsidRPr="00F10D1D">
              <w:rPr>
                <w:rFonts w:ascii="Arial" w:hAnsi="Arial" w:cs="Arial"/>
                <w:sz w:val="22"/>
                <w:szCs w:val="28"/>
              </w:rPr>
              <w:t>etl</w:t>
            </w:r>
            <w:proofErr w:type="spellEnd"/>
            <w:r w:rsidRPr="00F10D1D">
              <w:rPr>
                <w:rFonts w:ascii="Arial" w:hAnsi="Arial" w:cs="Arial"/>
                <w:sz w:val="22"/>
                <w:szCs w:val="28"/>
              </w:rPr>
              <w:t xml:space="preserve"> para verificar que los datos finales entregados al equipo de BI y el equipo funcional sean limpios y correctos</w:t>
            </w:r>
          </w:p>
        </w:tc>
        <w:tc>
          <w:tcPr>
            <w:tcW w:w="1858" w:type="dxa"/>
          </w:tcPr>
          <w:p w14:paraId="37415C56" w14:textId="35D8BDCD" w:rsidR="003D2436" w:rsidRPr="00F10D1D" w:rsidRDefault="00B24B06" w:rsidP="003D2436">
            <w:pPr>
              <w:rPr>
                <w:rFonts w:ascii="Arial" w:hAnsi="Arial" w:cs="Arial"/>
                <w:sz w:val="22"/>
                <w:szCs w:val="28"/>
              </w:rPr>
            </w:pPr>
            <w:r w:rsidRPr="00F10D1D">
              <w:rPr>
                <w:rFonts w:ascii="Arial" w:hAnsi="Arial" w:cs="Arial"/>
                <w:sz w:val="22"/>
                <w:szCs w:val="28"/>
              </w:rPr>
              <w:t>Empresa</w:t>
            </w:r>
          </w:p>
        </w:tc>
        <w:tc>
          <w:tcPr>
            <w:tcW w:w="1702" w:type="dxa"/>
          </w:tcPr>
          <w:p w14:paraId="61801A8B" w14:textId="17082167" w:rsidR="003D2436" w:rsidRPr="00F10D1D" w:rsidRDefault="006F1F62" w:rsidP="003D2436">
            <w:pPr>
              <w:rPr>
                <w:rFonts w:ascii="Arial" w:hAnsi="Arial" w:cs="Arial"/>
                <w:sz w:val="22"/>
                <w:szCs w:val="28"/>
              </w:rPr>
            </w:pPr>
            <w:r>
              <w:rPr>
                <w:rFonts w:ascii="Arial" w:hAnsi="Arial" w:cs="Arial"/>
                <w:sz w:val="22"/>
                <w:szCs w:val="28"/>
              </w:rPr>
              <w:t>100%</w:t>
            </w:r>
          </w:p>
        </w:tc>
      </w:tr>
      <w:tr w:rsidR="00B24B06" w:rsidRPr="00F10D1D" w14:paraId="372FE4B1" w14:textId="77777777" w:rsidTr="00B24B06">
        <w:tc>
          <w:tcPr>
            <w:tcW w:w="1692" w:type="dxa"/>
          </w:tcPr>
          <w:p w14:paraId="498B7994" w14:textId="49F70139" w:rsidR="00B24B06" w:rsidRPr="00F10D1D" w:rsidRDefault="00B24B06" w:rsidP="003D2436">
            <w:pPr>
              <w:rPr>
                <w:rFonts w:ascii="Arial" w:hAnsi="Arial" w:cs="Arial"/>
                <w:sz w:val="22"/>
                <w:szCs w:val="28"/>
              </w:rPr>
            </w:pPr>
            <w:r w:rsidRPr="00F10D1D">
              <w:rPr>
                <w:rFonts w:ascii="Arial" w:hAnsi="Arial" w:cs="Arial"/>
                <w:sz w:val="22"/>
                <w:szCs w:val="28"/>
              </w:rPr>
              <w:t>Ejecutar análisis de consultas de SQL</w:t>
            </w:r>
          </w:p>
        </w:tc>
        <w:tc>
          <w:tcPr>
            <w:tcW w:w="3242" w:type="dxa"/>
          </w:tcPr>
          <w:p w14:paraId="06C40932" w14:textId="6F58DEAD" w:rsidR="00B24B06" w:rsidRPr="00F10D1D" w:rsidRDefault="00B24B06" w:rsidP="003D2436">
            <w:pPr>
              <w:rPr>
                <w:rFonts w:ascii="Arial" w:hAnsi="Arial" w:cs="Arial"/>
                <w:sz w:val="22"/>
                <w:szCs w:val="28"/>
              </w:rPr>
            </w:pPr>
            <w:r w:rsidRPr="00F10D1D">
              <w:rPr>
                <w:rFonts w:ascii="Arial" w:hAnsi="Arial" w:cs="Arial"/>
                <w:sz w:val="22"/>
                <w:szCs w:val="28"/>
              </w:rPr>
              <w:t>Medir diversos parámetros y compararlos</w:t>
            </w:r>
          </w:p>
        </w:tc>
        <w:tc>
          <w:tcPr>
            <w:tcW w:w="1858" w:type="dxa"/>
          </w:tcPr>
          <w:p w14:paraId="29A18241" w14:textId="622F7BD5" w:rsidR="00B24B06" w:rsidRPr="00F10D1D" w:rsidRDefault="00B24B06" w:rsidP="003D2436">
            <w:pPr>
              <w:rPr>
                <w:rFonts w:ascii="Arial" w:hAnsi="Arial" w:cs="Arial"/>
                <w:sz w:val="22"/>
                <w:szCs w:val="28"/>
              </w:rPr>
            </w:pPr>
            <w:r w:rsidRPr="00F10D1D">
              <w:rPr>
                <w:rFonts w:ascii="Arial" w:hAnsi="Arial" w:cs="Arial"/>
                <w:sz w:val="22"/>
                <w:szCs w:val="28"/>
              </w:rPr>
              <w:t>Personal</w:t>
            </w:r>
          </w:p>
        </w:tc>
        <w:tc>
          <w:tcPr>
            <w:tcW w:w="1702" w:type="dxa"/>
          </w:tcPr>
          <w:p w14:paraId="340ECF35" w14:textId="583666CC" w:rsidR="00B24B06" w:rsidRPr="00F10D1D" w:rsidRDefault="006F1F62" w:rsidP="003D2436">
            <w:pPr>
              <w:rPr>
                <w:rFonts w:ascii="Arial" w:hAnsi="Arial" w:cs="Arial"/>
                <w:sz w:val="22"/>
                <w:szCs w:val="28"/>
              </w:rPr>
            </w:pPr>
            <w:r>
              <w:rPr>
                <w:rFonts w:ascii="Arial" w:hAnsi="Arial" w:cs="Arial"/>
                <w:sz w:val="22"/>
                <w:szCs w:val="28"/>
              </w:rPr>
              <w:t>100%</w:t>
            </w:r>
          </w:p>
        </w:tc>
      </w:tr>
      <w:tr w:rsidR="00B24B06" w:rsidRPr="00F10D1D" w14:paraId="204937F1" w14:textId="77777777" w:rsidTr="00B24B06">
        <w:tc>
          <w:tcPr>
            <w:tcW w:w="1692" w:type="dxa"/>
          </w:tcPr>
          <w:p w14:paraId="43653C3B" w14:textId="4104A142" w:rsidR="00B24B06" w:rsidRPr="00F10D1D" w:rsidRDefault="00F629DA" w:rsidP="003D2436">
            <w:pPr>
              <w:rPr>
                <w:rFonts w:ascii="Arial" w:hAnsi="Arial" w:cs="Arial"/>
                <w:sz w:val="22"/>
                <w:szCs w:val="28"/>
              </w:rPr>
            </w:pPr>
            <w:r w:rsidRPr="00F10D1D">
              <w:rPr>
                <w:rFonts w:ascii="Arial" w:hAnsi="Arial" w:cs="Arial"/>
                <w:sz w:val="22"/>
                <w:szCs w:val="28"/>
              </w:rPr>
              <w:t xml:space="preserve">Aprender sobre nubes </w:t>
            </w:r>
            <w:proofErr w:type="spellStart"/>
            <w:r w:rsidRPr="00F10D1D">
              <w:rPr>
                <w:rFonts w:ascii="Arial" w:hAnsi="Arial" w:cs="Arial"/>
                <w:sz w:val="22"/>
                <w:szCs w:val="28"/>
              </w:rPr>
              <w:t>publicas</w:t>
            </w:r>
            <w:proofErr w:type="spellEnd"/>
            <w:r w:rsidRPr="00F10D1D">
              <w:rPr>
                <w:rFonts w:ascii="Arial" w:hAnsi="Arial" w:cs="Arial"/>
                <w:sz w:val="22"/>
                <w:szCs w:val="28"/>
              </w:rPr>
              <w:t xml:space="preserve"> (Azure)</w:t>
            </w:r>
          </w:p>
        </w:tc>
        <w:tc>
          <w:tcPr>
            <w:tcW w:w="3242" w:type="dxa"/>
          </w:tcPr>
          <w:p w14:paraId="1DC48CC9" w14:textId="7E222551" w:rsidR="00B24B06" w:rsidRPr="00F10D1D" w:rsidRDefault="006F1F62" w:rsidP="003D2436">
            <w:pPr>
              <w:rPr>
                <w:rFonts w:ascii="Arial" w:hAnsi="Arial" w:cs="Arial"/>
                <w:sz w:val="22"/>
                <w:szCs w:val="28"/>
              </w:rPr>
            </w:pPr>
            <w:r w:rsidRPr="006F1F62">
              <w:rPr>
                <w:rFonts w:ascii="Arial" w:hAnsi="Arial" w:cs="Arial"/>
                <w:sz w:val="22"/>
                <w:szCs w:val="28"/>
              </w:rPr>
              <w:t xml:space="preserve">Aumentar conocimientos en </w:t>
            </w:r>
            <w:proofErr w:type="spellStart"/>
            <w:r w:rsidRPr="006F1F62">
              <w:rPr>
                <w:rFonts w:ascii="Arial" w:hAnsi="Arial" w:cs="Arial"/>
                <w:sz w:val="22"/>
                <w:szCs w:val="28"/>
              </w:rPr>
              <w:t>cloud</w:t>
            </w:r>
            <w:proofErr w:type="spellEnd"/>
            <w:r w:rsidRPr="006F1F62">
              <w:rPr>
                <w:rFonts w:ascii="Arial" w:hAnsi="Arial" w:cs="Arial"/>
                <w:sz w:val="22"/>
                <w:szCs w:val="28"/>
              </w:rPr>
              <w:t xml:space="preserve"> </w:t>
            </w:r>
            <w:proofErr w:type="spellStart"/>
            <w:r w:rsidRPr="006F1F62">
              <w:rPr>
                <w:rFonts w:ascii="Arial" w:hAnsi="Arial" w:cs="Arial"/>
                <w:sz w:val="22"/>
                <w:szCs w:val="28"/>
              </w:rPr>
              <w:t>computing</w:t>
            </w:r>
            <w:proofErr w:type="spellEnd"/>
          </w:p>
        </w:tc>
        <w:tc>
          <w:tcPr>
            <w:tcW w:w="1858" w:type="dxa"/>
          </w:tcPr>
          <w:p w14:paraId="1859BD55" w14:textId="0325C441" w:rsidR="00B24B06" w:rsidRPr="00F10D1D" w:rsidRDefault="006F1F62" w:rsidP="003D2436">
            <w:pPr>
              <w:rPr>
                <w:rFonts w:ascii="Arial" w:hAnsi="Arial" w:cs="Arial"/>
                <w:sz w:val="22"/>
                <w:szCs w:val="28"/>
              </w:rPr>
            </w:pPr>
            <w:r>
              <w:rPr>
                <w:rFonts w:ascii="Arial" w:hAnsi="Arial" w:cs="Arial"/>
                <w:sz w:val="22"/>
                <w:szCs w:val="28"/>
              </w:rPr>
              <w:t>Empresa</w:t>
            </w:r>
          </w:p>
        </w:tc>
        <w:tc>
          <w:tcPr>
            <w:tcW w:w="1702" w:type="dxa"/>
          </w:tcPr>
          <w:p w14:paraId="45C13634" w14:textId="0263DD5C" w:rsidR="00B24B06" w:rsidRPr="00F10D1D" w:rsidRDefault="006F1F62" w:rsidP="003D2436">
            <w:pPr>
              <w:rPr>
                <w:rFonts w:ascii="Arial" w:hAnsi="Arial" w:cs="Arial"/>
                <w:sz w:val="22"/>
                <w:szCs w:val="28"/>
              </w:rPr>
            </w:pPr>
            <w:r>
              <w:rPr>
                <w:rFonts w:ascii="Arial" w:hAnsi="Arial" w:cs="Arial"/>
                <w:sz w:val="22"/>
                <w:szCs w:val="28"/>
              </w:rPr>
              <w:t>80%</w:t>
            </w:r>
          </w:p>
        </w:tc>
      </w:tr>
      <w:tr w:rsidR="00B24B06" w:rsidRPr="00F10D1D" w14:paraId="2AC46D9A" w14:textId="77777777" w:rsidTr="00B24B06">
        <w:tc>
          <w:tcPr>
            <w:tcW w:w="1692" w:type="dxa"/>
          </w:tcPr>
          <w:p w14:paraId="33F3E43B" w14:textId="76BD6F79" w:rsidR="00B24B06" w:rsidRPr="00F10D1D" w:rsidRDefault="00B35DC8" w:rsidP="003D2436">
            <w:pPr>
              <w:rPr>
                <w:rFonts w:ascii="Arial" w:hAnsi="Arial" w:cs="Arial"/>
                <w:sz w:val="22"/>
                <w:szCs w:val="28"/>
              </w:rPr>
            </w:pPr>
            <w:r w:rsidRPr="00F10D1D">
              <w:rPr>
                <w:rFonts w:ascii="Arial" w:hAnsi="Arial" w:cs="Arial"/>
                <w:sz w:val="22"/>
                <w:szCs w:val="28"/>
              </w:rPr>
              <w:t>Aumentar mis conocimientos sobre SQL</w:t>
            </w:r>
          </w:p>
        </w:tc>
        <w:tc>
          <w:tcPr>
            <w:tcW w:w="3242" w:type="dxa"/>
          </w:tcPr>
          <w:p w14:paraId="2E877072" w14:textId="19405A7A" w:rsidR="00B24B06" w:rsidRPr="00F10D1D" w:rsidRDefault="006F1F62" w:rsidP="003D2436">
            <w:pPr>
              <w:rPr>
                <w:rFonts w:ascii="Arial" w:hAnsi="Arial" w:cs="Arial"/>
                <w:sz w:val="22"/>
                <w:szCs w:val="28"/>
              </w:rPr>
            </w:pPr>
            <w:r w:rsidRPr="006F1F62">
              <w:rPr>
                <w:rFonts w:ascii="Arial" w:hAnsi="Arial" w:cs="Arial"/>
                <w:sz w:val="22"/>
                <w:szCs w:val="28"/>
              </w:rPr>
              <w:t>Profundizar en optimización de consultas</w:t>
            </w:r>
          </w:p>
        </w:tc>
        <w:tc>
          <w:tcPr>
            <w:tcW w:w="1858" w:type="dxa"/>
          </w:tcPr>
          <w:p w14:paraId="1CF1840E" w14:textId="6A0236A5" w:rsidR="00B24B06" w:rsidRPr="00F10D1D" w:rsidRDefault="006F1F62" w:rsidP="006F1F62">
            <w:pPr>
              <w:jc w:val="center"/>
              <w:rPr>
                <w:rFonts w:ascii="Arial" w:hAnsi="Arial" w:cs="Arial"/>
                <w:sz w:val="22"/>
                <w:szCs w:val="28"/>
              </w:rPr>
            </w:pPr>
            <w:r>
              <w:rPr>
                <w:rFonts w:ascii="Arial" w:hAnsi="Arial" w:cs="Arial"/>
                <w:sz w:val="22"/>
                <w:szCs w:val="28"/>
              </w:rPr>
              <w:t>Empresa</w:t>
            </w:r>
          </w:p>
        </w:tc>
        <w:tc>
          <w:tcPr>
            <w:tcW w:w="1702" w:type="dxa"/>
          </w:tcPr>
          <w:p w14:paraId="7863E13A" w14:textId="20EC1296" w:rsidR="00B24B06" w:rsidRPr="00F10D1D" w:rsidRDefault="006F1F62" w:rsidP="003D2436">
            <w:pPr>
              <w:rPr>
                <w:rFonts w:ascii="Arial" w:hAnsi="Arial" w:cs="Arial"/>
                <w:sz w:val="22"/>
                <w:szCs w:val="28"/>
              </w:rPr>
            </w:pPr>
            <w:r>
              <w:rPr>
                <w:rFonts w:ascii="Arial" w:hAnsi="Arial" w:cs="Arial"/>
                <w:sz w:val="22"/>
                <w:szCs w:val="28"/>
              </w:rPr>
              <w:t>100%</w:t>
            </w:r>
          </w:p>
        </w:tc>
      </w:tr>
      <w:tr w:rsidR="00B35DC8" w:rsidRPr="00F10D1D" w14:paraId="4816DF64" w14:textId="77777777" w:rsidTr="00B24B06">
        <w:tc>
          <w:tcPr>
            <w:tcW w:w="1692" w:type="dxa"/>
          </w:tcPr>
          <w:p w14:paraId="5A9016AE" w14:textId="5274D51C" w:rsidR="00B35DC8" w:rsidRPr="00F10D1D" w:rsidRDefault="00B35DC8" w:rsidP="00B35DC8">
            <w:pPr>
              <w:rPr>
                <w:rFonts w:ascii="Arial" w:hAnsi="Arial" w:cs="Arial"/>
                <w:sz w:val="22"/>
                <w:szCs w:val="28"/>
              </w:rPr>
            </w:pPr>
            <w:r w:rsidRPr="00F10D1D">
              <w:rPr>
                <w:rFonts w:ascii="Arial" w:hAnsi="Arial" w:cs="Arial"/>
                <w:sz w:val="22"/>
                <w:szCs w:val="28"/>
              </w:rPr>
              <w:t>Aumentar mis conocimientos sobre Python aplicado a los datos</w:t>
            </w:r>
          </w:p>
        </w:tc>
        <w:tc>
          <w:tcPr>
            <w:tcW w:w="3242" w:type="dxa"/>
          </w:tcPr>
          <w:p w14:paraId="64C30460" w14:textId="09C55466" w:rsidR="00B35DC8" w:rsidRPr="00F10D1D" w:rsidRDefault="006F1F62" w:rsidP="00B35DC8">
            <w:pPr>
              <w:rPr>
                <w:rFonts w:ascii="Arial" w:hAnsi="Arial" w:cs="Arial"/>
                <w:sz w:val="22"/>
                <w:szCs w:val="28"/>
              </w:rPr>
            </w:pPr>
            <w:r w:rsidRPr="006F1F62">
              <w:rPr>
                <w:rFonts w:ascii="Arial" w:hAnsi="Arial" w:cs="Arial"/>
                <w:sz w:val="22"/>
                <w:szCs w:val="28"/>
              </w:rPr>
              <w:t>D</w:t>
            </w:r>
            <w:r w:rsidRPr="006F1F62">
              <w:rPr>
                <w:rFonts w:ascii="Arial" w:hAnsi="Arial" w:cs="Arial"/>
                <w:sz w:val="22"/>
                <w:szCs w:val="28"/>
              </w:rPr>
              <w:t>esarrollo de scripts para análisis</w:t>
            </w:r>
          </w:p>
        </w:tc>
        <w:tc>
          <w:tcPr>
            <w:tcW w:w="1858" w:type="dxa"/>
          </w:tcPr>
          <w:p w14:paraId="34E14473" w14:textId="77777777" w:rsidR="00B35DC8" w:rsidRDefault="00B35DC8" w:rsidP="00B35DC8">
            <w:pPr>
              <w:rPr>
                <w:rFonts w:ascii="Arial" w:hAnsi="Arial" w:cs="Arial"/>
                <w:sz w:val="22"/>
                <w:szCs w:val="28"/>
              </w:rPr>
            </w:pPr>
          </w:p>
          <w:p w14:paraId="288BB7AF" w14:textId="410BAEF1" w:rsidR="006F1F62" w:rsidRPr="006F1F62" w:rsidRDefault="006F1F62" w:rsidP="006F1F62">
            <w:pPr>
              <w:jc w:val="center"/>
              <w:rPr>
                <w:rFonts w:ascii="Arial" w:hAnsi="Arial" w:cs="Arial"/>
                <w:sz w:val="22"/>
                <w:szCs w:val="28"/>
              </w:rPr>
            </w:pPr>
            <w:r>
              <w:rPr>
                <w:rFonts w:ascii="Arial" w:hAnsi="Arial" w:cs="Arial"/>
                <w:sz w:val="22"/>
                <w:szCs w:val="28"/>
              </w:rPr>
              <w:t>Empresa</w:t>
            </w:r>
          </w:p>
        </w:tc>
        <w:tc>
          <w:tcPr>
            <w:tcW w:w="1702" w:type="dxa"/>
          </w:tcPr>
          <w:p w14:paraId="13128221" w14:textId="567E61F8" w:rsidR="00B35DC8" w:rsidRPr="00F10D1D" w:rsidRDefault="006F1F62" w:rsidP="00B35DC8">
            <w:pPr>
              <w:rPr>
                <w:rFonts w:ascii="Arial" w:hAnsi="Arial" w:cs="Arial"/>
                <w:sz w:val="22"/>
                <w:szCs w:val="28"/>
              </w:rPr>
            </w:pPr>
            <w:r>
              <w:rPr>
                <w:rFonts w:ascii="Arial" w:hAnsi="Arial" w:cs="Arial"/>
                <w:sz w:val="22"/>
                <w:szCs w:val="28"/>
              </w:rPr>
              <w:t>50%</w:t>
            </w:r>
          </w:p>
        </w:tc>
      </w:tr>
      <w:tr w:rsidR="00B35DC8" w:rsidRPr="00F10D1D" w14:paraId="5378309E" w14:textId="77777777" w:rsidTr="00B24B06">
        <w:tc>
          <w:tcPr>
            <w:tcW w:w="1692" w:type="dxa"/>
          </w:tcPr>
          <w:p w14:paraId="3822D723" w14:textId="59EC9F3F" w:rsidR="00B35DC8" w:rsidRPr="00F10D1D" w:rsidRDefault="00B35DC8" w:rsidP="00B35DC8">
            <w:pPr>
              <w:rPr>
                <w:rFonts w:ascii="Arial" w:hAnsi="Arial" w:cs="Arial"/>
                <w:sz w:val="22"/>
                <w:szCs w:val="28"/>
              </w:rPr>
            </w:pPr>
            <w:r w:rsidRPr="00F10D1D">
              <w:rPr>
                <w:rFonts w:ascii="Arial" w:hAnsi="Arial" w:cs="Arial"/>
                <w:sz w:val="22"/>
                <w:szCs w:val="28"/>
              </w:rPr>
              <w:lastRenderedPageBreak/>
              <w:t xml:space="preserve">Aprender el lenguaje Scala </w:t>
            </w:r>
          </w:p>
        </w:tc>
        <w:tc>
          <w:tcPr>
            <w:tcW w:w="3242" w:type="dxa"/>
          </w:tcPr>
          <w:p w14:paraId="2BA434C1" w14:textId="09E25FCF" w:rsidR="00B35DC8" w:rsidRPr="00F10D1D" w:rsidRDefault="006F1F62" w:rsidP="00B35DC8">
            <w:pPr>
              <w:rPr>
                <w:rFonts w:ascii="Arial" w:hAnsi="Arial" w:cs="Arial"/>
                <w:sz w:val="22"/>
                <w:szCs w:val="28"/>
              </w:rPr>
            </w:pPr>
            <w:r w:rsidRPr="006F1F62">
              <w:rPr>
                <w:rFonts w:ascii="Arial" w:hAnsi="Arial" w:cs="Arial"/>
                <w:sz w:val="22"/>
                <w:szCs w:val="28"/>
              </w:rPr>
              <w:t>Fundamentos de Scala</w:t>
            </w:r>
          </w:p>
        </w:tc>
        <w:tc>
          <w:tcPr>
            <w:tcW w:w="1858" w:type="dxa"/>
          </w:tcPr>
          <w:p w14:paraId="55889E30" w14:textId="48442BAD" w:rsidR="00B35DC8" w:rsidRPr="00F10D1D" w:rsidRDefault="006F1F62" w:rsidP="00B35DC8">
            <w:pPr>
              <w:rPr>
                <w:rFonts w:ascii="Arial" w:hAnsi="Arial" w:cs="Arial"/>
                <w:sz w:val="22"/>
                <w:szCs w:val="28"/>
              </w:rPr>
            </w:pPr>
            <w:r>
              <w:rPr>
                <w:rFonts w:ascii="Arial" w:hAnsi="Arial" w:cs="Arial"/>
                <w:sz w:val="22"/>
                <w:szCs w:val="28"/>
              </w:rPr>
              <w:t>Empresa</w:t>
            </w:r>
          </w:p>
        </w:tc>
        <w:tc>
          <w:tcPr>
            <w:tcW w:w="1702" w:type="dxa"/>
          </w:tcPr>
          <w:p w14:paraId="75297B9D" w14:textId="2B240BF6" w:rsidR="00B35DC8" w:rsidRPr="00F10D1D" w:rsidRDefault="006F1F62" w:rsidP="00B35DC8">
            <w:pPr>
              <w:rPr>
                <w:rFonts w:ascii="Arial" w:hAnsi="Arial" w:cs="Arial"/>
                <w:sz w:val="22"/>
                <w:szCs w:val="28"/>
              </w:rPr>
            </w:pPr>
            <w:r>
              <w:rPr>
                <w:rFonts w:ascii="Arial" w:hAnsi="Arial" w:cs="Arial"/>
                <w:sz w:val="22"/>
                <w:szCs w:val="28"/>
              </w:rPr>
              <w:t>80%</w:t>
            </w:r>
          </w:p>
        </w:tc>
      </w:tr>
      <w:tr w:rsidR="006F1F62" w:rsidRPr="00F10D1D" w14:paraId="35063B15" w14:textId="77777777" w:rsidTr="00B24B06">
        <w:tc>
          <w:tcPr>
            <w:tcW w:w="1692" w:type="dxa"/>
          </w:tcPr>
          <w:p w14:paraId="0FFE3D71" w14:textId="138753FF" w:rsidR="006F1F62" w:rsidRPr="00F10D1D" w:rsidRDefault="006F1F62" w:rsidP="006F1F62">
            <w:pPr>
              <w:rPr>
                <w:rFonts w:ascii="Arial" w:hAnsi="Arial" w:cs="Arial"/>
                <w:sz w:val="22"/>
                <w:szCs w:val="28"/>
              </w:rPr>
            </w:pPr>
            <w:r w:rsidRPr="00F10D1D">
              <w:rPr>
                <w:rFonts w:ascii="Arial" w:hAnsi="Arial" w:cs="Arial"/>
                <w:sz w:val="22"/>
                <w:szCs w:val="28"/>
              </w:rPr>
              <w:t xml:space="preserve">Aprender Scala aplicado a datos con la librería </w:t>
            </w:r>
            <w:proofErr w:type="spellStart"/>
            <w:r w:rsidRPr="00F10D1D">
              <w:rPr>
                <w:rFonts w:ascii="Arial" w:hAnsi="Arial" w:cs="Arial"/>
                <w:sz w:val="22"/>
                <w:szCs w:val="28"/>
              </w:rPr>
              <w:t>Spark</w:t>
            </w:r>
            <w:proofErr w:type="spellEnd"/>
            <w:r w:rsidRPr="00F10D1D">
              <w:rPr>
                <w:rFonts w:ascii="Arial" w:hAnsi="Arial" w:cs="Arial"/>
                <w:sz w:val="22"/>
                <w:szCs w:val="28"/>
              </w:rPr>
              <w:t xml:space="preserve"> </w:t>
            </w:r>
          </w:p>
        </w:tc>
        <w:tc>
          <w:tcPr>
            <w:tcW w:w="3242" w:type="dxa"/>
          </w:tcPr>
          <w:p w14:paraId="2787E262" w14:textId="00DCA967" w:rsidR="006F1F62" w:rsidRPr="00F10D1D" w:rsidRDefault="006F1F62" w:rsidP="006F1F62">
            <w:pPr>
              <w:rPr>
                <w:rFonts w:ascii="Arial" w:hAnsi="Arial" w:cs="Arial"/>
                <w:sz w:val="22"/>
                <w:szCs w:val="28"/>
              </w:rPr>
            </w:pPr>
            <w:r w:rsidRPr="006F1F62">
              <w:rPr>
                <w:rFonts w:ascii="Arial" w:hAnsi="Arial" w:cs="Arial"/>
                <w:sz w:val="22"/>
                <w:szCs w:val="28"/>
              </w:rPr>
              <w:t>Fundamentos de Scala</w:t>
            </w:r>
            <w:r w:rsidRPr="006F1F62">
              <w:rPr>
                <w:rFonts w:ascii="Arial" w:hAnsi="Arial" w:cs="Arial"/>
                <w:sz w:val="22"/>
                <w:szCs w:val="28"/>
              </w:rPr>
              <w:t xml:space="preserve"> aplicado a </w:t>
            </w:r>
            <w:proofErr w:type="spellStart"/>
            <w:r w:rsidRPr="006F1F62">
              <w:rPr>
                <w:rFonts w:ascii="Arial" w:hAnsi="Arial" w:cs="Arial"/>
                <w:sz w:val="22"/>
                <w:szCs w:val="28"/>
              </w:rPr>
              <w:t>spark</w:t>
            </w:r>
            <w:proofErr w:type="spellEnd"/>
          </w:p>
        </w:tc>
        <w:tc>
          <w:tcPr>
            <w:tcW w:w="1858" w:type="dxa"/>
          </w:tcPr>
          <w:p w14:paraId="23048446" w14:textId="00E8EDF6" w:rsidR="006F1F62" w:rsidRPr="00F10D1D" w:rsidRDefault="006F1F62" w:rsidP="006F1F62">
            <w:pPr>
              <w:rPr>
                <w:rFonts w:ascii="Arial" w:hAnsi="Arial" w:cs="Arial"/>
                <w:sz w:val="22"/>
                <w:szCs w:val="28"/>
              </w:rPr>
            </w:pPr>
            <w:r>
              <w:rPr>
                <w:rFonts w:ascii="Arial" w:hAnsi="Arial" w:cs="Arial"/>
                <w:sz w:val="22"/>
                <w:szCs w:val="28"/>
              </w:rPr>
              <w:t>Empresa</w:t>
            </w:r>
          </w:p>
        </w:tc>
        <w:tc>
          <w:tcPr>
            <w:tcW w:w="1702" w:type="dxa"/>
          </w:tcPr>
          <w:p w14:paraId="7F532D85" w14:textId="583B2E85" w:rsidR="006F1F62" w:rsidRPr="00F10D1D" w:rsidRDefault="006F1F62" w:rsidP="006F1F62">
            <w:pPr>
              <w:rPr>
                <w:rFonts w:ascii="Arial" w:hAnsi="Arial" w:cs="Arial"/>
                <w:sz w:val="22"/>
                <w:szCs w:val="28"/>
              </w:rPr>
            </w:pPr>
            <w:r>
              <w:rPr>
                <w:rFonts w:ascii="Arial" w:hAnsi="Arial" w:cs="Arial"/>
                <w:sz w:val="22"/>
                <w:szCs w:val="28"/>
              </w:rPr>
              <w:t>50%</w:t>
            </w:r>
          </w:p>
        </w:tc>
      </w:tr>
      <w:tr w:rsidR="006F1F62" w:rsidRPr="00F10D1D" w14:paraId="5ACCBB62" w14:textId="77777777" w:rsidTr="00B24B06">
        <w:tc>
          <w:tcPr>
            <w:tcW w:w="1692" w:type="dxa"/>
          </w:tcPr>
          <w:p w14:paraId="110EAD93" w14:textId="72F06353" w:rsidR="006F1F62" w:rsidRPr="00F10D1D" w:rsidRDefault="006F1F62" w:rsidP="006F1F62">
            <w:pPr>
              <w:rPr>
                <w:rFonts w:ascii="Arial" w:hAnsi="Arial" w:cs="Arial"/>
                <w:sz w:val="22"/>
                <w:szCs w:val="28"/>
              </w:rPr>
            </w:pPr>
            <w:r w:rsidRPr="00F10D1D">
              <w:rPr>
                <w:rFonts w:ascii="Arial" w:hAnsi="Arial" w:cs="Arial"/>
                <w:sz w:val="22"/>
                <w:szCs w:val="28"/>
              </w:rPr>
              <w:t>Aprender sobre el modelaje de datos</w:t>
            </w:r>
          </w:p>
        </w:tc>
        <w:tc>
          <w:tcPr>
            <w:tcW w:w="3242" w:type="dxa"/>
          </w:tcPr>
          <w:p w14:paraId="7B25A735" w14:textId="204B5BB3" w:rsidR="006F1F62" w:rsidRPr="00F10D1D" w:rsidRDefault="006F1F62" w:rsidP="006F1F62">
            <w:pPr>
              <w:rPr>
                <w:rFonts w:ascii="Arial" w:hAnsi="Arial" w:cs="Arial"/>
                <w:sz w:val="22"/>
                <w:szCs w:val="28"/>
              </w:rPr>
            </w:pPr>
            <w:r w:rsidRPr="006F1F62">
              <w:rPr>
                <w:rFonts w:ascii="Arial" w:hAnsi="Arial" w:cs="Arial"/>
                <w:sz w:val="22"/>
                <w:szCs w:val="28"/>
              </w:rPr>
              <w:t>Diseño de arquitecturas de datos</w:t>
            </w:r>
          </w:p>
        </w:tc>
        <w:tc>
          <w:tcPr>
            <w:tcW w:w="1858" w:type="dxa"/>
          </w:tcPr>
          <w:p w14:paraId="6E8C8F0B" w14:textId="2C0E95F8" w:rsidR="006F1F62" w:rsidRPr="00F10D1D" w:rsidRDefault="006F1F62" w:rsidP="006F1F62">
            <w:pPr>
              <w:rPr>
                <w:rFonts w:ascii="Arial" w:hAnsi="Arial" w:cs="Arial"/>
                <w:sz w:val="22"/>
                <w:szCs w:val="28"/>
              </w:rPr>
            </w:pPr>
            <w:r>
              <w:rPr>
                <w:rFonts w:ascii="Arial" w:hAnsi="Arial" w:cs="Arial"/>
                <w:sz w:val="22"/>
                <w:szCs w:val="28"/>
              </w:rPr>
              <w:t>Personal</w:t>
            </w:r>
          </w:p>
        </w:tc>
        <w:tc>
          <w:tcPr>
            <w:tcW w:w="1702" w:type="dxa"/>
          </w:tcPr>
          <w:p w14:paraId="21587D54" w14:textId="6705BAF0" w:rsidR="006F1F62" w:rsidRPr="00F10D1D" w:rsidRDefault="006F1F62" w:rsidP="006F1F62">
            <w:pPr>
              <w:rPr>
                <w:rFonts w:ascii="Arial" w:hAnsi="Arial" w:cs="Arial"/>
                <w:sz w:val="22"/>
                <w:szCs w:val="28"/>
              </w:rPr>
            </w:pPr>
            <w:r>
              <w:rPr>
                <w:rFonts w:ascii="Arial" w:hAnsi="Arial" w:cs="Arial"/>
                <w:sz w:val="22"/>
                <w:szCs w:val="28"/>
              </w:rPr>
              <w:t>50%</w:t>
            </w:r>
          </w:p>
        </w:tc>
      </w:tr>
      <w:tr w:rsidR="006F1F62" w:rsidRPr="00F10D1D" w14:paraId="01F7ED09" w14:textId="77777777" w:rsidTr="00B24B06">
        <w:tc>
          <w:tcPr>
            <w:tcW w:w="1692" w:type="dxa"/>
          </w:tcPr>
          <w:p w14:paraId="7B3D7D75" w14:textId="674E3CF4" w:rsidR="006F1F62" w:rsidRPr="00F10D1D" w:rsidRDefault="006F1F62" w:rsidP="006F1F62">
            <w:pPr>
              <w:rPr>
                <w:rFonts w:ascii="Arial" w:hAnsi="Arial" w:cs="Arial"/>
                <w:sz w:val="22"/>
                <w:szCs w:val="28"/>
              </w:rPr>
            </w:pPr>
            <w:r w:rsidRPr="00F10D1D">
              <w:rPr>
                <w:rFonts w:ascii="Arial" w:hAnsi="Arial" w:cs="Arial"/>
                <w:sz w:val="22"/>
                <w:szCs w:val="28"/>
              </w:rPr>
              <w:t>Aprender sobre las arquitecturas implementadas en Bases de Datos</w:t>
            </w:r>
          </w:p>
        </w:tc>
        <w:tc>
          <w:tcPr>
            <w:tcW w:w="3242" w:type="dxa"/>
          </w:tcPr>
          <w:p w14:paraId="0102F010" w14:textId="553C22E2" w:rsidR="006F1F62" w:rsidRPr="00F10D1D" w:rsidRDefault="006F1F62" w:rsidP="006F1F62">
            <w:pPr>
              <w:rPr>
                <w:rFonts w:ascii="Arial" w:hAnsi="Arial" w:cs="Arial"/>
                <w:sz w:val="22"/>
                <w:szCs w:val="28"/>
              </w:rPr>
            </w:pPr>
            <w:r w:rsidRPr="006F1F62">
              <w:rPr>
                <w:rFonts w:ascii="Arial" w:hAnsi="Arial" w:cs="Arial"/>
                <w:sz w:val="22"/>
                <w:szCs w:val="28"/>
              </w:rPr>
              <w:t>Arquitecturas de BD relacionales y distribuidas</w:t>
            </w:r>
            <w:r w:rsidRPr="006F1F62">
              <w:rPr>
                <w:rFonts w:ascii="Arial" w:hAnsi="Arial" w:cs="Arial"/>
                <w:sz w:val="22"/>
                <w:szCs w:val="28"/>
              </w:rPr>
              <w:t xml:space="preserve">. </w:t>
            </w:r>
            <w:proofErr w:type="spellStart"/>
            <w:r w:rsidRPr="006F1F62">
              <w:rPr>
                <w:rFonts w:ascii="Arial" w:hAnsi="Arial" w:cs="Arial"/>
                <w:sz w:val="22"/>
                <w:szCs w:val="28"/>
              </w:rPr>
              <w:t>Medallion</w:t>
            </w:r>
            <w:proofErr w:type="spellEnd"/>
            <w:r w:rsidRPr="006F1F62">
              <w:rPr>
                <w:rFonts w:ascii="Arial" w:hAnsi="Arial" w:cs="Arial"/>
                <w:sz w:val="22"/>
                <w:szCs w:val="28"/>
              </w:rPr>
              <w:t xml:space="preserve">, </w:t>
            </w:r>
            <w:proofErr w:type="spellStart"/>
            <w:r w:rsidRPr="006F1F62">
              <w:rPr>
                <w:rFonts w:ascii="Arial" w:hAnsi="Arial" w:cs="Arial"/>
                <w:sz w:val="22"/>
                <w:szCs w:val="28"/>
              </w:rPr>
              <w:t>etc</w:t>
            </w:r>
            <w:proofErr w:type="spellEnd"/>
          </w:p>
        </w:tc>
        <w:tc>
          <w:tcPr>
            <w:tcW w:w="1858" w:type="dxa"/>
          </w:tcPr>
          <w:p w14:paraId="19F35FE9" w14:textId="77777777" w:rsidR="006F1F62" w:rsidRDefault="006F1F62" w:rsidP="006F1F62">
            <w:pPr>
              <w:rPr>
                <w:rFonts w:ascii="Arial" w:hAnsi="Arial" w:cs="Arial"/>
                <w:sz w:val="22"/>
                <w:szCs w:val="28"/>
              </w:rPr>
            </w:pPr>
            <w:r>
              <w:rPr>
                <w:rFonts w:ascii="Arial" w:hAnsi="Arial" w:cs="Arial"/>
                <w:sz w:val="22"/>
                <w:szCs w:val="28"/>
              </w:rPr>
              <w:t>Personal</w:t>
            </w:r>
          </w:p>
          <w:p w14:paraId="68C04158" w14:textId="090D3C59" w:rsidR="006F1F62" w:rsidRPr="006F1F62" w:rsidRDefault="006F1F62" w:rsidP="006F1F62">
            <w:pPr>
              <w:jc w:val="center"/>
              <w:rPr>
                <w:rFonts w:ascii="Arial" w:hAnsi="Arial" w:cs="Arial"/>
                <w:sz w:val="22"/>
                <w:szCs w:val="28"/>
              </w:rPr>
            </w:pPr>
          </w:p>
        </w:tc>
        <w:tc>
          <w:tcPr>
            <w:tcW w:w="1702" w:type="dxa"/>
          </w:tcPr>
          <w:p w14:paraId="3297BB44" w14:textId="34622790" w:rsidR="006F1F62" w:rsidRPr="00F10D1D" w:rsidRDefault="006F1F62" w:rsidP="006F1F62">
            <w:pPr>
              <w:rPr>
                <w:rFonts w:ascii="Arial" w:hAnsi="Arial" w:cs="Arial"/>
                <w:sz w:val="22"/>
                <w:szCs w:val="28"/>
              </w:rPr>
            </w:pPr>
            <w:r>
              <w:rPr>
                <w:rFonts w:ascii="Arial" w:hAnsi="Arial" w:cs="Arial"/>
                <w:sz w:val="22"/>
                <w:szCs w:val="28"/>
              </w:rPr>
              <w:t>70%</w:t>
            </w:r>
          </w:p>
        </w:tc>
      </w:tr>
      <w:tr w:rsidR="006F1F62" w:rsidRPr="00F10D1D" w14:paraId="366565BF" w14:textId="77777777" w:rsidTr="00B24B06">
        <w:tc>
          <w:tcPr>
            <w:tcW w:w="1692" w:type="dxa"/>
          </w:tcPr>
          <w:p w14:paraId="1F4D10C5" w14:textId="63C49E96" w:rsidR="006F1F62" w:rsidRPr="00F10D1D" w:rsidRDefault="006F1F62" w:rsidP="006F1F62">
            <w:pPr>
              <w:rPr>
                <w:rFonts w:ascii="Arial" w:hAnsi="Arial" w:cs="Arial"/>
                <w:sz w:val="22"/>
                <w:szCs w:val="28"/>
              </w:rPr>
            </w:pPr>
            <w:r w:rsidRPr="00F10D1D">
              <w:rPr>
                <w:rFonts w:ascii="Arial" w:hAnsi="Arial" w:cs="Arial"/>
                <w:sz w:val="22"/>
                <w:szCs w:val="28"/>
              </w:rPr>
              <w:t xml:space="preserve">Aprender el uso de </w:t>
            </w:r>
            <w:proofErr w:type="spellStart"/>
            <w:r w:rsidRPr="00F10D1D">
              <w:rPr>
                <w:rFonts w:ascii="Arial" w:hAnsi="Arial" w:cs="Arial"/>
                <w:sz w:val="22"/>
                <w:szCs w:val="28"/>
              </w:rPr>
              <w:t>clouds</w:t>
            </w:r>
            <w:proofErr w:type="spellEnd"/>
            <w:r w:rsidRPr="00F10D1D">
              <w:rPr>
                <w:rFonts w:ascii="Arial" w:hAnsi="Arial" w:cs="Arial"/>
                <w:sz w:val="22"/>
                <w:szCs w:val="28"/>
              </w:rPr>
              <w:t xml:space="preserve"> públicos</w:t>
            </w:r>
          </w:p>
        </w:tc>
        <w:tc>
          <w:tcPr>
            <w:tcW w:w="3242" w:type="dxa"/>
          </w:tcPr>
          <w:p w14:paraId="6A890645" w14:textId="577E2FD5" w:rsidR="006F1F62" w:rsidRPr="00F10D1D" w:rsidRDefault="006F1F62" w:rsidP="006F1F62">
            <w:pPr>
              <w:rPr>
                <w:rFonts w:ascii="Arial" w:hAnsi="Arial" w:cs="Arial"/>
                <w:sz w:val="22"/>
                <w:szCs w:val="28"/>
              </w:rPr>
            </w:pPr>
            <w:r w:rsidRPr="006F1F62">
              <w:rPr>
                <w:rFonts w:ascii="Arial" w:hAnsi="Arial" w:cs="Arial"/>
                <w:sz w:val="22"/>
                <w:szCs w:val="28"/>
              </w:rPr>
              <w:t xml:space="preserve">Azure y servicios </w:t>
            </w:r>
            <w:proofErr w:type="spellStart"/>
            <w:r w:rsidRPr="006F1F62">
              <w:rPr>
                <w:rFonts w:ascii="Arial" w:hAnsi="Arial" w:cs="Arial"/>
                <w:sz w:val="22"/>
                <w:szCs w:val="28"/>
              </w:rPr>
              <w:t>cloud</w:t>
            </w:r>
            <w:proofErr w:type="spellEnd"/>
          </w:p>
        </w:tc>
        <w:tc>
          <w:tcPr>
            <w:tcW w:w="1858" w:type="dxa"/>
          </w:tcPr>
          <w:p w14:paraId="78D68AC1" w14:textId="77777777" w:rsidR="006F1F62" w:rsidRDefault="006F1F62" w:rsidP="006F1F62">
            <w:pPr>
              <w:rPr>
                <w:rFonts w:ascii="Arial" w:hAnsi="Arial" w:cs="Arial"/>
                <w:sz w:val="22"/>
                <w:szCs w:val="28"/>
              </w:rPr>
            </w:pPr>
          </w:p>
          <w:p w14:paraId="5995F7FC" w14:textId="77777777" w:rsidR="006F1F62" w:rsidRDefault="006F1F62" w:rsidP="006F1F62">
            <w:pPr>
              <w:rPr>
                <w:rFonts w:ascii="Arial" w:hAnsi="Arial" w:cs="Arial"/>
                <w:sz w:val="22"/>
                <w:szCs w:val="28"/>
              </w:rPr>
            </w:pPr>
            <w:r>
              <w:rPr>
                <w:rFonts w:ascii="Arial" w:hAnsi="Arial" w:cs="Arial"/>
                <w:sz w:val="22"/>
                <w:szCs w:val="28"/>
              </w:rPr>
              <w:t>Personal</w:t>
            </w:r>
          </w:p>
          <w:p w14:paraId="25C27875" w14:textId="77777777" w:rsidR="006F1F62" w:rsidRPr="006F1F62" w:rsidRDefault="006F1F62" w:rsidP="006F1F62">
            <w:pPr>
              <w:jc w:val="center"/>
              <w:rPr>
                <w:rFonts w:ascii="Arial" w:hAnsi="Arial" w:cs="Arial"/>
                <w:sz w:val="22"/>
                <w:szCs w:val="28"/>
              </w:rPr>
            </w:pPr>
          </w:p>
        </w:tc>
        <w:tc>
          <w:tcPr>
            <w:tcW w:w="1702" w:type="dxa"/>
          </w:tcPr>
          <w:p w14:paraId="3093EFDB" w14:textId="017ED8A7" w:rsidR="006F1F62" w:rsidRPr="00F10D1D" w:rsidRDefault="006F1F62" w:rsidP="006F1F62">
            <w:pPr>
              <w:rPr>
                <w:rFonts w:ascii="Arial" w:hAnsi="Arial" w:cs="Arial"/>
                <w:sz w:val="22"/>
                <w:szCs w:val="28"/>
              </w:rPr>
            </w:pPr>
            <w:r>
              <w:rPr>
                <w:rFonts w:ascii="Arial" w:hAnsi="Arial" w:cs="Arial"/>
                <w:sz w:val="22"/>
                <w:szCs w:val="28"/>
              </w:rPr>
              <w:t>80%</w:t>
            </w:r>
          </w:p>
        </w:tc>
      </w:tr>
      <w:tr w:rsidR="006F1F62" w:rsidRPr="00F10D1D" w14:paraId="060CE538" w14:textId="77777777" w:rsidTr="00B24B06">
        <w:tc>
          <w:tcPr>
            <w:tcW w:w="1692" w:type="dxa"/>
          </w:tcPr>
          <w:p w14:paraId="6AFD2B46" w14:textId="2211E67F" w:rsidR="006F1F62" w:rsidRPr="00F10D1D" w:rsidRDefault="006F1F62" w:rsidP="006F1F62">
            <w:pPr>
              <w:rPr>
                <w:rFonts w:ascii="Arial" w:hAnsi="Arial" w:cs="Arial"/>
                <w:sz w:val="22"/>
                <w:szCs w:val="28"/>
              </w:rPr>
            </w:pPr>
            <w:r w:rsidRPr="00F10D1D">
              <w:rPr>
                <w:rFonts w:ascii="Arial" w:hAnsi="Arial" w:cs="Arial"/>
                <w:sz w:val="22"/>
                <w:szCs w:val="28"/>
              </w:rPr>
              <w:t xml:space="preserve">Aprender a trabajar un proyecto de </w:t>
            </w:r>
            <w:proofErr w:type="spellStart"/>
            <w:r w:rsidRPr="00F10D1D">
              <w:rPr>
                <w:rFonts w:ascii="Arial" w:hAnsi="Arial" w:cs="Arial"/>
                <w:sz w:val="22"/>
                <w:szCs w:val="28"/>
              </w:rPr>
              <w:t>consultoria</w:t>
            </w:r>
            <w:proofErr w:type="spellEnd"/>
          </w:p>
        </w:tc>
        <w:tc>
          <w:tcPr>
            <w:tcW w:w="3242" w:type="dxa"/>
          </w:tcPr>
          <w:p w14:paraId="0D7202EF" w14:textId="0355168E" w:rsidR="006F1F62" w:rsidRPr="00F10D1D" w:rsidRDefault="006F1F62" w:rsidP="006F1F62">
            <w:pPr>
              <w:rPr>
                <w:rFonts w:ascii="Arial" w:hAnsi="Arial" w:cs="Arial"/>
                <w:sz w:val="22"/>
                <w:szCs w:val="28"/>
              </w:rPr>
            </w:pPr>
            <w:r w:rsidRPr="00F10D1D">
              <w:rPr>
                <w:rFonts w:ascii="Arial" w:hAnsi="Arial" w:cs="Arial"/>
                <w:sz w:val="22"/>
                <w:szCs w:val="28"/>
              </w:rPr>
              <w:t>Relación con cliente, gestión de tareas, trabajo en equipo, puesta en producción del proyecto y gestión de entregables</w:t>
            </w:r>
          </w:p>
        </w:tc>
        <w:tc>
          <w:tcPr>
            <w:tcW w:w="1858" w:type="dxa"/>
          </w:tcPr>
          <w:p w14:paraId="69E750E1" w14:textId="0FEA56EB" w:rsidR="006F1F62" w:rsidRPr="00F10D1D" w:rsidRDefault="006F1F62" w:rsidP="006F1F62">
            <w:pPr>
              <w:rPr>
                <w:rFonts w:ascii="Arial" w:hAnsi="Arial" w:cs="Arial"/>
                <w:sz w:val="22"/>
                <w:szCs w:val="28"/>
              </w:rPr>
            </w:pPr>
            <w:r>
              <w:rPr>
                <w:rFonts w:ascii="Arial" w:hAnsi="Arial" w:cs="Arial"/>
                <w:sz w:val="22"/>
                <w:szCs w:val="28"/>
              </w:rPr>
              <w:t>Empresa</w:t>
            </w:r>
          </w:p>
        </w:tc>
        <w:tc>
          <w:tcPr>
            <w:tcW w:w="1702" w:type="dxa"/>
          </w:tcPr>
          <w:p w14:paraId="6A16C192" w14:textId="3D62A1D9" w:rsidR="006F1F62" w:rsidRPr="00F10D1D" w:rsidRDefault="006F1F62" w:rsidP="006F1F62">
            <w:pPr>
              <w:rPr>
                <w:rFonts w:ascii="Arial" w:hAnsi="Arial" w:cs="Arial"/>
                <w:sz w:val="22"/>
                <w:szCs w:val="28"/>
              </w:rPr>
            </w:pPr>
            <w:r>
              <w:rPr>
                <w:rFonts w:ascii="Arial" w:hAnsi="Arial" w:cs="Arial"/>
                <w:sz w:val="22"/>
                <w:szCs w:val="28"/>
              </w:rPr>
              <w:t>75%</w:t>
            </w:r>
            <w:r>
              <w:rPr>
                <w:rFonts w:ascii="Arial" w:hAnsi="Arial" w:cs="Arial"/>
                <w:sz w:val="22"/>
                <w:szCs w:val="28"/>
              </w:rPr>
              <w:br/>
              <w:t xml:space="preserve">Lo que se me ha propuesto lo he hecho, pero </w:t>
            </w:r>
            <w:proofErr w:type="spellStart"/>
            <w:r>
              <w:rPr>
                <w:rFonts w:ascii="Arial" w:hAnsi="Arial" w:cs="Arial"/>
                <w:sz w:val="22"/>
                <w:szCs w:val="28"/>
              </w:rPr>
              <w:t>aun</w:t>
            </w:r>
            <w:proofErr w:type="spellEnd"/>
            <w:r>
              <w:rPr>
                <w:rFonts w:ascii="Arial" w:hAnsi="Arial" w:cs="Arial"/>
                <w:sz w:val="22"/>
                <w:szCs w:val="28"/>
              </w:rPr>
              <w:t xml:space="preserve"> no he tenido relación con cliente </w:t>
            </w:r>
          </w:p>
        </w:tc>
      </w:tr>
      <w:tr w:rsidR="006F1F62" w:rsidRPr="00F10D1D" w14:paraId="18D191A8" w14:textId="77777777" w:rsidTr="00B24B06">
        <w:tc>
          <w:tcPr>
            <w:tcW w:w="1692" w:type="dxa"/>
          </w:tcPr>
          <w:p w14:paraId="37C24D64" w14:textId="77777777" w:rsidR="006F1F62" w:rsidRPr="00F10D1D" w:rsidRDefault="006F1F62" w:rsidP="006F1F62">
            <w:pPr>
              <w:rPr>
                <w:rFonts w:ascii="Arial" w:hAnsi="Arial" w:cs="Arial"/>
                <w:sz w:val="22"/>
                <w:szCs w:val="28"/>
              </w:rPr>
            </w:pPr>
          </w:p>
        </w:tc>
        <w:tc>
          <w:tcPr>
            <w:tcW w:w="3242" w:type="dxa"/>
          </w:tcPr>
          <w:p w14:paraId="341FCA13" w14:textId="77777777" w:rsidR="006F1F62" w:rsidRPr="00F10D1D" w:rsidRDefault="006F1F62" w:rsidP="006F1F62">
            <w:pPr>
              <w:rPr>
                <w:rFonts w:ascii="Arial" w:hAnsi="Arial" w:cs="Arial"/>
                <w:sz w:val="22"/>
                <w:szCs w:val="28"/>
              </w:rPr>
            </w:pPr>
          </w:p>
        </w:tc>
        <w:tc>
          <w:tcPr>
            <w:tcW w:w="1858" w:type="dxa"/>
          </w:tcPr>
          <w:p w14:paraId="4297FF16" w14:textId="77777777" w:rsidR="006F1F62" w:rsidRPr="00F10D1D" w:rsidRDefault="006F1F62" w:rsidP="006F1F62">
            <w:pPr>
              <w:rPr>
                <w:rFonts w:ascii="Arial" w:hAnsi="Arial" w:cs="Arial"/>
                <w:sz w:val="22"/>
                <w:szCs w:val="28"/>
              </w:rPr>
            </w:pPr>
          </w:p>
        </w:tc>
        <w:tc>
          <w:tcPr>
            <w:tcW w:w="1702" w:type="dxa"/>
          </w:tcPr>
          <w:p w14:paraId="5C21D412" w14:textId="77777777" w:rsidR="006F1F62" w:rsidRPr="00F10D1D" w:rsidRDefault="006F1F62" w:rsidP="006F1F62">
            <w:pPr>
              <w:rPr>
                <w:rFonts w:ascii="Arial" w:hAnsi="Arial" w:cs="Arial"/>
                <w:sz w:val="22"/>
                <w:szCs w:val="28"/>
              </w:rPr>
            </w:pPr>
          </w:p>
        </w:tc>
      </w:tr>
      <w:tr w:rsidR="006F1F62" w:rsidRPr="00F10D1D" w14:paraId="4F212C16" w14:textId="77777777" w:rsidTr="00B24B06">
        <w:tc>
          <w:tcPr>
            <w:tcW w:w="1692" w:type="dxa"/>
          </w:tcPr>
          <w:p w14:paraId="3ACD88B6" w14:textId="77777777" w:rsidR="006F1F62" w:rsidRPr="00F10D1D" w:rsidRDefault="006F1F62" w:rsidP="006F1F62">
            <w:pPr>
              <w:rPr>
                <w:rFonts w:ascii="Arial" w:hAnsi="Arial" w:cs="Arial"/>
                <w:sz w:val="22"/>
                <w:szCs w:val="28"/>
              </w:rPr>
            </w:pPr>
          </w:p>
        </w:tc>
        <w:tc>
          <w:tcPr>
            <w:tcW w:w="3242" w:type="dxa"/>
          </w:tcPr>
          <w:p w14:paraId="7A028E2C" w14:textId="77777777" w:rsidR="006F1F62" w:rsidRPr="00F10D1D" w:rsidRDefault="006F1F62" w:rsidP="006F1F62">
            <w:pPr>
              <w:rPr>
                <w:rFonts w:ascii="Arial" w:hAnsi="Arial" w:cs="Arial"/>
                <w:sz w:val="22"/>
                <w:szCs w:val="28"/>
              </w:rPr>
            </w:pPr>
          </w:p>
        </w:tc>
        <w:tc>
          <w:tcPr>
            <w:tcW w:w="1858" w:type="dxa"/>
          </w:tcPr>
          <w:p w14:paraId="4F1528F1" w14:textId="77777777" w:rsidR="006F1F62" w:rsidRPr="00F10D1D" w:rsidRDefault="006F1F62" w:rsidP="006F1F62">
            <w:pPr>
              <w:rPr>
                <w:rFonts w:ascii="Arial" w:hAnsi="Arial" w:cs="Arial"/>
                <w:sz w:val="22"/>
                <w:szCs w:val="28"/>
              </w:rPr>
            </w:pPr>
          </w:p>
        </w:tc>
        <w:tc>
          <w:tcPr>
            <w:tcW w:w="1702" w:type="dxa"/>
          </w:tcPr>
          <w:p w14:paraId="79D0823C" w14:textId="77777777" w:rsidR="006F1F62" w:rsidRPr="00F10D1D" w:rsidRDefault="006F1F62" w:rsidP="006F1F62">
            <w:pPr>
              <w:rPr>
                <w:rFonts w:ascii="Arial" w:hAnsi="Arial" w:cs="Arial"/>
                <w:sz w:val="22"/>
                <w:szCs w:val="28"/>
              </w:rPr>
            </w:pPr>
          </w:p>
        </w:tc>
      </w:tr>
    </w:tbl>
    <w:p w14:paraId="00181094" w14:textId="77777777" w:rsidR="005F365A" w:rsidRPr="00F10D1D" w:rsidRDefault="005F365A" w:rsidP="004A4CF4">
      <w:pPr>
        <w:pStyle w:val="Ttulo2"/>
      </w:pPr>
    </w:p>
    <w:p w14:paraId="3640A9AD" w14:textId="77777777" w:rsidR="003D2436" w:rsidRPr="00F10D1D" w:rsidRDefault="003D2436" w:rsidP="004A4CF4">
      <w:pPr>
        <w:pStyle w:val="Ttulo2"/>
      </w:pPr>
      <w:bookmarkStart w:id="16" w:name="_Toc220276470"/>
      <w:r w:rsidRPr="00F10D1D">
        <w:t>2.3</w:t>
      </w:r>
      <w:r w:rsidR="00422A7A" w:rsidRPr="00F10D1D">
        <w:t>.</w:t>
      </w:r>
      <w:r w:rsidRPr="00F10D1D">
        <w:t xml:space="preserve"> </w:t>
      </w:r>
      <w:proofErr w:type="spellStart"/>
      <w:r w:rsidRPr="00F10D1D">
        <w:t>Onboarding</w:t>
      </w:r>
      <w:bookmarkEnd w:id="16"/>
      <w:proofErr w:type="spellEnd"/>
    </w:p>
    <w:p w14:paraId="20708DAA" w14:textId="3109DB6D" w:rsidR="00A07844" w:rsidRPr="00F10D1D" w:rsidRDefault="00A07844" w:rsidP="008832AA">
      <w:pPr>
        <w:spacing w:before="240" w:line="360" w:lineRule="auto"/>
        <w:jc w:val="both"/>
        <w:rPr>
          <w:rFonts w:ascii="Arial" w:hAnsi="Arial" w:cs="Arial"/>
          <w:sz w:val="22"/>
          <w:szCs w:val="28"/>
        </w:rPr>
      </w:pPr>
      <w:r w:rsidRPr="00F10D1D">
        <w:rPr>
          <w:rFonts w:ascii="Arial" w:hAnsi="Arial" w:cs="Arial"/>
          <w:sz w:val="22"/>
          <w:szCs w:val="28"/>
        </w:rPr>
        <w:t xml:space="preserve">En la primera semana participé en varias sesiones de </w:t>
      </w:r>
      <w:proofErr w:type="spellStart"/>
      <w:r w:rsidRPr="00F10D1D">
        <w:rPr>
          <w:rFonts w:ascii="Arial" w:hAnsi="Arial" w:cs="Arial"/>
          <w:sz w:val="22"/>
          <w:szCs w:val="28"/>
        </w:rPr>
        <w:t>onboarding</w:t>
      </w:r>
      <w:proofErr w:type="spellEnd"/>
      <w:r w:rsidRPr="00F10D1D">
        <w:rPr>
          <w:rFonts w:ascii="Arial" w:hAnsi="Arial" w:cs="Arial"/>
          <w:sz w:val="22"/>
          <w:szCs w:val="28"/>
        </w:rPr>
        <w:t xml:space="preserve"> en las que nos explicaron cómo trabaja VML · </w:t>
      </w:r>
      <w:proofErr w:type="spellStart"/>
      <w:r w:rsidRPr="00F10D1D">
        <w:rPr>
          <w:rFonts w:ascii="Arial" w:hAnsi="Arial" w:cs="Arial"/>
          <w:sz w:val="22"/>
          <w:szCs w:val="28"/>
        </w:rPr>
        <w:t>The</w:t>
      </w:r>
      <w:proofErr w:type="spellEnd"/>
      <w:r w:rsidRPr="00F10D1D">
        <w:rPr>
          <w:rFonts w:ascii="Arial" w:hAnsi="Arial" w:cs="Arial"/>
          <w:sz w:val="22"/>
          <w:szCs w:val="28"/>
        </w:rPr>
        <w:t xml:space="preserve"> </w:t>
      </w:r>
      <w:proofErr w:type="spellStart"/>
      <w:r w:rsidRPr="00F10D1D">
        <w:rPr>
          <w:rFonts w:ascii="Arial" w:hAnsi="Arial" w:cs="Arial"/>
          <w:sz w:val="22"/>
          <w:szCs w:val="28"/>
        </w:rPr>
        <w:t>Cocktail</w:t>
      </w:r>
      <w:proofErr w:type="spellEnd"/>
      <w:r w:rsidRPr="00F10D1D">
        <w:rPr>
          <w:rFonts w:ascii="Arial" w:hAnsi="Arial" w:cs="Arial"/>
          <w:sz w:val="22"/>
          <w:szCs w:val="28"/>
        </w:rPr>
        <w:t xml:space="preserve">, presentaron casos reales de proyectos que han funcionado bien y compartieron experiencias tanto de personal senior como de compañeros que llevan ~1 año y han pasado por el programa </w:t>
      </w:r>
      <w:proofErr w:type="spellStart"/>
      <w:r w:rsidRPr="00F10D1D">
        <w:rPr>
          <w:rFonts w:ascii="Arial" w:hAnsi="Arial" w:cs="Arial"/>
          <w:sz w:val="22"/>
          <w:szCs w:val="28"/>
        </w:rPr>
        <w:t>University</w:t>
      </w:r>
      <w:proofErr w:type="spellEnd"/>
      <w:r w:rsidRPr="00F10D1D">
        <w:rPr>
          <w:rFonts w:ascii="Arial" w:hAnsi="Arial" w:cs="Arial"/>
          <w:sz w:val="22"/>
          <w:szCs w:val="28"/>
        </w:rPr>
        <w:t xml:space="preserve"> (al igual que yo).</w:t>
      </w:r>
    </w:p>
    <w:p w14:paraId="69BA1642" w14:textId="19F99A56" w:rsidR="00B41CF6" w:rsidRPr="00F10D1D" w:rsidRDefault="00A07844" w:rsidP="008832AA">
      <w:pPr>
        <w:spacing w:before="240" w:line="360" w:lineRule="auto"/>
        <w:jc w:val="both"/>
        <w:rPr>
          <w:rFonts w:ascii="Arial" w:hAnsi="Arial" w:cs="Arial"/>
          <w:sz w:val="22"/>
          <w:szCs w:val="28"/>
        </w:rPr>
      </w:pPr>
      <w:r w:rsidRPr="00F10D1D">
        <w:rPr>
          <w:rFonts w:ascii="Arial" w:hAnsi="Arial" w:cs="Arial"/>
          <w:sz w:val="22"/>
          <w:szCs w:val="28"/>
        </w:rPr>
        <w:t>Formación obligatoria: Completé varios cursos internos y otros obligatorios, incluyendo prevención de riesgos laborales, confidencialidad/protección de datos, además de otras formaciones de seguridad.</w:t>
      </w:r>
    </w:p>
    <w:p w14:paraId="2C8390DE" w14:textId="6D775136" w:rsidR="00DD7867" w:rsidRPr="00F10D1D" w:rsidRDefault="00DD7867" w:rsidP="008832AA">
      <w:pPr>
        <w:spacing w:before="240" w:line="360" w:lineRule="auto"/>
        <w:jc w:val="both"/>
        <w:rPr>
          <w:rFonts w:ascii="Arial" w:hAnsi="Arial" w:cs="Arial"/>
          <w:sz w:val="22"/>
          <w:szCs w:val="28"/>
        </w:rPr>
      </w:pPr>
      <w:proofErr w:type="gramStart"/>
      <w:r w:rsidRPr="00F10D1D">
        <w:rPr>
          <w:rFonts w:ascii="Arial" w:hAnsi="Arial" w:cs="Arial"/>
          <w:sz w:val="22"/>
          <w:szCs w:val="28"/>
        </w:rPr>
        <w:t>Además</w:t>
      </w:r>
      <w:proofErr w:type="gramEnd"/>
      <w:r w:rsidRPr="00F10D1D">
        <w:rPr>
          <w:rFonts w:ascii="Arial" w:hAnsi="Arial" w:cs="Arial"/>
          <w:sz w:val="22"/>
          <w:szCs w:val="28"/>
        </w:rPr>
        <w:t xml:space="preserve"> como las primeras semanas no tenia una carga de responsabilidades muy grande tenia tiempo para ir haciendo cursos de formación de Azure con la idea de presentarme a certificaciones.</w:t>
      </w:r>
    </w:p>
    <w:p w14:paraId="058B17AF" w14:textId="3A4963B9" w:rsidR="00A07844" w:rsidRPr="00F10D1D" w:rsidRDefault="00A07844" w:rsidP="008832AA">
      <w:pPr>
        <w:spacing w:before="240" w:line="360" w:lineRule="auto"/>
        <w:jc w:val="both"/>
        <w:rPr>
          <w:rFonts w:ascii="Arial" w:hAnsi="Arial" w:cs="Arial"/>
          <w:sz w:val="22"/>
          <w:szCs w:val="28"/>
        </w:rPr>
      </w:pPr>
      <w:r w:rsidRPr="00F10D1D">
        <w:rPr>
          <w:rFonts w:ascii="Arial" w:hAnsi="Arial" w:cs="Arial"/>
          <w:sz w:val="22"/>
          <w:szCs w:val="28"/>
        </w:rPr>
        <w:t xml:space="preserve">A comparación con mis compañeros rápidamente me asignaron un proyecto, TCCC (Coca-Cola), así que los primeros días tuve varios Coffe-Chats con personas que están </w:t>
      </w:r>
      <w:r w:rsidRPr="00F10D1D">
        <w:rPr>
          <w:rFonts w:ascii="Arial" w:hAnsi="Arial" w:cs="Arial"/>
          <w:sz w:val="22"/>
          <w:szCs w:val="28"/>
        </w:rPr>
        <w:lastRenderedPageBreak/>
        <w:t>o han estado en el proyecto para que me contasen la estructura de este, conocer al equipo de TCCC y al equipo de data dentro de la empresa.</w:t>
      </w:r>
    </w:p>
    <w:p w14:paraId="6DD8F10C" w14:textId="166A628E" w:rsidR="00A07844" w:rsidRPr="00F10D1D" w:rsidRDefault="00A07844" w:rsidP="008832AA">
      <w:pPr>
        <w:spacing w:before="240" w:line="360" w:lineRule="auto"/>
        <w:jc w:val="both"/>
        <w:rPr>
          <w:rFonts w:ascii="Arial" w:hAnsi="Arial" w:cs="Arial"/>
          <w:sz w:val="22"/>
          <w:szCs w:val="28"/>
        </w:rPr>
      </w:pPr>
      <w:r w:rsidRPr="00F10D1D">
        <w:rPr>
          <w:rFonts w:ascii="Arial" w:hAnsi="Arial" w:cs="Arial"/>
          <w:sz w:val="22"/>
          <w:szCs w:val="28"/>
        </w:rPr>
        <w:t xml:space="preserve">Los accesos y herramientas </w:t>
      </w:r>
      <w:r w:rsidR="00DD7867" w:rsidRPr="00F10D1D">
        <w:rPr>
          <w:rFonts w:ascii="Arial" w:hAnsi="Arial" w:cs="Arial"/>
          <w:sz w:val="22"/>
          <w:szCs w:val="28"/>
        </w:rPr>
        <w:t>fueron</w:t>
      </w:r>
      <w:r w:rsidRPr="00F10D1D">
        <w:rPr>
          <w:rFonts w:ascii="Arial" w:hAnsi="Arial" w:cs="Arial"/>
          <w:sz w:val="22"/>
          <w:szCs w:val="28"/>
        </w:rPr>
        <w:t xml:space="preserve"> a la vez muy rápido y complejo, dentro de la empresa tenemos 2 correos </w:t>
      </w:r>
      <w:r w:rsidR="00F629DA" w:rsidRPr="00F10D1D">
        <w:rPr>
          <w:rFonts w:ascii="Arial" w:hAnsi="Arial" w:cs="Arial"/>
          <w:sz w:val="22"/>
          <w:szCs w:val="28"/>
        </w:rPr>
        <w:t xml:space="preserve">debido a la fusión entre VML y </w:t>
      </w:r>
      <w:proofErr w:type="spellStart"/>
      <w:r w:rsidR="00F629DA" w:rsidRPr="00F10D1D">
        <w:rPr>
          <w:rFonts w:ascii="Arial" w:hAnsi="Arial" w:cs="Arial"/>
          <w:sz w:val="22"/>
          <w:szCs w:val="28"/>
        </w:rPr>
        <w:t>The-Cocktail</w:t>
      </w:r>
      <w:proofErr w:type="spellEnd"/>
      <w:r w:rsidR="00F629DA" w:rsidRPr="00F10D1D">
        <w:rPr>
          <w:rFonts w:ascii="Arial" w:hAnsi="Arial" w:cs="Arial"/>
          <w:sz w:val="22"/>
          <w:szCs w:val="28"/>
        </w:rPr>
        <w:t xml:space="preserve"> que VML usa Microsoft Office (</w:t>
      </w:r>
      <w:proofErr w:type="spellStart"/>
      <w:r w:rsidR="00F629DA" w:rsidRPr="00F10D1D">
        <w:rPr>
          <w:rFonts w:ascii="Arial" w:hAnsi="Arial" w:cs="Arial"/>
          <w:sz w:val="22"/>
          <w:szCs w:val="28"/>
        </w:rPr>
        <w:t>Teams</w:t>
      </w:r>
      <w:proofErr w:type="spellEnd"/>
      <w:r w:rsidR="00F629DA" w:rsidRPr="00F10D1D">
        <w:rPr>
          <w:rFonts w:ascii="Arial" w:hAnsi="Arial" w:cs="Arial"/>
          <w:sz w:val="22"/>
          <w:szCs w:val="28"/>
        </w:rPr>
        <w:t>, Mail, documentos,</w:t>
      </w:r>
      <w:r w:rsidR="00DD7867" w:rsidRPr="00F10D1D">
        <w:rPr>
          <w:rFonts w:ascii="Arial" w:hAnsi="Arial" w:cs="Arial"/>
          <w:sz w:val="22"/>
          <w:szCs w:val="28"/>
        </w:rPr>
        <w:t xml:space="preserve"> C</w:t>
      </w:r>
      <w:r w:rsidR="00F629DA" w:rsidRPr="00F10D1D">
        <w:rPr>
          <w:rFonts w:ascii="Arial" w:hAnsi="Arial" w:cs="Arial"/>
          <w:sz w:val="22"/>
          <w:szCs w:val="28"/>
        </w:rPr>
        <w:t xml:space="preserve">loud interna, </w:t>
      </w:r>
      <w:proofErr w:type="spellStart"/>
      <w:r w:rsidR="00F629DA" w:rsidRPr="00F10D1D">
        <w:rPr>
          <w:rFonts w:ascii="Arial" w:hAnsi="Arial" w:cs="Arial"/>
          <w:sz w:val="22"/>
          <w:szCs w:val="28"/>
        </w:rPr>
        <w:t>etc</w:t>
      </w:r>
      <w:proofErr w:type="spellEnd"/>
      <w:r w:rsidR="00F629DA" w:rsidRPr="00F10D1D">
        <w:rPr>
          <w:rFonts w:ascii="Arial" w:hAnsi="Arial" w:cs="Arial"/>
          <w:sz w:val="22"/>
          <w:szCs w:val="28"/>
        </w:rPr>
        <w:t xml:space="preserve">) y </w:t>
      </w:r>
      <w:proofErr w:type="spellStart"/>
      <w:r w:rsidR="00F629DA" w:rsidRPr="00F10D1D">
        <w:rPr>
          <w:rFonts w:ascii="Arial" w:hAnsi="Arial" w:cs="Arial"/>
          <w:sz w:val="22"/>
          <w:szCs w:val="28"/>
        </w:rPr>
        <w:t>The-Cocktail</w:t>
      </w:r>
      <w:proofErr w:type="spellEnd"/>
      <w:r w:rsidR="00F629DA" w:rsidRPr="00F10D1D">
        <w:rPr>
          <w:rFonts w:ascii="Arial" w:hAnsi="Arial" w:cs="Arial"/>
          <w:sz w:val="22"/>
          <w:szCs w:val="28"/>
        </w:rPr>
        <w:t xml:space="preserve"> usaba la suite de Google (JIRA). </w:t>
      </w:r>
      <w:r w:rsidR="00DD7867" w:rsidRPr="00F10D1D">
        <w:rPr>
          <w:rFonts w:ascii="Arial" w:hAnsi="Arial" w:cs="Arial"/>
          <w:sz w:val="22"/>
          <w:szCs w:val="28"/>
        </w:rPr>
        <w:t>Además,</w:t>
      </w:r>
      <w:r w:rsidR="00F629DA" w:rsidRPr="00F10D1D">
        <w:rPr>
          <w:rFonts w:ascii="Arial" w:hAnsi="Arial" w:cs="Arial"/>
          <w:sz w:val="22"/>
          <w:szCs w:val="28"/>
        </w:rPr>
        <w:t xml:space="preserve"> los accesos para Coca-Cola</w:t>
      </w:r>
      <w:r w:rsidRPr="00F10D1D">
        <w:rPr>
          <w:rFonts w:ascii="Arial" w:hAnsi="Arial" w:cs="Arial"/>
          <w:sz w:val="22"/>
          <w:szCs w:val="28"/>
        </w:rPr>
        <w:t xml:space="preserve"> al entrar tan rápido al proyecto tuve las credenciales</w:t>
      </w:r>
      <w:r w:rsidR="00F629DA" w:rsidRPr="00F10D1D">
        <w:rPr>
          <w:rFonts w:ascii="Arial" w:hAnsi="Arial" w:cs="Arial"/>
          <w:sz w:val="22"/>
          <w:szCs w:val="28"/>
        </w:rPr>
        <w:t xml:space="preserve"> de un miembro antiguo del equipo, para Microsoft Azure, GitHub, Coca-Cola y otros. </w:t>
      </w:r>
      <w:r w:rsidR="00DD7867" w:rsidRPr="00F10D1D">
        <w:rPr>
          <w:rFonts w:ascii="Arial" w:hAnsi="Arial" w:cs="Arial"/>
          <w:sz w:val="22"/>
          <w:szCs w:val="28"/>
        </w:rPr>
        <w:t>Después</w:t>
      </w:r>
      <w:r w:rsidR="00F629DA" w:rsidRPr="00F10D1D">
        <w:rPr>
          <w:rFonts w:ascii="Arial" w:hAnsi="Arial" w:cs="Arial"/>
          <w:sz w:val="22"/>
          <w:szCs w:val="28"/>
        </w:rPr>
        <w:t xml:space="preserve"> de un mes ya se solicitó la creación de la cuenta y permisos para Coca-Cola</w:t>
      </w:r>
      <w:r w:rsidR="00DD7867" w:rsidRPr="00F10D1D">
        <w:rPr>
          <w:rFonts w:ascii="Arial" w:hAnsi="Arial" w:cs="Arial"/>
          <w:sz w:val="22"/>
          <w:szCs w:val="28"/>
        </w:rPr>
        <w:t>.</w:t>
      </w:r>
    </w:p>
    <w:p w14:paraId="0C50D7FE" w14:textId="618B5F22" w:rsidR="00DD7867" w:rsidRPr="00F10D1D" w:rsidRDefault="00DD7867" w:rsidP="008832AA">
      <w:pPr>
        <w:spacing w:before="240" w:line="360" w:lineRule="auto"/>
        <w:jc w:val="both"/>
        <w:rPr>
          <w:rFonts w:ascii="Arial" w:hAnsi="Arial" w:cs="Arial"/>
          <w:sz w:val="22"/>
          <w:szCs w:val="28"/>
        </w:rPr>
      </w:pPr>
      <w:r w:rsidRPr="00F10D1D">
        <w:rPr>
          <w:rFonts w:ascii="Arial" w:hAnsi="Arial" w:cs="Arial"/>
          <w:sz w:val="22"/>
          <w:szCs w:val="28"/>
        </w:rPr>
        <w:t xml:space="preserve">El día a día consiste, en nada mas conectarme revisar las “alertas para </w:t>
      </w:r>
      <w:proofErr w:type="spellStart"/>
      <w:r w:rsidRPr="00F10D1D">
        <w:rPr>
          <w:rFonts w:ascii="Arial" w:hAnsi="Arial" w:cs="Arial"/>
          <w:sz w:val="22"/>
          <w:szCs w:val="28"/>
        </w:rPr>
        <w:t>Paid</w:t>
      </w:r>
      <w:proofErr w:type="spellEnd"/>
      <w:r w:rsidRPr="00F10D1D">
        <w:rPr>
          <w:rFonts w:ascii="Arial" w:hAnsi="Arial" w:cs="Arial"/>
          <w:sz w:val="22"/>
          <w:szCs w:val="28"/>
        </w:rPr>
        <w:t xml:space="preserve">”, son unas alertas programadas que reportan si los gastos previstos para una campaña asociado 1 día o campaña entera, son igual a los mapeados con los datos adquiridos de MDL a través de la </w:t>
      </w:r>
      <w:proofErr w:type="spellStart"/>
      <w:r w:rsidRPr="00F10D1D">
        <w:rPr>
          <w:rFonts w:ascii="Arial" w:hAnsi="Arial" w:cs="Arial"/>
          <w:sz w:val="22"/>
          <w:szCs w:val="28"/>
        </w:rPr>
        <w:t>etl</w:t>
      </w:r>
      <w:proofErr w:type="spellEnd"/>
      <w:r w:rsidRPr="00F10D1D">
        <w:rPr>
          <w:rFonts w:ascii="Arial" w:hAnsi="Arial" w:cs="Arial"/>
          <w:sz w:val="22"/>
          <w:szCs w:val="28"/>
        </w:rPr>
        <w:t xml:space="preserve">. Mas tarde tengo una o varias </w:t>
      </w:r>
      <w:proofErr w:type="spellStart"/>
      <w:r w:rsidRPr="00F10D1D">
        <w:rPr>
          <w:rFonts w:ascii="Arial" w:hAnsi="Arial" w:cs="Arial"/>
          <w:sz w:val="22"/>
          <w:szCs w:val="28"/>
        </w:rPr>
        <w:t>daylis</w:t>
      </w:r>
      <w:proofErr w:type="spellEnd"/>
      <w:r w:rsidRPr="00F10D1D">
        <w:rPr>
          <w:rFonts w:ascii="Arial" w:hAnsi="Arial" w:cs="Arial"/>
          <w:sz w:val="22"/>
          <w:szCs w:val="28"/>
        </w:rPr>
        <w:t xml:space="preserve"> </w:t>
      </w:r>
      <w:r w:rsidR="008A5EA2" w:rsidRPr="00F10D1D">
        <w:rPr>
          <w:rFonts w:ascii="Arial" w:hAnsi="Arial" w:cs="Arial"/>
          <w:sz w:val="22"/>
          <w:szCs w:val="28"/>
        </w:rPr>
        <w:t xml:space="preserve">mediante </w:t>
      </w:r>
      <w:proofErr w:type="spellStart"/>
      <w:r w:rsidR="008A5EA2" w:rsidRPr="00F10D1D">
        <w:rPr>
          <w:rFonts w:ascii="Arial" w:hAnsi="Arial" w:cs="Arial"/>
          <w:sz w:val="22"/>
          <w:szCs w:val="28"/>
        </w:rPr>
        <w:t>Teams</w:t>
      </w:r>
      <w:proofErr w:type="spellEnd"/>
      <w:r w:rsidR="008A5EA2" w:rsidRPr="00F10D1D">
        <w:rPr>
          <w:rFonts w:ascii="Arial" w:hAnsi="Arial" w:cs="Arial"/>
          <w:sz w:val="22"/>
          <w:szCs w:val="28"/>
        </w:rPr>
        <w:t xml:space="preserve"> </w:t>
      </w:r>
      <w:r w:rsidRPr="00F10D1D">
        <w:rPr>
          <w:rFonts w:ascii="Arial" w:hAnsi="Arial" w:cs="Arial"/>
          <w:sz w:val="22"/>
          <w:szCs w:val="28"/>
        </w:rPr>
        <w:t xml:space="preserve">de las diferentes partes del proyecto (TCCC </w:t>
      </w:r>
      <w:proofErr w:type="spellStart"/>
      <w:r w:rsidRPr="00F10D1D">
        <w:rPr>
          <w:rFonts w:ascii="Arial" w:hAnsi="Arial" w:cs="Arial"/>
          <w:sz w:val="22"/>
          <w:szCs w:val="28"/>
        </w:rPr>
        <w:t>all</w:t>
      </w:r>
      <w:proofErr w:type="spellEnd"/>
      <w:r w:rsidRPr="00F10D1D">
        <w:rPr>
          <w:rFonts w:ascii="Arial" w:hAnsi="Arial" w:cs="Arial"/>
          <w:sz w:val="22"/>
          <w:szCs w:val="28"/>
        </w:rPr>
        <w:t xml:space="preserve"> </w:t>
      </w:r>
      <w:proofErr w:type="spellStart"/>
      <w:r w:rsidRPr="00F10D1D">
        <w:rPr>
          <w:rFonts w:ascii="Arial" w:hAnsi="Arial" w:cs="Arial"/>
          <w:sz w:val="22"/>
          <w:szCs w:val="28"/>
        </w:rPr>
        <w:t>team</w:t>
      </w:r>
      <w:proofErr w:type="spellEnd"/>
      <w:r w:rsidRPr="00F10D1D">
        <w:rPr>
          <w:rFonts w:ascii="Arial" w:hAnsi="Arial" w:cs="Arial"/>
          <w:sz w:val="22"/>
          <w:szCs w:val="28"/>
        </w:rPr>
        <w:t xml:space="preserve">, TCCC EU </w:t>
      </w:r>
      <w:proofErr w:type="spellStart"/>
      <w:r w:rsidRPr="00F10D1D">
        <w:rPr>
          <w:rFonts w:ascii="Arial" w:hAnsi="Arial" w:cs="Arial"/>
          <w:sz w:val="22"/>
          <w:szCs w:val="28"/>
        </w:rPr>
        <w:t>Dashboards</w:t>
      </w:r>
      <w:proofErr w:type="spellEnd"/>
      <w:r w:rsidRPr="00F10D1D">
        <w:rPr>
          <w:rFonts w:ascii="Arial" w:hAnsi="Arial" w:cs="Arial"/>
          <w:sz w:val="22"/>
          <w:szCs w:val="28"/>
        </w:rPr>
        <w:t xml:space="preserve"> + </w:t>
      </w:r>
      <w:proofErr w:type="spellStart"/>
      <w:r w:rsidRPr="00F10D1D">
        <w:rPr>
          <w:rFonts w:ascii="Arial" w:hAnsi="Arial" w:cs="Arial"/>
          <w:sz w:val="22"/>
          <w:szCs w:val="28"/>
        </w:rPr>
        <w:t>Influencers</w:t>
      </w:r>
      <w:proofErr w:type="spellEnd"/>
      <w:r w:rsidRPr="00F10D1D">
        <w:rPr>
          <w:rFonts w:ascii="Arial" w:hAnsi="Arial" w:cs="Arial"/>
          <w:sz w:val="22"/>
          <w:szCs w:val="28"/>
        </w:rPr>
        <w:t xml:space="preserve">, TCCC new new). </w:t>
      </w:r>
    </w:p>
    <w:p w14:paraId="22F4C33C" w14:textId="77777777" w:rsidR="005F365A" w:rsidRPr="00F10D1D" w:rsidRDefault="005F365A" w:rsidP="004A4CF4">
      <w:pPr>
        <w:pStyle w:val="Ttulo2"/>
      </w:pPr>
    </w:p>
    <w:p w14:paraId="22F2A5CC" w14:textId="60F600D7" w:rsidR="00B41CF6" w:rsidRPr="00F10D1D" w:rsidRDefault="005F365A" w:rsidP="004A4CF4">
      <w:pPr>
        <w:pStyle w:val="Ttulo2"/>
      </w:pPr>
      <w:bookmarkStart w:id="17" w:name="_Toc220276471"/>
      <w:r w:rsidRPr="00F10D1D">
        <w:t>2.4</w:t>
      </w:r>
      <w:r w:rsidR="00422A7A" w:rsidRPr="00F10D1D">
        <w:t>.</w:t>
      </w:r>
      <w:r w:rsidRPr="00F10D1D">
        <w:t xml:space="preserve"> Funciones y tareas en las prácticas.</w:t>
      </w:r>
      <w:bookmarkEnd w:id="17"/>
      <w:r w:rsidRPr="00F10D1D">
        <w:t xml:space="preserve"> </w:t>
      </w:r>
    </w:p>
    <w:p w14:paraId="1B555251" w14:textId="5C62F6B3" w:rsidR="00DD7867" w:rsidRPr="00F10D1D" w:rsidRDefault="00DD7867" w:rsidP="008832AA">
      <w:pPr>
        <w:spacing w:before="240" w:line="360" w:lineRule="auto"/>
        <w:jc w:val="both"/>
        <w:rPr>
          <w:rFonts w:ascii="Arial" w:hAnsi="Arial" w:cs="Arial"/>
          <w:sz w:val="22"/>
          <w:szCs w:val="28"/>
        </w:rPr>
      </w:pPr>
      <w:proofErr w:type="spellStart"/>
      <w:r w:rsidRPr="00F10D1D">
        <w:rPr>
          <w:rFonts w:ascii="Arial" w:hAnsi="Arial" w:cs="Arial"/>
          <w:sz w:val="22"/>
          <w:szCs w:val="28"/>
        </w:rPr>
        <w:t>Revision</w:t>
      </w:r>
      <w:proofErr w:type="spellEnd"/>
      <w:r w:rsidRPr="00F10D1D">
        <w:rPr>
          <w:rFonts w:ascii="Arial" w:hAnsi="Arial" w:cs="Arial"/>
          <w:sz w:val="22"/>
          <w:szCs w:val="28"/>
        </w:rPr>
        <w:t xml:space="preserve"> de documentación</w:t>
      </w:r>
      <w:r w:rsidR="002076D6" w:rsidRPr="00F10D1D">
        <w:rPr>
          <w:rFonts w:ascii="Arial" w:hAnsi="Arial" w:cs="Arial"/>
          <w:sz w:val="22"/>
          <w:szCs w:val="28"/>
        </w:rPr>
        <w:t xml:space="preserve"> de </w:t>
      </w:r>
      <w:proofErr w:type="spellStart"/>
      <w:r w:rsidR="002076D6" w:rsidRPr="00F10D1D">
        <w:rPr>
          <w:rFonts w:ascii="Arial" w:hAnsi="Arial" w:cs="Arial"/>
          <w:sz w:val="22"/>
          <w:szCs w:val="28"/>
        </w:rPr>
        <w:t>etl</w:t>
      </w:r>
      <w:proofErr w:type="spellEnd"/>
      <w:r w:rsidRPr="00F10D1D">
        <w:rPr>
          <w:rFonts w:ascii="Arial" w:hAnsi="Arial" w:cs="Arial"/>
          <w:sz w:val="22"/>
          <w:szCs w:val="28"/>
        </w:rPr>
        <w:t>.</w:t>
      </w:r>
    </w:p>
    <w:p w14:paraId="51CF4425" w14:textId="3B85EF31" w:rsidR="005F365A" w:rsidRPr="00F10D1D" w:rsidRDefault="00F629DA" w:rsidP="008832AA">
      <w:pPr>
        <w:spacing w:before="240" w:line="360" w:lineRule="auto"/>
        <w:jc w:val="both"/>
        <w:rPr>
          <w:rFonts w:ascii="Arial" w:hAnsi="Arial" w:cs="Arial"/>
          <w:sz w:val="22"/>
          <w:szCs w:val="28"/>
        </w:rPr>
      </w:pPr>
      <w:r w:rsidRPr="00F10D1D">
        <w:rPr>
          <w:rFonts w:ascii="Arial" w:hAnsi="Arial" w:cs="Arial"/>
          <w:sz w:val="22"/>
          <w:szCs w:val="28"/>
        </w:rPr>
        <w:t>Herramienta para la modificación masiva en archivos Excel</w:t>
      </w:r>
      <w:r w:rsidR="002076D6" w:rsidRPr="00F10D1D">
        <w:rPr>
          <w:rFonts w:ascii="Arial" w:hAnsi="Arial" w:cs="Arial"/>
          <w:sz w:val="22"/>
          <w:szCs w:val="28"/>
        </w:rPr>
        <w:t>/</w:t>
      </w:r>
      <w:proofErr w:type="gramStart"/>
      <w:r w:rsidR="002076D6" w:rsidRPr="00F10D1D">
        <w:rPr>
          <w:rFonts w:ascii="Arial" w:hAnsi="Arial" w:cs="Arial"/>
          <w:sz w:val="22"/>
          <w:szCs w:val="28"/>
        </w:rPr>
        <w:t xml:space="preserve">CSV </w:t>
      </w:r>
      <w:r w:rsidR="00DD7867" w:rsidRPr="00F10D1D">
        <w:rPr>
          <w:rFonts w:ascii="Arial" w:hAnsi="Arial" w:cs="Arial"/>
          <w:sz w:val="22"/>
          <w:szCs w:val="28"/>
        </w:rPr>
        <w:t xml:space="preserve"> </w:t>
      </w:r>
      <w:r w:rsidR="002076D6" w:rsidRPr="00F10D1D">
        <w:rPr>
          <w:rFonts w:ascii="Arial" w:hAnsi="Arial" w:cs="Arial"/>
          <w:sz w:val="22"/>
          <w:szCs w:val="28"/>
        </w:rPr>
        <w:t>(</w:t>
      </w:r>
      <w:proofErr w:type="gramEnd"/>
      <w:r w:rsidR="00DD7867" w:rsidRPr="00F10D1D">
        <w:rPr>
          <w:rFonts w:ascii="Arial" w:hAnsi="Arial" w:cs="Arial"/>
          <w:sz w:val="22"/>
          <w:szCs w:val="28"/>
        </w:rPr>
        <w:t xml:space="preserve">incidencia por parte de las </w:t>
      </w:r>
      <w:proofErr w:type="spellStart"/>
      <w:r w:rsidR="00DD7867" w:rsidRPr="00F10D1D">
        <w:rPr>
          <w:rFonts w:ascii="Arial" w:hAnsi="Arial" w:cs="Arial"/>
          <w:sz w:val="22"/>
          <w:szCs w:val="28"/>
        </w:rPr>
        <w:t>OU’s</w:t>
      </w:r>
      <w:proofErr w:type="spellEnd"/>
      <w:r w:rsidR="002076D6" w:rsidRPr="00F10D1D">
        <w:rPr>
          <w:rFonts w:ascii="Arial" w:hAnsi="Arial" w:cs="Arial"/>
          <w:sz w:val="22"/>
          <w:szCs w:val="28"/>
        </w:rPr>
        <w:t xml:space="preserve"> </w:t>
      </w:r>
      <w:proofErr w:type="spellStart"/>
      <w:r w:rsidR="002076D6" w:rsidRPr="00F10D1D">
        <w:rPr>
          <w:rFonts w:ascii="Arial" w:hAnsi="Arial" w:cs="Arial"/>
          <w:sz w:val="22"/>
          <w:szCs w:val="28"/>
        </w:rPr>
        <w:t>actualizacion</w:t>
      </w:r>
      <w:proofErr w:type="spellEnd"/>
      <w:r w:rsidR="002076D6" w:rsidRPr="00F10D1D">
        <w:rPr>
          <w:rFonts w:ascii="Arial" w:hAnsi="Arial" w:cs="Arial"/>
          <w:sz w:val="22"/>
          <w:szCs w:val="28"/>
        </w:rPr>
        <w:t xml:space="preserve"> de </w:t>
      </w:r>
      <w:r w:rsidR="00DD7867" w:rsidRPr="00F10D1D">
        <w:rPr>
          <w:rFonts w:ascii="Arial" w:hAnsi="Arial" w:cs="Arial"/>
          <w:sz w:val="22"/>
          <w:szCs w:val="28"/>
        </w:rPr>
        <w:t xml:space="preserve">campos </w:t>
      </w:r>
      <w:r w:rsidR="002076D6" w:rsidRPr="00F10D1D">
        <w:rPr>
          <w:rFonts w:ascii="Arial" w:hAnsi="Arial" w:cs="Arial"/>
          <w:sz w:val="22"/>
          <w:szCs w:val="28"/>
        </w:rPr>
        <w:t>en</w:t>
      </w:r>
      <w:r w:rsidR="00DD7867" w:rsidRPr="00F10D1D">
        <w:rPr>
          <w:rFonts w:ascii="Arial" w:hAnsi="Arial" w:cs="Arial"/>
          <w:sz w:val="22"/>
          <w:szCs w:val="28"/>
        </w:rPr>
        <w:t xml:space="preserve"> archivos </w:t>
      </w:r>
      <w:r w:rsidR="002076D6" w:rsidRPr="00F10D1D">
        <w:rPr>
          <w:rFonts w:ascii="Arial" w:hAnsi="Arial" w:cs="Arial"/>
          <w:sz w:val="22"/>
          <w:szCs w:val="28"/>
        </w:rPr>
        <w:t>con</w:t>
      </w:r>
      <w:r w:rsidR="00DD7867" w:rsidRPr="00F10D1D">
        <w:rPr>
          <w:rFonts w:ascii="Arial" w:hAnsi="Arial" w:cs="Arial"/>
          <w:sz w:val="22"/>
          <w:szCs w:val="28"/>
        </w:rPr>
        <w:t xml:space="preserve"> cientos de miles de líneas</w:t>
      </w:r>
      <w:r w:rsidR="002076D6" w:rsidRPr="00F10D1D">
        <w:rPr>
          <w:rFonts w:ascii="Arial" w:hAnsi="Arial" w:cs="Arial"/>
          <w:sz w:val="22"/>
          <w:szCs w:val="28"/>
        </w:rPr>
        <w:t>)</w:t>
      </w:r>
      <w:r w:rsidR="00DD7867" w:rsidRPr="00F10D1D">
        <w:rPr>
          <w:rFonts w:ascii="Arial" w:hAnsi="Arial" w:cs="Arial"/>
          <w:sz w:val="22"/>
          <w:szCs w:val="28"/>
        </w:rPr>
        <w:t>.</w:t>
      </w:r>
    </w:p>
    <w:p w14:paraId="177632C2" w14:textId="6F3DEA37" w:rsidR="005F365A" w:rsidRPr="00F10D1D" w:rsidRDefault="00DD7867" w:rsidP="008832AA">
      <w:pPr>
        <w:spacing w:before="240" w:line="360" w:lineRule="auto"/>
        <w:jc w:val="both"/>
        <w:rPr>
          <w:rFonts w:ascii="Arial" w:hAnsi="Arial" w:cs="Arial"/>
          <w:sz w:val="22"/>
          <w:szCs w:val="28"/>
        </w:rPr>
      </w:pPr>
      <w:hyperlink r:id="rId23" w:history="1">
        <w:r w:rsidRPr="00F10D1D">
          <w:rPr>
            <w:rFonts w:ascii="Arial" w:hAnsi="Arial" w:cs="Arial"/>
            <w:sz w:val="22"/>
            <w:szCs w:val="28"/>
          </w:rPr>
          <w:t xml:space="preserve">GitHub - </w:t>
        </w:r>
        <w:proofErr w:type="spellStart"/>
        <w:r w:rsidRPr="00F10D1D">
          <w:rPr>
            <w:rFonts w:ascii="Arial" w:hAnsi="Arial" w:cs="Arial"/>
            <w:sz w:val="22"/>
            <w:szCs w:val="28"/>
          </w:rPr>
          <w:t>GCardaba</w:t>
        </w:r>
        <w:proofErr w:type="spellEnd"/>
        <w:r w:rsidRPr="00F10D1D">
          <w:rPr>
            <w:rFonts w:ascii="Arial" w:hAnsi="Arial" w:cs="Arial"/>
            <w:sz w:val="22"/>
            <w:szCs w:val="28"/>
          </w:rPr>
          <w:t>/data-</w:t>
        </w:r>
        <w:proofErr w:type="spellStart"/>
        <w:r w:rsidRPr="00F10D1D">
          <w:rPr>
            <w:rFonts w:ascii="Arial" w:hAnsi="Arial" w:cs="Arial"/>
            <w:sz w:val="22"/>
            <w:szCs w:val="28"/>
          </w:rPr>
          <w:t>matcher</w:t>
        </w:r>
        <w:proofErr w:type="spellEnd"/>
      </w:hyperlink>
      <w:r w:rsidRPr="00F10D1D">
        <w:rPr>
          <w:rFonts w:ascii="Arial" w:hAnsi="Arial" w:cs="Arial"/>
          <w:sz w:val="22"/>
          <w:szCs w:val="28"/>
        </w:rPr>
        <w:t xml:space="preserve"> </w:t>
      </w:r>
    </w:p>
    <w:p w14:paraId="0747B0C0" w14:textId="4642004C" w:rsidR="008A5EA2" w:rsidRDefault="008A5EA2" w:rsidP="008832AA">
      <w:pPr>
        <w:spacing w:before="240" w:line="360" w:lineRule="auto"/>
        <w:jc w:val="both"/>
        <w:rPr>
          <w:rFonts w:ascii="Arial" w:hAnsi="Arial" w:cs="Arial"/>
          <w:sz w:val="22"/>
          <w:szCs w:val="28"/>
        </w:rPr>
      </w:pPr>
      <w:r w:rsidRPr="00F10D1D">
        <w:rPr>
          <w:rFonts w:ascii="Arial" w:hAnsi="Arial" w:cs="Arial"/>
          <w:sz w:val="22"/>
          <w:szCs w:val="28"/>
        </w:rPr>
        <w:t xml:space="preserve">Ayuda a mejorar herramienta para </w:t>
      </w:r>
      <w:proofErr w:type="gramStart"/>
      <w:r w:rsidRPr="00F10D1D">
        <w:rPr>
          <w:rFonts w:ascii="Arial" w:hAnsi="Arial" w:cs="Arial"/>
          <w:sz w:val="22"/>
          <w:szCs w:val="28"/>
        </w:rPr>
        <w:t>el mapeamiento</w:t>
      </w:r>
      <w:proofErr w:type="gramEnd"/>
      <w:r w:rsidRPr="00F10D1D">
        <w:rPr>
          <w:rFonts w:ascii="Arial" w:hAnsi="Arial" w:cs="Arial"/>
          <w:sz w:val="22"/>
          <w:szCs w:val="28"/>
        </w:rPr>
        <w:t xml:space="preserve"> de creatividades </w:t>
      </w:r>
    </w:p>
    <w:p w14:paraId="59923340" w14:textId="57A46726" w:rsidR="003C4FC6" w:rsidRPr="00F10D1D" w:rsidRDefault="003C4FC6" w:rsidP="008832AA">
      <w:pPr>
        <w:spacing w:before="240" w:line="360" w:lineRule="auto"/>
        <w:jc w:val="both"/>
        <w:rPr>
          <w:rFonts w:ascii="Arial" w:hAnsi="Arial" w:cs="Arial"/>
          <w:sz w:val="22"/>
          <w:szCs w:val="28"/>
        </w:rPr>
      </w:pPr>
      <w:r>
        <w:rPr>
          <w:rFonts w:ascii="Arial" w:hAnsi="Arial" w:cs="Arial"/>
          <w:sz w:val="22"/>
          <w:szCs w:val="28"/>
        </w:rPr>
        <w:t xml:space="preserve">Desarrollar una </w:t>
      </w:r>
      <w:r w:rsidRPr="00F10D1D">
        <w:rPr>
          <w:rFonts w:ascii="Arial" w:hAnsi="Arial" w:cs="Arial"/>
          <w:sz w:val="22"/>
          <w:szCs w:val="28"/>
        </w:rPr>
        <w:t xml:space="preserve">herramienta para el mapeamiento de creatividades </w:t>
      </w:r>
      <w:r>
        <w:rPr>
          <w:rFonts w:ascii="Arial" w:hAnsi="Arial" w:cs="Arial"/>
          <w:sz w:val="22"/>
          <w:szCs w:val="28"/>
        </w:rPr>
        <w:t>basada en la ya mencionada.</w:t>
      </w:r>
    </w:p>
    <w:p w14:paraId="242902A1" w14:textId="7AB5EA66" w:rsidR="00DD7867" w:rsidRDefault="002076D6" w:rsidP="008832AA">
      <w:pPr>
        <w:spacing w:before="240" w:line="360" w:lineRule="auto"/>
        <w:jc w:val="both"/>
        <w:rPr>
          <w:rFonts w:ascii="Arial" w:hAnsi="Arial" w:cs="Arial"/>
          <w:sz w:val="22"/>
          <w:szCs w:val="28"/>
        </w:rPr>
      </w:pPr>
      <w:r w:rsidRPr="00F10D1D">
        <w:rPr>
          <w:rFonts w:ascii="Arial" w:hAnsi="Arial" w:cs="Arial"/>
          <w:sz w:val="22"/>
          <w:szCs w:val="28"/>
        </w:rPr>
        <w:t>Apoyo</w:t>
      </w:r>
      <w:r w:rsidR="00DD7867" w:rsidRPr="00F10D1D">
        <w:rPr>
          <w:rFonts w:ascii="Arial" w:hAnsi="Arial" w:cs="Arial"/>
          <w:sz w:val="22"/>
          <w:szCs w:val="28"/>
        </w:rPr>
        <w:t xml:space="preserve"> en el análisis de QA</w:t>
      </w:r>
      <w:r w:rsidRPr="00F10D1D">
        <w:rPr>
          <w:rFonts w:ascii="Arial" w:hAnsi="Arial" w:cs="Arial"/>
          <w:sz w:val="22"/>
          <w:szCs w:val="28"/>
        </w:rPr>
        <w:t>: verificación de integridad y consistencia; comparación de métricas entre origen y capa de consumo</w:t>
      </w:r>
      <w:r w:rsidR="00DD7867" w:rsidRPr="00F10D1D">
        <w:rPr>
          <w:rFonts w:ascii="Arial" w:hAnsi="Arial" w:cs="Arial"/>
          <w:sz w:val="22"/>
          <w:szCs w:val="28"/>
        </w:rPr>
        <w:t xml:space="preserve"> </w:t>
      </w:r>
      <w:r w:rsidR="008A5EA2" w:rsidRPr="00F10D1D">
        <w:rPr>
          <w:rFonts w:ascii="Arial" w:hAnsi="Arial" w:cs="Arial"/>
          <w:sz w:val="22"/>
          <w:szCs w:val="28"/>
        </w:rPr>
        <w:t>(</w:t>
      </w:r>
      <w:proofErr w:type="gramStart"/>
      <w:r w:rsidR="008A5EA2" w:rsidRPr="00F10D1D">
        <w:rPr>
          <w:rFonts w:ascii="Arial" w:hAnsi="Arial" w:cs="Arial"/>
          <w:sz w:val="22"/>
          <w:szCs w:val="28"/>
        </w:rPr>
        <w:t>capturas?</w:t>
      </w:r>
      <w:proofErr w:type="gramEnd"/>
      <w:r w:rsidR="008A5EA2" w:rsidRPr="00F10D1D">
        <w:rPr>
          <w:rFonts w:ascii="Arial" w:hAnsi="Arial" w:cs="Arial"/>
          <w:sz w:val="22"/>
          <w:szCs w:val="28"/>
        </w:rPr>
        <w:t>)</w:t>
      </w:r>
    </w:p>
    <w:p w14:paraId="62CD001A" w14:textId="76EFE828" w:rsidR="003C4FC6" w:rsidRDefault="003C4FC6" w:rsidP="008832AA">
      <w:pPr>
        <w:spacing w:before="240" w:line="360" w:lineRule="auto"/>
        <w:jc w:val="both"/>
        <w:rPr>
          <w:rFonts w:ascii="Arial" w:hAnsi="Arial" w:cs="Arial"/>
          <w:sz w:val="22"/>
          <w:szCs w:val="28"/>
        </w:rPr>
      </w:pPr>
      <w:r>
        <w:rPr>
          <w:rFonts w:ascii="Arial" w:hAnsi="Arial" w:cs="Arial"/>
          <w:sz w:val="22"/>
          <w:szCs w:val="28"/>
        </w:rPr>
        <w:t xml:space="preserve">Refactorización del código de la </w:t>
      </w:r>
      <w:proofErr w:type="spellStart"/>
      <w:r>
        <w:rPr>
          <w:rFonts w:ascii="Arial" w:hAnsi="Arial" w:cs="Arial"/>
          <w:sz w:val="22"/>
          <w:szCs w:val="28"/>
        </w:rPr>
        <w:t>etl</w:t>
      </w:r>
      <w:proofErr w:type="spellEnd"/>
      <w:r>
        <w:rPr>
          <w:rFonts w:ascii="Arial" w:hAnsi="Arial" w:cs="Arial"/>
          <w:sz w:val="22"/>
          <w:szCs w:val="28"/>
        </w:rPr>
        <w:t xml:space="preserve"> para introducir </w:t>
      </w:r>
      <w:proofErr w:type="spellStart"/>
      <w:r>
        <w:rPr>
          <w:rFonts w:ascii="Arial" w:hAnsi="Arial" w:cs="Arial"/>
          <w:sz w:val="22"/>
          <w:szCs w:val="28"/>
        </w:rPr>
        <w:t>contrator</w:t>
      </w:r>
      <w:proofErr w:type="spellEnd"/>
      <w:r>
        <w:rPr>
          <w:rFonts w:ascii="Arial" w:hAnsi="Arial" w:cs="Arial"/>
          <w:sz w:val="22"/>
          <w:szCs w:val="28"/>
        </w:rPr>
        <w:t xml:space="preserve"> y adaptadores</w:t>
      </w:r>
    </w:p>
    <w:p w14:paraId="581E31DC" w14:textId="77777777" w:rsidR="003C4FC6" w:rsidRPr="00F10D1D" w:rsidRDefault="003C4FC6" w:rsidP="008832AA">
      <w:pPr>
        <w:spacing w:before="240" w:line="360" w:lineRule="auto"/>
        <w:jc w:val="both"/>
        <w:rPr>
          <w:rFonts w:ascii="Arial" w:hAnsi="Arial" w:cs="Arial"/>
          <w:sz w:val="22"/>
          <w:szCs w:val="28"/>
        </w:rPr>
      </w:pPr>
    </w:p>
    <w:p w14:paraId="1BF4FBD7" w14:textId="77777777" w:rsidR="00DD7867" w:rsidRPr="00F10D1D" w:rsidRDefault="00DD7867" w:rsidP="005F365A">
      <w:pPr>
        <w:rPr>
          <w:rFonts w:ascii="Arial" w:hAnsi="Arial" w:cs="Arial"/>
          <w:sz w:val="22"/>
          <w:szCs w:val="28"/>
        </w:rPr>
      </w:pPr>
    </w:p>
    <w:p w14:paraId="2C8604DC" w14:textId="77777777" w:rsidR="00B41CF6" w:rsidRPr="00F10D1D" w:rsidRDefault="00422A7A" w:rsidP="004A4CF4">
      <w:pPr>
        <w:pStyle w:val="Ttulo2"/>
      </w:pPr>
      <w:bookmarkStart w:id="18" w:name="_Toc220276472"/>
      <w:r w:rsidRPr="00F10D1D">
        <w:lastRenderedPageBreak/>
        <w:t>2.</w:t>
      </w:r>
      <w:r w:rsidR="003A3DA1" w:rsidRPr="00F10D1D">
        <w:t>5</w:t>
      </w:r>
      <w:r w:rsidRPr="00F10D1D">
        <w:t>. Herramientas utilizadas en las prácticas (evidencias)</w:t>
      </w:r>
      <w:bookmarkEnd w:id="18"/>
    </w:p>
    <w:p w14:paraId="049C339D" w14:textId="52CF1F37" w:rsidR="002076D6" w:rsidRPr="00F10D1D" w:rsidRDefault="002076D6" w:rsidP="008832AA">
      <w:pPr>
        <w:spacing w:before="240" w:line="360" w:lineRule="auto"/>
        <w:jc w:val="both"/>
        <w:rPr>
          <w:rFonts w:ascii="Arial" w:hAnsi="Arial" w:cs="Arial"/>
          <w:sz w:val="22"/>
          <w:szCs w:val="28"/>
        </w:rPr>
      </w:pPr>
      <w:r w:rsidRPr="00F10D1D">
        <w:rPr>
          <w:rFonts w:ascii="Arial" w:hAnsi="Arial" w:cs="Arial"/>
          <w:sz w:val="22"/>
          <w:szCs w:val="28"/>
        </w:rPr>
        <w:t xml:space="preserve">Cloud: Microsoft Azure, Microsoft Azure </w:t>
      </w:r>
      <w:proofErr w:type="spellStart"/>
      <w:r w:rsidRPr="00F10D1D">
        <w:rPr>
          <w:rFonts w:ascii="Arial" w:hAnsi="Arial" w:cs="Arial"/>
          <w:sz w:val="22"/>
          <w:szCs w:val="28"/>
        </w:rPr>
        <w:t>Synapse</w:t>
      </w:r>
      <w:proofErr w:type="spellEnd"/>
    </w:p>
    <w:p w14:paraId="76C344F9" w14:textId="7CB14EA7" w:rsidR="002076D6" w:rsidRPr="00F10D1D" w:rsidRDefault="002076D6" w:rsidP="008832AA">
      <w:pPr>
        <w:spacing w:before="240" w:line="360" w:lineRule="auto"/>
        <w:jc w:val="both"/>
        <w:rPr>
          <w:rFonts w:ascii="Arial" w:hAnsi="Arial" w:cs="Arial"/>
          <w:sz w:val="22"/>
          <w:szCs w:val="28"/>
        </w:rPr>
      </w:pPr>
      <w:proofErr w:type="gramStart"/>
      <w:r w:rsidRPr="00F10D1D">
        <w:rPr>
          <w:rFonts w:ascii="Arial" w:hAnsi="Arial" w:cs="Arial"/>
          <w:sz w:val="22"/>
          <w:szCs w:val="28"/>
        </w:rPr>
        <w:t>Lenguajes :</w:t>
      </w:r>
      <w:proofErr w:type="gramEnd"/>
      <w:r w:rsidRPr="00F10D1D">
        <w:rPr>
          <w:rFonts w:ascii="Arial" w:hAnsi="Arial" w:cs="Arial"/>
          <w:sz w:val="22"/>
          <w:szCs w:val="28"/>
        </w:rPr>
        <w:t xml:space="preserve"> Scala (</w:t>
      </w:r>
      <w:proofErr w:type="spellStart"/>
      <w:r w:rsidRPr="00F10D1D">
        <w:rPr>
          <w:rFonts w:ascii="Arial" w:hAnsi="Arial" w:cs="Arial"/>
          <w:sz w:val="22"/>
          <w:szCs w:val="28"/>
        </w:rPr>
        <w:t>etl</w:t>
      </w:r>
      <w:proofErr w:type="spellEnd"/>
      <w:r w:rsidRPr="00F10D1D">
        <w:rPr>
          <w:rFonts w:ascii="Arial" w:hAnsi="Arial" w:cs="Arial"/>
          <w:sz w:val="22"/>
          <w:szCs w:val="28"/>
        </w:rPr>
        <w:t xml:space="preserve">), SQL, </w:t>
      </w:r>
      <w:proofErr w:type="spellStart"/>
      <w:r w:rsidRPr="00F10D1D">
        <w:rPr>
          <w:rFonts w:ascii="Arial" w:hAnsi="Arial" w:cs="Arial"/>
          <w:sz w:val="22"/>
          <w:szCs w:val="28"/>
        </w:rPr>
        <w:t>JavaSript</w:t>
      </w:r>
      <w:proofErr w:type="spellEnd"/>
      <w:r w:rsidRPr="00F10D1D">
        <w:rPr>
          <w:rFonts w:ascii="Arial" w:hAnsi="Arial" w:cs="Arial"/>
          <w:sz w:val="22"/>
          <w:szCs w:val="28"/>
        </w:rPr>
        <w:t xml:space="preserve">, </w:t>
      </w:r>
      <w:proofErr w:type="spellStart"/>
      <w:r w:rsidRPr="00F10D1D">
        <w:rPr>
          <w:rFonts w:ascii="Arial" w:hAnsi="Arial" w:cs="Arial"/>
          <w:sz w:val="22"/>
          <w:szCs w:val="28"/>
        </w:rPr>
        <w:t>Html</w:t>
      </w:r>
      <w:proofErr w:type="spellEnd"/>
    </w:p>
    <w:p w14:paraId="1A1536AA" w14:textId="763E588F" w:rsidR="002076D6" w:rsidRPr="00F10D1D" w:rsidRDefault="002076D6" w:rsidP="008832AA">
      <w:pPr>
        <w:spacing w:before="240" w:line="360" w:lineRule="auto"/>
        <w:jc w:val="both"/>
        <w:rPr>
          <w:rFonts w:ascii="Arial" w:hAnsi="Arial" w:cs="Arial"/>
          <w:sz w:val="22"/>
          <w:szCs w:val="28"/>
        </w:rPr>
      </w:pPr>
      <w:r w:rsidRPr="00F10D1D">
        <w:rPr>
          <w:rFonts w:ascii="Arial" w:hAnsi="Arial" w:cs="Arial"/>
          <w:sz w:val="22"/>
          <w:szCs w:val="28"/>
        </w:rPr>
        <w:t>Control de versiones: Git, GitHub</w:t>
      </w:r>
    </w:p>
    <w:p w14:paraId="17A5E592" w14:textId="088FA307" w:rsidR="002076D6" w:rsidRPr="00F10D1D" w:rsidRDefault="002076D6" w:rsidP="008832AA">
      <w:pPr>
        <w:spacing w:before="240" w:line="360" w:lineRule="auto"/>
        <w:jc w:val="both"/>
        <w:rPr>
          <w:rFonts w:ascii="Arial" w:hAnsi="Arial" w:cs="Arial"/>
          <w:sz w:val="22"/>
          <w:szCs w:val="28"/>
        </w:rPr>
      </w:pPr>
      <w:r w:rsidRPr="00F10D1D">
        <w:rPr>
          <w:rFonts w:ascii="Arial" w:hAnsi="Arial" w:cs="Arial"/>
          <w:sz w:val="22"/>
          <w:szCs w:val="28"/>
        </w:rPr>
        <w:t xml:space="preserve">QA: Herramienta personal, Excel, </w:t>
      </w:r>
      <w:proofErr w:type="spellStart"/>
      <w:r w:rsidRPr="00F10D1D">
        <w:rPr>
          <w:rFonts w:ascii="Arial" w:hAnsi="Arial" w:cs="Arial"/>
          <w:sz w:val="22"/>
          <w:szCs w:val="28"/>
        </w:rPr>
        <w:t>Power</w:t>
      </w:r>
      <w:proofErr w:type="spellEnd"/>
      <w:r w:rsidRPr="00F10D1D">
        <w:rPr>
          <w:rFonts w:ascii="Arial" w:hAnsi="Arial" w:cs="Arial"/>
          <w:sz w:val="22"/>
          <w:szCs w:val="28"/>
        </w:rPr>
        <w:t xml:space="preserve"> BI</w:t>
      </w:r>
    </w:p>
    <w:p w14:paraId="589C4427" w14:textId="65D8C3C5" w:rsidR="002076D6" w:rsidRPr="00F10D1D" w:rsidRDefault="002076D6" w:rsidP="008832AA">
      <w:pPr>
        <w:spacing w:before="240" w:line="360" w:lineRule="auto"/>
        <w:jc w:val="both"/>
        <w:rPr>
          <w:rFonts w:ascii="Arial" w:hAnsi="Arial" w:cs="Arial"/>
          <w:sz w:val="22"/>
          <w:szCs w:val="28"/>
        </w:rPr>
      </w:pPr>
      <w:r w:rsidRPr="00F10D1D">
        <w:rPr>
          <w:rFonts w:ascii="Arial" w:hAnsi="Arial" w:cs="Arial"/>
          <w:sz w:val="22"/>
          <w:szCs w:val="28"/>
        </w:rPr>
        <w:t xml:space="preserve">Alertas: </w:t>
      </w:r>
      <w:proofErr w:type="spellStart"/>
      <w:r w:rsidRPr="00F10D1D">
        <w:rPr>
          <w:rFonts w:ascii="Arial" w:hAnsi="Arial" w:cs="Arial"/>
          <w:sz w:val="22"/>
          <w:szCs w:val="28"/>
        </w:rPr>
        <w:t>Power</w:t>
      </w:r>
      <w:proofErr w:type="spellEnd"/>
      <w:r w:rsidRPr="00F10D1D">
        <w:rPr>
          <w:rFonts w:ascii="Arial" w:hAnsi="Arial" w:cs="Arial"/>
          <w:sz w:val="22"/>
          <w:szCs w:val="28"/>
        </w:rPr>
        <w:t xml:space="preserve"> BI </w:t>
      </w:r>
    </w:p>
    <w:p w14:paraId="497A062B" w14:textId="0DE747E8" w:rsidR="002076D6" w:rsidRPr="00F10D1D" w:rsidRDefault="002076D6" w:rsidP="00422A7A">
      <w:pPr>
        <w:rPr>
          <w:rFonts w:ascii="Arial" w:hAnsi="Arial" w:cs="Arial"/>
          <w:sz w:val="22"/>
          <w:szCs w:val="28"/>
        </w:rPr>
      </w:pPr>
    </w:p>
    <w:p w14:paraId="26EE7EF3" w14:textId="77777777" w:rsidR="003A3DA1" w:rsidRPr="00F10D1D" w:rsidRDefault="003A3DA1" w:rsidP="004A4CF4">
      <w:pPr>
        <w:pStyle w:val="Ttulo2"/>
      </w:pPr>
    </w:p>
    <w:p w14:paraId="2688F3F1" w14:textId="77777777" w:rsidR="003A3DA1" w:rsidRPr="00F10D1D" w:rsidRDefault="003A3DA1" w:rsidP="004A4CF4">
      <w:pPr>
        <w:pStyle w:val="Ttulo2"/>
      </w:pPr>
      <w:bookmarkStart w:id="19" w:name="_Toc220276473"/>
      <w:r w:rsidRPr="00F10D1D">
        <w:t>2.6. Metodologías utilizadas</w:t>
      </w:r>
      <w:bookmarkEnd w:id="19"/>
    </w:p>
    <w:p w14:paraId="5799A484" w14:textId="03670CCE" w:rsidR="002076D6" w:rsidRPr="00F10D1D" w:rsidRDefault="002076D6" w:rsidP="008832AA">
      <w:pPr>
        <w:spacing w:before="240" w:line="360" w:lineRule="auto"/>
        <w:jc w:val="both"/>
        <w:rPr>
          <w:rFonts w:ascii="Arial" w:hAnsi="Arial" w:cs="Arial"/>
          <w:sz w:val="22"/>
          <w:szCs w:val="28"/>
        </w:rPr>
      </w:pPr>
      <w:r w:rsidRPr="00F10D1D">
        <w:rPr>
          <w:rFonts w:ascii="Arial" w:hAnsi="Arial" w:cs="Arial"/>
          <w:sz w:val="22"/>
          <w:szCs w:val="28"/>
        </w:rPr>
        <w:t xml:space="preserve">No utilizamos Scrum ni ninguna metodología agile en </w:t>
      </w:r>
      <w:proofErr w:type="gramStart"/>
      <w:r w:rsidRPr="00F10D1D">
        <w:rPr>
          <w:rFonts w:ascii="Arial" w:hAnsi="Arial" w:cs="Arial"/>
          <w:sz w:val="22"/>
          <w:szCs w:val="28"/>
        </w:rPr>
        <w:t>especifico</w:t>
      </w:r>
      <w:proofErr w:type="gramEnd"/>
      <w:r w:rsidRPr="00F10D1D">
        <w:rPr>
          <w:rFonts w:ascii="Arial" w:hAnsi="Arial" w:cs="Arial"/>
          <w:sz w:val="22"/>
          <w:szCs w:val="28"/>
        </w:rPr>
        <w:t xml:space="preserve"> pero si se han incorporado muchos de los conceptos y practicas utilizados en ellos, como las </w:t>
      </w:r>
      <w:proofErr w:type="spellStart"/>
      <w:r w:rsidRPr="00F10D1D">
        <w:rPr>
          <w:rFonts w:ascii="Arial" w:hAnsi="Arial" w:cs="Arial"/>
          <w:sz w:val="22"/>
          <w:szCs w:val="28"/>
        </w:rPr>
        <w:t>daylis</w:t>
      </w:r>
      <w:proofErr w:type="spellEnd"/>
      <w:r w:rsidRPr="00F10D1D">
        <w:rPr>
          <w:rFonts w:ascii="Arial" w:hAnsi="Arial" w:cs="Arial"/>
          <w:sz w:val="22"/>
          <w:szCs w:val="28"/>
        </w:rPr>
        <w:t xml:space="preserve"> para actualizar sobre el progreso e incidencias a diario, priorizar la entrega de producto a entregarlo todo al final.</w:t>
      </w:r>
    </w:p>
    <w:p w14:paraId="13224BE8" w14:textId="3C1D31DC" w:rsidR="002076D6" w:rsidRPr="00F10D1D" w:rsidRDefault="002076D6" w:rsidP="008832AA">
      <w:pPr>
        <w:spacing w:before="240" w:line="360" w:lineRule="auto"/>
        <w:jc w:val="both"/>
        <w:rPr>
          <w:rFonts w:ascii="Arial" w:hAnsi="Arial" w:cs="Arial"/>
          <w:sz w:val="22"/>
          <w:szCs w:val="28"/>
        </w:rPr>
      </w:pPr>
      <w:r w:rsidRPr="00F10D1D">
        <w:rPr>
          <w:rFonts w:ascii="Arial" w:hAnsi="Arial" w:cs="Arial"/>
          <w:sz w:val="22"/>
          <w:szCs w:val="28"/>
        </w:rPr>
        <w:t>Se utiliza Jira para el seguimiento del estado y asignación de las tareas</w:t>
      </w:r>
      <w:r w:rsidR="00621FC4" w:rsidRPr="00F10D1D">
        <w:rPr>
          <w:rFonts w:ascii="Arial" w:hAnsi="Arial" w:cs="Arial"/>
          <w:sz w:val="22"/>
          <w:szCs w:val="28"/>
        </w:rPr>
        <w:t xml:space="preserve">, así como utilizamos </w:t>
      </w:r>
      <w:proofErr w:type="spellStart"/>
      <w:r w:rsidR="00621FC4" w:rsidRPr="00F10D1D">
        <w:rPr>
          <w:rFonts w:ascii="Arial" w:hAnsi="Arial" w:cs="Arial"/>
          <w:sz w:val="22"/>
          <w:szCs w:val="28"/>
        </w:rPr>
        <w:t>Teams</w:t>
      </w:r>
      <w:proofErr w:type="spellEnd"/>
      <w:r w:rsidR="00621FC4" w:rsidRPr="00F10D1D">
        <w:rPr>
          <w:rFonts w:ascii="Arial" w:hAnsi="Arial" w:cs="Arial"/>
          <w:sz w:val="22"/>
          <w:szCs w:val="28"/>
        </w:rPr>
        <w:t xml:space="preserve"> para la comunicación entre miembros del equipo textualmente y en llamada para las </w:t>
      </w:r>
      <w:proofErr w:type="spellStart"/>
      <w:r w:rsidR="00621FC4" w:rsidRPr="00F10D1D">
        <w:rPr>
          <w:rFonts w:ascii="Arial" w:hAnsi="Arial" w:cs="Arial"/>
          <w:sz w:val="22"/>
          <w:szCs w:val="28"/>
        </w:rPr>
        <w:t>daylis</w:t>
      </w:r>
      <w:proofErr w:type="spellEnd"/>
      <w:r w:rsidR="00621FC4" w:rsidRPr="00F10D1D">
        <w:rPr>
          <w:rFonts w:ascii="Arial" w:hAnsi="Arial" w:cs="Arial"/>
          <w:sz w:val="22"/>
          <w:szCs w:val="28"/>
        </w:rPr>
        <w:t xml:space="preserve"> y otras reuniones.</w:t>
      </w:r>
    </w:p>
    <w:p w14:paraId="5A06301C" w14:textId="77777777" w:rsidR="00BA4D36" w:rsidRDefault="002076D6" w:rsidP="00BA4D36">
      <w:pPr>
        <w:keepNext/>
      </w:pPr>
      <w:r w:rsidRPr="00F10D1D">
        <w:rPr>
          <w:rFonts w:ascii="Arial" w:hAnsi="Arial" w:cs="Arial"/>
          <w:noProof/>
          <w:sz w:val="22"/>
          <w:szCs w:val="28"/>
        </w:rPr>
        <w:drawing>
          <wp:inline distT="0" distB="0" distL="0" distR="0" wp14:anchorId="423E9EB9" wp14:editId="1615A8B6">
            <wp:extent cx="5400040" cy="2835275"/>
            <wp:effectExtent l="0" t="0" r="0" b="3175"/>
            <wp:docPr id="939287485"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87485" name="Imagen 2" descr="Interfaz de usuario gráfica,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835275"/>
                    </a:xfrm>
                    <a:prstGeom prst="rect">
                      <a:avLst/>
                    </a:prstGeom>
                    <a:noFill/>
                    <a:ln>
                      <a:noFill/>
                    </a:ln>
                  </pic:spPr>
                </pic:pic>
              </a:graphicData>
            </a:graphic>
          </wp:inline>
        </w:drawing>
      </w:r>
    </w:p>
    <w:p w14:paraId="2BB2586F" w14:textId="5E85974C" w:rsidR="00BA4D36" w:rsidRDefault="00BA4D36" w:rsidP="00BA4D36">
      <w:pPr>
        <w:pStyle w:val="Descripcin"/>
      </w:pPr>
      <w:bookmarkStart w:id="20" w:name="_Toc220261447"/>
      <w:r>
        <w:t xml:space="preserve">Horario </w:t>
      </w:r>
      <w:r>
        <w:fldChar w:fldCharType="begin"/>
      </w:r>
      <w:r>
        <w:instrText xml:space="preserve"> SEQ Ilustración \* ARABIC </w:instrText>
      </w:r>
      <w:r>
        <w:fldChar w:fldCharType="separate"/>
      </w:r>
      <w:r w:rsidR="00E1163B">
        <w:rPr>
          <w:noProof/>
        </w:rPr>
        <w:t>1</w:t>
      </w:r>
      <w:bookmarkEnd w:id="20"/>
      <w:r>
        <w:fldChar w:fldCharType="end"/>
      </w:r>
    </w:p>
    <w:p w14:paraId="5339F8B3" w14:textId="77777777" w:rsidR="00BA4D36" w:rsidRDefault="00BA4D36" w:rsidP="004A4CF4">
      <w:pPr>
        <w:pStyle w:val="Ttulo2"/>
      </w:pPr>
    </w:p>
    <w:p w14:paraId="153F223F" w14:textId="60C72742" w:rsidR="00422A7A" w:rsidRPr="00F10D1D" w:rsidRDefault="00422A7A" w:rsidP="004A4CF4">
      <w:pPr>
        <w:pStyle w:val="Ttulo2"/>
      </w:pPr>
      <w:bookmarkStart w:id="21" w:name="_Toc220276474"/>
      <w:r w:rsidRPr="00F10D1D">
        <w:t>2.7. Valoración personal de la elección de las prácticas</w:t>
      </w:r>
      <w:bookmarkEnd w:id="21"/>
    </w:p>
    <w:p w14:paraId="4915F109" w14:textId="77777777" w:rsidR="006F1F62" w:rsidRDefault="00621FC4" w:rsidP="006F1F62">
      <w:pPr>
        <w:spacing w:before="240" w:line="360" w:lineRule="auto"/>
        <w:jc w:val="both"/>
        <w:rPr>
          <w:rFonts w:ascii="Arial" w:hAnsi="Arial" w:cs="Arial"/>
          <w:sz w:val="22"/>
          <w:szCs w:val="28"/>
        </w:rPr>
      </w:pPr>
      <w:r w:rsidRPr="00F10D1D">
        <w:rPr>
          <w:rFonts w:ascii="Arial" w:hAnsi="Arial" w:cs="Arial"/>
          <w:sz w:val="22"/>
          <w:szCs w:val="28"/>
        </w:rPr>
        <w:t>En un primer momento me llamaba la atención la ciberseguridad, pero al decantarme por la empresa VML-</w:t>
      </w:r>
      <w:proofErr w:type="spellStart"/>
      <w:r w:rsidRPr="00F10D1D">
        <w:rPr>
          <w:rFonts w:ascii="Arial" w:hAnsi="Arial" w:cs="Arial"/>
          <w:sz w:val="22"/>
          <w:szCs w:val="28"/>
        </w:rPr>
        <w:t>The</w:t>
      </w:r>
      <w:proofErr w:type="spellEnd"/>
      <w:r w:rsidRPr="00F10D1D">
        <w:rPr>
          <w:rFonts w:ascii="Arial" w:hAnsi="Arial" w:cs="Arial"/>
          <w:sz w:val="22"/>
          <w:szCs w:val="28"/>
        </w:rPr>
        <w:t xml:space="preserve"> </w:t>
      </w:r>
      <w:proofErr w:type="spellStart"/>
      <w:r w:rsidRPr="00F10D1D">
        <w:rPr>
          <w:rFonts w:ascii="Arial" w:hAnsi="Arial" w:cs="Arial"/>
          <w:sz w:val="22"/>
          <w:szCs w:val="28"/>
        </w:rPr>
        <w:t>Cocktail</w:t>
      </w:r>
      <w:proofErr w:type="spellEnd"/>
      <w:r w:rsidRPr="00F10D1D">
        <w:rPr>
          <w:rFonts w:ascii="Arial" w:hAnsi="Arial" w:cs="Arial"/>
          <w:sz w:val="22"/>
          <w:szCs w:val="28"/>
        </w:rPr>
        <w:t xml:space="preserve"> tuve que plantearme que iba a esperar del trabajo de Data </w:t>
      </w:r>
      <w:proofErr w:type="spellStart"/>
      <w:r w:rsidRPr="00F10D1D">
        <w:rPr>
          <w:rFonts w:ascii="Arial" w:hAnsi="Arial" w:cs="Arial"/>
          <w:sz w:val="22"/>
          <w:szCs w:val="28"/>
        </w:rPr>
        <w:t>Engineer</w:t>
      </w:r>
      <w:proofErr w:type="spellEnd"/>
      <w:r w:rsidRPr="00F10D1D">
        <w:rPr>
          <w:rFonts w:ascii="Arial" w:hAnsi="Arial" w:cs="Arial"/>
          <w:sz w:val="22"/>
          <w:szCs w:val="28"/>
        </w:rPr>
        <w:t xml:space="preserve">. Sinceramente no conocía mucho del puesto asique empecé una investigación para ver lo que sería mi día a día en ese puesto. </w:t>
      </w:r>
      <w:proofErr w:type="spellStart"/>
      <w:r w:rsidRPr="00F10D1D">
        <w:rPr>
          <w:rFonts w:ascii="Arial" w:hAnsi="Arial" w:cs="Arial"/>
          <w:sz w:val="22"/>
          <w:szCs w:val="28"/>
        </w:rPr>
        <w:t>Descubir</w:t>
      </w:r>
      <w:proofErr w:type="spellEnd"/>
      <w:r w:rsidRPr="00F10D1D">
        <w:rPr>
          <w:rFonts w:ascii="Arial" w:hAnsi="Arial" w:cs="Arial"/>
          <w:sz w:val="22"/>
          <w:szCs w:val="28"/>
        </w:rPr>
        <w:t xml:space="preserve"> que las tareas principales para un Data </w:t>
      </w:r>
      <w:proofErr w:type="spellStart"/>
      <w:r w:rsidRPr="00F10D1D">
        <w:rPr>
          <w:rFonts w:ascii="Arial" w:hAnsi="Arial" w:cs="Arial"/>
          <w:sz w:val="22"/>
          <w:szCs w:val="28"/>
        </w:rPr>
        <w:t>Engineer</w:t>
      </w:r>
      <w:proofErr w:type="spellEnd"/>
      <w:r w:rsidRPr="00F10D1D">
        <w:rPr>
          <w:rFonts w:ascii="Arial" w:hAnsi="Arial" w:cs="Arial"/>
          <w:sz w:val="22"/>
          <w:szCs w:val="28"/>
        </w:rPr>
        <w:t xml:space="preserve"> son entre tantas: creación y mantenimiento de infraestructura de datos, desarrollo de pipeline de ETL y análisis de datos. Había conceptos que ni me sonaban asique tuve que investigar aun mas para ver si mi desarrollo en ese puesto iba a ser el adecuado</w:t>
      </w:r>
      <w:r w:rsidR="00145676" w:rsidRPr="00F10D1D">
        <w:rPr>
          <w:rFonts w:ascii="Arial" w:hAnsi="Arial" w:cs="Arial"/>
          <w:sz w:val="22"/>
          <w:szCs w:val="28"/>
        </w:rPr>
        <w:t xml:space="preserve">, acabé descubriendo que muchas de las tareas del </w:t>
      </w:r>
      <w:proofErr w:type="spellStart"/>
      <w:r w:rsidR="00145676" w:rsidRPr="00F10D1D">
        <w:rPr>
          <w:rFonts w:ascii="Arial" w:hAnsi="Arial" w:cs="Arial"/>
          <w:sz w:val="22"/>
          <w:szCs w:val="28"/>
        </w:rPr>
        <w:t>dia</w:t>
      </w:r>
      <w:proofErr w:type="spellEnd"/>
      <w:r w:rsidR="00145676" w:rsidRPr="00F10D1D">
        <w:rPr>
          <w:rFonts w:ascii="Arial" w:hAnsi="Arial" w:cs="Arial"/>
          <w:sz w:val="22"/>
          <w:szCs w:val="28"/>
        </w:rPr>
        <w:t xml:space="preserve"> a </w:t>
      </w:r>
      <w:proofErr w:type="spellStart"/>
      <w:r w:rsidR="00145676" w:rsidRPr="00F10D1D">
        <w:rPr>
          <w:rFonts w:ascii="Arial" w:hAnsi="Arial" w:cs="Arial"/>
          <w:sz w:val="22"/>
          <w:szCs w:val="28"/>
        </w:rPr>
        <w:t>dia</w:t>
      </w:r>
      <w:proofErr w:type="spellEnd"/>
      <w:r w:rsidR="00145676" w:rsidRPr="00F10D1D">
        <w:rPr>
          <w:rFonts w:ascii="Arial" w:hAnsi="Arial" w:cs="Arial"/>
          <w:sz w:val="22"/>
          <w:szCs w:val="28"/>
        </w:rPr>
        <w:t xml:space="preserve"> me llamaban la atención, que iba a estar desarrollando código en lenguajes como Scala para el procesamiento de datos de la </w:t>
      </w:r>
      <w:proofErr w:type="spellStart"/>
      <w:r w:rsidR="00145676" w:rsidRPr="00F10D1D">
        <w:rPr>
          <w:rFonts w:ascii="Arial" w:hAnsi="Arial" w:cs="Arial"/>
          <w:sz w:val="22"/>
          <w:szCs w:val="28"/>
        </w:rPr>
        <w:t>etl</w:t>
      </w:r>
      <w:proofErr w:type="spellEnd"/>
      <w:r w:rsidR="006F1F62">
        <w:rPr>
          <w:rFonts w:ascii="Arial" w:hAnsi="Arial" w:cs="Arial"/>
          <w:sz w:val="22"/>
          <w:szCs w:val="28"/>
        </w:rPr>
        <w:t>.</w:t>
      </w:r>
      <w:r w:rsidR="00145676" w:rsidRPr="00F10D1D">
        <w:rPr>
          <w:rFonts w:ascii="Arial" w:hAnsi="Arial" w:cs="Arial"/>
          <w:sz w:val="22"/>
          <w:szCs w:val="28"/>
        </w:rPr>
        <w:t xml:space="preserve"> </w:t>
      </w:r>
      <w:r w:rsidR="00145676" w:rsidRPr="006F1F62">
        <w:rPr>
          <w:rFonts w:ascii="Arial" w:hAnsi="Arial" w:cs="Arial"/>
          <w:color w:val="FFFFFF" w:themeColor="background1"/>
          <w:sz w:val="22"/>
          <w:szCs w:val="28"/>
        </w:rPr>
        <w:t>-----------</w:t>
      </w:r>
      <w:r w:rsidRPr="006F1F62">
        <w:rPr>
          <w:rFonts w:ascii="Arial" w:hAnsi="Arial" w:cs="Arial"/>
          <w:color w:val="FFFFFF" w:themeColor="background1"/>
          <w:sz w:val="22"/>
          <w:szCs w:val="28"/>
        </w:rPr>
        <w:t>.</w:t>
      </w:r>
    </w:p>
    <w:p w14:paraId="21DA7550" w14:textId="77777777" w:rsidR="006F1F62" w:rsidRDefault="00145676" w:rsidP="006F1F62">
      <w:pPr>
        <w:spacing w:before="240" w:line="360" w:lineRule="auto"/>
        <w:jc w:val="both"/>
        <w:rPr>
          <w:rFonts w:ascii="Arial" w:hAnsi="Arial" w:cs="Arial"/>
          <w:sz w:val="22"/>
          <w:szCs w:val="28"/>
        </w:rPr>
      </w:pPr>
      <w:r w:rsidRPr="00F10D1D">
        <w:rPr>
          <w:rFonts w:ascii="Arial" w:hAnsi="Arial" w:cs="Arial"/>
          <w:sz w:val="22"/>
          <w:szCs w:val="28"/>
        </w:rPr>
        <w:t xml:space="preserve">A la hora de la verdad como el proyecto de TCCC lleva en pie varios años, no he participado en el desarrollo de la arquitectura, </w:t>
      </w:r>
      <w:r w:rsidR="00AD30DE" w:rsidRPr="00F10D1D">
        <w:rPr>
          <w:rFonts w:ascii="Arial" w:hAnsi="Arial" w:cs="Arial"/>
          <w:sz w:val="22"/>
          <w:szCs w:val="28"/>
        </w:rPr>
        <w:t xml:space="preserve">ni </w:t>
      </w:r>
      <w:r w:rsidRPr="00F10D1D">
        <w:rPr>
          <w:rFonts w:ascii="Arial" w:hAnsi="Arial" w:cs="Arial"/>
          <w:sz w:val="22"/>
          <w:szCs w:val="28"/>
        </w:rPr>
        <w:t>en la selección de tecnologías,</w:t>
      </w:r>
      <w:r w:rsidR="00AD30DE" w:rsidRPr="00F10D1D">
        <w:rPr>
          <w:rFonts w:ascii="Arial" w:hAnsi="Arial" w:cs="Arial"/>
          <w:sz w:val="22"/>
          <w:szCs w:val="28"/>
        </w:rPr>
        <w:t xml:space="preserve"> ni</w:t>
      </w:r>
      <w:r w:rsidRPr="00F10D1D">
        <w:rPr>
          <w:rFonts w:ascii="Arial" w:hAnsi="Arial" w:cs="Arial"/>
          <w:sz w:val="22"/>
          <w:szCs w:val="28"/>
        </w:rPr>
        <w:t xml:space="preserve"> en las definiciones del proyecto, sino que he tenido que trabajar en aprender sobre la arquitectura ya definida, desarrollo de </w:t>
      </w:r>
      <w:proofErr w:type="spellStart"/>
      <w:r w:rsidRPr="00F10D1D">
        <w:rPr>
          <w:rFonts w:ascii="Arial" w:hAnsi="Arial" w:cs="Arial"/>
          <w:sz w:val="22"/>
          <w:szCs w:val="28"/>
        </w:rPr>
        <w:t>querys</w:t>
      </w:r>
      <w:proofErr w:type="spellEnd"/>
      <w:r w:rsidRPr="00F10D1D">
        <w:rPr>
          <w:rFonts w:ascii="Arial" w:hAnsi="Arial" w:cs="Arial"/>
          <w:sz w:val="22"/>
          <w:szCs w:val="28"/>
        </w:rPr>
        <w:t xml:space="preserve"> para QA y verificar que la </w:t>
      </w:r>
      <w:proofErr w:type="spellStart"/>
      <w:r w:rsidRPr="00F10D1D">
        <w:rPr>
          <w:rFonts w:ascii="Arial" w:hAnsi="Arial" w:cs="Arial"/>
          <w:sz w:val="22"/>
          <w:szCs w:val="28"/>
        </w:rPr>
        <w:t>etl</w:t>
      </w:r>
      <w:proofErr w:type="spellEnd"/>
      <w:r w:rsidRPr="00F10D1D">
        <w:rPr>
          <w:rFonts w:ascii="Arial" w:hAnsi="Arial" w:cs="Arial"/>
          <w:sz w:val="22"/>
          <w:szCs w:val="28"/>
        </w:rPr>
        <w:t xml:space="preserve"> funcione correctamente, alta colaboración entre equipo técnico y funcional</w:t>
      </w:r>
      <w:r w:rsidR="00DD1D6D" w:rsidRPr="00F10D1D">
        <w:rPr>
          <w:rFonts w:ascii="Arial" w:hAnsi="Arial" w:cs="Arial"/>
          <w:sz w:val="22"/>
          <w:szCs w:val="28"/>
        </w:rPr>
        <w:t xml:space="preserve">. </w:t>
      </w:r>
      <w:r w:rsidR="006F1F62">
        <w:rPr>
          <w:rFonts w:ascii="Arial" w:hAnsi="Arial" w:cs="Arial"/>
          <w:sz w:val="22"/>
          <w:szCs w:val="28"/>
        </w:rPr>
        <w:t xml:space="preserve">             </w:t>
      </w:r>
      <w:r w:rsidR="00DD1D6D" w:rsidRPr="006F1F62">
        <w:rPr>
          <w:rFonts w:ascii="Arial" w:hAnsi="Arial" w:cs="Arial"/>
          <w:color w:val="FFFFFF" w:themeColor="background1"/>
          <w:sz w:val="22"/>
          <w:szCs w:val="28"/>
        </w:rPr>
        <w:t>----------------</w:t>
      </w:r>
    </w:p>
    <w:p w14:paraId="4549CF21" w14:textId="642606A9" w:rsidR="006F1F62" w:rsidRPr="006F1F62" w:rsidRDefault="006F1F62" w:rsidP="006F1F62">
      <w:pPr>
        <w:spacing w:before="240" w:line="360" w:lineRule="auto"/>
        <w:jc w:val="both"/>
        <w:rPr>
          <w:rFonts w:ascii="Arial" w:hAnsi="Arial" w:cs="Arial"/>
          <w:sz w:val="22"/>
          <w:szCs w:val="28"/>
        </w:rPr>
      </w:pPr>
      <w:r w:rsidRPr="006F1F62">
        <w:rPr>
          <w:rFonts w:ascii="Arial" w:hAnsi="Arial" w:cs="Arial"/>
          <w:color w:val="000000" w:themeColor="text1"/>
          <w:sz w:val="22"/>
          <w:szCs w:val="28"/>
        </w:rPr>
        <w:t xml:space="preserve">Considero que la decisión de realizar las prácticas en VML – </w:t>
      </w:r>
      <w:proofErr w:type="spellStart"/>
      <w:r w:rsidRPr="006F1F62">
        <w:rPr>
          <w:rFonts w:ascii="Arial" w:hAnsi="Arial" w:cs="Arial"/>
          <w:color w:val="000000" w:themeColor="text1"/>
          <w:sz w:val="22"/>
          <w:szCs w:val="28"/>
        </w:rPr>
        <w:t>The</w:t>
      </w:r>
      <w:proofErr w:type="spellEnd"/>
      <w:r w:rsidRPr="006F1F62">
        <w:rPr>
          <w:rFonts w:ascii="Arial" w:hAnsi="Arial" w:cs="Arial"/>
          <w:color w:val="000000" w:themeColor="text1"/>
          <w:sz w:val="22"/>
          <w:szCs w:val="28"/>
        </w:rPr>
        <w:t xml:space="preserve"> </w:t>
      </w:r>
      <w:proofErr w:type="spellStart"/>
      <w:r w:rsidRPr="006F1F62">
        <w:rPr>
          <w:rFonts w:ascii="Arial" w:hAnsi="Arial" w:cs="Arial"/>
          <w:color w:val="000000" w:themeColor="text1"/>
          <w:sz w:val="22"/>
          <w:szCs w:val="28"/>
        </w:rPr>
        <w:t>Cocktail</w:t>
      </w:r>
      <w:proofErr w:type="spellEnd"/>
      <w:r w:rsidRPr="006F1F62">
        <w:rPr>
          <w:rFonts w:ascii="Arial" w:hAnsi="Arial" w:cs="Arial"/>
          <w:color w:val="000000" w:themeColor="text1"/>
          <w:sz w:val="22"/>
          <w:szCs w:val="28"/>
        </w:rPr>
        <w:t xml:space="preserve"> en el rol de Data </w:t>
      </w:r>
      <w:proofErr w:type="spellStart"/>
      <w:r w:rsidRPr="006F1F62">
        <w:rPr>
          <w:rFonts w:ascii="Arial" w:hAnsi="Arial" w:cs="Arial"/>
          <w:color w:val="000000" w:themeColor="text1"/>
          <w:sz w:val="22"/>
          <w:szCs w:val="28"/>
        </w:rPr>
        <w:t>Engineer</w:t>
      </w:r>
      <w:proofErr w:type="spellEnd"/>
      <w:r w:rsidRPr="006F1F62">
        <w:rPr>
          <w:rFonts w:ascii="Arial" w:hAnsi="Arial" w:cs="Arial"/>
          <w:color w:val="000000" w:themeColor="text1"/>
          <w:sz w:val="22"/>
          <w:szCs w:val="28"/>
        </w:rPr>
        <w:t xml:space="preserve"> fue altamente acertada, con una valoración global de 9 sobre 10. Si bien mi interés inicial se orientaba hacia el ámbito de la ciberseguridad, el descubrimiento del campo de la ingeniería de datos supuso una experiencia especialmente valiosa, al </w:t>
      </w:r>
      <w:proofErr w:type="spellStart"/>
      <w:r w:rsidRPr="006F1F62">
        <w:rPr>
          <w:rFonts w:ascii="Arial" w:hAnsi="Arial" w:cs="Arial"/>
          <w:color w:val="000000" w:themeColor="text1"/>
          <w:sz w:val="22"/>
          <w:szCs w:val="28"/>
        </w:rPr>
        <w:t>ali-nearse</w:t>
      </w:r>
      <w:proofErr w:type="spellEnd"/>
      <w:r w:rsidRPr="006F1F62">
        <w:rPr>
          <w:rFonts w:ascii="Arial" w:hAnsi="Arial" w:cs="Arial"/>
          <w:color w:val="000000" w:themeColor="text1"/>
          <w:sz w:val="22"/>
          <w:szCs w:val="28"/>
        </w:rPr>
        <w:t xml:space="preserve"> de forma notable con mis fortalezas académicas y mis preferencias profesionales.</w:t>
      </w:r>
    </w:p>
    <w:p w14:paraId="67EE1AD1" w14:textId="77777777" w:rsidR="006F1F62" w:rsidRPr="00F10D1D" w:rsidRDefault="006F1F62">
      <w:pPr>
        <w:rPr>
          <w:rFonts w:ascii="Arial" w:hAnsi="Arial" w:cs="Arial"/>
          <w:sz w:val="22"/>
          <w:szCs w:val="28"/>
        </w:rPr>
      </w:pPr>
    </w:p>
    <w:p w14:paraId="0E2E000B" w14:textId="77777777" w:rsidR="00B41CF6" w:rsidRPr="00F10D1D" w:rsidRDefault="00000000" w:rsidP="008B31DB">
      <w:pPr>
        <w:pStyle w:val="Ttulo1"/>
        <w:rPr>
          <w:szCs w:val="36"/>
        </w:rPr>
      </w:pPr>
      <w:bookmarkStart w:id="22" w:name="_Toc220276475"/>
      <w:r w:rsidRPr="00F10D1D">
        <w:t>3. Investigación/Desarrollo</w:t>
      </w:r>
      <w:bookmarkEnd w:id="22"/>
    </w:p>
    <w:p w14:paraId="15C468C3" w14:textId="77777777" w:rsidR="00B41CF6" w:rsidRPr="00F10D1D" w:rsidRDefault="00B41CF6">
      <w:pPr>
        <w:rPr>
          <w:rFonts w:ascii="Arial" w:hAnsi="Arial" w:cs="Arial"/>
          <w:sz w:val="22"/>
          <w:szCs w:val="22"/>
        </w:rPr>
      </w:pPr>
    </w:p>
    <w:p w14:paraId="2AF3AE3F" w14:textId="77777777" w:rsidR="00B41CF6" w:rsidRPr="00F10D1D" w:rsidRDefault="00000000" w:rsidP="004A4CF4">
      <w:pPr>
        <w:pStyle w:val="Ttulo2"/>
        <w:numPr>
          <w:ilvl w:val="1"/>
          <w:numId w:val="2"/>
        </w:numPr>
      </w:pPr>
      <w:bookmarkStart w:id="23" w:name="_Toc220276476"/>
      <w:r w:rsidRPr="00F10D1D">
        <w:t>Introducción</w:t>
      </w:r>
      <w:bookmarkEnd w:id="23"/>
    </w:p>
    <w:p w14:paraId="61708392" w14:textId="77777777" w:rsidR="00B41CF6" w:rsidRPr="00F10D1D" w:rsidRDefault="00B41CF6">
      <w:pPr>
        <w:rPr>
          <w:rFonts w:ascii="Arial" w:hAnsi="Arial" w:cs="Arial"/>
          <w:sz w:val="22"/>
          <w:szCs w:val="22"/>
        </w:rPr>
      </w:pPr>
    </w:p>
    <w:p w14:paraId="716CA8C1" w14:textId="5ECB6418" w:rsidR="00B41CF6" w:rsidRPr="00F10D1D" w:rsidRDefault="008315E8" w:rsidP="008832AA">
      <w:pPr>
        <w:spacing w:before="240" w:line="360" w:lineRule="auto"/>
        <w:jc w:val="both"/>
        <w:rPr>
          <w:rFonts w:ascii="Arial" w:hAnsi="Arial" w:cs="Arial"/>
          <w:sz w:val="22"/>
          <w:szCs w:val="28"/>
        </w:rPr>
      </w:pPr>
      <w:r w:rsidRPr="00F10D1D">
        <w:rPr>
          <w:rFonts w:ascii="Arial" w:hAnsi="Arial" w:cs="Arial"/>
          <w:sz w:val="22"/>
          <w:szCs w:val="28"/>
        </w:rPr>
        <w:t xml:space="preserve">La optimización de </w:t>
      </w:r>
      <w:proofErr w:type="spellStart"/>
      <w:r w:rsidRPr="00F10D1D">
        <w:rPr>
          <w:rFonts w:ascii="Arial" w:hAnsi="Arial" w:cs="Arial"/>
          <w:sz w:val="22"/>
          <w:szCs w:val="28"/>
        </w:rPr>
        <w:t>query’s</w:t>
      </w:r>
      <w:proofErr w:type="spellEnd"/>
      <w:r w:rsidRPr="00F10D1D">
        <w:rPr>
          <w:rFonts w:ascii="Arial" w:hAnsi="Arial" w:cs="Arial"/>
          <w:sz w:val="22"/>
          <w:szCs w:val="28"/>
        </w:rPr>
        <w:t xml:space="preserve"> SQL es un problema clásico, y a la vez, dependiente del motor de procesamiento sobre el que se ejecuta. </w:t>
      </w:r>
      <w:proofErr w:type="spellStart"/>
      <w:r w:rsidR="0038482A" w:rsidRPr="00F10D1D">
        <w:rPr>
          <w:rFonts w:ascii="Arial" w:hAnsi="Arial" w:cs="Arial"/>
          <w:sz w:val="22"/>
          <w:szCs w:val="28"/>
        </w:rPr>
        <w:t>Teoricamente</w:t>
      </w:r>
      <w:proofErr w:type="spellEnd"/>
      <w:r w:rsidR="0038482A" w:rsidRPr="00F10D1D">
        <w:rPr>
          <w:rFonts w:ascii="Arial" w:hAnsi="Arial" w:cs="Arial"/>
          <w:sz w:val="22"/>
          <w:szCs w:val="28"/>
        </w:rPr>
        <w:t xml:space="preserve"> los optimizadores basados en costes (CBO) seleccionan planes en el espacio del algebra relacional mediante transformaciones semánticamente equivalentes (reordenación de </w:t>
      </w:r>
      <w:proofErr w:type="spellStart"/>
      <w:r w:rsidR="0038482A" w:rsidRPr="00F10D1D">
        <w:rPr>
          <w:rFonts w:ascii="Arial" w:hAnsi="Arial" w:cs="Arial"/>
          <w:sz w:val="22"/>
          <w:szCs w:val="28"/>
        </w:rPr>
        <w:t>joins</w:t>
      </w:r>
      <w:proofErr w:type="spellEnd"/>
      <w:r w:rsidR="0038482A" w:rsidRPr="00F10D1D">
        <w:rPr>
          <w:rFonts w:ascii="Arial" w:hAnsi="Arial" w:cs="Arial"/>
          <w:sz w:val="22"/>
          <w:szCs w:val="28"/>
        </w:rPr>
        <w:t xml:space="preserve">, </w:t>
      </w:r>
      <w:r w:rsidR="00A14A34" w:rsidRPr="00F10D1D">
        <w:rPr>
          <w:rFonts w:ascii="Arial" w:hAnsi="Arial" w:cs="Arial"/>
          <w:sz w:val="22"/>
          <w:szCs w:val="28"/>
        </w:rPr>
        <w:t xml:space="preserve">empuje de selección, poda de </w:t>
      </w:r>
      <w:proofErr w:type="spellStart"/>
      <w:r w:rsidR="00A14A34" w:rsidRPr="00F10D1D">
        <w:rPr>
          <w:rFonts w:ascii="Arial" w:hAnsi="Arial" w:cs="Arial"/>
          <w:sz w:val="22"/>
          <w:szCs w:val="28"/>
        </w:rPr>
        <w:t>proyeccion</w:t>
      </w:r>
      <w:proofErr w:type="spellEnd"/>
      <w:r w:rsidR="0038482A" w:rsidRPr="00F10D1D">
        <w:rPr>
          <w:rFonts w:ascii="Arial" w:hAnsi="Arial" w:cs="Arial"/>
          <w:sz w:val="22"/>
          <w:szCs w:val="28"/>
        </w:rPr>
        <w:t>)</w:t>
      </w:r>
      <w:r w:rsidR="00A14A34" w:rsidRPr="00F10D1D">
        <w:rPr>
          <w:rFonts w:ascii="Arial" w:hAnsi="Arial" w:cs="Arial"/>
          <w:sz w:val="22"/>
          <w:szCs w:val="28"/>
        </w:rPr>
        <w:t xml:space="preserve"> y modelos de coste sustentados en estimaciones de cardinalidad y selectividad (</w:t>
      </w:r>
      <w:proofErr w:type="spellStart"/>
      <w:r w:rsidR="00A14A34" w:rsidRPr="00F10D1D">
        <w:rPr>
          <w:rFonts w:ascii="Arial" w:hAnsi="Arial" w:cs="Arial"/>
          <w:sz w:val="22"/>
          <w:szCs w:val="28"/>
        </w:rPr>
        <w:t>Chaudhuri</w:t>
      </w:r>
      <w:proofErr w:type="spellEnd"/>
      <w:r w:rsidR="00A14A34" w:rsidRPr="00F10D1D">
        <w:rPr>
          <w:rFonts w:ascii="Arial" w:hAnsi="Arial" w:cs="Arial"/>
          <w:sz w:val="22"/>
          <w:szCs w:val="28"/>
        </w:rPr>
        <w:t xml:space="preserve">, 1998). En la práctica, las diferencias entre motores modernos son notables: </w:t>
      </w:r>
    </w:p>
    <w:p w14:paraId="16F7064F" w14:textId="77777777" w:rsidR="00A14A34" w:rsidRPr="00F10D1D" w:rsidRDefault="00A14A34">
      <w:pPr>
        <w:jc w:val="both"/>
        <w:rPr>
          <w:rFonts w:ascii="Arial" w:hAnsi="Arial" w:cs="Arial"/>
          <w:sz w:val="22"/>
          <w:szCs w:val="22"/>
        </w:rPr>
      </w:pPr>
    </w:p>
    <w:p w14:paraId="7AC41208" w14:textId="236B72A9" w:rsidR="00A14A34" w:rsidRPr="00F10D1D" w:rsidRDefault="00A14A34"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t>PostgreSQL: optimiza con CBO y depende críticamente de estadísticas (vistas con el comando ANALYZE), de métodos de acceso (</w:t>
      </w:r>
      <w:proofErr w:type="spellStart"/>
      <w:r w:rsidRPr="00F10D1D">
        <w:rPr>
          <w:rFonts w:ascii="Arial" w:hAnsi="Arial" w:cs="Arial"/>
          <w:sz w:val="22"/>
          <w:szCs w:val="28"/>
        </w:rPr>
        <w:t>sec</w:t>
      </w:r>
      <w:proofErr w:type="spellEnd"/>
      <w:r w:rsidRPr="00F10D1D">
        <w:rPr>
          <w:rFonts w:ascii="Arial" w:hAnsi="Arial" w:cs="Arial"/>
          <w:sz w:val="22"/>
          <w:szCs w:val="28"/>
        </w:rPr>
        <w:t xml:space="preserve"> </w:t>
      </w:r>
      <w:proofErr w:type="spellStart"/>
      <w:r w:rsidRPr="00F10D1D">
        <w:rPr>
          <w:rFonts w:ascii="Arial" w:hAnsi="Arial" w:cs="Arial"/>
          <w:sz w:val="22"/>
          <w:szCs w:val="28"/>
        </w:rPr>
        <w:t>scan</w:t>
      </w:r>
      <w:proofErr w:type="spellEnd"/>
      <w:r w:rsidRPr="00F10D1D">
        <w:rPr>
          <w:rFonts w:ascii="Arial" w:hAnsi="Arial" w:cs="Arial"/>
          <w:sz w:val="22"/>
          <w:szCs w:val="28"/>
        </w:rPr>
        <w:t xml:space="preserve"> vs. </w:t>
      </w:r>
      <w:proofErr w:type="spellStart"/>
      <w:r w:rsidRPr="00F10D1D">
        <w:rPr>
          <w:rFonts w:ascii="Arial" w:hAnsi="Arial" w:cs="Arial"/>
          <w:sz w:val="22"/>
          <w:szCs w:val="28"/>
        </w:rPr>
        <w:t>index</w:t>
      </w:r>
      <w:proofErr w:type="spellEnd"/>
      <w:r w:rsidRPr="00F10D1D">
        <w:rPr>
          <w:rFonts w:ascii="Arial" w:hAnsi="Arial" w:cs="Arial"/>
          <w:sz w:val="22"/>
          <w:szCs w:val="28"/>
        </w:rPr>
        <w:t xml:space="preserve"> </w:t>
      </w:r>
      <w:proofErr w:type="spellStart"/>
      <w:r w:rsidRPr="00F10D1D">
        <w:rPr>
          <w:rFonts w:ascii="Arial" w:hAnsi="Arial" w:cs="Arial"/>
          <w:sz w:val="22"/>
          <w:szCs w:val="28"/>
        </w:rPr>
        <w:t>scan</w:t>
      </w:r>
      <w:proofErr w:type="spellEnd"/>
      <w:r w:rsidRPr="00F10D1D">
        <w:rPr>
          <w:rFonts w:ascii="Arial" w:hAnsi="Arial" w:cs="Arial"/>
          <w:sz w:val="22"/>
          <w:szCs w:val="28"/>
        </w:rPr>
        <w:t>/</w:t>
      </w:r>
      <w:proofErr w:type="spellStart"/>
      <w:r w:rsidRPr="00F10D1D">
        <w:rPr>
          <w:rFonts w:ascii="Arial" w:hAnsi="Arial" w:cs="Arial"/>
          <w:sz w:val="22"/>
          <w:szCs w:val="28"/>
        </w:rPr>
        <w:t>only</w:t>
      </w:r>
      <w:proofErr w:type="spellEnd"/>
      <w:r w:rsidRPr="00F10D1D">
        <w:rPr>
          <w:rFonts w:ascii="Arial" w:hAnsi="Arial" w:cs="Arial"/>
          <w:sz w:val="22"/>
          <w:szCs w:val="28"/>
        </w:rPr>
        <w:t xml:space="preserve">), del orden y tipo de </w:t>
      </w:r>
      <w:proofErr w:type="spellStart"/>
      <w:r w:rsidRPr="00F10D1D">
        <w:rPr>
          <w:rFonts w:ascii="Arial" w:hAnsi="Arial" w:cs="Arial"/>
          <w:sz w:val="22"/>
          <w:szCs w:val="28"/>
        </w:rPr>
        <w:t>joins</w:t>
      </w:r>
      <w:proofErr w:type="spellEnd"/>
      <w:r w:rsidRPr="00F10D1D">
        <w:rPr>
          <w:rFonts w:ascii="Arial" w:hAnsi="Arial" w:cs="Arial"/>
          <w:sz w:val="22"/>
          <w:szCs w:val="28"/>
        </w:rPr>
        <w:t xml:space="preserve"> (hash, </w:t>
      </w:r>
      <w:proofErr w:type="spellStart"/>
      <w:r w:rsidRPr="00F10D1D">
        <w:rPr>
          <w:rFonts w:ascii="Arial" w:hAnsi="Arial" w:cs="Arial"/>
          <w:sz w:val="22"/>
          <w:szCs w:val="28"/>
        </w:rPr>
        <w:t>nested</w:t>
      </w:r>
      <w:proofErr w:type="spellEnd"/>
      <w:r w:rsidRPr="00F10D1D">
        <w:rPr>
          <w:rFonts w:ascii="Arial" w:hAnsi="Arial" w:cs="Arial"/>
          <w:sz w:val="22"/>
          <w:szCs w:val="28"/>
        </w:rPr>
        <w:t xml:space="preserve"> </w:t>
      </w:r>
      <w:proofErr w:type="spellStart"/>
      <w:r w:rsidRPr="00F10D1D">
        <w:rPr>
          <w:rFonts w:ascii="Arial" w:hAnsi="Arial" w:cs="Arial"/>
          <w:sz w:val="22"/>
          <w:szCs w:val="28"/>
        </w:rPr>
        <w:t>loop</w:t>
      </w:r>
      <w:proofErr w:type="spellEnd"/>
      <w:r w:rsidRPr="00F10D1D">
        <w:rPr>
          <w:rFonts w:ascii="Arial" w:hAnsi="Arial" w:cs="Arial"/>
          <w:sz w:val="22"/>
          <w:szCs w:val="28"/>
        </w:rPr>
        <w:t xml:space="preserve">, </w:t>
      </w:r>
      <w:proofErr w:type="spellStart"/>
      <w:r w:rsidRPr="00F10D1D">
        <w:rPr>
          <w:rFonts w:ascii="Arial" w:hAnsi="Arial" w:cs="Arial"/>
          <w:sz w:val="22"/>
          <w:szCs w:val="28"/>
        </w:rPr>
        <w:t>merge</w:t>
      </w:r>
      <w:proofErr w:type="spellEnd"/>
      <w:r w:rsidRPr="00F10D1D">
        <w:rPr>
          <w:rFonts w:ascii="Arial" w:hAnsi="Arial" w:cs="Arial"/>
          <w:sz w:val="22"/>
          <w:szCs w:val="28"/>
        </w:rPr>
        <w:t>), del paralelismo y del subsistema de I/O y buffers (EXPLAIN/EXPLAIN ANALYZE; PostgreSQL </w:t>
      </w:r>
      <w:proofErr w:type="spellStart"/>
      <w:r w:rsidRPr="00F10D1D">
        <w:rPr>
          <w:rFonts w:ascii="Arial" w:hAnsi="Arial" w:cs="Arial"/>
          <w:sz w:val="22"/>
          <w:szCs w:val="28"/>
        </w:rPr>
        <w:t>Docs</w:t>
      </w:r>
      <w:proofErr w:type="spellEnd"/>
      <w:r w:rsidRPr="00F10D1D">
        <w:rPr>
          <w:rFonts w:ascii="Arial" w:hAnsi="Arial" w:cs="Arial"/>
          <w:sz w:val="22"/>
          <w:szCs w:val="28"/>
        </w:rPr>
        <w:t>).</w:t>
      </w:r>
    </w:p>
    <w:p w14:paraId="79D2021B" w14:textId="5B5377F9" w:rsidR="00A14A34" w:rsidRPr="00F10D1D" w:rsidRDefault="00A14A34"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t xml:space="preserve">Apache </w:t>
      </w:r>
      <w:proofErr w:type="spellStart"/>
      <w:r w:rsidRPr="00F10D1D">
        <w:rPr>
          <w:rFonts w:ascii="Arial" w:hAnsi="Arial" w:cs="Arial"/>
          <w:sz w:val="22"/>
          <w:szCs w:val="28"/>
        </w:rPr>
        <w:t>Spark</w:t>
      </w:r>
      <w:proofErr w:type="spellEnd"/>
      <w:r w:rsidRPr="00F10D1D">
        <w:rPr>
          <w:rFonts w:ascii="Arial" w:hAnsi="Arial" w:cs="Arial"/>
          <w:sz w:val="22"/>
          <w:szCs w:val="28"/>
        </w:rPr>
        <w:t xml:space="preserve"> SQL: implementa reglas de optimización con </w:t>
      </w:r>
      <w:proofErr w:type="spellStart"/>
      <w:r w:rsidRPr="00F10D1D">
        <w:rPr>
          <w:rFonts w:ascii="Arial" w:hAnsi="Arial" w:cs="Arial"/>
          <w:sz w:val="22"/>
          <w:szCs w:val="28"/>
        </w:rPr>
        <w:t>Catalyst</w:t>
      </w:r>
      <w:proofErr w:type="spellEnd"/>
      <w:r w:rsidRPr="00F10D1D">
        <w:rPr>
          <w:rFonts w:ascii="Arial" w:hAnsi="Arial" w:cs="Arial"/>
          <w:sz w:val="22"/>
          <w:szCs w:val="28"/>
        </w:rPr>
        <w:t xml:space="preserve">, ejecuta distribuido y enfrenta costes dominados por </w:t>
      </w:r>
      <w:proofErr w:type="spellStart"/>
      <w:r w:rsidRPr="00F10D1D">
        <w:rPr>
          <w:rFonts w:ascii="Arial" w:hAnsi="Arial" w:cs="Arial"/>
          <w:sz w:val="22"/>
          <w:szCs w:val="28"/>
        </w:rPr>
        <w:t>shuffles</w:t>
      </w:r>
      <w:proofErr w:type="spellEnd"/>
      <w:r w:rsidRPr="00F10D1D">
        <w:rPr>
          <w:rFonts w:ascii="Arial" w:hAnsi="Arial" w:cs="Arial"/>
          <w:sz w:val="22"/>
          <w:szCs w:val="28"/>
        </w:rPr>
        <w:t xml:space="preserve">, particionado, </w:t>
      </w:r>
      <w:proofErr w:type="spellStart"/>
      <w:r w:rsidRPr="00F10D1D">
        <w:rPr>
          <w:rFonts w:ascii="Arial" w:hAnsi="Arial" w:cs="Arial"/>
          <w:sz w:val="22"/>
          <w:szCs w:val="28"/>
        </w:rPr>
        <w:t>skew</w:t>
      </w:r>
      <w:proofErr w:type="spellEnd"/>
      <w:r w:rsidRPr="00F10D1D">
        <w:rPr>
          <w:rFonts w:ascii="Arial" w:hAnsi="Arial" w:cs="Arial"/>
          <w:sz w:val="22"/>
          <w:szCs w:val="28"/>
        </w:rPr>
        <w:t xml:space="preserve"> y materialización de datos intermedios. Adaptive </w:t>
      </w:r>
      <w:proofErr w:type="spellStart"/>
      <w:r w:rsidRPr="00F10D1D">
        <w:rPr>
          <w:rFonts w:ascii="Arial" w:hAnsi="Arial" w:cs="Arial"/>
          <w:sz w:val="22"/>
          <w:szCs w:val="28"/>
        </w:rPr>
        <w:t>Query</w:t>
      </w:r>
      <w:proofErr w:type="spellEnd"/>
      <w:r w:rsidRPr="00F10D1D">
        <w:rPr>
          <w:rFonts w:ascii="Arial" w:hAnsi="Arial" w:cs="Arial"/>
          <w:sz w:val="22"/>
          <w:szCs w:val="28"/>
        </w:rPr>
        <w:t xml:space="preserve"> </w:t>
      </w:r>
      <w:proofErr w:type="spellStart"/>
      <w:r w:rsidRPr="00F10D1D">
        <w:rPr>
          <w:rFonts w:ascii="Arial" w:hAnsi="Arial" w:cs="Arial"/>
          <w:sz w:val="22"/>
          <w:szCs w:val="28"/>
        </w:rPr>
        <w:t>Execution</w:t>
      </w:r>
      <w:proofErr w:type="spellEnd"/>
      <w:r w:rsidRPr="00F10D1D">
        <w:rPr>
          <w:rFonts w:ascii="Arial" w:hAnsi="Arial" w:cs="Arial"/>
          <w:sz w:val="22"/>
          <w:szCs w:val="28"/>
        </w:rPr>
        <w:t xml:space="preserve"> (AQE) puede </w:t>
      </w:r>
      <w:proofErr w:type="spellStart"/>
      <w:r w:rsidRPr="00F10D1D">
        <w:rPr>
          <w:rFonts w:ascii="Arial" w:hAnsi="Arial" w:cs="Arial"/>
          <w:sz w:val="22"/>
          <w:szCs w:val="28"/>
        </w:rPr>
        <w:t>reoptimizar</w:t>
      </w:r>
      <w:proofErr w:type="spellEnd"/>
      <w:r w:rsidRPr="00F10D1D">
        <w:rPr>
          <w:rFonts w:ascii="Arial" w:hAnsi="Arial" w:cs="Arial"/>
          <w:sz w:val="22"/>
          <w:szCs w:val="28"/>
        </w:rPr>
        <w:t xml:space="preserve"> decisiones en tiempo de ejecución (</w:t>
      </w:r>
      <w:proofErr w:type="spellStart"/>
      <w:r w:rsidRPr="00F10D1D">
        <w:rPr>
          <w:rFonts w:ascii="Arial" w:hAnsi="Arial" w:cs="Arial"/>
          <w:sz w:val="22"/>
          <w:szCs w:val="28"/>
        </w:rPr>
        <w:t>Armbrust</w:t>
      </w:r>
      <w:proofErr w:type="spellEnd"/>
      <w:r w:rsidRPr="00F10D1D">
        <w:rPr>
          <w:rFonts w:ascii="Arial" w:hAnsi="Arial" w:cs="Arial"/>
          <w:sz w:val="22"/>
          <w:szCs w:val="28"/>
        </w:rPr>
        <w:t xml:space="preserve"> et al., 2015; </w:t>
      </w:r>
      <w:proofErr w:type="spellStart"/>
      <w:r w:rsidRPr="00F10D1D">
        <w:rPr>
          <w:rFonts w:ascii="Arial" w:hAnsi="Arial" w:cs="Arial"/>
          <w:sz w:val="22"/>
          <w:szCs w:val="28"/>
        </w:rPr>
        <w:t>Spark</w:t>
      </w:r>
      <w:proofErr w:type="spellEnd"/>
      <w:r w:rsidRPr="00F10D1D">
        <w:rPr>
          <w:rFonts w:ascii="Arial" w:hAnsi="Arial" w:cs="Arial"/>
          <w:sz w:val="22"/>
          <w:szCs w:val="28"/>
        </w:rPr>
        <w:t> </w:t>
      </w:r>
      <w:proofErr w:type="spellStart"/>
      <w:r w:rsidRPr="00F10D1D">
        <w:rPr>
          <w:rFonts w:ascii="Arial" w:hAnsi="Arial" w:cs="Arial"/>
          <w:sz w:val="22"/>
          <w:szCs w:val="28"/>
        </w:rPr>
        <w:t>Docs</w:t>
      </w:r>
      <w:proofErr w:type="spellEnd"/>
      <w:r w:rsidRPr="00F10D1D">
        <w:rPr>
          <w:rFonts w:ascii="Arial" w:hAnsi="Arial" w:cs="Arial"/>
          <w:sz w:val="22"/>
          <w:szCs w:val="28"/>
        </w:rPr>
        <w:t>).</w:t>
      </w:r>
    </w:p>
    <w:p w14:paraId="7F160260" w14:textId="77777777" w:rsidR="009630B9" w:rsidRPr="00F10D1D" w:rsidRDefault="009630B9" w:rsidP="009630B9">
      <w:pPr>
        <w:pStyle w:val="Prrafodelista"/>
        <w:jc w:val="both"/>
        <w:rPr>
          <w:rFonts w:ascii="Arial" w:hAnsi="Arial" w:cs="Arial"/>
          <w:sz w:val="22"/>
          <w:szCs w:val="22"/>
        </w:rPr>
      </w:pPr>
    </w:p>
    <w:p w14:paraId="55980F08" w14:textId="79BD1FC6" w:rsidR="00A14A34" w:rsidRPr="00F10D1D" w:rsidRDefault="005B0EA9" w:rsidP="008832AA">
      <w:pPr>
        <w:spacing w:before="240" w:line="360" w:lineRule="auto"/>
        <w:jc w:val="both"/>
        <w:rPr>
          <w:rFonts w:ascii="Arial" w:hAnsi="Arial" w:cs="Arial"/>
          <w:sz w:val="22"/>
          <w:szCs w:val="28"/>
        </w:rPr>
      </w:pPr>
      <w:r w:rsidRPr="00F10D1D">
        <w:rPr>
          <w:rFonts w:ascii="Arial" w:hAnsi="Arial" w:cs="Arial"/>
          <w:sz w:val="22"/>
          <w:szCs w:val="28"/>
        </w:rPr>
        <w:t>En paralelo, los Modelos de Lenguaje (</w:t>
      </w:r>
      <w:proofErr w:type="spellStart"/>
      <w:r w:rsidRPr="00F10D1D">
        <w:rPr>
          <w:rFonts w:ascii="Arial" w:hAnsi="Arial" w:cs="Arial"/>
          <w:sz w:val="22"/>
          <w:szCs w:val="28"/>
        </w:rPr>
        <w:t>LLMs</w:t>
      </w:r>
      <w:proofErr w:type="spellEnd"/>
      <w:r w:rsidRPr="00F10D1D">
        <w:rPr>
          <w:rFonts w:ascii="Arial" w:hAnsi="Arial" w:cs="Arial"/>
          <w:sz w:val="22"/>
          <w:szCs w:val="28"/>
        </w:rPr>
        <w:t xml:space="preserve">) han demostrado una gran utilidad para generar, reparar y transformar SQL. No obstante, el uso de estos siempre se ha centrado en la corrección sintáctica/semántica frente a una referencia, más que en optimización de rendimiento específica por motor. Por ello, existe una oportunidad de evaluar si </w:t>
      </w:r>
      <w:proofErr w:type="spellStart"/>
      <w:r w:rsidRPr="00F10D1D">
        <w:rPr>
          <w:rFonts w:ascii="Arial" w:hAnsi="Arial" w:cs="Arial"/>
          <w:sz w:val="22"/>
          <w:szCs w:val="28"/>
        </w:rPr>
        <w:t>LLMs</w:t>
      </w:r>
      <w:proofErr w:type="spellEnd"/>
      <w:r w:rsidRPr="00F10D1D">
        <w:rPr>
          <w:rFonts w:ascii="Arial" w:hAnsi="Arial" w:cs="Arial"/>
          <w:sz w:val="22"/>
          <w:szCs w:val="28"/>
        </w:rPr>
        <w:t xml:space="preserve"> pueden sugerir reescrituras de consultas que, manteniendo equivalencia semántica, mejoren el rendimiento y/o el coste con sensibilidad al motor de procesamiento de datos.</w:t>
      </w:r>
    </w:p>
    <w:p w14:paraId="6D0A8DC8" w14:textId="70C3DAF9" w:rsidR="000E2ACB" w:rsidRPr="00F10D1D" w:rsidRDefault="005B0EA9" w:rsidP="008832AA">
      <w:pPr>
        <w:spacing w:before="240" w:line="360" w:lineRule="auto"/>
        <w:jc w:val="both"/>
        <w:rPr>
          <w:rFonts w:ascii="Arial" w:hAnsi="Arial" w:cs="Arial"/>
          <w:sz w:val="22"/>
          <w:szCs w:val="28"/>
        </w:rPr>
      </w:pPr>
      <w:r w:rsidRPr="00F10D1D">
        <w:rPr>
          <w:rFonts w:ascii="Arial" w:hAnsi="Arial" w:cs="Arial"/>
          <w:sz w:val="22"/>
          <w:szCs w:val="28"/>
        </w:rPr>
        <w:t xml:space="preserve">Esta investigación tendrá gran relevancia en diversas áreas como la ingeniería donde el uso de  </w:t>
      </w:r>
      <w:proofErr w:type="spellStart"/>
      <w:r w:rsidRPr="00F10D1D">
        <w:rPr>
          <w:rFonts w:ascii="Arial" w:hAnsi="Arial" w:cs="Arial"/>
          <w:sz w:val="22"/>
          <w:szCs w:val="28"/>
        </w:rPr>
        <w:t>LLM’s</w:t>
      </w:r>
      <w:proofErr w:type="spellEnd"/>
      <w:r w:rsidRPr="00F10D1D">
        <w:rPr>
          <w:rFonts w:ascii="Arial" w:hAnsi="Arial" w:cs="Arial"/>
          <w:sz w:val="22"/>
          <w:szCs w:val="28"/>
        </w:rPr>
        <w:t xml:space="preserve"> está a la vanguardia, y la integración en flujos </w:t>
      </w:r>
      <w:proofErr w:type="spellStart"/>
      <w:r w:rsidRPr="00F10D1D">
        <w:rPr>
          <w:rFonts w:ascii="Arial" w:hAnsi="Arial" w:cs="Arial"/>
          <w:sz w:val="22"/>
          <w:szCs w:val="28"/>
        </w:rPr>
        <w:t>tunning</w:t>
      </w:r>
      <w:proofErr w:type="spellEnd"/>
      <w:r w:rsidRPr="00F10D1D">
        <w:rPr>
          <w:rFonts w:ascii="Arial" w:hAnsi="Arial" w:cs="Arial"/>
          <w:sz w:val="22"/>
          <w:szCs w:val="28"/>
        </w:rPr>
        <w:t xml:space="preserve"> puede acelerar el ciclo “Propuesta, verificación, </w:t>
      </w:r>
      <w:proofErr w:type="spellStart"/>
      <w:r w:rsidRPr="00F10D1D">
        <w:rPr>
          <w:rFonts w:ascii="Arial" w:hAnsi="Arial" w:cs="Arial"/>
          <w:sz w:val="22"/>
          <w:szCs w:val="28"/>
        </w:rPr>
        <w:t>medicion</w:t>
      </w:r>
      <w:proofErr w:type="spellEnd"/>
      <w:r w:rsidRPr="00F10D1D">
        <w:rPr>
          <w:rFonts w:ascii="Arial" w:hAnsi="Arial" w:cs="Arial"/>
          <w:sz w:val="22"/>
          <w:szCs w:val="28"/>
        </w:rPr>
        <w:t xml:space="preserve">”, complementando la experiencia y conocimientos del ingeniero y el motor de datos; operativa y económica donde </w:t>
      </w:r>
      <w:proofErr w:type="spellStart"/>
      <w:r w:rsidRPr="00F10D1D">
        <w:rPr>
          <w:rFonts w:ascii="Arial" w:hAnsi="Arial" w:cs="Arial"/>
          <w:sz w:val="22"/>
          <w:szCs w:val="28"/>
        </w:rPr>
        <w:t>Spark</w:t>
      </w:r>
      <w:proofErr w:type="spellEnd"/>
      <w:r w:rsidRPr="00F10D1D">
        <w:rPr>
          <w:rFonts w:ascii="Arial" w:hAnsi="Arial" w:cs="Arial"/>
          <w:sz w:val="22"/>
          <w:szCs w:val="28"/>
        </w:rPr>
        <w:t xml:space="preserve"> </w:t>
      </w:r>
      <w:r w:rsidR="000E2ACB" w:rsidRPr="00F10D1D">
        <w:rPr>
          <w:rFonts w:ascii="Arial" w:hAnsi="Arial" w:cs="Arial"/>
          <w:sz w:val="22"/>
          <w:szCs w:val="28"/>
        </w:rPr>
        <w:t xml:space="preserve">que con reordenaciones y agregaciones parciales pueden disminuir la latencia y </w:t>
      </w:r>
      <w:proofErr w:type="spellStart"/>
      <w:r w:rsidR="000E2ACB" w:rsidRPr="00F10D1D">
        <w:rPr>
          <w:rFonts w:ascii="Arial" w:hAnsi="Arial" w:cs="Arial"/>
          <w:sz w:val="22"/>
          <w:szCs w:val="28"/>
        </w:rPr>
        <w:t>shuffles</w:t>
      </w:r>
      <w:proofErr w:type="spellEnd"/>
      <w:r w:rsidR="000E2ACB" w:rsidRPr="00F10D1D">
        <w:rPr>
          <w:rFonts w:ascii="Arial" w:hAnsi="Arial" w:cs="Arial"/>
          <w:sz w:val="22"/>
          <w:szCs w:val="28"/>
        </w:rPr>
        <w:t xml:space="preserve">, </w:t>
      </w:r>
      <w:proofErr w:type="spellStart"/>
      <w:r w:rsidR="000E2ACB" w:rsidRPr="00F10D1D">
        <w:rPr>
          <w:rFonts w:ascii="Arial" w:hAnsi="Arial" w:cs="Arial"/>
          <w:sz w:val="22"/>
          <w:szCs w:val="28"/>
        </w:rPr>
        <w:t>asi</w:t>
      </w:r>
      <w:proofErr w:type="spellEnd"/>
      <w:r w:rsidR="000E2ACB" w:rsidRPr="00F10D1D">
        <w:rPr>
          <w:rFonts w:ascii="Arial" w:hAnsi="Arial" w:cs="Arial"/>
          <w:sz w:val="22"/>
          <w:szCs w:val="28"/>
        </w:rPr>
        <w:t xml:space="preserve"> como </w:t>
      </w:r>
      <w:proofErr w:type="spellStart"/>
      <w:r w:rsidR="000E2ACB" w:rsidRPr="00F10D1D">
        <w:rPr>
          <w:rFonts w:ascii="Arial" w:hAnsi="Arial" w:cs="Arial"/>
          <w:sz w:val="22"/>
          <w:szCs w:val="28"/>
        </w:rPr>
        <w:t>enPostgreSQL</w:t>
      </w:r>
      <w:proofErr w:type="spellEnd"/>
      <w:r w:rsidR="000E2ACB" w:rsidRPr="00F10D1D">
        <w:rPr>
          <w:rFonts w:ascii="Arial" w:hAnsi="Arial" w:cs="Arial"/>
          <w:sz w:val="22"/>
          <w:szCs w:val="28"/>
        </w:rPr>
        <w:t xml:space="preserve"> reordenar </w:t>
      </w:r>
      <w:proofErr w:type="spellStart"/>
      <w:r w:rsidR="000E2ACB" w:rsidRPr="00F10D1D">
        <w:rPr>
          <w:rFonts w:ascii="Arial" w:hAnsi="Arial" w:cs="Arial"/>
          <w:sz w:val="22"/>
          <w:szCs w:val="28"/>
        </w:rPr>
        <w:t>joins</w:t>
      </w:r>
      <w:proofErr w:type="spellEnd"/>
      <w:r w:rsidR="000E2ACB" w:rsidRPr="00F10D1D">
        <w:rPr>
          <w:rFonts w:ascii="Arial" w:hAnsi="Arial" w:cs="Arial"/>
          <w:sz w:val="22"/>
          <w:szCs w:val="28"/>
        </w:rPr>
        <w:t xml:space="preserve"> y aprovechar índices puede reducir tiempo de respuesta y el uso de buffers.</w:t>
      </w:r>
    </w:p>
    <w:p w14:paraId="34C482B3" w14:textId="77777777" w:rsidR="000E2ACB" w:rsidRPr="00F10D1D" w:rsidRDefault="000E2ACB" w:rsidP="008832AA">
      <w:pPr>
        <w:spacing w:before="240" w:line="360" w:lineRule="auto"/>
        <w:jc w:val="both"/>
        <w:rPr>
          <w:rFonts w:ascii="Arial" w:hAnsi="Arial" w:cs="Arial"/>
          <w:sz w:val="22"/>
          <w:szCs w:val="28"/>
        </w:rPr>
      </w:pPr>
    </w:p>
    <w:p w14:paraId="1D7E2713" w14:textId="28920AE7" w:rsidR="000E2ACB" w:rsidRPr="00F10D1D" w:rsidRDefault="000E2ACB" w:rsidP="008832AA">
      <w:pPr>
        <w:spacing w:before="240" w:line="360" w:lineRule="auto"/>
        <w:jc w:val="both"/>
        <w:rPr>
          <w:rFonts w:ascii="Arial" w:hAnsi="Arial" w:cs="Arial"/>
          <w:sz w:val="22"/>
          <w:szCs w:val="28"/>
        </w:rPr>
      </w:pPr>
      <w:r w:rsidRPr="00F10D1D">
        <w:rPr>
          <w:rFonts w:ascii="Arial" w:hAnsi="Arial" w:cs="Arial"/>
          <w:sz w:val="22"/>
          <w:szCs w:val="28"/>
        </w:rPr>
        <w:t>Limitaciones de la investigación</w:t>
      </w:r>
    </w:p>
    <w:p w14:paraId="0B0FC08F" w14:textId="77E080AA" w:rsidR="000E2ACB" w:rsidRPr="00F10D1D" w:rsidRDefault="000E2ACB" w:rsidP="008832AA">
      <w:pPr>
        <w:spacing w:before="240" w:line="360" w:lineRule="auto"/>
        <w:jc w:val="both"/>
        <w:rPr>
          <w:rFonts w:ascii="Arial" w:hAnsi="Arial" w:cs="Arial"/>
          <w:sz w:val="22"/>
          <w:szCs w:val="28"/>
        </w:rPr>
      </w:pPr>
      <w:r w:rsidRPr="00F10D1D">
        <w:rPr>
          <w:rFonts w:ascii="Arial" w:hAnsi="Arial" w:cs="Arial"/>
          <w:sz w:val="22"/>
          <w:szCs w:val="28"/>
        </w:rPr>
        <w:t>Enfoque limitado de la literatura existente, la mayor parte de los trabajos recientes sobre el uso de modelos de lenguaje de gran escala (</w:t>
      </w:r>
      <w:proofErr w:type="spellStart"/>
      <w:r w:rsidRPr="00F10D1D">
        <w:rPr>
          <w:rFonts w:ascii="Arial" w:hAnsi="Arial" w:cs="Arial"/>
          <w:sz w:val="22"/>
          <w:szCs w:val="28"/>
        </w:rPr>
        <w:t>LLMs</w:t>
      </w:r>
      <w:proofErr w:type="spellEnd"/>
      <w:r w:rsidRPr="00F10D1D">
        <w:rPr>
          <w:rFonts w:ascii="Arial" w:hAnsi="Arial" w:cs="Arial"/>
          <w:sz w:val="22"/>
          <w:szCs w:val="28"/>
        </w:rPr>
        <w:t>) en el ámbito de SQL se centran en la optimización de la correctitud sintáctica y semántica de las consultas generadas (</w:t>
      </w:r>
      <w:proofErr w:type="spellStart"/>
      <w:r w:rsidRPr="00F10D1D">
        <w:rPr>
          <w:rFonts w:ascii="Arial" w:hAnsi="Arial" w:cs="Arial"/>
          <w:sz w:val="22"/>
          <w:szCs w:val="28"/>
        </w:rPr>
        <w:t>text</w:t>
      </w:r>
      <w:proofErr w:type="spellEnd"/>
      <w:r w:rsidRPr="00F10D1D">
        <w:rPr>
          <w:rFonts w:ascii="Arial" w:hAnsi="Arial" w:cs="Arial"/>
          <w:sz w:val="22"/>
          <w:szCs w:val="28"/>
        </w:rPr>
        <w:t>-</w:t>
      </w:r>
      <w:proofErr w:type="spellStart"/>
      <w:r w:rsidRPr="00F10D1D">
        <w:rPr>
          <w:rFonts w:ascii="Arial" w:hAnsi="Arial" w:cs="Arial"/>
          <w:sz w:val="22"/>
          <w:szCs w:val="28"/>
        </w:rPr>
        <w:t>to</w:t>
      </w:r>
      <w:proofErr w:type="spellEnd"/>
      <w:r w:rsidRPr="00F10D1D">
        <w:rPr>
          <w:rFonts w:ascii="Arial" w:hAnsi="Arial" w:cs="Arial"/>
          <w:sz w:val="22"/>
          <w:szCs w:val="28"/>
        </w:rPr>
        <w:t>-SQL), sin abordar de manera sistemática la dimensión del rendimiento de ejecución. Esta orientación restringe la disponibilidad de referentes metodológicos y comparativos para evaluar mejoras en eficiencia computacional.</w:t>
      </w:r>
    </w:p>
    <w:p w14:paraId="0BC3A5AB" w14:textId="3B202B15" w:rsidR="000E2ACB" w:rsidRPr="00F10D1D" w:rsidRDefault="000E2ACB" w:rsidP="008832AA">
      <w:pPr>
        <w:spacing w:before="240" w:line="360" w:lineRule="auto"/>
        <w:jc w:val="both"/>
        <w:rPr>
          <w:rFonts w:ascii="Arial" w:hAnsi="Arial" w:cs="Arial"/>
          <w:sz w:val="22"/>
          <w:szCs w:val="28"/>
        </w:rPr>
      </w:pPr>
      <w:r w:rsidRPr="00F10D1D">
        <w:rPr>
          <w:rFonts w:ascii="Arial" w:hAnsi="Arial" w:cs="Arial"/>
          <w:sz w:val="22"/>
          <w:szCs w:val="28"/>
        </w:rPr>
        <w:lastRenderedPageBreak/>
        <w:t xml:space="preserve">Ausencia de métricas de rendimiento estandarizadas entre motores, no existe un marco unificado o un estándar que permita comparar de forma rigurosa el desempeño entre distintos motores de ejecución (PostgreSQL y </w:t>
      </w:r>
      <w:proofErr w:type="spellStart"/>
      <w:r w:rsidRPr="00F10D1D">
        <w:rPr>
          <w:rFonts w:ascii="Arial" w:hAnsi="Arial" w:cs="Arial"/>
          <w:sz w:val="22"/>
          <w:szCs w:val="28"/>
        </w:rPr>
        <w:t>Spark</w:t>
      </w:r>
      <w:proofErr w:type="spellEnd"/>
      <w:r w:rsidRPr="00F10D1D">
        <w:rPr>
          <w:rFonts w:ascii="Arial" w:hAnsi="Arial" w:cs="Arial"/>
          <w:sz w:val="22"/>
          <w:szCs w:val="28"/>
        </w:rPr>
        <w:t xml:space="preserve">). Las métricas comúnmente utilizadas como el tiempo de ejecución, el volumen de datos procesados o la cantidad de </w:t>
      </w:r>
      <w:proofErr w:type="spellStart"/>
      <w:r w:rsidRPr="00F10D1D">
        <w:rPr>
          <w:rFonts w:ascii="Arial" w:hAnsi="Arial" w:cs="Arial"/>
          <w:sz w:val="22"/>
          <w:szCs w:val="28"/>
        </w:rPr>
        <w:t>shuffles</w:t>
      </w:r>
      <w:proofErr w:type="spellEnd"/>
      <w:r w:rsidRPr="00F10D1D">
        <w:rPr>
          <w:rFonts w:ascii="Arial" w:hAnsi="Arial" w:cs="Arial"/>
          <w:sz w:val="22"/>
          <w:szCs w:val="28"/>
        </w:rPr>
        <w:t xml:space="preserve"> dependen del modelo de ejecución interno de cada sistema, lo que dificulta la comparación directa de resultados.</w:t>
      </w:r>
    </w:p>
    <w:p w14:paraId="1105908E" w14:textId="2EA09882" w:rsidR="000E2ACB" w:rsidRPr="00F10D1D" w:rsidRDefault="000E2ACB" w:rsidP="008832AA">
      <w:pPr>
        <w:spacing w:before="240" w:line="360" w:lineRule="auto"/>
        <w:jc w:val="both"/>
        <w:rPr>
          <w:rFonts w:ascii="Arial" w:hAnsi="Arial" w:cs="Arial"/>
          <w:sz w:val="22"/>
          <w:szCs w:val="28"/>
        </w:rPr>
      </w:pPr>
      <w:r w:rsidRPr="00F10D1D">
        <w:rPr>
          <w:rFonts w:ascii="Arial" w:hAnsi="Arial" w:cs="Arial"/>
          <w:sz w:val="22"/>
          <w:szCs w:val="28"/>
        </w:rPr>
        <w:t xml:space="preserve">Dependencia de factores contextuales y de estado del sistema, las reescrituras generadas por los </w:t>
      </w:r>
      <w:proofErr w:type="spellStart"/>
      <w:r w:rsidRPr="00F10D1D">
        <w:rPr>
          <w:rFonts w:ascii="Arial" w:hAnsi="Arial" w:cs="Arial"/>
          <w:sz w:val="22"/>
          <w:szCs w:val="28"/>
        </w:rPr>
        <w:t>LLMs</w:t>
      </w:r>
      <w:proofErr w:type="spellEnd"/>
      <w:r w:rsidRPr="00F10D1D">
        <w:rPr>
          <w:rFonts w:ascii="Arial" w:hAnsi="Arial" w:cs="Arial"/>
          <w:sz w:val="22"/>
          <w:szCs w:val="28"/>
        </w:rPr>
        <w:t xml:space="preserve"> pueden producir consultas no semánticamente equivalentes o mejoras de rendimiento que son sensibles a condiciones específicas, tales como la precisión de las estadísticas de cardinalidad, el comportamiento del planificador del motor o la presencia de resultados en caché. Estas dependencias limitan la validez externa de los resultados y su reproducibilidad.</w:t>
      </w:r>
    </w:p>
    <w:p w14:paraId="44A7DDB4" w14:textId="77777777" w:rsidR="00B35DC8" w:rsidRPr="00F10D1D" w:rsidRDefault="00B35DC8" w:rsidP="008832AA">
      <w:pPr>
        <w:spacing w:before="240" w:line="360" w:lineRule="auto"/>
        <w:jc w:val="both"/>
        <w:rPr>
          <w:rFonts w:ascii="Arial" w:hAnsi="Arial" w:cs="Arial"/>
          <w:sz w:val="22"/>
          <w:szCs w:val="28"/>
        </w:rPr>
      </w:pPr>
    </w:p>
    <w:p w14:paraId="354AD220" w14:textId="76F11602" w:rsidR="00B35DC8" w:rsidRPr="00F10D1D" w:rsidRDefault="00B35DC8" w:rsidP="008832AA">
      <w:pPr>
        <w:spacing w:before="240" w:line="360" w:lineRule="auto"/>
        <w:jc w:val="both"/>
        <w:rPr>
          <w:rFonts w:ascii="Arial" w:hAnsi="Arial" w:cs="Arial"/>
          <w:sz w:val="22"/>
          <w:szCs w:val="28"/>
        </w:rPr>
      </w:pPr>
      <w:r w:rsidRPr="00F10D1D">
        <w:rPr>
          <w:rFonts w:ascii="Arial" w:hAnsi="Arial" w:cs="Arial"/>
          <w:sz w:val="22"/>
          <w:szCs w:val="28"/>
        </w:rPr>
        <w:t>Este estudio propone:</w:t>
      </w:r>
    </w:p>
    <w:p w14:paraId="4E815FEC" w14:textId="19E63FD8" w:rsidR="00B35DC8" w:rsidRPr="00F10D1D" w:rsidRDefault="00B35DC8" w:rsidP="008832AA">
      <w:pPr>
        <w:spacing w:before="240" w:line="360" w:lineRule="auto"/>
        <w:jc w:val="both"/>
        <w:rPr>
          <w:rFonts w:ascii="Arial" w:hAnsi="Arial" w:cs="Arial"/>
          <w:sz w:val="22"/>
          <w:szCs w:val="28"/>
        </w:rPr>
      </w:pPr>
      <w:r w:rsidRPr="00F10D1D">
        <w:rPr>
          <w:rFonts w:ascii="Arial" w:hAnsi="Arial" w:cs="Arial"/>
          <w:sz w:val="22"/>
          <w:szCs w:val="28"/>
        </w:rPr>
        <w:t xml:space="preserve">Un protocolo reproducible para evaluar reescrituras sugeridas por </w:t>
      </w:r>
      <w:proofErr w:type="spellStart"/>
      <w:r w:rsidRPr="00F10D1D">
        <w:rPr>
          <w:rFonts w:ascii="Arial" w:hAnsi="Arial" w:cs="Arial"/>
          <w:sz w:val="22"/>
          <w:szCs w:val="28"/>
        </w:rPr>
        <w:t>LLMs</w:t>
      </w:r>
      <w:proofErr w:type="spellEnd"/>
      <w:r w:rsidRPr="00F10D1D">
        <w:rPr>
          <w:rFonts w:ascii="Arial" w:hAnsi="Arial" w:cs="Arial"/>
          <w:sz w:val="22"/>
          <w:szCs w:val="28"/>
        </w:rPr>
        <w:t xml:space="preserve"> (GPT</w:t>
      </w:r>
      <w:r w:rsidRPr="00F10D1D">
        <w:rPr>
          <w:rFonts w:ascii="Cambria Math" w:hAnsi="Cambria Math" w:cs="Cambria Math"/>
          <w:sz w:val="22"/>
          <w:szCs w:val="28"/>
        </w:rPr>
        <w:t>‑</w:t>
      </w:r>
      <w:r w:rsidRPr="00F10D1D">
        <w:rPr>
          <w:rFonts w:ascii="Arial" w:hAnsi="Arial" w:cs="Arial"/>
          <w:sz w:val="22"/>
          <w:szCs w:val="28"/>
        </w:rPr>
        <w:t xml:space="preserve">5 </w:t>
      </w:r>
      <w:proofErr w:type="spellStart"/>
      <w:r w:rsidRPr="00F10D1D">
        <w:rPr>
          <w:rFonts w:ascii="Arial" w:hAnsi="Arial" w:cs="Arial"/>
          <w:sz w:val="22"/>
          <w:szCs w:val="28"/>
        </w:rPr>
        <w:t>reasoning</w:t>
      </w:r>
      <w:proofErr w:type="spellEnd"/>
      <w:r w:rsidRPr="00F10D1D">
        <w:rPr>
          <w:rFonts w:ascii="Arial" w:hAnsi="Arial" w:cs="Arial"/>
          <w:sz w:val="22"/>
          <w:szCs w:val="28"/>
        </w:rPr>
        <w:t xml:space="preserve">, Gemini 2.5, Claude </w:t>
      </w:r>
      <w:proofErr w:type="spellStart"/>
      <w:r w:rsidRPr="00F10D1D">
        <w:rPr>
          <w:rFonts w:ascii="Arial" w:hAnsi="Arial" w:cs="Arial"/>
          <w:sz w:val="22"/>
          <w:szCs w:val="28"/>
        </w:rPr>
        <w:t>Sonnet</w:t>
      </w:r>
      <w:proofErr w:type="spellEnd"/>
      <w:r w:rsidRPr="00F10D1D">
        <w:rPr>
          <w:rFonts w:ascii="Arial" w:hAnsi="Arial" w:cs="Arial"/>
          <w:sz w:val="22"/>
          <w:szCs w:val="28"/>
        </w:rPr>
        <w:t xml:space="preserve"> 4.5) en PostgreSQL y </w:t>
      </w:r>
      <w:proofErr w:type="spellStart"/>
      <w:r w:rsidRPr="00F10D1D">
        <w:rPr>
          <w:rFonts w:ascii="Arial" w:hAnsi="Arial" w:cs="Arial"/>
          <w:sz w:val="22"/>
          <w:szCs w:val="28"/>
        </w:rPr>
        <w:t>Spark</w:t>
      </w:r>
      <w:proofErr w:type="spellEnd"/>
      <w:r w:rsidRPr="00F10D1D">
        <w:rPr>
          <w:rFonts w:ascii="Arial" w:hAnsi="Arial" w:cs="Arial"/>
          <w:sz w:val="22"/>
          <w:szCs w:val="28"/>
        </w:rPr>
        <w:t>, manteniendo énfasis en equivalencia semántica y métricas pertinentes a cada motor.</w:t>
      </w:r>
    </w:p>
    <w:p w14:paraId="2ECEC550" w14:textId="327702D1" w:rsidR="00B35DC8" w:rsidRPr="00F10D1D" w:rsidRDefault="00F31D9B" w:rsidP="008832AA">
      <w:pPr>
        <w:spacing w:before="240" w:line="360" w:lineRule="auto"/>
        <w:jc w:val="both"/>
        <w:rPr>
          <w:rFonts w:ascii="Arial" w:hAnsi="Arial" w:cs="Arial"/>
          <w:sz w:val="22"/>
          <w:szCs w:val="28"/>
        </w:rPr>
      </w:pPr>
      <w:r w:rsidRPr="00F10D1D">
        <w:rPr>
          <w:rFonts w:ascii="Arial" w:hAnsi="Arial" w:cs="Arial"/>
          <w:sz w:val="22"/>
          <w:szCs w:val="28"/>
        </w:rPr>
        <w:t>Un conjunto</w:t>
      </w:r>
      <w:r w:rsidR="00B35DC8" w:rsidRPr="00F10D1D">
        <w:rPr>
          <w:rFonts w:ascii="Arial" w:hAnsi="Arial" w:cs="Arial"/>
          <w:sz w:val="22"/>
          <w:szCs w:val="28"/>
        </w:rPr>
        <w:t xml:space="preserve"> de consultas representativa por patrón a analizar (</w:t>
      </w:r>
      <w:proofErr w:type="spellStart"/>
      <w:r w:rsidR="00B35DC8" w:rsidRPr="00F10D1D">
        <w:rPr>
          <w:rFonts w:ascii="Arial" w:hAnsi="Arial" w:cs="Arial"/>
          <w:sz w:val="22"/>
          <w:szCs w:val="28"/>
        </w:rPr>
        <w:t>joins</w:t>
      </w:r>
      <w:proofErr w:type="spellEnd"/>
      <w:r w:rsidR="00B35DC8" w:rsidRPr="00F10D1D">
        <w:rPr>
          <w:rFonts w:ascii="Arial" w:hAnsi="Arial" w:cs="Arial"/>
          <w:sz w:val="22"/>
          <w:szCs w:val="28"/>
        </w:rPr>
        <w:t xml:space="preserve"> intensivos, agregaciones, filtros selectivos, subconsultas correlacionadas y funciones de ventana), portable a ambos motores.</w:t>
      </w:r>
    </w:p>
    <w:p w14:paraId="039533AF" w14:textId="7DD6BFCA" w:rsidR="00B35DC8" w:rsidRPr="00F10D1D" w:rsidRDefault="00B35DC8" w:rsidP="008832AA">
      <w:pPr>
        <w:spacing w:before="240" w:line="360" w:lineRule="auto"/>
        <w:jc w:val="both"/>
        <w:rPr>
          <w:rFonts w:ascii="Arial" w:hAnsi="Arial" w:cs="Arial"/>
          <w:sz w:val="22"/>
          <w:szCs w:val="28"/>
        </w:rPr>
      </w:pPr>
      <w:r w:rsidRPr="00F10D1D">
        <w:rPr>
          <w:rFonts w:ascii="Arial" w:hAnsi="Arial" w:cs="Arial"/>
          <w:sz w:val="22"/>
          <w:szCs w:val="28"/>
        </w:rPr>
        <w:t xml:space="preserve">Métricas específicas (tiempo, buffers/I/O en PostgreSQL; </w:t>
      </w:r>
      <w:proofErr w:type="spellStart"/>
      <w:r w:rsidRPr="00F10D1D">
        <w:rPr>
          <w:rFonts w:ascii="Arial" w:hAnsi="Arial" w:cs="Arial"/>
          <w:sz w:val="22"/>
          <w:szCs w:val="28"/>
        </w:rPr>
        <w:t>shuffles</w:t>
      </w:r>
      <w:proofErr w:type="spellEnd"/>
      <w:r w:rsidRPr="00F10D1D">
        <w:rPr>
          <w:rFonts w:ascii="Arial" w:hAnsi="Arial" w:cs="Arial"/>
          <w:sz w:val="22"/>
          <w:szCs w:val="28"/>
        </w:rPr>
        <w:t xml:space="preserve">, tareas, </w:t>
      </w:r>
      <w:proofErr w:type="spellStart"/>
      <w:r w:rsidRPr="00F10D1D">
        <w:rPr>
          <w:rFonts w:ascii="Arial" w:hAnsi="Arial" w:cs="Arial"/>
          <w:sz w:val="22"/>
          <w:szCs w:val="28"/>
        </w:rPr>
        <w:t>spill</w:t>
      </w:r>
      <w:proofErr w:type="spellEnd"/>
      <w:r w:rsidRPr="00F10D1D">
        <w:rPr>
          <w:rFonts w:ascii="Arial" w:hAnsi="Arial" w:cs="Arial"/>
          <w:sz w:val="22"/>
          <w:szCs w:val="28"/>
        </w:rPr>
        <w:t xml:space="preserve">, duración por </w:t>
      </w:r>
      <w:proofErr w:type="spellStart"/>
      <w:r w:rsidRPr="00F10D1D">
        <w:rPr>
          <w:rFonts w:ascii="Arial" w:hAnsi="Arial" w:cs="Arial"/>
          <w:sz w:val="22"/>
          <w:szCs w:val="28"/>
        </w:rPr>
        <w:t>stage</w:t>
      </w:r>
      <w:proofErr w:type="spellEnd"/>
      <w:r w:rsidRPr="00F10D1D">
        <w:rPr>
          <w:rFonts w:ascii="Arial" w:hAnsi="Arial" w:cs="Arial"/>
          <w:sz w:val="22"/>
          <w:szCs w:val="28"/>
        </w:rPr>
        <w:t xml:space="preserve"> en </w:t>
      </w:r>
      <w:proofErr w:type="spellStart"/>
      <w:r w:rsidRPr="00F10D1D">
        <w:rPr>
          <w:rFonts w:ascii="Arial" w:hAnsi="Arial" w:cs="Arial"/>
          <w:sz w:val="22"/>
          <w:szCs w:val="28"/>
        </w:rPr>
        <w:t>Spark</w:t>
      </w:r>
      <w:proofErr w:type="spellEnd"/>
      <w:r w:rsidRPr="00F10D1D">
        <w:rPr>
          <w:rFonts w:ascii="Arial" w:hAnsi="Arial" w:cs="Arial"/>
          <w:sz w:val="22"/>
          <w:szCs w:val="28"/>
        </w:rPr>
        <w:t>) y un esquema de normalización de mejoras relativas por tipo de consulta.</w:t>
      </w:r>
    </w:p>
    <w:p w14:paraId="18AD012E" w14:textId="77777777" w:rsidR="00A14A34" w:rsidRPr="00F10D1D" w:rsidRDefault="00A14A34" w:rsidP="008832AA">
      <w:pPr>
        <w:spacing w:before="240" w:line="360" w:lineRule="auto"/>
        <w:jc w:val="both"/>
        <w:rPr>
          <w:rFonts w:ascii="Arial" w:hAnsi="Arial" w:cs="Arial"/>
          <w:sz w:val="22"/>
          <w:szCs w:val="28"/>
        </w:rPr>
      </w:pPr>
    </w:p>
    <w:p w14:paraId="70CE50DF" w14:textId="7206D02E" w:rsidR="00A14A34" w:rsidRPr="00F10D1D" w:rsidRDefault="00B35DC8" w:rsidP="008832AA">
      <w:pPr>
        <w:spacing w:before="240" w:line="360" w:lineRule="auto"/>
        <w:jc w:val="both"/>
        <w:rPr>
          <w:rFonts w:ascii="Arial" w:hAnsi="Arial" w:cs="Arial"/>
          <w:sz w:val="22"/>
          <w:szCs w:val="28"/>
        </w:rPr>
      </w:pPr>
      <w:proofErr w:type="spellStart"/>
      <w:r w:rsidRPr="00F10D1D">
        <w:rPr>
          <w:rFonts w:ascii="Arial" w:hAnsi="Arial" w:cs="Arial"/>
          <w:sz w:val="22"/>
          <w:szCs w:val="28"/>
        </w:rPr>
        <w:t>Estes</w:t>
      </w:r>
      <w:proofErr w:type="spellEnd"/>
      <w:r w:rsidRPr="00F10D1D">
        <w:rPr>
          <w:rFonts w:ascii="Arial" w:hAnsi="Arial" w:cs="Arial"/>
          <w:sz w:val="22"/>
          <w:szCs w:val="28"/>
        </w:rPr>
        <w:t xml:space="preserve"> estudio pretende evidenciar, con metodología rigurosa y resultados comparables, cuándo y cómo </w:t>
      </w:r>
      <w:proofErr w:type="spellStart"/>
      <w:r w:rsidRPr="00F10D1D">
        <w:rPr>
          <w:rFonts w:ascii="Arial" w:hAnsi="Arial" w:cs="Arial"/>
          <w:sz w:val="22"/>
          <w:szCs w:val="28"/>
        </w:rPr>
        <w:t>LLMs</w:t>
      </w:r>
      <w:proofErr w:type="spellEnd"/>
      <w:r w:rsidRPr="00F10D1D">
        <w:rPr>
          <w:rFonts w:ascii="Arial" w:hAnsi="Arial" w:cs="Arial"/>
          <w:sz w:val="22"/>
          <w:szCs w:val="28"/>
        </w:rPr>
        <w:t xml:space="preserve"> pueden mejorar rendimiento en PostgreSQL y </w:t>
      </w:r>
      <w:proofErr w:type="spellStart"/>
      <w:r w:rsidRPr="00F10D1D">
        <w:rPr>
          <w:rFonts w:ascii="Arial" w:hAnsi="Arial" w:cs="Arial"/>
          <w:sz w:val="22"/>
          <w:szCs w:val="28"/>
        </w:rPr>
        <w:t>Spark</w:t>
      </w:r>
      <w:proofErr w:type="spellEnd"/>
      <w:r w:rsidRPr="00F10D1D">
        <w:rPr>
          <w:rFonts w:ascii="Arial" w:hAnsi="Arial" w:cs="Arial"/>
          <w:sz w:val="22"/>
          <w:szCs w:val="28"/>
        </w:rPr>
        <w:t xml:space="preserve"> sin perder corrección semántica, y delimitar buenas prácticas y precauciones.</w:t>
      </w:r>
    </w:p>
    <w:p w14:paraId="7CB894B8" w14:textId="2138B7DB" w:rsidR="00553B37" w:rsidRPr="00F10D1D" w:rsidRDefault="00553B37" w:rsidP="008832AA">
      <w:pPr>
        <w:spacing w:before="240" w:line="360" w:lineRule="auto"/>
        <w:jc w:val="both"/>
        <w:rPr>
          <w:rFonts w:ascii="Arial" w:hAnsi="Arial" w:cs="Arial"/>
          <w:sz w:val="22"/>
          <w:szCs w:val="28"/>
        </w:rPr>
      </w:pPr>
      <w:r w:rsidRPr="00F10D1D">
        <w:rPr>
          <w:rFonts w:ascii="Arial" w:hAnsi="Arial" w:cs="Arial"/>
          <w:sz w:val="22"/>
          <w:szCs w:val="28"/>
        </w:rPr>
        <w:t xml:space="preserve">Objetivo principal: evaluar la capacidad de </w:t>
      </w:r>
      <w:proofErr w:type="spellStart"/>
      <w:r w:rsidRPr="00F10D1D">
        <w:rPr>
          <w:rFonts w:ascii="Arial" w:hAnsi="Arial" w:cs="Arial"/>
          <w:sz w:val="22"/>
          <w:szCs w:val="28"/>
        </w:rPr>
        <w:t>LLMs</w:t>
      </w:r>
      <w:proofErr w:type="spellEnd"/>
      <w:r w:rsidRPr="00F10D1D">
        <w:rPr>
          <w:rFonts w:ascii="Arial" w:hAnsi="Arial" w:cs="Arial"/>
          <w:sz w:val="22"/>
          <w:szCs w:val="28"/>
        </w:rPr>
        <w:t xml:space="preserve"> para proponer reescrituras SQL que mejoren rendimiento manteniendo equivalencia semántica en PostgreSQL y </w:t>
      </w:r>
      <w:proofErr w:type="spellStart"/>
      <w:r w:rsidRPr="00F10D1D">
        <w:rPr>
          <w:rFonts w:ascii="Arial" w:hAnsi="Arial" w:cs="Arial"/>
          <w:sz w:val="22"/>
          <w:szCs w:val="28"/>
        </w:rPr>
        <w:t>Spark</w:t>
      </w:r>
      <w:proofErr w:type="spellEnd"/>
      <w:r w:rsidRPr="00F10D1D">
        <w:rPr>
          <w:rFonts w:ascii="Arial" w:hAnsi="Arial" w:cs="Arial"/>
          <w:sz w:val="22"/>
          <w:szCs w:val="28"/>
        </w:rPr>
        <w:t>.</w:t>
      </w:r>
    </w:p>
    <w:p w14:paraId="1E9A246B" w14:textId="17F2194A" w:rsidR="00553B37" w:rsidRPr="00F10D1D" w:rsidRDefault="00553B37" w:rsidP="008832AA">
      <w:pPr>
        <w:spacing w:before="240" w:line="360" w:lineRule="auto"/>
        <w:jc w:val="both"/>
        <w:rPr>
          <w:rFonts w:ascii="Arial" w:hAnsi="Arial" w:cs="Arial"/>
          <w:sz w:val="22"/>
          <w:szCs w:val="28"/>
        </w:rPr>
      </w:pPr>
      <w:r w:rsidRPr="00F10D1D">
        <w:rPr>
          <w:rFonts w:ascii="Arial" w:hAnsi="Arial" w:cs="Arial"/>
          <w:sz w:val="22"/>
          <w:szCs w:val="28"/>
        </w:rPr>
        <w:t>Objetivos específicos:</w:t>
      </w:r>
    </w:p>
    <w:p w14:paraId="67F2D92A" w14:textId="2F001DEB" w:rsidR="00553B37" w:rsidRPr="00F10D1D" w:rsidRDefault="00553B37"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lastRenderedPageBreak/>
        <w:t xml:space="preserve">Diseñar y ejecutar un banco de consultas representativo, con versiones base y reescritas por distintos </w:t>
      </w:r>
      <w:proofErr w:type="spellStart"/>
      <w:r w:rsidRPr="00F10D1D">
        <w:rPr>
          <w:rFonts w:ascii="Arial" w:hAnsi="Arial" w:cs="Arial"/>
          <w:sz w:val="22"/>
          <w:szCs w:val="28"/>
        </w:rPr>
        <w:t>LLMs</w:t>
      </w:r>
      <w:proofErr w:type="spellEnd"/>
      <w:r w:rsidRPr="00F10D1D">
        <w:rPr>
          <w:rFonts w:ascii="Arial" w:hAnsi="Arial" w:cs="Arial"/>
          <w:sz w:val="22"/>
          <w:szCs w:val="28"/>
        </w:rPr>
        <w:t>.</w:t>
      </w:r>
    </w:p>
    <w:p w14:paraId="1CE20384" w14:textId="084A0776" w:rsidR="00553B37" w:rsidRPr="00F10D1D" w:rsidRDefault="00553B37"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t xml:space="preserve">Definir </w:t>
      </w:r>
      <w:proofErr w:type="spellStart"/>
      <w:r w:rsidRPr="00F10D1D">
        <w:rPr>
          <w:rFonts w:ascii="Arial" w:hAnsi="Arial" w:cs="Arial"/>
          <w:sz w:val="22"/>
          <w:szCs w:val="28"/>
        </w:rPr>
        <w:t>prompts</w:t>
      </w:r>
      <w:proofErr w:type="spellEnd"/>
      <w:r w:rsidRPr="00F10D1D">
        <w:rPr>
          <w:rFonts w:ascii="Arial" w:hAnsi="Arial" w:cs="Arial"/>
          <w:sz w:val="22"/>
          <w:szCs w:val="28"/>
        </w:rPr>
        <w:t xml:space="preserve"> sensibles al motor (p. ej., “evita </w:t>
      </w:r>
      <w:proofErr w:type="spellStart"/>
      <w:r w:rsidRPr="00F10D1D">
        <w:rPr>
          <w:rFonts w:ascii="Arial" w:hAnsi="Arial" w:cs="Arial"/>
          <w:sz w:val="22"/>
          <w:szCs w:val="28"/>
        </w:rPr>
        <w:t>shuffles</w:t>
      </w:r>
      <w:proofErr w:type="spellEnd"/>
      <w:r w:rsidRPr="00F10D1D">
        <w:rPr>
          <w:rFonts w:ascii="Arial" w:hAnsi="Arial" w:cs="Arial"/>
          <w:sz w:val="22"/>
          <w:szCs w:val="28"/>
        </w:rPr>
        <w:t xml:space="preserve"> y favorece broadcast en </w:t>
      </w:r>
      <w:proofErr w:type="spellStart"/>
      <w:r w:rsidRPr="00F10D1D">
        <w:rPr>
          <w:rFonts w:ascii="Arial" w:hAnsi="Arial" w:cs="Arial"/>
          <w:sz w:val="22"/>
          <w:szCs w:val="28"/>
        </w:rPr>
        <w:t>Spark</w:t>
      </w:r>
      <w:proofErr w:type="spellEnd"/>
      <w:r w:rsidRPr="00F10D1D">
        <w:rPr>
          <w:rFonts w:ascii="Arial" w:hAnsi="Arial" w:cs="Arial"/>
          <w:sz w:val="22"/>
          <w:szCs w:val="28"/>
        </w:rPr>
        <w:t>”, “aprovecha índices y reduce buffers en PostgreSQL”).</w:t>
      </w:r>
    </w:p>
    <w:p w14:paraId="117AD93F" w14:textId="1A0F54B4" w:rsidR="00553B37" w:rsidRPr="00F10D1D" w:rsidRDefault="00553B37"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t>Verificar equivalencia de resultados con pruebas diferenciales robustas, cubriendo casos con agregaciones y ventanas.</w:t>
      </w:r>
    </w:p>
    <w:p w14:paraId="0CAEA767" w14:textId="21E1764C" w:rsidR="00553B37" w:rsidRPr="00F10D1D" w:rsidRDefault="00553B37"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t>Medir y comparar métricas relevantes por motor, normalizando mejoras por tipo de consulta y LLM.</w:t>
      </w:r>
    </w:p>
    <w:p w14:paraId="384F23DD" w14:textId="081CD5D7" w:rsidR="00553B37" w:rsidRPr="00F10D1D" w:rsidRDefault="00553B37" w:rsidP="008832AA">
      <w:pPr>
        <w:pStyle w:val="Prrafodelista"/>
        <w:numPr>
          <w:ilvl w:val="0"/>
          <w:numId w:val="11"/>
        </w:numPr>
        <w:spacing w:before="240" w:line="360" w:lineRule="auto"/>
        <w:jc w:val="both"/>
        <w:rPr>
          <w:rFonts w:ascii="Arial" w:hAnsi="Arial" w:cs="Arial"/>
          <w:sz w:val="22"/>
          <w:szCs w:val="28"/>
        </w:rPr>
      </w:pPr>
      <w:r w:rsidRPr="00F10D1D">
        <w:rPr>
          <w:rFonts w:ascii="Arial" w:hAnsi="Arial" w:cs="Arial"/>
          <w:sz w:val="22"/>
          <w:szCs w:val="28"/>
        </w:rPr>
        <w:t xml:space="preserve">Analizar sensibilidad a </w:t>
      </w:r>
      <w:proofErr w:type="spellStart"/>
      <w:r w:rsidRPr="00F10D1D">
        <w:rPr>
          <w:rFonts w:ascii="Arial" w:hAnsi="Arial" w:cs="Arial"/>
          <w:sz w:val="22"/>
          <w:szCs w:val="28"/>
        </w:rPr>
        <w:t>prompts</w:t>
      </w:r>
      <w:proofErr w:type="spellEnd"/>
      <w:r w:rsidRPr="00F10D1D">
        <w:rPr>
          <w:rFonts w:ascii="Arial" w:hAnsi="Arial" w:cs="Arial"/>
          <w:sz w:val="22"/>
          <w:szCs w:val="28"/>
        </w:rPr>
        <w:t>, robustez de las reescrituras y patrones efectivos por motor.</w:t>
      </w:r>
    </w:p>
    <w:p w14:paraId="0F06E521" w14:textId="77777777" w:rsidR="00B41CF6" w:rsidRPr="00F10D1D" w:rsidRDefault="00B41CF6">
      <w:pPr>
        <w:jc w:val="both"/>
        <w:rPr>
          <w:rFonts w:ascii="Arial" w:hAnsi="Arial" w:cs="Arial"/>
          <w:sz w:val="22"/>
          <w:szCs w:val="22"/>
        </w:rPr>
      </w:pPr>
    </w:p>
    <w:p w14:paraId="411FDC1C" w14:textId="77777777" w:rsidR="008B5201" w:rsidRPr="00F10D1D" w:rsidRDefault="008B5201">
      <w:pPr>
        <w:jc w:val="both"/>
        <w:rPr>
          <w:rFonts w:ascii="Arial" w:hAnsi="Arial" w:cs="Arial"/>
          <w:sz w:val="22"/>
          <w:szCs w:val="22"/>
        </w:rPr>
      </w:pPr>
    </w:p>
    <w:p w14:paraId="0DC69FE9" w14:textId="5D2173F3" w:rsidR="00B41CF6" w:rsidRPr="00F10D1D" w:rsidRDefault="00000000" w:rsidP="004A4CF4">
      <w:pPr>
        <w:pStyle w:val="Ttulo2"/>
        <w:numPr>
          <w:ilvl w:val="1"/>
          <w:numId w:val="2"/>
        </w:numPr>
      </w:pPr>
      <w:bookmarkStart w:id="24" w:name="_Toc220276477"/>
      <w:r w:rsidRPr="00F10D1D">
        <w:t>Antecedentes</w:t>
      </w:r>
      <w:bookmarkEnd w:id="24"/>
    </w:p>
    <w:p w14:paraId="69929712" w14:textId="77777777" w:rsidR="008B5201" w:rsidRPr="00F10D1D" w:rsidRDefault="008B5201" w:rsidP="008B5201">
      <w:pPr>
        <w:rPr>
          <w:rFonts w:ascii="Arial" w:hAnsi="Arial" w:cs="Arial"/>
        </w:rPr>
      </w:pPr>
    </w:p>
    <w:p w14:paraId="6876A80F" w14:textId="3BBAED78" w:rsidR="008832AA" w:rsidRPr="00F10D1D" w:rsidRDefault="008832AA" w:rsidP="008832AA">
      <w:pPr>
        <w:spacing w:before="240" w:line="360" w:lineRule="auto"/>
        <w:jc w:val="both"/>
        <w:rPr>
          <w:rFonts w:ascii="Arial" w:hAnsi="Arial" w:cs="Arial"/>
          <w:sz w:val="22"/>
          <w:szCs w:val="28"/>
        </w:rPr>
      </w:pPr>
      <w:r w:rsidRPr="00F10D1D">
        <w:rPr>
          <w:rFonts w:ascii="Arial" w:hAnsi="Arial" w:cs="Arial"/>
          <w:sz w:val="22"/>
          <w:szCs w:val="28"/>
        </w:rPr>
        <w:t>Álgebra relacional y transformaciones equivalentes: La base de la optimización se apoya en transformaciones que preservan la semántica, como el empuje de selección (</w:t>
      </w:r>
      <w:proofErr w:type="spellStart"/>
      <w:r w:rsidRPr="00F10D1D">
        <w:rPr>
          <w:rFonts w:ascii="Arial" w:hAnsi="Arial" w:cs="Arial"/>
          <w:sz w:val="22"/>
          <w:szCs w:val="28"/>
        </w:rPr>
        <w:t>selection</w:t>
      </w:r>
      <w:proofErr w:type="spellEnd"/>
      <w:r w:rsidRPr="00F10D1D">
        <w:rPr>
          <w:rFonts w:ascii="Arial" w:hAnsi="Arial" w:cs="Arial"/>
          <w:sz w:val="22"/>
          <w:szCs w:val="28"/>
        </w:rPr>
        <w:t xml:space="preserve"> </w:t>
      </w:r>
      <w:proofErr w:type="spellStart"/>
      <w:r w:rsidRPr="00F10D1D">
        <w:rPr>
          <w:rFonts w:ascii="Arial" w:hAnsi="Arial" w:cs="Arial"/>
          <w:sz w:val="22"/>
          <w:szCs w:val="28"/>
        </w:rPr>
        <w:t>pushdown</w:t>
      </w:r>
      <w:proofErr w:type="spellEnd"/>
      <w:r w:rsidRPr="00F10D1D">
        <w:rPr>
          <w:rFonts w:ascii="Arial" w:hAnsi="Arial" w:cs="Arial"/>
          <w:sz w:val="22"/>
          <w:szCs w:val="28"/>
        </w:rPr>
        <w:t xml:space="preserve">, consiste en aplicar los filtros </w:t>
      </w:r>
      <w:proofErr w:type="spellStart"/>
      <w:r w:rsidRPr="00F10D1D">
        <w:rPr>
          <w:rFonts w:ascii="Arial" w:hAnsi="Arial" w:cs="Arial"/>
          <w:sz w:val="22"/>
          <w:szCs w:val="28"/>
        </w:rPr>
        <w:t>where</w:t>
      </w:r>
      <w:proofErr w:type="spellEnd"/>
      <w:r w:rsidRPr="00F10D1D">
        <w:rPr>
          <w:rFonts w:ascii="Arial" w:hAnsi="Arial" w:cs="Arial"/>
          <w:sz w:val="22"/>
          <w:szCs w:val="28"/>
        </w:rPr>
        <w:t xml:space="preserve"> lo antes posible), la poda de proyección (</w:t>
      </w:r>
      <w:proofErr w:type="spellStart"/>
      <w:r w:rsidRPr="00F10D1D">
        <w:rPr>
          <w:rFonts w:ascii="Arial" w:hAnsi="Arial" w:cs="Arial"/>
          <w:sz w:val="22"/>
          <w:szCs w:val="28"/>
        </w:rPr>
        <w:t>projection</w:t>
      </w:r>
      <w:proofErr w:type="spellEnd"/>
      <w:r w:rsidRPr="00F10D1D">
        <w:rPr>
          <w:rFonts w:ascii="Arial" w:hAnsi="Arial" w:cs="Arial"/>
          <w:sz w:val="22"/>
          <w:szCs w:val="28"/>
        </w:rPr>
        <w:t xml:space="preserve"> </w:t>
      </w:r>
      <w:proofErr w:type="spellStart"/>
      <w:r w:rsidRPr="00F10D1D">
        <w:rPr>
          <w:rFonts w:ascii="Arial" w:hAnsi="Arial" w:cs="Arial"/>
          <w:sz w:val="22"/>
          <w:szCs w:val="28"/>
        </w:rPr>
        <w:t>pruning</w:t>
      </w:r>
      <w:proofErr w:type="spellEnd"/>
      <w:r w:rsidRPr="00F10D1D">
        <w:rPr>
          <w:rFonts w:ascii="Arial" w:hAnsi="Arial" w:cs="Arial"/>
          <w:sz w:val="22"/>
          <w:szCs w:val="28"/>
        </w:rPr>
        <w:t xml:space="preserve">, consiste en seleccionar solo las columnas necesarias en cada etapa de la ejecución), la conmutatividad y asociatividad de </w:t>
      </w:r>
      <w:proofErr w:type="spellStart"/>
      <w:r w:rsidRPr="00F10D1D">
        <w:rPr>
          <w:rFonts w:ascii="Arial" w:hAnsi="Arial" w:cs="Arial"/>
          <w:sz w:val="22"/>
          <w:szCs w:val="28"/>
        </w:rPr>
        <w:t>joins</w:t>
      </w:r>
      <w:proofErr w:type="spellEnd"/>
      <w:r w:rsidRPr="00F10D1D">
        <w:rPr>
          <w:rFonts w:ascii="Arial" w:hAnsi="Arial" w:cs="Arial"/>
          <w:sz w:val="22"/>
          <w:szCs w:val="28"/>
        </w:rPr>
        <w:t xml:space="preserve"> internos, la </w:t>
      </w:r>
      <w:proofErr w:type="spellStart"/>
      <w:r w:rsidRPr="00F10D1D">
        <w:rPr>
          <w:rFonts w:ascii="Arial" w:hAnsi="Arial" w:cs="Arial"/>
          <w:sz w:val="22"/>
          <w:szCs w:val="28"/>
        </w:rPr>
        <w:t>decorrelación</w:t>
      </w:r>
      <w:proofErr w:type="spellEnd"/>
      <w:r w:rsidRPr="00F10D1D">
        <w:rPr>
          <w:rFonts w:ascii="Arial" w:hAnsi="Arial" w:cs="Arial"/>
          <w:sz w:val="22"/>
          <w:szCs w:val="28"/>
        </w:rPr>
        <w:t xml:space="preserve"> de subconsultas y la materialización selectiva. Estas transformaciones reducen la cantidad de datos procesados, el tamaño de resultados intermedios y el coste total de operadores, sin alterar el conjunto de resultados (</w:t>
      </w:r>
      <w:proofErr w:type="spellStart"/>
      <w:r w:rsidRPr="00F10D1D">
        <w:rPr>
          <w:rFonts w:ascii="Arial" w:hAnsi="Arial" w:cs="Arial"/>
          <w:sz w:val="22"/>
          <w:szCs w:val="28"/>
        </w:rPr>
        <w:t>Selinger</w:t>
      </w:r>
      <w:proofErr w:type="spellEnd"/>
      <w:r w:rsidRPr="00F10D1D">
        <w:rPr>
          <w:rFonts w:ascii="Arial" w:hAnsi="Arial" w:cs="Arial"/>
          <w:sz w:val="22"/>
          <w:szCs w:val="28"/>
        </w:rPr>
        <w:t xml:space="preserve"> et al., 1979; </w:t>
      </w:r>
      <w:proofErr w:type="spellStart"/>
      <w:r w:rsidRPr="00F10D1D">
        <w:rPr>
          <w:rFonts w:ascii="Arial" w:hAnsi="Arial" w:cs="Arial"/>
          <w:sz w:val="22"/>
          <w:szCs w:val="28"/>
        </w:rPr>
        <w:t>Graefe</w:t>
      </w:r>
      <w:proofErr w:type="spellEnd"/>
      <w:r w:rsidRPr="00F10D1D">
        <w:rPr>
          <w:rFonts w:ascii="Arial" w:hAnsi="Arial" w:cs="Arial"/>
          <w:sz w:val="22"/>
          <w:szCs w:val="28"/>
        </w:rPr>
        <w:t xml:space="preserve">, 1995; </w:t>
      </w:r>
      <w:proofErr w:type="spellStart"/>
      <w:r w:rsidRPr="00F10D1D">
        <w:rPr>
          <w:rFonts w:ascii="Arial" w:hAnsi="Arial" w:cs="Arial"/>
          <w:sz w:val="22"/>
          <w:szCs w:val="28"/>
        </w:rPr>
        <w:t>Chaudhuri</w:t>
      </w:r>
      <w:proofErr w:type="spellEnd"/>
      <w:r w:rsidRPr="00F10D1D">
        <w:rPr>
          <w:rFonts w:ascii="Arial" w:hAnsi="Arial" w:cs="Arial"/>
          <w:sz w:val="22"/>
          <w:szCs w:val="28"/>
        </w:rPr>
        <w:t xml:space="preserve">, 1998). Importante: no todas las reescrituras son seguras en presencia de </w:t>
      </w:r>
      <w:proofErr w:type="spellStart"/>
      <w:r w:rsidRPr="00F10D1D">
        <w:rPr>
          <w:rFonts w:ascii="Arial" w:hAnsi="Arial" w:cs="Arial"/>
          <w:sz w:val="22"/>
          <w:szCs w:val="28"/>
        </w:rPr>
        <w:t>outer</w:t>
      </w:r>
      <w:proofErr w:type="spellEnd"/>
      <w:r w:rsidRPr="00F10D1D">
        <w:rPr>
          <w:rFonts w:ascii="Arial" w:hAnsi="Arial" w:cs="Arial"/>
          <w:sz w:val="22"/>
          <w:szCs w:val="28"/>
        </w:rPr>
        <w:t xml:space="preserve"> </w:t>
      </w:r>
      <w:proofErr w:type="spellStart"/>
      <w:r w:rsidRPr="00F10D1D">
        <w:rPr>
          <w:rFonts w:ascii="Arial" w:hAnsi="Arial" w:cs="Arial"/>
          <w:sz w:val="22"/>
          <w:szCs w:val="28"/>
        </w:rPr>
        <w:t>joins</w:t>
      </w:r>
      <w:proofErr w:type="spellEnd"/>
      <w:r w:rsidRPr="00F10D1D">
        <w:rPr>
          <w:rFonts w:ascii="Arial" w:hAnsi="Arial" w:cs="Arial"/>
          <w:sz w:val="22"/>
          <w:szCs w:val="28"/>
        </w:rPr>
        <w:t xml:space="preserve">, funciones ventana, agregaciones con </w:t>
      </w:r>
      <w:proofErr w:type="spellStart"/>
      <w:r w:rsidRPr="00F10D1D">
        <w:rPr>
          <w:rFonts w:ascii="Arial" w:hAnsi="Arial" w:cs="Arial"/>
          <w:sz w:val="22"/>
          <w:szCs w:val="28"/>
        </w:rPr>
        <w:t>NULLs</w:t>
      </w:r>
      <w:proofErr w:type="spellEnd"/>
      <w:r w:rsidRPr="00F10D1D">
        <w:rPr>
          <w:rFonts w:ascii="Arial" w:hAnsi="Arial" w:cs="Arial"/>
          <w:sz w:val="22"/>
          <w:szCs w:val="28"/>
        </w:rPr>
        <w:t xml:space="preserve"> y expresiones no deterministas; el LLM debe evitar cambios que afecten la semántica.</w:t>
      </w:r>
    </w:p>
    <w:p w14:paraId="70BECB0F" w14:textId="77777777" w:rsidR="00EE133D" w:rsidRDefault="00CA004A" w:rsidP="008501E2">
      <w:pPr>
        <w:spacing w:before="240" w:line="360" w:lineRule="auto"/>
        <w:jc w:val="both"/>
        <w:rPr>
          <w:rFonts w:ascii="Arial" w:hAnsi="Arial" w:cs="Arial"/>
          <w:sz w:val="22"/>
          <w:szCs w:val="28"/>
        </w:rPr>
      </w:pPr>
      <w:r w:rsidRPr="00CA004A">
        <w:rPr>
          <w:rFonts w:ascii="Arial" w:hAnsi="Arial" w:cs="Arial"/>
          <w:sz w:val="22"/>
          <w:szCs w:val="28"/>
        </w:rPr>
        <w:t xml:space="preserve">PostgreSQL gestiona sus estimaciones de costes mediante un sistema de estadísticas almacenadas en </w:t>
      </w:r>
      <w:proofErr w:type="spellStart"/>
      <w:r w:rsidRPr="00CA004A">
        <w:rPr>
          <w:rFonts w:ascii="Arial" w:hAnsi="Arial" w:cs="Arial"/>
          <w:sz w:val="22"/>
          <w:szCs w:val="28"/>
        </w:rPr>
        <w:t>pg_statistic</w:t>
      </w:r>
      <w:proofErr w:type="spellEnd"/>
      <w:r w:rsidRPr="00CA004A">
        <w:rPr>
          <w:rFonts w:ascii="Arial" w:hAnsi="Arial" w:cs="Arial"/>
          <w:sz w:val="22"/>
          <w:szCs w:val="28"/>
        </w:rPr>
        <w:t xml:space="preserve">, donde se incluyen distribuciones, valores más comunes (MCV) y estimaciones de </w:t>
      </w:r>
      <w:proofErr w:type="spellStart"/>
      <w:r w:rsidRPr="00CA004A">
        <w:rPr>
          <w:rFonts w:ascii="Arial" w:hAnsi="Arial" w:cs="Arial"/>
          <w:sz w:val="22"/>
          <w:szCs w:val="28"/>
        </w:rPr>
        <w:t>ndistinct</w:t>
      </w:r>
      <w:proofErr w:type="spellEnd"/>
      <w:r w:rsidRPr="00CA004A">
        <w:rPr>
          <w:rFonts w:ascii="Arial" w:hAnsi="Arial" w:cs="Arial"/>
          <w:sz w:val="22"/>
          <w:szCs w:val="28"/>
        </w:rPr>
        <w:t>. Además, permite definir estadísticas extendidas mediante CREATE STATISTICS, lo que posibilita capturar dependencias entre columnas y cardinalidades compuestas. Este mecanismo mejora significativamente la estimación de selectividades en consultas con correlaciones, tal como recoge su documentación oficial.</w:t>
      </w:r>
    </w:p>
    <w:p w14:paraId="3FDBA220" w14:textId="5F5C3DE1" w:rsidR="0067774D" w:rsidRDefault="00887649" w:rsidP="008501E2">
      <w:pPr>
        <w:spacing w:before="240" w:line="360" w:lineRule="auto"/>
        <w:jc w:val="both"/>
        <w:rPr>
          <w:rFonts w:ascii="Arial" w:hAnsi="Arial" w:cs="Arial"/>
          <w:sz w:val="22"/>
          <w:szCs w:val="28"/>
        </w:rPr>
      </w:pPr>
      <w:r w:rsidRPr="00887649">
        <w:rPr>
          <w:rFonts w:ascii="Arial" w:hAnsi="Arial" w:cs="Arial"/>
          <w:sz w:val="22"/>
          <w:szCs w:val="28"/>
        </w:rPr>
        <w:t xml:space="preserve">En cuanto a la ejecución de consultas, el optimizador selecciona entre distintos tipos de </w:t>
      </w:r>
      <w:proofErr w:type="spellStart"/>
      <w:r w:rsidRPr="00887649">
        <w:rPr>
          <w:rFonts w:ascii="Arial" w:hAnsi="Arial" w:cs="Arial"/>
          <w:sz w:val="22"/>
          <w:szCs w:val="28"/>
        </w:rPr>
        <w:t>joins</w:t>
      </w:r>
      <w:proofErr w:type="spellEnd"/>
      <w:r>
        <w:rPr>
          <w:rFonts w:ascii="Arial" w:hAnsi="Arial" w:cs="Arial"/>
          <w:sz w:val="22"/>
          <w:szCs w:val="28"/>
        </w:rPr>
        <w:t xml:space="preserve"> como </w:t>
      </w:r>
      <w:r w:rsidRPr="00887649">
        <w:rPr>
          <w:rFonts w:ascii="Arial" w:hAnsi="Arial" w:cs="Arial"/>
          <w:sz w:val="22"/>
          <w:szCs w:val="28"/>
        </w:rPr>
        <w:t xml:space="preserve">Hash </w:t>
      </w:r>
      <w:proofErr w:type="spellStart"/>
      <w:r w:rsidRPr="00887649">
        <w:rPr>
          <w:rFonts w:ascii="Arial" w:hAnsi="Arial" w:cs="Arial"/>
          <w:sz w:val="22"/>
          <w:szCs w:val="28"/>
        </w:rPr>
        <w:t>Join</w:t>
      </w:r>
      <w:proofErr w:type="spellEnd"/>
      <w:r w:rsidRPr="00887649">
        <w:rPr>
          <w:rFonts w:ascii="Arial" w:hAnsi="Arial" w:cs="Arial"/>
          <w:sz w:val="22"/>
          <w:szCs w:val="28"/>
        </w:rPr>
        <w:t xml:space="preserve">, </w:t>
      </w:r>
      <w:proofErr w:type="spellStart"/>
      <w:r w:rsidRPr="00887649">
        <w:rPr>
          <w:rFonts w:ascii="Arial" w:hAnsi="Arial" w:cs="Arial"/>
          <w:sz w:val="22"/>
          <w:szCs w:val="28"/>
        </w:rPr>
        <w:t>Sort-Merge</w:t>
      </w:r>
      <w:proofErr w:type="spellEnd"/>
      <w:r w:rsidRPr="00887649">
        <w:rPr>
          <w:rFonts w:ascii="Arial" w:hAnsi="Arial" w:cs="Arial"/>
          <w:sz w:val="22"/>
          <w:szCs w:val="28"/>
        </w:rPr>
        <w:t xml:space="preserve"> </w:t>
      </w:r>
      <w:proofErr w:type="spellStart"/>
      <w:r w:rsidRPr="00887649">
        <w:rPr>
          <w:rFonts w:ascii="Arial" w:hAnsi="Arial" w:cs="Arial"/>
          <w:sz w:val="22"/>
          <w:szCs w:val="28"/>
        </w:rPr>
        <w:t>Join</w:t>
      </w:r>
      <w:proofErr w:type="spellEnd"/>
      <w:r w:rsidRPr="00887649">
        <w:rPr>
          <w:rFonts w:ascii="Arial" w:hAnsi="Arial" w:cs="Arial"/>
          <w:sz w:val="22"/>
          <w:szCs w:val="28"/>
        </w:rPr>
        <w:t xml:space="preserve"> y </w:t>
      </w:r>
      <w:proofErr w:type="spellStart"/>
      <w:r w:rsidRPr="00887649">
        <w:rPr>
          <w:rFonts w:ascii="Arial" w:hAnsi="Arial" w:cs="Arial"/>
          <w:sz w:val="22"/>
          <w:szCs w:val="28"/>
        </w:rPr>
        <w:t>Nested</w:t>
      </w:r>
      <w:proofErr w:type="spellEnd"/>
      <w:r w:rsidRPr="00887649">
        <w:rPr>
          <w:rFonts w:ascii="Arial" w:hAnsi="Arial" w:cs="Arial"/>
          <w:sz w:val="22"/>
          <w:szCs w:val="28"/>
        </w:rPr>
        <w:t xml:space="preserve"> </w:t>
      </w:r>
      <w:proofErr w:type="spellStart"/>
      <w:r w:rsidRPr="00887649">
        <w:rPr>
          <w:rFonts w:ascii="Arial" w:hAnsi="Arial" w:cs="Arial"/>
          <w:sz w:val="22"/>
          <w:szCs w:val="28"/>
        </w:rPr>
        <w:t>Loop</w:t>
      </w:r>
      <w:proofErr w:type="spellEnd"/>
      <w:r>
        <w:rPr>
          <w:rFonts w:ascii="Arial" w:hAnsi="Arial" w:cs="Arial"/>
          <w:sz w:val="22"/>
          <w:szCs w:val="28"/>
        </w:rPr>
        <w:t>. Esto e</w:t>
      </w:r>
      <w:r w:rsidRPr="00887649">
        <w:rPr>
          <w:rFonts w:ascii="Arial" w:hAnsi="Arial" w:cs="Arial"/>
          <w:sz w:val="22"/>
          <w:szCs w:val="28"/>
        </w:rPr>
        <w:t xml:space="preserve">n función de las cardinalidades estimadas, la disponibilidad de índices y si existe un orden útil en los datos. Del </w:t>
      </w:r>
      <w:r w:rsidRPr="00887649">
        <w:rPr>
          <w:rFonts w:ascii="Arial" w:hAnsi="Arial" w:cs="Arial"/>
          <w:sz w:val="22"/>
          <w:szCs w:val="28"/>
        </w:rPr>
        <w:lastRenderedPageBreak/>
        <w:t xml:space="preserve">mismo modo, la elección entre </w:t>
      </w:r>
      <w:proofErr w:type="spellStart"/>
      <w:r w:rsidRPr="00887649">
        <w:rPr>
          <w:rFonts w:ascii="Arial" w:hAnsi="Arial" w:cs="Arial"/>
          <w:sz w:val="22"/>
          <w:szCs w:val="28"/>
        </w:rPr>
        <w:t>HashAggregate</w:t>
      </w:r>
      <w:proofErr w:type="spellEnd"/>
      <w:r w:rsidRPr="00887649">
        <w:rPr>
          <w:rFonts w:ascii="Arial" w:hAnsi="Arial" w:cs="Arial"/>
          <w:sz w:val="22"/>
          <w:szCs w:val="28"/>
        </w:rPr>
        <w:t xml:space="preserve"> y </w:t>
      </w:r>
      <w:proofErr w:type="spellStart"/>
      <w:r w:rsidRPr="00887649">
        <w:rPr>
          <w:rFonts w:ascii="Arial" w:hAnsi="Arial" w:cs="Arial"/>
          <w:sz w:val="22"/>
          <w:szCs w:val="28"/>
        </w:rPr>
        <w:t>GroupAggregate</w:t>
      </w:r>
      <w:proofErr w:type="spellEnd"/>
      <w:r w:rsidRPr="00887649">
        <w:rPr>
          <w:rFonts w:ascii="Arial" w:hAnsi="Arial" w:cs="Arial"/>
          <w:sz w:val="22"/>
          <w:szCs w:val="28"/>
        </w:rPr>
        <w:t xml:space="preserve"> depende de parámetros como </w:t>
      </w:r>
      <w:proofErr w:type="spellStart"/>
      <w:r w:rsidRPr="00887649">
        <w:rPr>
          <w:rFonts w:ascii="Arial" w:hAnsi="Arial" w:cs="Arial"/>
          <w:sz w:val="22"/>
          <w:szCs w:val="28"/>
        </w:rPr>
        <w:t>work_mem</w:t>
      </w:r>
      <w:proofErr w:type="spellEnd"/>
      <w:r w:rsidRPr="00887649">
        <w:rPr>
          <w:rFonts w:ascii="Arial" w:hAnsi="Arial" w:cs="Arial"/>
          <w:sz w:val="22"/>
          <w:szCs w:val="28"/>
        </w:rPr>
        <w:t xml:space="preserve"> y del tamaño esperado de los grupos; cuando la memoria resulta insuficiente, las hash</w:t>
      </w:r>
      <w:r>
        <w:rPr>
          <w:rFonts w:ascii="Arial" w:hAnsi="Arial" w:cs="Arial"/>
          <w:sz w:val="22"/>
          <w:szCs w:val="28"/>
        </w:rPr>
        <w:t>-</w:t>
      </w:r>
      <w:r w:rsidRPr="00887649">
        <w:rPr>
          <w:rFonts w:ascii="Arial" w:hAnsi="Arial" w:cs="Arial"/>
          <w:sz w:val="22"/>
          <w:szCs w:val="28"/>
        </w:rPr>
        <w:t>tables pueden desbordar (</w:t>
      </w:r>
      <w:proofErr w:type="spellStart"/>
      <w:r w:rsidRPr="00887649">
        <w:rPr>
          <w:rFonts w:ascii="Arial" w:hAnsi="Arial" w:cs="Arial"/>
          <w:sz w:val="22"/>
          <w:szCs w:val="28"/>
        </w:rPr>
        <w:t>spill</w:t>
      </w:r>
      <w:proofErr w:type="spellEnd"/>
      <w:r w:rsidRPr="00887649">
        <w:rPr>
          <w:rFonts w:ascii="Arial" w:hAnsi="Arial" w:cs="Arial"/>
          <w:sz w:val="22"/>
          <w:szCs w:val="28"/>
        </w:rPr>
        <w:t>) a disco, encareciendo el coste.</w:t>
      </w:r>
    </w:p>
    <w:p w14:paraId="1A565B91" w14:textId="6FDE57CF" w:rsidR="0092690D" w:rsidRDefault="0092690D" w:rsidP="008501E2">
      <w:pPr>
        <w:spacing w:before="240" w:line="360" w:lineRule="auto"/>
        <w:jc w:val="both"/>
        <w:rPr>
          <w:rFonts w:ascii="Arial" w:hAnsi="Arial" w:cs="Arial"/>
          <w:sz w:val="22"/>
          <w:szCs w:val="28"/>
        </w:rPr>
      </w:pPr>
      <w:r w:rsidRPr="0092690D">
        <w:rPr>
          <w:rFonts w:ascii="Arial" w:hAnsi="Arial" w:cs="Arial"/>
          <w:sz w:val="22"/>
          <w:szCs w:val="28"/>
        </w:rPr>
        <w:t xml:space="preserve">El motor también aplica diversas reescrituras internas, entre ellas el aplanamiento de subconsultas, la reorganización del orden de los </w:t>
      </w:r>
      <w:proofErr w:type="spellStart"/>
      <w:r w:rsidRPr="0092690D">
        <w:rPr>
          <w:rFonts w:ascii="Arial" w:hAnsi="Arial" w:cs="Arial"/>
          <w:sz w:val="22"/>
          <w:szCs w:val="28"/>
        </w:rPr>
        <w:t>joins</w:t>
      </w:r>
      <w:proofErr w:type="spellEnd"/>
      <w:r w:rsidRPr="0092690D">
        <w:rPr>
          <w:rFonts w:ascii="Arial" w:hAnsi="Arial" w:cs="Arial"/>
          <w:sz w:val="22"/>
          <w:szCs w:val="28"/>
        </w:rPr>
        <w:t xml:space="preserve">, el </w:t>
      </w:r>
      <w:proofErr w:type="spellStart"/>
      <w:r w:rsidRPr="0092690D">
        <w:rPr>
          <w:rFonts w:ascii="Arial" w:hAnsi="Arial" w:cs="Arial"/>
          <w:sz w:val="22"/>
          <w:szCs w:val="28"/>
        </w:rPr>
        <w:t>pushdown</w:t>
      </w:r>
      <w:proofErr w:type="spellEnd"/>
      <w:r w:rsidRPr="0092690D">
        <w:rPr>
          <w:rFonts w:ascii="Arial" w:hAnsi="Arial" w:cs="Arial"/>
          <w:sz w:val="22"/>
          <w:szCs w:val="28"/>
        </w:rPr>
        <w:t xml:space="preserve"> de filtros y la decisión de materializar o no determinados nodos del plan. Sin embargo, estas transformaciones no siempre son posibles debido a limitaciones de estimación o a restricciones semánticas que garantizan la corrección del resultado. Existen extensiones como </w:t>
      </w:r>
      <w:proofErr w:type="spellStart"/>
      <w:r w:rsidRPr="0092690D">
        <w:rPr>
          <w:rFonts w:ascii="Arial" w:hAnsi="Arial" w:cs="Arial"/>
          <w:sz w:val="22"/>
          <w:szCs w:val="28"/>
        </w:rPr>
        <w:t>pg_hint_plan</w:t>
      </w:r>
      <w:proofErr w:type="spellEnd"/>
      <w:r w:rsidRPr="0092690D">
        <w:rPr>
          <w:rFonts w:ascii="Arial" w:hAnsi="Arial" w:cs="Arial"/>
          <w:sz w:val="22"/>
          <w:szCs w:val="28"/>
        </w:rPr>
        <w:t xml:space="preserve"> que permiten orientar ciertas decisiones del optimizador, aunque no se contemplarán en el núcleo del análisis salvo para estudios adicionales.</w:t>
      </w:r>
    </w:p>
    <w:p w14:paraId="08CFA061" w14:textId="13AF8509" w:rsidR="008501E2" w:rsidRDefault="008501E2" w:rsidP="00006118">
      <w:pPr>
        <w:spacing w:before="240" w:line="360" w:lineRule="auto"/>
        <w:jc w:val="both"/>
        <w:rPr>
          <w:rFonts w:ascii="Arial" w:hAnsi="Arial" w:cs="Arial"/>
          <w:sz w:val="22"/>
          <w:szCs w:val="28"/>
        </w:rPr>
      </w:pPr>
      <w:proofErr w:type="spellStart"/>
      <w:r w:rsidRPr="008501E2">
        <w:rPr>
          <w:rFonts w:ascii="Arial" w:hAnsi="Arial" w:cs="Arial"/>
          <w:sz w:val="22"/>
          <w:szCs w:val="28"/>
        </w:rPr>
        <w:t>Spark</w:t>
      </w:r>
      <w:proofErr w:type="spellEnd"/>
      <w:r w:rsidRPr="008501E2">
        <w:rPr>
          <w:rFonts w:ascii="Arial" w:hAnsi="Arial" w:cs="Arial"/>
          <w:sz w:val="22"/>
          <w:szCs w:val="28"/>
        </w:rPr>
        <w:t xml:space="preserve"> SQL se apoya en dos componentes fundamentales: </w:t>
      </w:r>
      <w:proofErr w:type="spellStart"/>
      <w:r w:rsidRPr="008501E2">
        <w:rPr>
          <w:rFonts w:ascii="Arial" w:hAnsi="Arial" w:cs="Arial"/>
          <w:sz w:val="22"/>
          <w:szCs w:val="28"/>
        </w:rPr>
        <w:t>Catalyst</w:t>
      </w:r>
      <w:proofErr w:type="spellEnd"/>
      <w:r w:rsidRPr="008501E2">
        <w:rPr>
          <w:rFonts w:ascii="Arial" w:hAnsi="Arial" w:cs="Arial"/>
          <w:sz w:val="22"/>
          <w:szCs w:val="28"/>
        </w:rPr>
        <w:t xml:space="preserve"> y </w:t>
      </w:r>
      <w:proofErr w:type="spellStart"/>
      <w:r w:rsidRPr="008501E2">
        <w:rPr>
          <w:rFonts w:ascii="Arial" w:hAnsi="Arial" w:cs="Arial"/>
          <w:sz w:val="22"/>
          <w:szCs w:val="28"/>
        </w:rPr>
        <w:t>Tungsten</w:t>
      </w:r>
      <w:proofErr w:type="spellEnd"/>
      <w:r w:rsidRPr="008501E2">
        <w:rPr>
          <w:rFonts w:ascii="Arial" w:hAnsi="Arial" w:cs="Arial"/>
          <w:sz w:val="22"/>
          <w:szCs w:val="28"/>
        </w:rPr>
        <w:t xml:space="preserve">. </w:t>
      </w:r>
      <w:proofErr w:type="spellStart"/>
      <w:r w:rsidRPr="008501E2">
        <w:rPr>
          <w:rFonts w:ascii="Arial" w:hAnsi="Arial" w:cs="Arial"/>
          <w:sz w:val="22"/>
          <w:szCs w:val="28"/>
        </w:rPr>
        <w:t>Catalyst</w:t>
      </w:r>
      <w:proofErr w:type="spellEnd"/>
      <w:r w:rsidRPr="008501E2">
        <w:rPr>
          <w:rFonts w:ascii="Arial" w:hAnsi="Arial" w:cs="Arial"/>
          <w:sz w:val="22"/>
          <w:szCs w:val="28"/>
        </w:rPr>
        <w:t xml:space="preserve"> aplica un conjunto de reglas de optimización, entre ellas </w:t>
      </w:r>
      <w:proofErr w:type="spellStart"/>
      <w:r w:rsidRPr="008501E2">
        <w:rPr>
          <w:rFonts w:ascii="Arial" w:hAnsi="Arial" w:cs="Arial"/>
          <w:sz w:val="22"/>
          <w:szCs w:val="28"/>
        </w:rPr>
        <w:t>predicate</w:t>
      </w:r>
      <w:proofErr w:type="spellEnd"/>
      <w:r w:rsidRPr="008501E2">
        <w:rPr>
          <w:rFonts w:ascii="Arial" w:hAnsi="Arial" w:cs="Arial"/>
          <w:sz w:val="22"/>
          <w:szCs w:val="28"/>
        </w:rPr>
        <w:t xml:space="preserve"> </w:t>
      </w:r>
      <w:proofErr w:type="spellStart"/>
      <w:r w:rsidRPr="008501E2">
        <w:rPr>
          <w:rFonts w:ascii="Arial" w:hAnsi="Arial" w:cs="Arial"/>
          <w:sz w:val="22"/>
          <w:szCs w:val="28"/>
        </w:rPr>
        <w:t>pushdown</w:t>
      </w:r>
      <w:proofErr w:type="spellEnd"/>
      <w:r w:rsidRPr="008501E2">
        <w:rPr>
          <w:rFonts w:ascii="Arial" w:hAnsi="Arial" w:cs="Arial"/>
          <w:sz w:val="22"/>
          <w:szCs w:val="28"/>
        </w:rPr>
        <w:t xml:space="preserve">, </w:t>
      </w:r>
      <w:proofErr w:type="spellStart"/>
      <w:r w:rsidRPr="008501E2">
        <w:rPr>
          <w:rFonts w:ascii="Arial" w:hAnsi="Arial" w:cs="Arial"/>
          <w:sz w:val="22"/>
          <w:szCs w:val="28"/>
        </w:rPr>
        <w:t>projection</w:t>
      </w:r>
      <w:proofErr w:type="spellEnd"/>
      <w:r w:rsidRPr="008501E2">
        <w:rPr>
          <w:rFonts w:ascii="Arial" w:hAnsi="Arial" w:cs="Arial"/>
          <w:sz w:val="22"/>
          <w:szCs w:val="28"/>
        </w:rPr>
        <w:t xml:space="preserve"> </w:t>
      </w:r>
      <w:proofErr w:type="spellStart"/>
      <w:r w:rsidRPr="008501E2">
        <w:rPr>
          <w:rFonts w:ascii="Arial" w:hAnsi="Arial" w:cs="Arial"/>
          <w:sz w:val="22"/>
          <w:szCs w:val="28"/>
        </w:rPr>
        <w:t>pruning</w:t>
      </w:r>
      <w:proofErr w:type="spellEnd"/>
      <w:r w:rsidRPr="008501E2">
        <w:rPr>
          <w:rFonts w:ascii="Arial" w:hAnsi="Arial" w:cs="Arial"/>
          <w:sz w:val="22"/>
          <w:szCs w:val="28"/>
        </w:rPr>
        <w:t xml:space="preserve">, </w:t>
      </w:r>
      <w:proofErr w:type="spellStart"/>
      <w:r w:rsidRPr="008501E2">
        <w:rPr>
          <w:rFonts w:ascii="Arial" w:hAnsi="Arial" w:cs="Arial"/>
          <w:sz w:val="22"/>
          <w:szCs w:val="28"/>
        </w:rPr>
        <w:t>constant</w:t>
      </w:r>
      <w:proofErr w:type="spellEnd"/>
      <w:r w:rsidRPr="008501E2">
        <w:rPr>
          <w:rFonts w:ascii="Arial" w:hAnsi="Arial" w:cs="Arial"/>
          <w:sz w:val="22"/>
          <w:szCs w:val="28"/>
        </w:rPr>
        <w:t xml:space="preserve"> </w:t>
      </w:r>
      <w:proofErr w:type="spellStart"/>
      <w:r w:rsidRPr="008501E2">
        <w:rPr>
          <w:rFonts w:ascii="Arial" w:hAnsi="Arial" w:cs="Arial"/>
          <w:sz w:val="22"/>
          <w:szCs w:val="28"/>
        </w:rPr>
        <w:t>folding</w:t>
      </w:r>
      <w:proofErr w:type="spellEnd"/>
      <w:r w:rsidRPr="008501E2">
        <w:rPr>
          <w:rFonts w:ascii="Arial" w:hAnsi="Arial" w:cs="Arial"/>
          <w:sz w:val="22"/>
          <w:szCs w:val="28"/>
        </w:rPr>
        <w:t xml:space="preserve">, y reordenación de </w:t>
      </w:r>
      <w:proofErr w:type="spellStart"/>
      <w:r w:rsidRPr="008501E2">
        <w:rPr>
          <w:rFonts w:ascii="Arial" w:hAnsi="Arial" w:cs="Arial"/>
          <w:sz w:val="22"/>
          <w:szCs w:val="28"/>
        </w:rPr>
        <w:t>joins</w:t>
      </w:r>
      <w:proofErr w:type="spellEnd"/>
      <w:r w:rsidRPr="008501E2">
        <w:rPr>
          <w:rFonts w:ascii="Arial" w:hAnsi="Arial" w:cs="Arial"/>
          <w:sz w:val="22"/>
          <w:szCs w:val="28"/>
        </w:rPr>
        <w:t xml:space="preserve">, además de seleccionar estrategias como broadcast hash </w:t>
      </w:r>
      <w:proofErr w:type="spellStart"/>
      <w:r w:rsidRPr="008501E2">
        <w:rPr>
          <w:rFonts w:ascii="Arial" w:hAnsi="Arial" w:cs="Arial"/>
          <w:sz w:val="22"/>
          <w:szCs w:val="28"/>
        </w:rPr>
        <w:t>join</w:t>
      </w:r>
      <w:proofErr w:type="spellEnd"/>
      <w:r w:rsidRPr="008501E2">
        <w:rPr>
          <w:rFonts w:ascii="Arial" w:hAnsi="Arial" w:cs="Arial"/>
          <w:sz w:val="22"/>
          <w:szCs w:val="28"/>
        </w:rPr>
        <w:t xml:space="preserve"> o </w:t>
      </w:r>
      <w:proofErr w:type="spellStart"/>
      <w:r w:rsidRPr="008501E2">
        <w:rPr>
          <w:rFonts w:ascii="Arial" w:hAnsi="Arial" w:cs="Arial"/>
          <w:sz w:val="22"/>
          <w:szCs w:val="28"/>
        </w:rPr>
        <w:t>sort-merge</w:t>
      </w:r>
      <w:proofErr w:type="spellEnd"/>
      <w:r w:rsidRPr="008501E2">
        <w:rPr>
          <w:rFonts w:ascii="Arial" w:hAnsi="Arial" w:cs="Arial"/>
          <w:sz w:val="22"/>
          <w:szCs w:val="28"/>
        </w:rPr>
        <w:t xml:space="preserve"> </w:t>
      </w:r>
      <w:proofErr w:type="spellStart"/>
      <w:r w:rsidRPr="008501E2">
        <w:rPr>
          <w:rFonts w:ascii="Arial" w:hAnsi="Arial" w:cs="Arial"/>
          <w:sz w:val="22"/>
          <w:szCs w:val="28"/>
        </w:rPr>
        <w:t>join</w:t>
      </w:r>
      <w:proofErr w:type="spellEnd"/>
      <w:r w:rsidRPr="008501E2">
        <w:rPr>
          <w:rFonts w:ascii="Arial" w:hAnsi="Arial" w:cs="Arial"/>
          <w:sz w:val="22"/>
          <w:szCs w:val="28"/>
        </w:rPr>
        <w:t xml:space="preserve">. Por su parte, </w:t>
      </w:r>
      <w:proofErr w:type="spellStart"/>
      <w:r w:rsidRPr="008501E2">
        <w:rPr>
          <w:rFonts w:ascii="Arial" w:hAnsi="Arial" w:cs="Arial"/>
          <w:sz w:val="22"/>
          <w:szCs w:val="28"/>
        </w:rPr>
        <w:t>Tungsten</w:t>
      </w:r>
      <w:proofErr w:type="spellEnd"/>
      <w:r w:rsidRPr="008501E2">
        <w:rPr>
          <w:rFonts w:ascii="Arial" w:hAnsi="Arial" w:cs="Arial"/>
          <w:sz w:val="22"/>
          <w:szCs w:val="28"/>
        </w:rPr>
        <w:t xml:space="preserve"> introduce optimizaciones en la gestión de memoria y en la generación de código (</w:t>
      </w:r>
      <w:proofErr w:type="spellStart"/>
      <w:r w:rsidRPr="008501E2">
        <w:rPr>
          <w:rFonts w:ascii="Arial" w:hAnsi="Arial" w:cs="Arial"/>
          <w:sz w:val="22"/>
          <w:szCs w:val="28"/>
        </w:rPr>
        <w:t>whole-stage</w:t>
      </w:r>
      <w:proofErr w:type="spellEnd"/>
      <w:r w:rsidRPr="008501E2">
        <w:rPr>
          <w:rFonts w:ascii="Arial" w:hAnsi="Arial" w:cs="Arial"/>
          <w:sz w:val="22"/>
          <w:szCs w:val="28"/>
        </w:rPr>
        <w:t xml:space="preserve"> </w:t>
      </w:r>
      <w:proofErr w:type="spellStart"/>
      <w:r w:rsidRPr="008501E2">
        <w:rPr>
          <w:rFonts w:ascii="Arial" w:hAnsi="Arial" w:cs="Arial"/>
          <w:sz w:val="22"/>
          <w:szCs w:val="28"/>
        </w:rPr>
        <w:t>codegen</w:t>
      </w:r>
      <w:proofErr w:type="spellEnd"/>
      <w:r w:rsidRPr="008501E2">
        <w:rPr>
          <w:rFonts w:ascii="Arial" w:hAnsi="Arial" w:cs="Arial"/>
          <w:sz w:val="22"/>
          <w:szCs w:val="28"/>
        </w:rPr>
        <w:t>), reduciendo el coste asociado a la interpretación del plan (</w:t>
      </w:r>
      <w:proofErr w:type="spellStart"/>
      <w:r w:rsidRPr="008501E2">
        <w:rPr>
          <w:rFonts w:ascii="Arial" w:hAnsi="Arial" w:cs="Arial"/>
          <w:sz w:val="22"/>
          <w:szCs w:val="28"/>
        </w:rPr>
        <w:t>Armbrust</w:t>
      </w:r>
      <w:proofErr w:type="spellEnd"/>
      <w:r w:rsidRPr="008501E2">
        <w:rPr>
          <w:rFonts w:ascii="Arial" w:hAnsi="Arial" w:cs="Arial"/>
          <w:sz w:val="22"/>
          <w:szCs w:val="28"/>
        </w:rPr>
        <w:t xml:space="preserve"> et al., 2015).</w:t>
      </w:r>
    </w:p>
    <w:p w14:paraId="17DD493E" w14:textId="4A722D83" w:rsidR="00F447D8" w:rsidRDefault="00F447D8" w:rsidP="00006118">
      <w:pPr>
        <w:spacing w:before="240" w:line="360" w:lineRule="auto"/>
        <w:jc w:val="both"/>
        <w:rPr>
          <w:rFonts w:ascii="Arial" w:hAnsi="Arial" w:cs="Arial"/>
          <w:sz w:val="22"/>
          <w:szCs w:val="28"/>
        </w:rPr>
      </w:pPr>
      <w:r w:rsidRPr="00F447D8">
        <w:rPr>
          <w:rFonts w:ascii="Arial" w:hAnsi="Arial" w:cs="Arial"/>
          <w:sz w:val="22"/>
          <w:szCs w:val="28"/>
        </w:rPr>
        <w:t xml:space="preserve">En este entorno, los costes de las consultas están dominados principalmente por operaciones de </w:t>
      </w:r>
      <w:proofErr w:type="spellStart"/>
      <w:r w:rsidRPr="00F447D8">
        <w:rPr>
          <w:rFonts w:ascii="Arial" w:hAnsi="Arial" w:cs="Arial"/>
          <w:sz w:val="22"/>
          <w:szCs w:val="28"/>
        </w:rPr>
        <w:t>shuffle</w:t>
      </w:r>
      <w:proofErr w:type="spellEnd"/>
      <w:r w:rsidRPr="00F447D8">
        <w:rPr>
          <w:rFonts w:ascii="Arial" w:hAnsi="Arial" w:cs="Arial"/>
          <w:sz w:val="22"/>
          <w:szCs w:val="28"/>
        </w:rPr>
        <w:t xml:space="preserve">, el volumen de datos leídos y escritos entre nodos, posibles </w:t>
      </w:r>
      <w:proofErr w:type="spellStart"/>
      <w:r w:rsidRPr="00F447D8">
        <w:rPr>
          <w:rFonts w:ascii="Arial" w:hAnsi="Arial" w:cs="Arial"/>
          <w:sz w:val="22"/>
          <w:szCs w:val="28"/>
        </w:rPr>
        <w:t>spill</w:t>
      </w:r>
      <w:proofErr w:type="spellEnd"/>
      <w:r w:rsidRPr="00F447D8">
        <w:rPr>
          <w:rFonts w:ascii="Arial" w:hAnsi="Arial" w:cs="Arial"/>
          <w:sz w:val="22"/>
          <w:szCs w:val="28"/>
        </w:rPr>
        <w:t xml:space="preserve"> a disco o memoria, situaciones de </w:t>
      </w:r>
      <w:proofErr w:type="spellStart"/>
      <w:r w:rsidRPr="00F447D8">
        <w:rPr>
          <w:rFonts w:ascii="Arial" w:hAnsi="Arial" w:cs="Arial"/>
          <w:sz w:val="22"/>
          <w:szCs w:val="28"/>
        </w:rPr>
        <w:t>skew</w:t>
      </w:r>
      <w:proofErr w:type="spellEnd"/>
      <w:r w:rsidRPr="00F447D8">
        <w:rPr>
          <w:rFonts w:ascii="Arial" w:hAnsi="Arial" w:cs="Arial"/>
          <w:sz w:val="22"/>
          <w:szCs w:val="28"/>
        </w:rPr>
        <w:t xml:space="preserve"> (cuando algunas particiones concentran más datos que otras) y la planificación de </w:t>
      </w:r>
      <w:proofErr w:type="spellStart"/>
      <w:r w:rsidRPr="00F447D8">
        <w:rPr>
          <w:rFonts w:ascii="Arial" w:hAnsi="Arial" w:cs="Arial"/>
          <w:sz w:val="22"/>
          <w:szCs w:val="28"/>
        </w:rPr>
        <w:t>stages</w:t>
      </w:r>
      <w:proofErr w:type="spellEnd"/>
      <w:r w:rsidRPr="00F447D8">
        <w:rPr>
          <w:rFonts w:ascii="Arial" w:hAnsi="Arial" w:cs="Arial"/>
          <w:sz w:val="22"/>
          <w:szCs w:val="28"/>
        </w:rPr>
        <w:t xml:space="preserve">. La latencia total de una consulta depende de la duración de cada </w:t>
      </w:r>
      <w:proofErr w:type="spellStart"/>
      <w:r w:rsidRPr="00F447D8">
        <w:rPr>
          <w:rFonts w:ascii="Arial" w:hAnsi="Arial" w:cs="Arial"/>
          <w:sz w:val="22"/>
          <w:szCs w:val="28"/>
        </w:rPr>
        <w:t>stage</w:t>
      </w:r>
      <w:proofErr w:type="spellEnd"/>
      <w:r w:rsidRPr="00F447D8">
        <w:rPr>
          <w:rFonts w:ascii="Arial" w:hAnsi="Arial" w:cs="Arial"/>
          <w:sz w:val="22"/>
          <w:szCs w:val="28"/>
        </w:rPr>
        <w:t xml:space="preserve">, el número de </w:t>
      </w:r>
      <w:proofErr w:type="spellStart"/>
      <w:r w:rsidRPr="00F447D8">
        <w:rPr>
          <w:rFonts w:ascii="Arial" w:hAnsi="Arial" w:cs="Arial"/>
          <w:sz w:val="22"/>
          <w:szCs w:val="28"/>
        </w:rPr>
        <w:t>tasks</w:t>
      </w:r>
      <w:proofErr w:type="spellEnd"/>
      <w:r w:rsidRPr="00F447D8">
        <w:rPr>
          <w:rFonts w:ascii="Arial" w:hAnsi="Arial" w:cs="Arial"/>
          <w:sz w:val="22"/>
          <w:szCs w:val="28"/>
        </w:rPr>
        <w:t>, el ancho de banda disponible y el nivel de paralelización efectiva.</w:t>
      </w:r>
    </w:p>
    <w:p w14:paraId="25401DEC" w14:textId="14FE3D08" w:rsidR="00F31D9B" w:rsidRPr="00F31D9B" w:rsidRDefault="00F31D9B" w:rsidP="00F31D9B">
      <w:pPr>
        <w:spacing w:before="240" w:line="360" w:lineRule="auto"/>
        <w:jc w:val="both"/>
        <w:rPr>
          <w:rFonts w:ascii="Arial" w:hAnsi="Arial" w:cs="Arial"/>
          <w:sz w:val="22"/>
          <w:szCs w:val="28"/>
        </w:rPr>
      </w:pPr>
      <w:proofErr w:type="spellStart"/>
      <w:r w:rsidRPr="00F31D9B">
        <w:rPr>
          <w:rFonts w:ascii="Arial" w:hAnsi="Arial" w:cs="Arial"/>
          <w:sz w:val="22"/>
          <w:szCs w:val="28"/>
        </w:rPr>
        <w:t>Spark</w:t>
      </w:r>
      <w:proofErr w:type="spellEnd"/>
      <w:r w:rsidRPr="00F31D9B">
        <w:rPr>
          <w:rFonts w:ascii="Arial" w:hAnsi="Arial" w:cs="Arial"/>
          <w:sz w:val="22"/>
          <w:szCs w:val="28"/>
        </w:rPr>
        <w:t xml:space="preserve"> incorpora mecanismos de optimización avanzados como Adaptive </w:t>
      </w:r>
      <w:proofErr w:type="spellStart"/>
      <w:r w:rsidRPr="00F31D9B">
        <w:rPr>
          <w:rFonts w:ascii="Arial" w:hAnsi="Arial" w:cs="Arial"/>
          <w:sz w:val="22"/>
          <w:szCs w:val="28"/>
        </w:rPr>
        <w:t>Query</w:t>
      </w:r>
      <w:proofErr w:type="spellEnd"/>
      <w:r w:rsidRPr="00F31D9B">
        <w:rPr>
          <w:rFonts w:ascii="Arial" w:hAnsi="Arial" w:cs="Arial"/>
          <w:sz w:val="22"/>
          <w:szCs w:val="28"/>
        </w:rPr>
        <w:t xml:space="preserve"> </w:t>
      </w:r>
      <w:proofErr w:type="spellStart"/>
      <w:r w:rsidRPr="00F31D9B">
        <w:rPr>
          <w:rFonts w:ascii="Arial" w:hAnsi="Arial" w:cs="Arial"/>
          <w:sz w:val="22"/>
          <w:szCs w:val="28"/>
        </w:rPr>
        <w:t>Execution</w:t>
      </w:r>
      <w:proofErr w:type="spellEnd"/>
      <w:r w:rsidRPr="00F31D9B">
        <w:rPr>
          <w:rFonts w:ascii="Arial" w:hAnsi="Arial" w:cs="Arial"/>
          <w:sz w:val="22"/>
          <w:szCs w:val="28"/>
        </w:rPr>
        <w:t xml:space="preserve"> (AQE), que permite </w:t>
      </w:r>
      <w:proofErr w:type="spellStart"/>
      <w:r w:rsidRPr="00F31D9B">
        <w:rPr>
          <w:rFonts w:ascii="Arial" w:hAnsi="Arial" w:cs="Arial"/>
          <w:sz w:val="22"/>
          <w:szCs w:val="28"/>
        </w:rPr>
        <w:t>reoptimizar</w:t>
      </w:r>
      <w:proofErr w:type="spellEnd"/>
      <w:r w:rsidRPr="00F31D9B">
        <w:rPr>
          <w:rFonts w:ascii="Arial" w:hAnsi="Arial" w:cs="Arial"/>
          <w:sz w:val="22"/>
          <w:szCs w:val="28"/>
        </w:rPr>
        <w:t xml:space="preserve"> el plan en tiempo de ejecución a partir de cardinalidades reales observadas. Esto puede dar lugar a cambios de estrategia (por ejemplo, sustituir un </w:t>
      </w:r>
      <w:proofErr w:type="spellStart"/>
      <w:r w:rsidRPr="00F31D9B">
        <w:rPr>
          <w:rFonts w:ascii="Arial" w:hAnsi="Arial" w:cs="Arial"/>
          <w:sz w:val="22"/>
          <w:szCs w:val="28"/>
        </w:rPr>
        <w:t>sort-merge</w:t>
      </w:r>
      <w:proofErr w:type="spellEnd"/>
      <w:r w:rsidRPr="00F31D9B">
        <w:rPr>
          <w:rFonts w:ascii="Arial" w:hAnsi="Arial" w:cs="Arial"/>
          <w:sz w:val="22"/>
          <w:szCs w:val="28"/>
        </w:rPr>
        <w:t xml:space="preserve"> </w:t>
      </w:r>
      <w:proofErr w:type="spellStart"/>
      <w:r w:rsidRPr="00F31D9B">
        <w:rPr>
          <w:rFonts w:ascii="Arial" w:hAnsi="Arial" w:cs="Arial"/>
          <w:sz w:val="22"/>
          <w:szCs w:val="28"/>
        </w:rPr>
        <w:t>join</w:t>
      </w:r>
      <w:proofErr w:type="spellEnd"/>
      <w:r w:rsidRPr="00F31D9B">
        <w:rPr>
          <w:rFonts w:ascii="Arial" w:hAnsi="Arial" w:cs="Arial"/>
          <w:sz w:val="22"/>
          <w:szCs w:val="28"/>
        </w:rPr>
        <w:t xml:space="preserve"> por un broadcast </w:t>
      </w:r>
      <w:proofErr w:type="spellStart"/>
      <w:r w:rsidRPr="00F31D9B">
        <w:rPr>
          <w:rFonts w:ascii="Arial" w:hAnsi="Arial" w:cs="Arial"/>
          <w:sz w:val="22"/>
          <w:szCs w:val="28"/>
        </w:rPr>
        <w:t>join</w:t>
      </w:r>
      <w:proofErr w:type="spellEnd"/>
      <w:r w:rsidRPr="00F31D9B">
        <w:rPr>
          <w:rFonts w:ascii="Arial" w:hAnsi="Arial" w:cs="Arial"/>
          <w:sz w:val="22"/>
          <w:szCs w:val="28"/>
        </w:rPr>
        <w:t xml:space="preserve">), reagrupar particiones o mitigar problemas de </w:t>
      </w:r>
      <w:proofErr w:type="spellStart"/>
      <w:r w:rsidRPr="00F31D9B">
        <w:rPr>
          <w:rFonts w:ascii="Arial" w:hAnsi="Arial" w:cs="Arial"/>
          <w:sz w:val="22"/>
          <w:szCs w:val="28"/>
        </w:rPr>
        <w:t>skew</w:t>
      </w:r>
      <w:proofErr w:type="spellEnd"/>
      <w:r w:rsidRPr="00F31D9B">
        <w:rPr>
          <w:rFonts w:ascii="Arial" w:hAnsi="Arial" w:cs="Arial"/>
          <w:sz w:val="22"/>
          <w:szCs w:val="28"/>
        </w:rPr>
        <w:t xml:space="preserve">. Asimismo, </w:t>
      </w:r>
      <w:proofErr w:type="spellStart"/>
      <w:r w:rsidRPr="00F31D9B">
        <w:rPr>
          <w:rFonts w:ascii="Arial" w:hAnsi="Arial" w:cs="Arial"/>
          <w:sz w:val="22"/>
          <w:szCs w:val="28"/>
        </w:rPr>
        <w:t>Spark</w:t>
      </w:r>
      <w:proofErr w:type="spellEnd"/>
      <w:r w:rsidRPr="00F31D9B">
        <w:rPr>
          <w:rFonts w:ascii="Arial" w:hAnsi="Arial" w:cs="Arial"/>
          <w:sz w:val="22"/>
          <w:szCs w:val="28"/>
        </w:rPr>
        <w:t xml:space="preserve"> soporta CBO (</w:t>
      </w:r>
      <w:proofErr w:type="spellStart"/>
      <w:r w:rsidRPr="00F31D9B">
        <w:rPr>
          <w:rFonts w:ascii="Arial" w:hAnsi="Arial" w:cs="Arial"/>
          <w:sz w:val="22"/>
          <w:szCs w:val="28"/>
        </w:rPr>
        <w:t>Cost-Based</w:t>
      </w:r>
      <w:proofErr w:type="spellEnd"/>
      <w:r w:rsidRPr="00F31D9B">
        <w:rPr>
          <w:rFonts w:ascii="Arial" w:hAnsi="Arial" w:cs="Arial"/>
          <w:sz w:val="22"/>
          <w:szCs w:val="28"/>
        </w:rPr>
        <w:t xml:space="preserve"> </w:t>
      </w:r>
      <w:proofErr w:type="spellStart"/>
      <w:r w:rsidRPr="00F31D9B">
        <w:rPr>
          <w:rFonts w:ascii="Arial" w:hAnsi="Arial" w:cs="Arial"/>
          <w:sz w:val="22"/>
          <w:szCs w:val="28"/>
        </w:rPr>
        <w:t>Optimization</w:t>
      </w:r>
      <w:proofErr w:type="spellEnd"/>
      <w:r w:rsidRPr="00F31D9B">
        <w:rPr>
          <w:rFonts w:ascii="Arial" w:hAnsi="Arial" w:cs="Arial"/>
          <w:sz w:val="22"/>
          <w:szCs w:val="28"/>
        </w:rPr>
        <w:t xml:space="preserve">) cuando se han recolectado estadísticas mediante ANALYZE TABLE COMPUTE STATISTICS, lo que permite reordenar </w:t>
      </w:r>
      <w:proofErr w:type="spellStart"/>
      <w:r w:rsidRPr="00F31D9B">
        <w:rPr>
          <w:rFonts w:ascii="Arial" w:hAnsi="Arial" w:cs="Arial"/>
          <w:sz w:val="22"/>
          <w:szCs w:val="28"/>
        </w:rPr>
        <w:t>joins</w:t>
      </w:r>
      <w:proofErr w:type="spellEnd"/>
      <w:r w:rsidRPr="00F31D9B">
        <w:rPr>
          <w:rFonts w:ascii="Arial" w:hAnsi="Arial" w:cs="Arial"/>
          <w:sz w:val="22"/>
          <w:szCs w:val="28"/>
        </w:rPr>
        <w:t xml:space="preserve"> y tomar decisiones más ajustadas al volumen de datos. Su comportamiento está modulado por parámetros como </w:t>
      </w:r>
      <w:proofErr w:type="spellStart"/>
      <w:proofErr w:type="gramStart"/>
      <w:r w:rsidRPr="00F31D9B">
        <w:rPr>
          <w:rFonts w:ascii="Arial" w:hAnsi="Arial" w:cs="Arial"/>
          <w:sz w:val="22"/>
          <w:szCs w:val="28"/>
        </w:rPr>
        <w:t>spark.sql.autoBroadcastJoinThreshold</w:t>
      </w:r>
      <w:proofErr w:type="spellEnd"/>
      <w:proofErr w:type="gramEnd"/>
      <w:r w:rsidRPr="00F31D9B">
        <w:rPr>
          <w:rFonts w:ascii="Arial" w:hAnsi="Arial" w:cs="Arial"/>
          <w:sz w:val="22"/>
          <w:szCs w:val="28"/>
        </w:rPr>
        <w:t xml:space="preserve"> (≈10 MB por defecto), </w:t>
      </w:r>
      <w:proofErr w:type="spellStart"/>
      <w:proofErr w:type="gramStart"/>
      <w:r w:rsidRPr="00F31D9B">
        <w:rPr>
          <w:rFonts w:ascii="Arial" w:hAnsi="Arial" w:cs="Arial"/>
          <w:sz w:val="22"/>
          <w:szCs w:val="28"/>
        </w:rPr>
        <w:t>spark.sql.shuffle</w:t>
      </w:r>
      <w:proofErr w:type="gramEnd"/>
      <w:r w:rsidRPr="00F31D9B">
        <w:rPr>
          <w:rFonts w:ascii="Arial" w:hAnsi="Arial" w:cs="Arial"/>
          <w:sz w:val="22"/>
          <w:szCs w:val="28"/>
        </w:rPr>
        <w:t>.partitions</w:t>
      </w:r>
      <w:proofErr w:type="spellEnd"/>
      <w:r w:rsidRPr="00F31D9B">
        <w:rPr>
          <w:rFonts w:ascii="Arial" w:hAnsi="Arial" w:cs="Arial"/>
          <w:sz w:val="22"/>
          <w:szCs w:val="28"/>
        </w:rPr>
        <w:t xml:space="preserve"> y las distintas opciones de AQE descritas en su documentación.</w:t>
      </w:r>
    </w:p>
    <w:p w14:paraId="67097192" w14:textId="27C8BA48" w:rsidR="008B5201" w:rsidRPr="00F10D1D" w:rsidRDefault="00F31D9B" w:rsidP="00F31D9B">
      <w:pPr>
        <w:spacing w:before="240" w:line="360" w:lineRule="auto"/>
        <w:jc w:val="both"/>
        <w:rPr>
          <w:rFonts w:ascii="Arial" w:hAnsi="Arial" w:cs="Arial"/>
          <w:sz w:val="22"/>
          <w:szCs w:val="28"/>
        </w:rPr>
      </w:pPr>
      <w:r w:rsidRPr="00F31D9B">
        <w:rPr>
          <w:rFonts w:ascii="Arial" w:hAnsi="Arial" w:cs="Arial"/>
          <w:sz w:val="22"/>
          <w:szCs w:val="28"/>
        </w:rPr>
        <w:lastRenderedPageBreak/>
        <w:t xml:space="preserve">Respecto al almacenamiento, </w:t>
      </w:r>
      <w:proofErr w:type="spellStart"/>
      <w:r w:rsidRPr="00F31D9B">
        <w:rPr>
          <w:rFonts w:ascii="Arial" w:hAnsi="Arial" w:cs="Arial"/>
          <w:sz w:val="22"/>
          <w:szCs w:val="28"/>
        </w:rPr>
        <w:t>Spark</w:t>
      </w:r>
      <w:proofErr w:type="spellEnd"/>
      <w:r w:rsidRPr="00F31D9B">
        <w:rPr>
          <w:rFonts w:ascii="Arial" w:hAnsi="Arial" w:cs="Arial"/>
          <w:sz w:val="22"/>
          <w:szCs w:val="28"/>
        </w:rPr>
        <w:t xml:space="preserve"> aprovecha formatos columnares como </w:t>
      </w:r>
      <w:proofErr w:type="spellStart"/>
      <w:r w:rsidRPr="00F31D9B">
        <w:rPr>
          <w:rFonts w:ascii="Arial" w:hAnsi="Arial" w:cs="Arial"/>
          <w:sz w:val="22"/>
          <w:szCs w:val="28"/>
        </w:rPr>
        <w:t>Parquet</w:t>
      </w:r>
      <w:proofErr w:type="spellEnd"/>
      <w:r w:rsidRPr="00F31D9B">
        <w:rPr>
          <w:rFonts w:ascii="Arial" w:hAnsi="Arial" w:cs="Arial"/>
          <w:sz w:val="22"/>
          <w:szCs w:val="28"/>
        </w:rPr>
        <w:t xml:space="preserve"> y ORC, que ofrecen </w:t>
      </w:r>
      <w:proofErr w:type="spellStart"/>
      <w:r w:rsidRPr="00F31D9B">
        <w:rPr>
          <w:rFonts w:ascii="Arial" w:hAnsi="Arial" w:cs="Arial"/>
          <w:sz w:val="22"/>
          <w:szCs w:val="28"/>
        </w:rPr>
        <w:t>predicate</w:t>
      </w:r>
      <w:proofErr w:type="spellEnd"/>
      <w:r w:rsidRPr="00F31D9B">
        <w:rPr>
          <w:rFonts w:ascii="Arial" w:hAnsi="Arial" w:cs="Arial"/>
          <w:sz w:val="22"/>
          <w:szCs w:val="28"/>
        </w:rPr>
        <w:t xml:space="preserve"> </w:t>
      </w:r>
      <w:proofErr w:type="spellStart"/>
      <w:r w:rsidRPr="00F31D9B">
        <w:rPr>
          <w:rFonts w:ascii="Arial" w:hAnsi="Arial" w:cs="Arial"/>
          <w:sz w:val="22"/>
          <w:szCs w:val="28"/>
        </w:rPr>
        <w:t>pushdown</w:t>
      </w:r>
      <w:proofErr w:type="spellEnd"/>
      <w:r w:rsidRPr="00F31D9B">
        <w:rPr>
          <w:rFonts w:ascii="Arial" w:hAnsi="Arial" w:cs="Arial"/>
          <w:sz w:val="22"/>
          <w:szCs w:val="28"/>
        </w:rPr>
        <w:t xml:space="preserve"> y estadísticas min/</w:t>
      </w:r>
      <w:proofErr w:type="spellStart"/>
      <w:r w:rsidRPr="00F31D9B">
        <w:rPr>
          <w:rFonts w:ascii="Arial" w:hAnsi="Arial" w:cs="Arial"/>
          <w:sz w:val="22"/>
          <w:szCs w:val="28"/>
        </w:rPr>
        <w:t>max</w:t>
      </w:r>
      <w:proofErr w:type="spellEnd"/>
      <w:r w:rsidRPr="00F31D9B">
        <w:rPr>
          <w:rFonts w:ascii="Arial" w:hAnsi="Arial" w:cs="Arial"/>
          <w:sz w:val="22"/>
          <w:szCs w:val="28"/>
        </w:rPr>
        <w:t xml:space="preserve"> por archivo, facilitando la eliminación temprana de datos irrelevantes (</w:t>
      </w:r>
      <w:proofErr w:type="spellStart"/>
      <w:r w:rsidRPr="00F31D9B">
        <w:rPr>
          <w:rFonts w:ascii="Arial" w:hAnsi="Arial" w:cs="Arial"/>
          <w:sz w:val="22"/>
          <w:szCs w:val="28"/>
        </w:rPr>
        <w:t>pruning</w:t>
      </w:r>
      <w:proofErr w:type="spellEnd"/>
      <w:r w:rsidRPr="00F31D9B">
        <w:rPr>
          <w:rFonts w:ascii="Arial" w:hAnsi="Arial" w:cs="Arial"/>
          <w:sz w:val="22"/>
          <w:szCs w:val="28"/>
        </w:rPr>
        <w:t>). Además, el particionado por claves mejora la eficiencia en operaciones de lectura, filtrado y agregación.</w:t>
      </w:r>
    </w:p>
    <w:p w14:paraId="4E7ADAAC" w14:textId="77777777" w:rsidR="008B5201" w:rsidRPr="00F10D1D" w:rsidRDefault="008B5201" w:rsidP="008832AA">
      <w:pPr>
        <w:spacing w:before="240" w:line="360" w:lineRule="auto"/>
        <w:jc w:val="both"/>
        <w:rPr>
          <w:rFonts w:ascii="Arial" w:hAnsi="Arial" w:cs="Arial"/>
          <w:sz w:val="22"/>
          <w:szCs w:val="28"/>
        </w:rPr>
      </w:pPr>
    </w:p>
    <w:p w14:paraId="35949AEF" w14:textId="77777777" w:rsidR="00553B37" w:rsidRPr="00F10D1D" w:rsidRDefault="00553B37">
      <w:pPr>
        <w:jc w:val="both"/>
        <w:rPr>
          <w:rFonts w:ascii="Arial" w:hAnsi="Arial" w:cs="Arial"/>
          <w:sz w:val="22"/>
          <w:szCs w:val="28"/>
        </w:rPr>
      </w:pPr>
    </w:p>
    <w:p w14:paraId="17F15FC6" w14:textId="77777777" w:rsidR="00B41CF6" w:rsidRPr="00F10D1D" w:rsidRDefault="00000000" w:rsidP="004A4CF4">
      <w:pPr>
        <w:pStyle w:val="Ttulo2"/>
        <w:numPr>
          <w:ilvl w:val="1"/>
          <w:numId w:val="2"/>
        </w:numPr>
      </w:pPr>
      <w:bookmarkStart w:id="25" w:name="_Toc220276478"/>
      <w:r w:rsidRPr="00F10D1D">
        <w:t>Estado del arte</w:t>
      </w:r>
      <w:bookmarkEnd w:id="25"/>
    </w:p>
    <w:p w14:paraId="4A53B149" w14:textId="77777777" w:rsidR="00375074" w:rsidRPr="00F10D1D" w:rsidRDefault="00375074" w:rsidP="00375074">
      <w:pPr>
        <w:rPr>
          <w:rFonts w:ascii="Arial" w:hAnsi="Arial" w:cs="Arial"/>
        </w:rPr>
      </w:pPr>
    </w:p>
    <w:p w14:paraId="7E2FEF6F" w14:textId="1D899782" w:rsidR="00375074" w:rsidRPr="00F84E21" w:rsidRDefault="00375074" w:rsidP="00F84E21">
      <w:pPr>
        <w:pStyle w:val="Prrafodelista"/>
        <w:numPr>
          <w:ilvl w:val="0"/>
          <w:numId w:val="16"/>
        </w:numPr>
        <w:spacing w:before="240" w:line="360" w:lineRule="auto"/>
        <w:jc w:val="both"/>
        <w:rPr>
          <w:rFonts w:ascii="Arial" w:hAnsi="Arial" w:cs="Arial"/>
          <w:sz w:val="22"/>
          <w:szCs w:val="28"/>
        </w:rPr>
      </w:pPr>
      <w:r w:rsidRPr="00F84E21">
        <w:rPr>
          <w:rFonts w:ascii="Arial" w:hAnsi="Arial" w:cs="Arial"/>
          <w:sz w:val="22"/>
          <w:szCs w:val="28"/>
        </w:rPr>
        <w:t>Benchmarks y reproducibilidad:</w:t>
      </w:r>
      <w:r w:rsidR="00F10D1D" w:rsidRPr="00F84E21">
        <w:rPr>
          <w:rFonts w:ascii="Arial" w:hAnsi="Arial" w:cs="Arial"/>
          <w:sz w:val="22"/>
          <w:szCs w:val="28"/>
        </w:rPr>
        <w:t xml:space="preserve">                                      </w:t>
      </w:r>
      <w:proofErr w:type="gramStart"/>
      <w:r w:rsidR="00F10D1D" w:rsidRPr="00F84E21">
        <w:rPr>
          <w:rFonts w:ascii="Arial" w:hAnsi="Arial" w:cs="Arial"/>
          <w:sz w:val="22"/>
          <w:szCs w:val="28"/>
        </w:rPr>
        <w:t xml:space="preserve">  </w:t>
      </w:r>
      <w:r w:rsidR="00F10D1D" w:rsidRPr="00F84E21">
        <w:rPr>
          <w:rFonts w:ascii="Arial" w:hAnsi="Arial" w:cs="Arial"/>
          <w:color w:val="FFFFFF" w:themeColor="background1"/>
          <w:sz w:val="22"/>
          <w:szCs w:val="28"/>
        </w:rPr>
        <w:t>.</w:t>
      </w:r>
      <w:proofErr w:type="gramEnd"/>
      <w:r w:rsidR="00F10D1D" w:rsidRPr="00F84E21">
        <w:rPr>
          <w:rFonts w:ascii="Arial" w:hAnsi="Arial" w:cs="Arial"/>
          <w:sz w:val="22"/>
          <w:szCs w:val="28"/>
        </w:rPr>
        <w:br/>
      </w:r>
      <w:r w:rsidRPr="00F84E21">
        <w:rPr>
          <w:rFonts w:ascii="Arial" w:hAnsi="Arial" w:cs="Arial"/>
          <w:sz w:val="22"/>
          <w:szCs w:val="28"/>
        </w:rPr>
        <w:t>TPC</w:t>
      </w:r>
      <w:r w:rsidRPr="00F84E21">
        <w:rPr>
          <w:rFonts w:ascii="Cambria Math" w:hAnsi="Cambria Math" w:cs="Cambria Math"/>
          <w:sz w:val="22"/>
          <w:szCs w:val="28"/>
        </w:rPr>
        <w:t>‑</w:t>
      </w:r>
      <w:r w:rsidRPr="00F84E21">
        <w:rPr>
          <w:rFonts w:ascii="Arial" w:hAnsi="Arial" w:cs="Arial"/>
          <w:sz w:val="22"/>
          <w:szCs w:val="28"/>
        </w:rPr>
        <w:t>DS y TPC</w:t>
      </w:r>
      <w:r w:rsidRPr="00F84E21">
        <w:rPr>
          <w:rFonts w:ascii="Cambria Math" w:hAnsi="Cambria Math" w:cs="Cambria Math"/>
          <w:sz w:val="22"/>
          <w:szCs w:val="28"/>
        </w:rPr>
        <w:t>‑</w:t>
      </w:r>
      <w:r w:rsidRPr="00F84E21">
        <w:rPr>
          <w:rFonts w:ascii="Arial" w:hAnsi="Arial" w:cs="Arial"/>
          <w:sz w:val="22"/>
          <w:szCs w:val="28"/>
        </w:rPr>
        <w:t xml:space="preserve">H (TPC). Proveen esquemas y consultas estándar para analítica y decisiones empresariales, adecuados para estudiar </w:t>
      </w:r>
      <w:proofErr w:type="spellStart"/>
      <w:r w:rsidRPr="00F84E21">
        <w:rPr>
          <w:rFonts w:ascii="Arial" w:hAnsi="Arial" w:cs="Arial"/>
          <w:sz w:val="22"/>
          <w:szCs w:val="28"/>
        </w:rPr>
        <w:t>joins</w:t>
      </w:r>
      <w:proofErr w:type="spellEnd"/>
      <w:r w:rsidRPr="00F84E21">
        <w:rPr>
          <w:rFonts w:ascii="Arial" w:hAnsi="Arial" w:cs="Arial"/>
          <w:sz w:val="22"/>
          <w:szCs w:val="28"/>
        </w:rPr>
        <w:t xml:space="preserve"> complejos, agregaciones, filtros y funciones ventana. Implicación: base reproducible para banco de pruebas.</w:t>
      </w:r>
    </w:p>
    <w:p w14:paraId="7955C6EB" w14:textId="24F21513" w:rsidR="0040234F" w:rsidRDefault="003B54EB" w:rsidP="00F84E21">
      <w:pPr>
        <w:spacing w:before="240" w:line="360" w:lineRule="auto"/>
        <w:jc w:val="both"/>
        <w:rPr>
          <w:rFonts w:ascii="Arial" w:hAnsi="Arial" w:cs="Arial"/>
          <w:sz w:val="22"/>
          <w:szCs w:val="28"/>
        </w:rPr>
      </w:pPr>
      <w:proofErr w:type="spellStart"/>
      <w:r>
        <w:rPr>
          <w:rFonts w:ascii="Arial" w:hAnsi="Arial" w:cs="Arial"/>
          <w:sz w:val="22"/>
          <w:szCs w:val="28"/>
        </w:rPr>
        <w:t>Optimizacion</w:t>
      </w:r>
      <w:proofErr w:type="spellEnd"/>
      <w:r>
        <w:rPr>
          <w:rFonts w:ascii="Arial" w:hAnsi="Arial" w:cs="Arial"/>
          <w:sz w:val="22"/>
          <w:szCs w:val="28"/>
        </w:rPr>
        <w:t xml:space="preserve"> clásica y marcos de búsqueda:</w:t>
      </w:r>
      <w:r w:rsidRPr="003B54EB">
        <w:rPr>
          <w:rFonts w:ascii="Arial" w:hAnsi="Arial" w:cs="Arial"/>
          <w:sz w:val="22"/>
          <w:szCs w:val="28"/>
        </w:rPr>
        <w:t xml:space="preserve"> </w:t>
      </w:r>
      <w:r w:rsidRPr="00F10D1D">
        <w:rPr>
          <w:rFonts w:ascii="Arial" w:hAnsi="Arial" w:cs="Arial"/>
          <w:sz w:val="22"/>
          <w:szCs w:val="28"/>
        </w:rPr>
        <w:t xml:space="preserve">                                      </w:t>
      </w:r>
      <w:proofErr w:type="gramStart"/>
      <w:r w:rsidRPr="00F10D1D">
        <w:rPr>
          <w:rFonts w:ascii="Arial" w:hAnsi="Arial" w:cs="Arial"/>
          <w:sz w:val="22"/>
          <w:szCs w:val="28"/>
        </w:rPr>
        <w:t xml:space="preserve">  </w:t>
      </w:r>
      <w:r w:rsidRPr="00F10D1D">
        <w:rPr>
          <w:rFonts w:ascii="Arial" w:hAnsi="Arial" w:cs="Arial"/>
          <w:color w:val="FFFFFF" w:themeColor="background1"/>
          <w:sz w:val="22"/>
          <w:szCs w:val="28"/>
        </w:rPr>
        <w:t>.</w:t>
      </w:r>
      <w:proofErr w:type="gramEnd"/>
      <w:r>
        <w:rPr>
          <w:rFonts w:ascii="Arial" w:hAnsi="Arial" w:cs="Arial"/>
          <w:sz w:val="22"/>
          <w:szCs w:val="28"/>
        </w:rPr>
        <w:br/>
      </w:r>
      <w:proofErr w:type="spellStart"/>
      <w:r w:rsidR="006D349A" w:rsidRPr="006D349A">
        <w:rPr>
          <w:rFonts w:ascii="Arial" w:hAnsi="Arial" w:cs="Arial"/>
          <w:sz w:val="22"/>
          <w:szCs w:val="28"/>
        </w:rPr>
        <w:t>Selinger</w:t>
      </w:r>
      <w:proofErr w:type="spellEnd"/>
      <w:r w:rsidR="006D349A" w:rsidRPr="006D349A">
        <w:rPr>
          <w:rFonts w:ascii="Arial" w:hAnsi="Arial" w:cs="Arial"/>
          <w:sz w:val="22"/>
          <w:szCs w:val="28"/>
        </w:rPr>
        <w:t xml:space="preserve">, </w:t>
      </w:r>
      <w:proofErr w:type="spellStart"/>
      <w:r w:rsidR="006D349A" w:rsidRPr="006D349A">
        <w:rPr>
          <w:rFonts w:ascii="Arial" w:hAnsi="Arial" w:cs="Arial"/>
          <w:sz w:val="22"/>
          <w:szCs w:val="28"/>
        </w:rPr>
        <w:t>Astrahan</w:t>
      </w:r>
      <w:proofErr w:type="spellEnd"/>
      <w:r w:rsidR="006D349A" w:rsidRPr="006D349A">
        <w:rPr>
          <w:rFonts w:ascii="Arial" w:hAnsi="Arial" w:cs="Arial"/>
          <w:sz w:val="22"/>
          <w:szCs w:val="28"/>
        </w:rPr>
        <w:t xml:space="preserve">, </w:t>
      </w:r>
      <w:proofErr w:type="spellStart"/>
      <w:r w:rsidR="006D349A" w:rsidRPr="006D349A">
        <w:rPr>
          <w:rFonts w:ascii="Arial" w:hAnsi="Arial" w:cs="Arial"/>
          <w:sz w:val="22"/>
          <w:szCs w:val="28"/>
        </w:rPr>
        <w:t>Chamberlin</w:t>
      </w:r>
      <w:proofErr w:type="spellEnd"/>
      <w:r w:rsidR="006D349A" w:rsidRPr="006D349A">
        <w:rPr>
          <w:rFonts w:ascii="Arial" w:hAnsi="Arial" w:cs="Arial"/>
          <w:sz w:val="22"/>
          <w:szCs w:val="28"/>
        </w:rPr>
        <w:t xml:space="preserve">, et al. (1979). </w:t>
      </w:r>
      <w:r w:rsidR="00C35A77">
        <w:rPr>
          <w:rFonts w:ascii="Arial" w:hAnsi="Arial" w:cs="Arial"/>
          <w:sz w:val="22"/>
          <w:szCs w:val="28"/>
        </w:rPr>
        <w:t xml:space="preserve">Estos </w:t>
      </w:r>
      <w:r w:rsidR="00C35A77" w:rsidRPr="00C35A77">
        <w:rPr>
          <w:rFonts w:ascii="Arial" w:hAnsi="Arial" w:cs="Arial"/>
          <w:sz w:val="22"/>
          <w:szCs w:val="28"/>
        </w:rPr>
        <w:t xml:space="preserve">propusieron un método de optimización de consultas basado en costes que se convirtió en el núcleo del optimizador de </w:t>
      </w:r>
      <w:proofErr w:type="spellStart"/>
      <w:r w:rsidR="00C35A77" w:rsidRPr="00C35A77">
        <w:rPr>
          <w:rFonts w:ascii="Arial" w:hAnsi="Arial" w:cs="Arial"/>
          <w:sz w:val="22"/>
          <w:szCs w:val="28"/>
        </w:rPr>
        <w:t>System</w:t>
      </w:r>
      <w:proofErr w:type="spellEnd"/>
      <w:r w:rsidR="00C35A77" w:rsidRPr="00C35A77">
        <w:rPr>
          <w:rFonts w:ascii="Arial" w:hAnsi="Arial" w:cs="Arial"/>
          <w:sz w:val="22"/>
          <w:szCs w:val="28"/>
        </w:rPr>
        <w:t xml:space="preserve"> R y en el modelo de los SGBD (sistemas gestores de bases de datos) modernos. Su enfoque usa programación dinámica para enumerar planes de </w:t>
      </w:r>
      <w:proofErr w:type="spellStart"/>
      <w:r w:rsidR="00C35A77" w:rsidRPr="00C35A77">
        <w:rPr>
          <w:rFonts w:ascii="Arial" w:hAnsi="Arial" w:cs="Arial"/>
          <w:sz w:val="22"/>
          <w:szCs w:val="28"/>
        </w:rPr>
        <w:t>join</w:t>
      </w:r>
      <w:proofErr w:type="spellEnd"/>
      <w:r w:rsidR="00C35A77" w:rsidRPr="00C35A77">
        <w:rPr>
          <w:rFonts w:ascii="Arial" w:hAnsi="Arial" w:cs="Arial"/>
          <w:sz w:val="22"/>
          <w:szCs w:val="28"/>
        </w:rPr>
        <w:t xml:space="preserve"> </w:t>
      </w:r>
      <w:proofErr w:type="spellStart"/>
      <w:r w:rsidR="00C35A77" w:rsidRPr="00C35A77">
        <w:rPr>
          <w:rFonts w:ascii="Arial" w:hAnsi="Arial" w:cs="Arial"/>
          <w:sz w:val="22"/>
          <w:szCs w:val="28"/>
        </w:rPr>
        <w:t>left-deep</w:t>
      </w:r>
      <w:proofErr w:type="spellEnd"/>
      <w:r w:rsidR="00C35A77" w:rsidRPr="00C35A77">
        <w:rPr>
          <w:rFonts w:ascii="Arial" w:hAnsi="Arial" w:cs="Arial"/>
          <w:sz w:val="22"/>
          <w:szCs w:val="28"/>
        </w:rPr>
        <w:t xml:space="preserve">, evaluar métodos de acceso (escaneos secuenciales e indexados) y métodos de </w:t>
      </w:r>
      <w:proofErr w:type="spellStart"/>
      <w:r w:rsidR="00C35A77" w:rsidRPr="00C35A77">
        <w:rPr>
          <w:rFonts w:ascii="Arial" w:hAnsi="Arial" w:cs="Arial"/>
          <w:sz w:val="22"/>
          <w:szCs w:val="28"/>
        </w:rPr>
        <w:t>join</w:t>
      </w:r>
      <w:proofErr w:type="spellEnd"/>
      <w:r w:rsidR="00C35A77" w:rsidRPr="00C35A77">
        <w:rPr>
          <w:rFonts w:ascii="Arial" w:hAnsi="Arial" w:cs="Arial"/>
          <w:sz w:val="22"/>
          <w:szCs w:val="28"/>
        </w:rPr>
        <w:t xml:space="preserve"> (</w:t>
      </w:r>
      <w:proofErr w:type="spellStart"/>
      <w:r w:rsidR="00C35A77" w:rsidRPr="00C35A77">
        <w:rPr>
          <w:rFonts w:ascii="Arial" w:hAnsi="Arial" w:cs="Arial"/>
          <w:sz w:val="22"/>
          <w:szCs w:val="28"/>
        </w:rPr>
        <w:t>nested-loop</w:t>
      </w:r>
      <w:proofErr w:type="spellEnd"/>
      <w:r w:rsidR="00C35A77" w:rsidRPr="00C35A77">
        <w:rPr>
          <w:rFonts w:ascii="Arial" w:hAnsi="Arial" w:cs="Arial"/>
          <w:sz w:val="22"/>
          <w:szCs w:val="28"/>
        </w:rPr>
        <w:t xml:space="preserve"> y </w:t>
      </w:r>
      <w:proofErr w:type="spellStart"/>
      <w:r w:rsidR="00C35A77" w:rsidRPr="00C35A77">
        <w:rPr>
          <w:rFonts w:ascii="Arial" w:hAnsi="Arial" w:cs="Arial"/>
          <w:sz w:val="22"/>
          <w:szCs w:val="28"/>
        </w:rPr>
        <w:t>sort-merge</w:t>
      </w:r>
      <w:proofErr w:type="spellEnd"/>
      <w:r w:rsidR="00C35A77" w:rsidRPr="00C35A77">
        <w:rPr>
          <w:rFonts w:ascii="Arial" w:hAnsi="Arial" w:cs="Arial"/>
          <w:sz w:val="22"/>
          <w:szCs w:val="28"/>
        </w:rPr>
        <w:t xml:space="preserve">), estimando costes mediante estadísticas de selectividad y cardinalidad. Introdujeron además los conceptos de predicados </w:t>
      </w:r>
      <w:proofErr w:type="spellStart"/>
      <w:r w:rsidR="00C35A77" w:rsidRPr="00C35A77">
        <w:rPr>
          <w:rFonts w:ascii="Arial" w:hAnsi="Arial" w:cs="Arial"/>
          <w:sz w:val="22"/>
          <w:szCs w:val="28"/>
        </w:rPr>
        <w:t>sargables</w:t>
      </w:r>
      <w:proofErr w:type="spellEnd"/>
      <w:r w:rsidR="00C35A77" w:rsidRPr="00C35A77">
        <w:rPr>
          <w:rFonts w:ascii="Arial" w:hAnsi="Arial" w:cs="Arial"/>
          <w:sz w:val="22"/>
          <w:szCs w:val="28"/>
        </w:rPr>
        <w:t xml:space="preserve"> y órdenes interesantes para aprovechar ordenaciones útiles sin coste adicional.</w:t>
      </w:r>
      <w:r w:rsidR="00C35A77">
        <w:rPr>
          <w:rFonts w:ascii="Arial" w:hAnsi="Arial" w:cs="Arial"/>
          <w:sz w:val="22"/>
          <w:szCs w:val="28"/>
        </w:rPr>
        <w:t xml:space="preserve"> </w:t>
      </w:r>
      <w:r w:rsidR="00C35A77" w:rsidRPr="00C35A77">
        <w:rPr>
          <w:rFonts w:ascii="Arial" w:hAnsi="Arial" w:cs="Arial"/>
          <w:sz w:val="22"/>
          <w:szCs w:val="28"/>
        </w:rPr>
        <w:t xml:space="preserve">El método logra planes casi óptimos con complejidad O(n·2ⁿ), reduciendo el espacio de búsqueda y superando a las heurísticas anteriores. Sin embargo, presenta limitaciones: solo considera árboles </w:t>
      </w:r>
      <w:proofErr w:type="spellStart"/>
      <w:r w:rsidR="00C35A77" w:rsidRPr="00C35A77">
        <w:rPr>
          <w:rFonts w:ascii="Arial" w:hAnsi="Arial" w:cs="Arial"/>
          <w:sz w:val="22"/>
          <w:szCs w:val="28"/>
        </w:rPr>
        <w:t>left-deep</w:t>
      </w:r>
      <w:proofErr w:type="spellEnd"/>
      <w:r w:rsidR="00C35A77" w:rsidRPr="00C35A77">
        <w:rPr>
          <w:rFonts w:ascii="Arial" w:hAnsi="Arial" w:cs="Arial"/>
          <w:sz w:val="22"/>
          <w:szCs w:val="28"/>
        </w:rPr>
        <w:t xml:space="preserve">, asume independencia de predicados y distribuciones uniformes, depende de la precisión de las estimaciones y no contempla paralelismo ni </w:t>
      </w:r>
      <w:proofErr w:type="spellStart"/>
      <w:r w:rsidR="00C35A77" w:rsidRPr="00C35A77">
        <w:rPr>
          <w:rFonts w:ascii="Arial" w:hAnsi="Arial" w:cs="Arial"/>
          <w:sz w:val="22"/>
          <w:szCs w:val="28"/>
        </w:rPr>
        <w:t>reoptimización</w:t>
      </w:r>
      <w:proofErr w:type="spellEnd"/>
      <w:r w:rsidR="00C35A77" w:rsidRPr="00C35A77">
        <w:rPr>
          <w:rFonts w:ascii="Arial" w:hAnsi="Arial" w:cs="Arial"/>
          <w:sz w:val="22"/>
          <w:szCs w:val="28"/>
        </w:rPr>
        <w:t xml:space="preserve"> adaptativa. Estas carencias dieron origen a líneas de investigación sobre árboles </w:t>
      </w:r>
      <w:proofErr w:type="spellStart"/>
      <w:r w:rsidR="00C35A77" w:rsidRPr="00C35A77">
        <w:rPr>
          <w:rFonts w:ascii="Arial" w:hAnsi="Arial" w:cs="Arial"/>
          <w:sz w:val="22"/>
          <w:szCs w:val="28"/>
        </w:rPr>
        <w:t>bushy</w:t>
      </w:r>
      <w:proofErr w:type="spellEnd"/>
      <w:r w:rsidR="00C35A77" w:rsidRPr="00C35A77">
        <w:rPr>
          <w:rFonts w:ascii="Arial" w:hAnsi="Arial" w:cs="Arial"/>
          <w:sz w:val="22"/>
          <w:szCs w:val="28"/>
        </w:rPr>
        <w:t xml:space="preserve">, hash </w:t>
      </w:r>
      <w:proofErr w:type="spellStart"/>
      <w:r w:rsidR="00C35A77" w:rsidRPr="00C35A77">
        <w:rPr>
          <w:rFonts w:ascii="Arial" w:hAnsi="Arial" w:cs="Arial"/>
          <w:sz w:val="22"/>
          <w:szCs w:val="28"/>
        </w:rPr>
        <w:t>join</w:t>
      </w:r>
      <w:proofErr w:type="spellEnd"/>
      <w:r w:rsidR="00C35A77" w:rsidRPr="00C35A77">
        <w:rPr>
          <w:rFonts w:ascii="Arial" w:hAnsi="Arial" w:cs="Arial"/>
          <w:sz w:val="22"/>
          <w:szCs w:val="28"/>
        </w:rPr>
        <w:t>, estimación avanzada, optimización distribuida y técnicas adaptativas o basadas en </w:t>
      </w:r>
      <w:proofErr w:type="spellStart"/>
      <w:proofErr w:type="gramStart"/>
      <w:r w:rsidR="00C35A77" w:rsidRPr="00C35A77">
        <w:rPr>
          <w:rFonts w:ascii="Arial" w:hAnsi="Arial" w:cs="Arial"/>
          <w:sz w:val="22"/>
          <w:szCs w:val="28"/>
        </w:rPr>
        <w:t>aprendizaje.</w:t>
      </w:r>
      <w:r w:rsidR="0040234F" w:rsidRPr="0040234F">
        <w:rPr>
          <w:rFonts w:ascii="Arial" w:hAnsi="Arial" w:cs="Arial"/>
          <w:sz w:val="22"/>
          <w:szCs w:val="28"/>
        </w:rPr>
        <w:t>Graefe</w:t>
      </w:r>
      <w:proofErr w:type="spellEnd"/>
      <w:proofErr w:type="gramEnd"/>
      <w:r w:rsidR="0040234F" w:rsidRPr="0040234F">
        <w:rPr>
          <w:rFonts w:ascii="Arial" w:hAnsi="Arial" w:cs="Arial"/>
          <w:sz w:val="22"/>
          <w:szCs w:val="28"/>
        </w:rPr>
        <w:t xml:space="preserve"> (1993). </w:t>
      </w:r>
      <w:proofErr w:type="spellStart"/>
      <w:r w:rsidR="0040234F" w:rsidRPr="0040234F">
        <w:rPr>
          <w:rFonts w:ascii="Arial" w:hAnsi="Arial" w:cs="Arial"/>
          <w:sz w:val="22"/>
          <w:szCs w:val="28"/>
        </w:rPr>
        <w:t>Volcano</w:t>
      </w:r>
      <w:proofErr w:type="spellEnd"/>
      <w:r w:rsidR="0040234F" w:rsidRPr="0040234F">
        <w:rPr>
          <w:rFonts w:ascii="Arial" w:hAnsi="Arial" w:cs="Arial"/>
          <w:sz w:val="22"/>
          <w:szCs w:val="28"/>
        </w:rPr>
        <w:t xml:space="preserve"> </w:t>
      </w:r>
      <w:proofErr w:type="spellStart"/>
      <w:r w:rsidR="0040234F" w:rsidRPr="0040234F">
        <w:rPr>
          <w:rFonts w:ascii="Arial" w:hAnsi="Arial" w:cs="Arial"/>
          <w:sz w:val="22"/>
          <w:szCs w:val="28"/>
        </w:rPr>
        <w:t>optimizer</w:t>
      </w:r>
      <w:proofErr w:type="spellEnd"/>
      <w:r w:rsidR="0040234F" w:rsidRPr="0040234F">
        <w:rPr>
          <w:rFonts w:ascii="Arial" w:hAnsi="Arial" w:cs="Arial"/>
          <w:sz w:val="22"/>
          <w:szCs w:val="28"/>
        </w:rPr>
        <w:t xml:space="preserve"> </w:t>
      </w:r>
      <w:proofErr w:type="spellStart"/>
      <w:r w:rsidR="0040234F" w:rsidRPr="0040234F">
        <w:rPr>
          <w:rFonts w:ascii="Arial" w:hAnsi="Arial" w:cs="Arial"/>
          <w:sz w:val="22"/>
          <w:szCs w:val="28"/>
        </w:rPr>
        <w:t>generator</w:t>
      </w:r>
      <w:proofErr w:type="spellEnd"/>
      <w:r w:rsidR="0040234F" w:rsidRPr="0040234F">
        <w:rPr>
          <w:rFonts w:ascii="Arial" w:hAnsi="Arial" w:cs="Arial"/>
          <w:sz w:val="22"/>
          <w:szCs w:val="28"/>
        </w:rPr>
        <w:t xml:space="preserve">. Contexto: generador de optimizadores extensibles y eficientes. Metodología: </w:t>
      </w:r>
      <w:proofErr w:type="spellStart"/>
      <w:r w:rsidR="0040234F" w:rsidRPr="0040234F">
        <w:rPr>
          <w:rFonts w:ascii="Arial" w:hAnsi="Arial" w:cs="Arial"/>
          <w:sz w:val="22"/>
          <w:szCs w:val="28"/>
        </w:rPr>
        <w:t>framework</w:t>
      </w:r>
      <w:proofErr w:type="spellEnd"/>
      <w:r w:rsidR="0040234F" w:rsidRPr="0040234F">
        <w:rPr>
          <w:rFonts w:ascii="Arial" w:hAnsi="Arial" w:cs="Arial"/>
          <w:sz w:val="22"/>
          <w:szCs w:val="28"/>
        </w:rPr>
        <w:t xml:space="preserve"> para reglas y búsqueda en el espacio de planes. Resultados: demostró extensibilidad y eficiencia de la búsqueda. Limitaciones: no enfocado en distribución. Implicaciones: inspira marcos como Cascades/</w:t>
      </w:r>
      <w:proofErr w:type="spellStart"/>
      <w:r w:rsidR="0040234F" w:rsidRPr="0040234F">
        <w:rPr>
          <w:rFonts w:ascii="Arial" w:hAnsi="Arial" w:cs="Arial"/>
          <w:sz w:val="22"/>
          <w:szCs w:val="28"/>
        </w:rPr>
        <w:t>Catalyst</w:t>
      </w:r>
      <w:proofErr w:type="spellEnd"/>
      <w:r w:rsidR="0040234F" w:rsidRPr="0040234F">
        <w:rPr>
          <w:rFonts w:ascii="Arial" w:hAnsi="Arial" w:cs="Arial"/>
          <w:sz w:val="22"/>
          <w:szCs w:val="28"/>
        </w:rPr>
        <w:t>.</w:t>
      </w:r>
    </w:p>
    <w:p w14:paraId="67A082BE" w14:textId="77777777" w:rsidR="001A28D0" w:rsidRDefault="001A28D0" w:rsidP="00C35A77">
      <w:pPr>
        <w:spacing w:before="240" w:line="360" w:lineRule="auto"/>
        <w:jc w:val="both"/>
        <w:rPr>
          <w:rFonts w:ascii="Arial" w:hAnsi="Arial" w:cs="Arial"/>
          <w:sz w:val="22"/>
          <w:szCs w:val="28"/>
        </w:rPr>
      </w:pPr>
    </w:p>
    <w:p w14:paraId="498FF923" w14:textId="468E25E0" w:rsidR="001A28D0" w:rsidRPr="001A28D0" w:rsidRDefault="001A28D0" w:rsidP="001A28D0">
      <w:pPr>
        <w:spacing w:before="240" w:line="360" w:lineRule="auto"/>
        <w:jc w:val="both"/>
        <w:rPr>
          <w:rFonts w:ascii="Arial" w:hAnsi="Arial" w:cs="Arial"/>
          <w:sz w:val="22"/>
          <w:szCs w:val="28"/>
        </w:rPr>
      </w:pPr>
      <w:proofErr w:type="spellStart"/>
      <w:r>
        <w:rPr>
          <w:rFonts w:ascii="Arial" w:hAnsi="Arial" w:cs="Arial"/>
          <w:sz w:val="22"/>
          <w:szCs w:val="28"/>
        </w:rPr>
        <w:lastRenderedPageBreak/>
        <w:t>Analisis</w:t>
      </w:r>
      <w:proofErr w:type="spellEnd"/>
      <w:r>
        <w:rPr>
          <w:rFonts w:ascii="Arial" w:hAnsi="Arial" w:cs="Arial"/>
          <w:sz w:val="22"/>
          <w:szCs w:val="28"/>
        </w:rPr>
        <w:t xml:space="preserve"> previos:                                        </w:t>
      </w:r>
      <w:proofErr w:type="gramStart"/>
      <w:r>
        <w:rPr>
          <w:rFonts w:ascii="Arial" w:hAnsi="Arial" w:cs="Arial"/>
          <w:sz w:val="22"/>
          <w:szCs w:val="28"/>
        </w:rPr>
        <w:t xml:space="preserve">  </w:t>
      </w:r>
      <w:r w:rsidRPr="001A28D0">
        <w:rPr>
          <w:rFonts w:ascii="Arial" w:hAnsi="Arial" w:cs="Arial"/>
          <w:color w:val="FFFFFF" w:themeColor="background1"/>
          <w:sz w:val="22"/>
          <w:szCs w:val="28"/>
        </w:rPr>
        <w:t>.</w:t>
      </w:r>
      <w:proofErr w:type="gramEnd"/>
      <w:r w:rsidRPr="001A28D0">
        <w:rPr>
          <w:rFonts w:ascii="Arial" w:hAnsi="Arial" w:cs="Arial"/>
          <w:color w:val="FFFFFF" w:themeColor="background1"/>
          <w:sz w:val="22"/>
          <w:szCs w:val="28"/>
        </w:rPr>
        <w:br/>
      </w:r>
      <w:r w:rsidRPr="001A28D0">
        <w:rPr>
          <w:rFonts w:ascii="Arial" w:hAnsi="Arial" w:cs="Arial"/>
          <w:sz w:val="22"/>
          <w:szCs w:val="28"/>
        </w:rPr>
        <w:t xml:space="preserve">Chen y </w:t>
      </w:r>
      <w:proofErr w:type="spellStart"/>
      <w:r w:rsidRPr="001A28D0">
        <w:rPr>
          <w:rFonts w:ascii="Arial" w:hAnsi="Arial" w:cs="Arial"/>
          <w:sz w:val="22"/>
          <w:szCs w:val="28"/>
        </w:rPr>
        <w:t>Tworek</w:t>
      </w:r>
      <w:proofErr w:type="spellEnd"/>
      <w:r w:rsidRPr="001A28D0">
        <w:rPr>
          <w:rFonts w:ascii="Arial" w:hAnsi="Arial" w:cs="Arial"/>
          <w:sz w:val="22"/>
          <w:szCs w:val="28"/>
        </w:rPr>
        <w:t xml:space="preserve"> (2021) presentaron Codex, un modelo de lenguaje entrenado en grandes corpus de código (principalmente GitHub) para traducir instrucciones en lenguaje natural a código funcional, con aplicaciones en la asistencia a desarrolladores y la automatización de programación. El modelo fue evaluado con </w:t>
      </w:r>
      <w:proofErr w:type="spellStart"/>
      <w:r w:rsidRPr="001A28D0">
        <w:rPr>
          <w:rFonts w:ascii="Arial" w:hAnsi="Arial" w:cs="Arial"/>
          <w:sz w:val="22"/>
          <w:szCs w:val="28"/>
        </w:rPr>
        <w:t>HumanEval</w:t>
      </w:r>
      <w:proofErr w:type="spellEnd"/>
      <w:r w:rsidRPr="001A28D0">
        <w:rPr>
          <w:rFonts w:ascii="Arial" w:hAnsi="Arial" w:cs="Arial"/>
          <w:sz w:val="22"/>
          <w:szCs w:val="28"/>
        </w:rPr>
        <w:t xml:space="preserve">, un conjunto de 164 problemas de Python, usando la métrica </w:t>
      </w:r>
      <w:proofErr w:type="spellStart"/>
      <w:r w:rsidRPr="001A28D0">
        <w:rPr>
          <w:rFonts w:ascii="Arial" w:hAnsi="Arial" w:cs="Arial"/>
          <w:sz w:val="22"/>
          <w:szCs w:val="28"/>
        </w:rPr>
        <w:t>pass@k</w:t>
      </w:r>
      <w:proofErr w:type="spellEnd"/>
      <w:r w:rsidRPr="001A28D0">
        <w:rPr>
          <w:rFonts w:ascii="Arial" w:hAnsi="Arial" w:cs="Arial"/>
          <w:sz w:val="22"/>
          <w:szCs w:val="28"/>
        </w:rPr>
        <w:t xml:space="preserve"> basada en la ejecución de pruebas unitarias.</w:t>
      </w:r>
    </w:p>
    <w:p w14:paraId="7304DF30" w14:textId="32CF9F5D" w:rsidR="001A28D0" w:rsidRPr="001A28D0" w:rsidRDefault="001A28D0" w:rsidP="001A28D0">
      <w:pPr>
        <w:spacing w:before="240" w:line="360" w:lineRule="auto"/>
        <w:jc w:val="both"/>
        <w:rPr>
          <w:rFonts w:ascii="Arial" w:hAnsi="Arial" w:cs="Arial"/>
          <w:sz w:val="22"/>
          <w:szCs w:val="28"/>
        </w:rPr>
      </w:pPr>
      <w:r w:rsidRPr="001A28D0">
        <w:rPr>
          <w:rFonts w:ascii="Arial" w:hAnsi="Arial" w:cs="Arial"/>
          <w:sz w:val="22"/>
          <w:szCs w:val="28"/>
        </w:rPr>
        <w:t xml:space="preserve">Los resultados muestran que la versión más grande de Codex alcanzó 28,8 % en pass@1, superando ampliamente a modelos generales como GPT-3, demostrando capacidad para seguir instrucciones complejas y usar bibliotecas comunes. El rendimiento depende de la calidad del </w:t>
      </w:r>
      <w:proofErr w:type="spellStart"/>
      <w:r w:rsidRPr="001A28D0">
        <w:rPr>
          <w:rFonts w:ascii="Arial" w:hAnsi="Arial" w:cs="Arial"/>
          <w:sz w:val="22"/>
          <w:szCs w:val="28"/>
        </w:rPr>
        <w:t>prompt</w:t>
      </w:r>
      <w:proofErr w:type="spellEnd"/>
      <w:r w:rsidRPr="001A28D0">
        <w:rPr>
          <w:rFonts w:ascii="Arial" w:hAnsi="Arial" w:cs="Arial"/>
          <w:sz w:val="22"/>
          <w:szCs w:val="28"/>
        </w:rPr>
        <w:t>, los parámetros de muestreo y la incorporación de señales de ejecución.</w:t>
      </w:r>
    </w:p>
    <w:p w14:paraId="737C8CF2" w14:textId="1CF32A4D" w:rsidR="00C35A77" w:rsidRDefault="001A28D0" w:rsidP="001A28D0">
      <w:pPr>
        <w:spacing w:before="240" w:line="360" w:lineRule="auto"/>
        <w:jc w:val="both"/>
        <w:rPr>
          <w:rFonts w:ascii="Arial" w:hAnsi="Arial" w:cs="Arial"/>
          <w:sz w:val="22"/>
          <w:szCs w:val="28"/>
        </w:rPr>
      </w:pPr>
      <w:r w:rsidRPr="001A28D0">
        <w:rPr>
          <w:rFonts w:ascii="Arial" w:hAnsi="Arial" w:cs="Arial"/>
          <w:sz w:val="22"/>
          <w:szCs w:val="28"/>
        </w:rPr>
        <w:t xml:space="preserve">Sin embargo, el estudio se limita a Python y a problemas pequeños, sin evaluar calidad de estilo, seguridad o eficiencia. Además, existen riesgos de memorización de datos, sesgo del corpus y fragilidad ante variaciones del enunciado. El trabajo abre líneas hacia evaluaciones más amplias y multilenguaje, integración con análisis estático y verificación formal, aprendizaje con </w:t>
      </w:r>
      <w:proofErr w:type="spellStart"/>
      <w:r w:rsidRPr="001A28D0">
        <w:rPr>
          <w:rFonts w:ascii="Arial" w:hAnsi="Arial" w:cs="Arial"/>
          <w:sz w:val="22"/>
          <w:szCs w:val="28"/>
        </w:rPr>
        <w:t>feedback</w:t>
      </w:r>
      <w:proofErr w:type="spellEnd"/>
      <w:r w:rsidRPr="001A28D0">
        <w:rPr>
          <w:rFonts w:ascii="Arial" w:hAnsi="Arial" w:cs="Arial"/>
          <w:sz w:val="22"/>
          <w:szCs w:val="28"/>
        </w:rPr>
        <w:t xml:space="preserve"> de ejecución, detección de contaminación de datos y métricas de seguridad, mantenibilidad y cumplimiento de licencias.</w:t>
      </w:r>
    </w:p>
    <w:p w14:paraId="1F86049E" w14:textId="56A5762D" w:rsidR="00F84E21" w:rsidRDefault="003A486F" w:rsidP="00F84E21">
      <w:pPr>
        <w:spacing w:before="240" w:line="360" w:lineRule="auto"/>
        <w:jc w:val="both"/>
        <w:rPr>
          <w:rFonts w:ascii="Arial" w:hAnsi="Arial" w:cs="Arial"/>
          <w:sz w:val="22"/>
          <w:szCs w:val="28"/>
        </w:rPr>
      </w:pPr>
      <w:proofErr w:type="spellStart"/>
      <w:r w:rsidRPr="003A486F">
        <w:rPr>
          <w:rFonts w:ascii="Arial" w:hAnsi="Arial" w:cs="Arial"/>
          <w:sz w:val="22"/>
          <w:szCs w:val="28"/>
        </w:rPr>
        <w:t>Catalyst</w:t>
      </w:r>
      <w:proofErr w:type="spellEnd"/>
      <w:r w:rsidRPr="003A486F">
        <w:rPr>
          <w:rFonts w:ascii="Arial" w:hAnsi="Arial" w:cs="Arial"/>
          <w:sz w:val="22"/>
          <w:szCs w:val="28"/>
        </w:rPr>
        <w:t xml:space="preserve">: Optimizador Moderno de </w:t>
      </w:r>
      <w:proofErr w:type="spellStart"/>
      <w:r w:rsidRPr="003A486F">
        <w:rPr>
          <w:rFonts w:ascii="Arial" w:hAnsi="Arial" w:cs="Arial"/>
          <w:sz w:val="22"/>
          <w:szCs w:val="28"/>
        </w:rPr>
        <w:t>Spark</w:t>
      </w:r>
      <w:proofErr w:type="spellEnd"/>
      <w:r>
        <w:rPr>
          <w:rFonts w:ascii="Arial" w:hAnsi="Arial" w:cs="Arial"/>
          <w:sz w:val="22"/>
          <w:szCs w:val="28"/>
        </w:rPr>
        <w:t>:</w:t>
      </w:r>
    </w:p>
    <w:p w14:paraId="27BC8BBE" w14:textId="157C80AA" w:rsidR="00F84E21" w:rsidRPr="00F84E21" w:rsidRDefault="00F84E21" w:rsidP="00F84E21">
      <w:pPr>
        <w:spacing w:before="240" w:line="360" w:lineRule="auto"/>
        <w:jc w:val="both"/>
        <w:rPr>
          <w:rFonts w:ascii="Arial" w:hAnsi="Arial" w:cs="Arial"/>
          <w:sz w:val="22"/>
          <w:szCs w:val="28"/>
        </w:rPr>
      </w:pPr>
      <w:proofErr w:type="spellStart"/>
      <w:r w:rsidRPr="00F84E21">
        <w:rPr>
          <w:rFonts w:ascii="Arial" w:hAnsi="Arial" w:cs="Arial"/>
          <w:sz w:val="22"/>
          <w:szCs w:val="28"/>
        </w:rPr>
        <w:t>Spark</w:t>
      </w:r>
      <w:proofErr w:type="spellEnd"/>
      <w:r w:rsidRPr="00F84E21">
        <w:rPr>
          <w:rFonts w:ascii="Arial" w:hAnsi="Arial" w:cs="Arial"/>
          <w:sz w:val="22"/>
          <w:szCs w:val="28"/>
        </w:rPr>
        <w:t xml:space="preserve"> SQL introdujo el optimizador </w:t>
      </w:r>
      <w:proofErr w:type="spellStart"/>
      <w:r w:rsidRPr="00F84E21">
        <w:rPr>
          <w:rFonts w:ascii="Arial" w:hAnsi="Arial" w:cs="Arial"/>
          <w:sz w:val="22"/>
          <w:szCs w:val="28"/>
        </w:rPr>
        <w:t>Catalyst</w:t>
      </w:r>
      <w:proofErr w:type="spellEnd"/>
      <w:r w:rsidRPr="00F84E21">
        <w:rPr>
          <w:rFonts w:ascii="Arial" w:hAnsi="Arial" w:cs="Arial"/>
          <w:sz w:val="22"/>
          <w:szCs w:val="28"/>
        </w:rPr>
        <w:t xml:space="preserve"> como un componente central para integrar el procesamiento relacional con </w:t>
      </w:r>
      <w:proofErr w:type="spellStart"/>
      <w:r w:rsidRPr="00F84E21">
        <w:rPr>
          <w:rFonts w:ascii="Arial" w:hAnsi="Arial" w:cs="Arial"/>
          <w:sz w:val="22"/>
          <w:szCs w:val="28"/>
        </w:rPr>
        <w:t>APIs</w:t>
      </w:r>
      <w:proofErr w:type="spellEnd"/>
      <w:r w:rsidRPr="00F84E21">
        <w:rPr>
          <w:rFonts w:ascii="Arial" w:hAnsi="Arial" w:cs="Arial"/>
          <w:sz w:val="22"/>
          <w:szCs w:val="28"/>
        </w:rPr>
        <w:t xml:space="preserve"> programáticas (</w:t>
      </w:r>
      <w:proofErr w:type="spellStart"/>
      <w:r w:rsidRPr="00F84E21">
        <w:rPr>
          <w:rFonts w:ascii="Arial" w:hAnsi="Arial" w:cs="Arial"/>
          <w:sz w:val="22"/>
          <w:szCs w:val="28"/>
        </w:rPr>
        <w:t>DataFrames</w:t>
      </w:r>
      <w:proofErr w:type="spellEnd"/>
      <w:r w:rsidRPr="00F84E21">
        <w:rPr>
          <w:rFonts w:ascii="Arial" w:hAnsi="Arial" w:cs="Arial"/>
          <w:sz w:val="22"/>
          <w:szCs w:val="28"/>
        </w:rPr>
        <w:t>) dentro de un motor distribuido de propósito general (</w:t>
      </w:r>
      <w:proofErr w:type="spellStart"/>
      <w:r w:rsidRPr="00F84E21">
        <w:rPr>
          <w:rFonts w:ascii="Arial" w:hAnsi="Arial" w:cs="Arial"/>
          <w:sz w:val="22"/>
          <w:szCs w:val="28"/>
        </w:rPr>
        <w:t>Armbrust</w:t>
      </w:r>
      <w:proofErr w:type="spellEnd"/>
      <w:r w:rsidRPr="00F84E21">
        <w:rPr>
          <w:rFonts w:ascii="Arial" w:hAnsi="Arial" w:cs="Arial"/>
          <w:sz w:val="22"/>
          <w:szCs w:val="28"/>
        </w:rPr>
        <w:t xml:space="preserve"> et al., 2015). </w:t>
      </w:r>
      <w:proofErr w:type="spellStart"/>
      <w:r w:rsidRPr="00F84E21">
        <w:rPr>
          <w:rFonts w:ascii="Arial" w:hAnsi="Arial" w:cs="Arial"/>
          <w:sz w:val="22"/>
          <w:szCs w:val="28"/>
        </w:rPr>
        <w:t>Catalyst</w:t>
      </w:r>
      <w:proofErr w:type="spellEnd"/>
      <w:r w:rsidRPr="00F84E21">
        <w:rPr>
          <w:rFonts w:ascii="Arial" w:hAnsi="Arial" w:cs="Arial"/>
          <w:sz w:val="22"/>
          <w:szCs w:val="28"/>
        </w:rPr>
        <w:t xml:space="preserve"> se basa en árboles de sintaxis abstracta (AST) y en transformaciones funcionales aplicadas mediante reglas, lo que permite incorporar tanto optimizaciones clásicas de bases de datos (por ejemplo, </w:t>
      </w:r>
      <w:proofErr w:type="spellStart"/>
      <w:r w:rsidRPr="00F84E21">
        <w:rPr>
          <w:rFonts w:ascii="Arial" w:hAnsi="Arial" w:cs="Arial"/>
          <w:sz w:val="22"/>
          <w:szCs w:val="28"/>
        </w:rPr>
        <w:t>predicate</w:t>
      </w:r>
      <w:proofErr w:type="spellEnd"/>
      <w:r w:rsidRPr="00F84E21">
        <w:rPr>
          <w:rFonts w:ascii="Arial" w:hAnsi="Arial" w:cs="Arial"/>
          <w:sz w:val="22"/>
          <w:szCs w:val="28"/>
        </w:rPr>
        <w:t xml:space="preserve"> </w:t>
      </w:r>
      <w:proofErr w:type="spellStart"/>
      <w:r w:rsidRPr="00F84E21">
        <w:rPr>
          <w:rFonts w:ascii="Arial" w:hAnsi="Arial" w:cs="Arial"/>
          <w:sz w:val="22"/>
          <w:szCs w:val="28"/>
        </w:rPr>
        <w:t>pushdown</w:t>
      </w:r>
      <w:proofErr w:type="spellEnd"/>
      <w:r w:rsidRPr="00F84E21">
        <w:rPr>
          <w:rFonts w:ascii="Arial" w:hAnsi="Arial" w:cs="Arial"/>
          <w:sz w:val="22"/>
          <w:szCs w:val="28"/>
        </w:rPr>
        <w:t xml:space="preserve"> y </w:t>
      </w:r>
      <w:proofErr w:type="spellStart"/>
      <w:r w:rsidRPr="00F84E21">
        <w:rPr>
          <w:rFonts w:ascii="Arial" w:hAnsi="Arial" w:cs="Arial"/>
          <w:sz w:val="22"/>
          <w:szCs w:val="28"/>
        </w:rPr>
        <w:t>projection</w:t>
      </w:r>
      <w:proofErr w:type="spellEnd"/>
      <w:r w:rsidRPr="00F84E21">
        <w:rPr>
          <w:rFonts w:ascii="Arial" w:hAnsi="Arial" w:cs="Arial"/>
          <w:sz w:val="22"/>
          <w:szCs w:val="28"/>
        </w:rPr>
        <w:t xml:space="preserve"> </w:t>
      </w:r>
      <w:proofErr w:type="spellStart"/>
      <w:r w:rsidRPr="00F84E21">
        <w:rPr>
          <w:rFonts w:ascii="Arial" w:hAnsi="Arial" w:cs="Arial"/>
          <w:sz w:val="22"/>
          <w:szCs w:val="28"/>
        </w:rPr>
        <w:t>pruning</w:t>
      </w:r>
      <w:proofErr w:type="spellEnd"/>
      <w:r w:rsidRPr="00F84E21">
        <w:rPr>
          <w:rFonts w:ascii="Arial" w:hAnsi="Arial" w:cs="Arial"/>
          <w:sz w:val="22"/>
          <w:szCs w:val="28"/>
        </w:rPr>
        <w:t xml:space="preserve">) como optimizaciones específicas de entornos distribuidos, tales como la selección automática de broadcast </w:t>
      </w:r>
      <w:proofErr w:type="spellStart"/>
      <w:r w:rsidRPr="00F84E21">
        <w:rPr>
          <w:rFonts w:ascii="Arial" w:hAnsi="Arial" w:cs="Arial"/>
          <w:sz w:val="22"/>
          <w:szCs w:val="28"/>
        </w:rPr>
        <w:t>joins</w:t>
      </w:r>
      <w:proofErr w:type="spellEnd"/>
      <w:r w:rsidRPr="00F84E21">
        <w:rPr>
          <w:rFonts w:ascii="Arial" w:hAnsi="Arial" w:cs="Arial"/>
          <w:sz w:val="22"/>
          <w:szCs w:val="28"/>
        </w:rPr>
        <w:t xml:space="preserve">. En su evaluación, los autores utilizaron </w:t>
      </w:r>
      <w:proofErr w:type="spellStart"/>
      <w:r w:rsidRPr="00F84E21">
        <w:rPr>
          <w:rFonts w:ascii="Arial" w:hAnsi="Arial" w:cs="Arial"/>
          <w:sz w:val="22"/>
          <w:szCs w:val="28"/>
        </w:rPr>
        <w:t>benchmarks</w:t>
      </w:r>
      <w:proofErr w:type="spellEnd"/>
      <w:r w:rsidRPr="00F84E21">
        <w:rPr>
          <w:rFonts w:ascii="Arial" w:hAnsi="Arial" w:cs="Arial"/>
          <w:sz w:val="22"/>
          <w:szCs w:val="28"/>
        </w:rPr>
        <w:t xml:space="preserve"> estándar, como una versión adaptada de TPC-DS, comparando el rendimiento de </w:t>
      </w:r>
      <w:proofErr w:type="spellStart"/>
      <w:r w:rsidRPr="00F84E21">
        <w:rPr>
          <w:rFonts w:ascii="Arial" w:hAnsi="Arial" w:cs="Arial"/>
          <w:sz w:val="22"/>
          <w:szCs w:val="28"/>
        </w:rPr>
        <w:t>Spark</w:t>
      </w:r>
      <w:proofErr w:type="spellEnd"/>
      <w:r w:rsidRPr="00F84E21">
        <w:rPr>
          <w:rFonts w:ascii="Arial" w:hAnsi="Arial" w:cs="Arial"/>
          <w:sz w:val="22"/>
          <w:szCs w:val="28"/>
        </w:rPr>
        <w:t xml:space="preserve"> SQL frente a </w:t>
      </w:r>
      <w:proofErr w:type="spellStart"/>
      <w:r w:rsidRPr="00F84E21">
        <w:rPr>
          <w:rFonts w:ascii="Arial" w:hAnsi="Arial" w:cs="Arial"/>
          <w:sz w:val="22"/>
          <w:szCs w:val="28"/>
        </w:rPr>
        <w:t>Shark</w:t>
      </w:r>
      <w:proofErr w:type="spellEnd"/>
      <w:r w:rsidRPr="00F84E21">
        <w:rPr>
          <w:rFonts w:ascii="Arial" w:hAnsi="Arial" w:cs="Arial"/>
          <w:sz w:val="22"/>
          <w:szCs w:val="28"/>
        </w:rPr>
        <w:t xml:space="preserve"> y frente a sistemas MPP comerciales.</w:t>
      </w:r>
    </w:p>
    <w:p w14:paraId="5C581D22" w14:textId="0749BA6A" w:rsidR="00C35A77" w:rsidRDefault="00F84E21" w:rsidP="00F84E21">
      <w:pPr>
        <w:spacing w:before="240" w:line="360" w:lineRule="auto"/>
        <w:jc w:val="both"/>
        <w:rPr>
          <w:rFonts w:ascii="Arial" w:hAnsi="Arial" w:cs="Arial"/>
          <w:sz w:val="22"/>
          <w:szCs w:val="28"/>
        </w:rPr>
      </w:pPr>
      <w:r w:rsidRPr="00F84E21">
        <w:rPr>
          <w:rFonts w:ascii="Arial" w:hAnsi="Arial" w:cs="Arial"/>
          <w:sz w:val="22"/>
          <w:szCs w:val="28"/>
        </w:rPr>
        <w:t xml:space="preserve">Los resultados mostraron que </w:t>
      </w:r>
      <w:proofErr w:type="spellStart"/>
      <w:r w:rsidRPr="00F84E21">
        <w:rPr>
          <w:rFonts w:ascii="Arial" w:hAnsi="Arial" w:cs="Arial"/>
          <w:sz w:val="22"/>
          <w:szCs w:val="28"/>
        </w:rPr>
        <w:t>Catalyst</w:t>
      </w:r>
      <w:proofErr w:type="spellEnd"/>
      <w:r w:rsidRPr="00F84E21">
        <w:rPr>
          <w:rFonts w:ascii="Arial" w:hAnsi="Arial" w:cs="Arial"/>
          <w:sz w:val="22"/>
          <w:szCs w:val="28"/>
        </w:rPr>
        <w:t xml:space="preserve"> alcanzó mejoras de rendimiento de hasta 10 veces sobre </w:t>
      </w:r>
      <w:proofErr w:type="spellStart"/>
      <w:r w:rsidRPr="00F84E21">
        <w:rPr>
          <w:rFonts w:ascii="Arial" w:hAnsi="Arial" w:cs="Arial"/>
          <w:sz w:val="22"/>
          <w:szCs w:val="28"/>
        </w:rPr>
        <w:t>Shark</w:t>
      </w:r>
      <w:proofErr w:type="spellEnd"/>
      <w:r w:rsidRPr="00F84E21">
        <w:rPr>
          <w:rFonts w:ascii="Arial" w:hAnsi="Arial" w:cs="Arial"/>
          <w:sz w:val="22"/>
          <w:szCs w:val="28"/>
        </w:rPr>
        <w:t xml:space="preserve"> en consultas complejas y fue competitivo con motores analíticos comerciales (</w:t>
      </w:r>
      <w:proofErr w:type="spellStart"/>
      <w:r w:rsidRPr="00F84E21">
        <w:rPr>
          <w:rFonts w:ascii="Arial" w:hAnsi="Arial" w:cs="Arial"/>
          <w:sz w:val="22"/>
          <w:szCs w:val="28"/>
        </w:rPr>
        <w:t>Armbrust</w:t>
      </w:r>
      <w:proofErr w:type="spellEnd"/>
      <w:r w:rsidRPr="00F84E21">
        <w:rPr>
          <w:rFonts w:ascii="Arial" w:hAnsi="Arial" w:cs="Arial"/>
          <w:sz w:val="22"/>
          <w:szCs w:val="28"/>
        </w:rPr>
        <w:t xml:space="preserve"> et al., 2015). No obstante, la evaluación se limitó a clústeres relativamente pequeños (menos de 100 nodos) y no consideró de forma exhaustiva </w:t>
      </w:r>
      <w:r w:rsidRPr="00F84E21">
        <w:rPr>
          <w:rFonts w:ascii="Arial" w:hAnsi="Arial" w:cs="Arial"/>
          <w:sz w:val="22"/>
          <w:szCs w:val="28"/>
        </w:rPr>
        <w:lastRenderedPageBreak/>
        <w:t xml:space="preserve">escenarios con </w:t>
      </w:r>
      <w:proofErr w:type="spellStart"/>
      <w:r w:rsidRPr="00F84E21">
        <w:rPr>
          <w:rFonts w:ascii="Arial" w:hAnsi="Arial" w:cs="Arial"/>
          <w:sz w:val="22"/>
          <w:szCs w:val="28"/>
        </w:rPr>
        <w:t>skew</w:t>
      </w:r>
      <w:proofErr w:type="spellEnd"/>
      <w:r w:rsidRPr="00F84E21">
        <w:rPr>
          <w:rFonts w:ascii="Arial" w:hAnsi="Arial" w:cs="Arial"/>
          <w:sz w:val="22"/>
          <w:szCs w:val="28"/>
        </w:rPr>
        <w:t xml:space="preserve"> severo ni técnicas de optimización adaptativa, que serían incorporadas posteriormente mediante Adaptive </w:t>
      </w:r>
      <w:proofErr w:type="spellStart"/>
      <w:r w:rsidRPr="00F84E21">
        <w:rPr>
          <w:rFonts w:ascii="Arial" w:hAnsi="Arial" w:cs="Arial"/>
          <w:sz w:val="22"/>
          <w:szCs w:val="28"/>
        </w:rPr>
        <w:t>Query</w:t>
      </w:r>
      <w:proofErr w:type="spellEnd"/>
      <w:r w:rsidRPr="00F84E21">
        <w:rPr>
          <w:rFonts w:ascii="Arial" w:hAnsi="Arial" w:cs="Arial"/>
          <w:sz w:val="22"/>
          <w:szCs w:val="28"/>
        </w:rPr>
        <w:t xml:space="preserve"> </w:t>
      </w:r>
      <w:proofErr w:type="spellStart"/>
      <w:r w:rsidRPr="00F84E21">
        <w:rPr>
          <w:rFonts w:ascii="Arial" w:hAnsi="Arial" w:cs="Arial"/>
          <w:sz w:val="22"/>
          <w:szCs w:val="28"/>
        </w:rPr>
        <w:t>Execution</w:t>
      </w:r>
      <w:proofErr w:type="spellEnd"/>
      <w:r w:rsidRPr="00F84E21">
        <w:rPr>
          <w:rFonts w:ascii="Arial" w:hAnsi="Arial" w:cs="Arial"/>
          <w:sz w:val="22"/>
          <w:szCs w:val="28"/>
        </w:rPr>
        <w:t xml:space="preserve"> (AQE). Además, la dependencia del optimizador respecto a estadísticas de los datos no se exploró en profundidad. En consecuencia, aunque </w:t>
      </w:r>
      <w:proofErr w:type="spellStart"/>
      <w:r w:rsidRPr="00F84E21">
        <w:rPr>
          <w:rFonts w:ascii="Arial" w:hAnsi="Arial" w:cs="Arial"/>
          <w:sz w:val="22"/>
          <w:szCs w:val="28"/>
        </w:rPr>
        <w:t>Catalyst</w:t>
      </w:r>
      <w:proofErr w:type="spellEnd"/>
      <w:r w:rsidRPr="00F84E21">
        <w:rPr>
          <w:rFonts w:ascii="Arial" w:hAnsi="Arial" w:cs="Arial"/>
          <w:sz w:val="22"/>
          <w:szCs w:val="28"/>
        </w:rPr>
        <w:t xml:space="preserve"> estableció las bases del optimizador moderno de </w:t>
      </w:r>
      <w:proofErr w:type="spellStart"/>
      <w:r w:rsidRPr="00F84E21">
        <w:rPr>
          <w:rFonts w:ascii="Arial" w:hAnsi="Arial" w:cs="Arial"/>
          <w:sz w:val="22"/>
          <w:szCs w:val="28"/>
        </w:rPr>
        <w:t>Spark</w:t>
      </w:r>
      <w:proofErr w:type="spellEnd"/>
      <w:r w:rsidRPr="00F84E21">
        <w:rPr>
          <w:rFonts w:ascii="Arial" w:hAnsi="Arial" w:cs="Arial"/>
          <w:sz w:val="22"/>
          <w:szCs w:val="28"/>
        </w:rPr>
        <w:t xml:space="preserve">, dejó abiertas líneas de investigación en </w:t>
      </w:r>
      <w:proofErr w:type="spellStart"/>
      <w:r w:rsidRPr="00F84E21">
        <w:rPr>
          <w:rFonts w:ascii="Arial" w:hAnsi="Arial" w:cs="Arial"/>
          <w:sz w:val="22"/>
          <w:szCs w:val="28"/>
        </w:rPr>
        <w:t>reoptimización</w:t>
      </w:r>
      <w:proofErr w:type="spellEnd"/>
      <w:r w:rsidRPr="00F84E21">
        <w:rPr>
          <w:rFonts w:ascii="Arial" w:hAnsi="Arial" w:cs="Arial"/>
          <w:sz w:val="22"/>
          <w:szCs w:val="28"/>
        </w:rPr>
        <w:t xml:space="preserve"> adaptativa, estimación de costes bajo </w:t>
      </w:r>
      <w:proofErr w:type="spellStart"/>
      <w:r w:rsidRPr="00F84E21">
        <w:rPr>
          <w:rFonts w:ascii="Arial" w:hAnsi="Arial" w:cs="Arial"/>
          <w:sz w:val="22"/>
          <w:szCs w:val="28"/>
        </w:rPr>
        <w:t>skew</w:t>
      </w:r>
      <w:proofErr w:type="spellEnd"/>
      <w:r w:rsidRPr="00F84E21">
        <w:rPr>
          <w:rFonts w:ascii="Arial" w:hAnsi="Arial" w:cs="Arial"/>
          <w:sz w:val="22"/>
          <w:szCs w:val="28"/>
        </w:rPr>
        <w:t xml:space="preserve"> y extensibilidad mediante aprendizaje automático, aspectos clave para comprender tanto las capacidades como las limitaciones del motor que se analiza en el presente estudio.</w:t>
      </w:r>
    </w:p>
    <w:p w14:paraId="02126473" w14:textId="75E94035" w:rsidR="003A486F" w:rsidRPr="003A486F"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Adaptive </w:t>
      </w:r>
      <w:proofErr w:type="spellStart"/>
      <w:r w:rsidRPr="003A486F">
        <w:rPr>
          <w:rFonts w:ascii="Arial" w:hAnsi="Arial" w:cs="Arial"/>
          <w:sz w:val="22"/>
          <w:szCs w:val="28"/>
        </w:rPr>
        <w:t>Query</w:t>
      </w:r>
      <w:proofErr w:type="spellEnd"/>
      <w:r w:rsidRPr="003A486F">
        <w:rPr>
          <w:rFonts w:ascii="Arial" w:hAnsi="Arial" w:cs="Arial"/>
          <w:sz w:val="22"/>
          <w:szCs w:val="28"/>
        </w:rPr>
        <w:t xml:space="preserve"> </w:t>
      </w:r>
      <w:proofErr w:type="spellStart"/>
      <w:r w:rsidRPr="003A486F">
        <w:rPr>
          <w:rFonts w:ascii="Arial" w:hAnsi="Arial" w:cs="Arial"/>
          <w:sz w:val="22"/>
          <w:szCs w:val="28"/>
        </w:rPr>
        <w:t>Execution</w:t>
      </w:r>
      <w:proofErr w:type="spellEnd"/>
      <w:r w:rsidRPr="003A486F">
        <w:rPr>
          <w:rFonts w:ascii="Arial" w:hAnsi="Arial" w:cs="Arial"/>
          <w:sz w:val="22"/>
          <w:szCs w:val="28"/>
        </w:rPr>
        <w:t xml:space="preserve"> en </w:t>
      </w:r>
      <w:proofErr w:type="spellStart"/>
      <w:r w:rsidRPr="003A486F">
        <w:rPr>
          <w:rFonts w:ascii="Arial" w:hAnsi="Arial" w:cs="Arial"/>
          <w:sz w:val="22"/>
          <w:szCs w:val="28"/>
        </w:rPr>
        <w:t>Spark</w:t>
      </w:r>
      <w:proofErr w:type="spellEnd"/>
      <w:r>
        <w:rPr>
          <w:rFonts w:ascii="Arial" w:hAnsi="Arial" w:cs="Arial"/>
          <w:sz w:val="22"/>
          <w:szCs w:val="28"/>
        </w:rPr>
        <w:t>:</w:t>
      </w:r>
    </w:p>
    <w:p w14:paraId="6D77F63B" w14:textId="16A4462E" w:rsidR="00F84E21"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Adaptive </w:t>
      </w:r>
      <w:proofErr w:type="spellStart"/>
      <w:r w:rsidRPr="003A486F">
        <w:rPr>
          <w:rFonts w:ascii="Arial" w:hAnsi="Arial" w:cs="Arial"/>
          <w:sz w:val="22"/>
          <w:szCs w:val="28"/>
        </w:rPr>
        <w:t>Query</w:t>
      </w:r>
      <w:proofErr w:type="spellEnd"/>
      <w:r w:rsidRPr="003A486F">
        <w:rPr>
          <w:rFonts w:ascii="Arial" w:hAnsi="Arial" w:cs="Arial"/>
          <w:sz w:val="22"/>
          <w:szCs w:val="28"/>
        </w:rPr>
        <w:t xml:space="preserve"> </w:t>
      </w:r>
      <w:proofErr w:type="spellStart"/>
      <w:r w:rsidRPr="003A486F">
        <w:rPr>
          <w:rFonts w:ascii="Arial" w:hAnsi="Arial" w:cs="Arial"/>
          <w:sz w:val="22"/>
          <w:szCs w:val="28"/>
        </w:rPr>
        <w:t>Execution</w:t>
      </w:r>
      <w:proofErr w:type="spellEnd"/>
      <w:r w:rsidRPr="003A486F">
        <w:rPr>
          <w:rFonts w:ascii="Arial" w:hAnsi="Arial" w:cs="Arial"/>
          <w:sz w:val="22"/>
          <w:szCs w:val="28"/>
        </w:rPr>
        <w:t xml:space="preserve"> (AQE) extiende </w:t>
      </w:r>
      <w:proofErr w:type="spellStart"/>
      <w:r w:rsidRPr="003A486F">
        <w:rPr>
          <w:rFonts w:ascii="Arial" w:hAnsi="Arial" w:cs="Arial"/>
          <w:sz w:val="22"/>
          <w:szCs w:val="28"/>
        </w:rPr>
        <w:t>Catalyst</w:t>
      </w:r>
      <w:proofErr w:type="spellEnd"/>
      <w:r w:rsidRPr="003A486F">
        <w:rPr>
          <w:rFonts w:ascii="Arial" w:hAnsi="Arial" w:cs="Arial"/>
          <w:sz w:val="22"/>
          <w:szCs w:val="28"/>
        </w:rPr>
        <w:t xml:space="preserve"> con la capacidad de </w:t>
      </w:r>
      <w:proofErr w:type="spellStart"/>
      <w:r w:rsidRPr="003A486F">
        <w:rPr>
          <w:rFonts w:ascii="Arial" w:hAnsi="Arial" w:cs="Arial"/>
          <w:sz w:val="22"/>
          <w:szCs w:val="28"/>
        </w:rPr>
        <w:t>reoptimizar</w:t>
      </w:r>
      <w:proofErr w:type="spellEnd"/>
      <w:r w:rsidRPr="003A486F">
        <w:rPr>
          <w:rFonts w:ascii="Arial" w:hAnsi="Arial" w:cs="Arial"/>
          <w:sz w:val="22"/>
          <w:szCs w:val="28"/>
        </w:rPr>
        <w:t xml:space="preserve"> planes de consulta en tiempo de ejecución a partir de estadísticas observadas durante la ejecución (</w:t>
      </w:r>
      <w:proofErr w:type="spellStart"/>
      <w:r w:rsidRPr="003A486F">
        <w:rPr>
          <w:rFonts w:ascii="Arial" w:hAnsi="Arial" w:cs="Arial"/>
          <w:sz w:val="22"/>
          <w:szCs w:val="28"/>
        </w:rPr>
        <w:t>Lai</w:t>
      </w:r>
      <w:proofErr w:type="spellEnd"/>
      <w:r w:rsidRPr="003A486F">
        <w:rPr>
          <w:rFonts w:ascii="Arial" w:hAnsi="Arial" w:cs="Arial"/>
          <w:sz w:val="22"/>
          <w:szCs w:val="28"/>
        </w:rPr>
        <w:t xml:space="preserve"> et al., 2021). En lugar de depender únicamente de estimaciones estáticas de cardinalidad y costes, AQE ajusta dinámicamente el plan cuando se detectan desviaciones significativas entre las estimaciones iniciales y los datos reales. En particular, los autores implementan tres optimizaciones adaptativas clave: la coalescencia de particiones pequeñas, el cambio dinámico de </w:t>
      </w:r>
      <w:proofErr w:type="spellStart"/>
      <w:r w:rsidRPr="003A486F">
        <w:rPr>
          <w:rFonts w:ascii="Arial" w:hAnsi="Arial" w:cs="Arial"/>
          <w:sz w:val="22"/>
          <w:szCs w:val="28"/>
        </w:rPr>
        <w:t>sort-merge</w:t>
      </w:r>
      <w:proofErr w:type="spellEnd"/>
      <w:r w:rsidRPr="003A486F">
        <w:rPr>
          <w:rFonts w:ascii="Arial" w:hAnsi="Arial" w:cs="Arial"/>
          <w:sz w:val="22"/>
          <w:szCs w:val="28"/>
        </w:rPr>
        <w:t xml:space="preserve"> </w:t>
      </w:r>
      <w:proofErr w:type="spellStart"/>
      <w:r w:rsidRPr="003A486F">
        <w:rPr>
          <w:rFonts w:ascii="Arial" w:hAnsi="Arial" w:cs="Arial"/>
          <w:sz w:val="22"/>
          <w:szCs w:val="28"/>
        </w:rPr>
        <w:t>join</w:t>
      </w:r>
      <w:proofErr w:type="spellEnd"/>
      <w:r w:rsidRPr="003A486F">
        <w:rPr>
          <w:rFonts w:ascii="Arial" w:hAnsi="Arial" w:cs="Arial"/>
          <w:sz w:val="22"/>
          <w:szCs w:val="28"/>
        </w:rPr>
        <w:t xml:space="preserve"> a broadcast </w:t>
      </w:r>
      <w:proofErr w:type="spellStart"/>
      <w:r w:rsidRPr="003A486F">
        <w:rPr>
          <w:rFonts w:ascii="Arial" w:hAnsi="Arial" w:cs="Arial"/>
          <w:sz w:val="22"/>
          <w:szCs w:val="28"/>
        </w:rPr>
        <w:t>join</w:t>
      </w:r>
      <w:proofErr w:type="spellEnd"/>
      <w:r w:rsidRPr="003A486F">
        <w:rPr>
          <w:rFonts w:ascii="Arial" w:hAnsi="Arial" w:cs="Arial"/>
          <w:sz w:val="22"/>
          <w:szCs w:val="28"/>
        </w:rPr>
        <w:t xml:space="preserve"> y el manejo del </w:t>
      </w:r>
      <w:proofErr w:type="spellStart"/>
      <w:r w:rsidRPr="003A486F">
        <w:rPr>
          <w:rFonts w:ascii="Arial" w:hAnsi="Arial" w:cs="Arial"/>
          <w:sz w:val="22"/>
          <w:szCs w:val="28"/>
        </w:rPr>
        <w:t>skew</w:t>
      </w:r>
      <w:proofErr w:type="spellEnd"/>
      <w:r w:rsidRPr="003A486F">
        <w:rPr>
          <w:rFonts w:ascii="Arial" w:hAnsi="Arial" w:cs="Arial"/>
          <w:sz w:val="22"/>
          <w:szCs w:val="28"/>
        </w:rPr>
        <w:t xml:space="preserve"> mediante </w:t>
      </w:r>
      <w:proofErr w:type="spellStart"/>
      <w:r w:rsidRPr="003A486F">
        <w:rPr>
          <w:rFonts w:ascii="Arial" w:hAnsi="Arial" w:cs="Arial"/>
          <w:sz w:val="22"/>
          <w:szCs w:val="28"/>
        </w:rPr>
        <w:t>reparticionamiento</w:t>
      </w:r>
      <w:proofErr w:type="spellEnd"/>
      <w:r w:rsidRPr="003A486F">
        <w:rPr>
          <w:rFonts w:ascii="Arial" w:hAnsi="Arial" w:cs="Arial"/>
          <w:sz w:val="22"/>
          <w:szCs w:val="28"/>
        </w:rPr>
        <w:t xml:space="preserve"> selectivo.</w:t>
      </w:r>
    </w:p>
    <w:p w14:paraId="72337A62" w14:textId="6EF372C0" w:rsidR="003A486F" w:rsidRPr="003A486F" w:rsidRDefault="003A486F" w:rsidP="003A486F">
      <w:pPr>
        <w:spacing w:before="240" w:line="360" w:lineRule="auto"/>
        <w:jc w:val="both"/>
        <w:rPr>
          <w:rFonts w:ascii="Arial" w:hAnsi="Arial" w:cs="Arial"/>
          <w:sz w:val="22"/>
          <w:szCs w:val="28"/>
        </w:rPr>
      </w:pPr>
      <w:proofErr w:type="spellStart"/>
      <w:r w:rsidRPr="003A486F">
        <w:rPr>
          <w:rFonts w:ascii="Arial" w:hAnsi="Arial" w:cs="Arial"/>
          <w:sz w:val="22"/>
          <w:szCs w:val="28"/>
        </w:rPr>
        <w:t>LLMs</w:t>
      </w:r>
      <w:proofErr w:type="spellEnd"/>
      <w:r w:rsidRPr="003A486F">
        <w:rPr>
          <w:rFonts w:ascii="Arial" w:hAnsi="Arial" w:cs="Arial"/>
          <w:sz w:val="22"/>
          <w:szCs w:val="28"/>
        </w:rPr>
        <w:t xml:space="preserve"> para Generación de SQL</w:t>
      </w:r>
      <w:r>
        <w:rPr>
          <w:rFonts w:ascii="Arial" w:hAnsi="Arial" w:cs="Arial"/>
          <w:sz w:val="22"/>
          <w:szCs w:val="28"/>
        </w:rPr>
        <w:t>:</w:t>
      </w:r>
    </w:p>
    <w:p w14:paraId="3EFE53B4" w14:textId="77777777" w:rsidR="003A486F"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El trabajo de </w:t>
      </w:r>
      <w:proofErr w:type="spellStart"/>
      <w:r w:rsidRPr="003A486F">
        <w:rPr>
          <w:rFonts w:ascii="Arial" w:hAnsi="Arial" w:cs="Arial"/>
          <w:sz w:val="22"/>
          <w:szCs w:val="28"/>
        </w:rPr>
        <w:t>Rajkumar</w:t>
      </w:r>
      <w:proofErr w:type="spellEnd"/>
      <w:r w:rsidRPr="003A486F">
        <w:rPr>
          <w:rFonts w:ascii="Arial" w:hAnsi="Arial" w:cs="Arial"/>
          <w:sz w:val="22"/>
          <w:szCs w:val="28"/>
        </w:rPr>
        <w:t xml:space="preserve">, Li y </w:t>
      </w:r>
      <w:proofErr w:type="spellStart"/>
      <w:r w:rsidRPr="003A486F">
        <w:rPr>
          <w:rFonts w:ascii="Arial" w:hAnsi="Arial" w:cs="Arial"/>
          <w:sz w:val="22"/>
          <w:szCs w:val="28"/>
        </w:rPr>
        <w:t>Bahdanau</w:t>
      </w:r>
      <w:proofErr w:type="spellEnd"/>
      <w:r w:rsidRPr="003A486F">
        <w:rPr>
          <w:rFonts w:ascii="Arial" w:hAnsi="Arial" w:cs="Arial"/>
          <w:sz w:val="22"/>
          <w:szCs w:val="28"/>
        </w:rPr>
        <w:t xml:space="preserve"> (2022) analiza de forma sistemática las capacidades de diversos </w:t>
      </w:r>
      <w:proofErr w:type="spellStart"/>
      <w:r w:rsidRPr="003A486F">
        <w:rPr>
          <w:rFonts w:ascii="Arial" w:hAnsi="Arial" w:cs="Arial"/>
          <w:sz w:val="22"/>
          <w:szCs w:val="28"/>
        </w:rPr>
        <w:t>LLMs</w:t>
      </w:r>
      <w:proofErr w:type="spellEnd"/>
      <w:r w:rsidRPr="003A486F">
        <w:rPr>
          <w:rFonts w:ascii="Arial" w:hAnsi="Arial" w:cs="Arial"/>
          <w:sz w:val="22"/>
          <w:szCs w:val="28"/>
        </w:rPr>
        <w:t xml:space="preserve"> (GPT-3, Codex, T5) en tareas de texto a SQL (</w:t>
      </w:r>
      <w:proofErr w:type="spellStart"/>
      <w:r w:rsidRPr="003A486F">
        <w:rPr>
          <w:rFonts w:ascii="Arial" w:hAnsi="Arial" w:cs="Arial"/>
          <w:sz w:val="22"/>
          <w:szCs w:val="28"/>
        </w:rPr>
        <w:t>text</w:t>
      </w:r>
      <w:proofErr w:type="spellEnd"/>
      <w:r w:rsidRPr="003A486F">
        <w:rPr>
          <w:rFonts w:ascii="Arial" w:hAnsi="Arial" w:cs="Arial"/>
          <w:sz w:val="22"/>
          <w:szCs w:val="28"/>
        </w:rPr>
        <w:t>-</w:t>
      </w:r>
      <w:proofErr w:type="spellStart"/>
      <w:r w:rsidRPr="003A486F">
        <w:rPr>
          <w:rFonts w:ascii="Arial" w:hAnsi="Arial" w:cs="Arial"/>
          <w:sz w:val="22"/>
          <w:szCs w:val="28"/>
        </w:rPr>
        <w:t>to</w:t>
      </w:r>
      <w:proofErr w:type="spellEnd"/>
      <w:r w:rsidRPr="003A486F">
        <w:rPr>
          <w:rFonts w:ascii="Arial" w:hAnsi="Arial" w:cs="Arial"/>
          <w:sz w:val="22"/>
          <w:szCs w:val="28"/>
        </w:rPr>
        <w:t xml:space="preserve">-SQL) utilizando </w:t>
      </w:r>
      <w:proofErr w:type="spellStart"/>
      <w:r w:rsidRPr="003A486F">
        <w:rPr>
          <w:rFonts w:ascii="Arial" w:hAnsi="Arial" w:cs="Arial"/>
          <w:sz w:val="22"/>
          <w:szCs w:val="28"/>
        </w:rPr>
        <w:t>benchmarks</w:t>
      </w:r>
      <w:proofErr w:type="spellEnd"/>
      <w:r w:rsidRPr="003A486F">
        <w:rPr>
          <w:rFonts w:ascii="Arial" w:hAnsi="Arial" w:cs="Arial"/>
          <w:sz w:val="22"/>
          <w:szCs w:val="28"/>
        </w:rPr>
        <w:t xml:space="preserve"> como Spider y </w:t>
      </w:r>
      <w:proofErr w:type="spellStart"/>
      <w:r w:rsidRPr="003A486F">
        <w:rPr>
          <w:rFonts w:ascii="Arial" w:hAnsi="Arial" w:cs="Arial"/>
          <w:sz w:val="22"/>
          <w:szCs w:val="28"/>
        </w:rPr>
        <w:t>WikiSQL</w:t>
      </w:r>
      <w:proofErr w:type="spellEnd"/>
      <w:r w:rsidRPr="003A486F">
        <w:rPr>
          <w:rFonts w:ascii="Arial" w:hAnsi="Arial" w:cs="Arial"/>
          <w:sz w:val="22"/>
          <w:szCs w:val="28"/>
        </w:rPr>
        <w:t>. El estudio se centra en medir tanto la métrica de coincidencia exacta (</w:t>
      </w:r>
      <w:proofErr w:type="spellStart"/>
      <w:r w:rsidRPr="003A486F">
        <w:rPr>
          <w:rFonts w:ascii="Arial" w:hAnsi="Arial" w:cs="Arial"/>
          <w:sz w:val="22"/>
          <w:szCs w:val="28"/>
        </w:rPr>
        <w:t>exact</w:t>
      </w:r>
      <w:proofErr w:type="spellEnd"/>
      <w:r w:rsidRPr="003A486F">
        <w:rPr>
          <w:rFonts w:ascii="Arial" w:hAnsi="Arial" w:cs="Arial"/>
          <w:sz w:val="22"/>
          <w:szCs w:val="28"/>
        </w:rPr>
        <w:t xml:space="preserve"> match, EM) como la exactitud de ejecución (</w:t>
      </w:r>
      <w:proofErr w:type="spellStart"/>
      <w:r w:rsidRPr="003A486F">
        <w:rPr>
          <w:rFonts w:ascii="Arial" w:hAnsi="Arial" w:cs="Arial"/>
          <w:sz w:val="22"/>
          <w:szCs w:val="28"/>
        </w:rPr>
        <w:t>execution</w:t>
      </w:r>
      <w:proofErr w:type="spellEnd"/>
      <w:r w:rsidRPr="003A486F">
        <w:rPr>
          <w:rFonts w:ascii="Arial" w:hAnsi="Arial" w:cs="Arial"/>
          <w:sz w:val="22"/>
          <w:szCs w:val="28"/>
        </w:rPr>
        <w:t xml:space="preserve"> </w:t>
      </w:r>
      <w:proofErr w:type="spellStart"/>
      <w:r w:rsidRPr="003A486F">
        <w:rPr>
          <w:rFonts w:ascii="Arial" w:hAnsi="Arial" w:cs="Arial"/>
          <w:sz w:val="22"/>
          <w:szCs w:val="28"/>
        </w:rPr>
        <w:t>accuracy</w:t>
      </w:r>
      <w:proofErr w:type="spellEnd"/>
      <w:r w:rsidRPr="003A486F">
        <w:rPr>
          <w:rFonts w:ascii="Arial" w:hAnsi="Arial" w:cs="Arial"/>
          <w:sz w:val="22"/>
          <w:szCs w:val="28"/>
        </w:rPr>
        <w:t xml:space="preserve">, EX) en más de 10 000 pares de pregunta y consulta SQL, complementando el análisis cuantitativo con un examen cualitativo de los errores más frecuentes (errores de sintaxis, </w:t>
      </w:r>
      <w:proofErr w:type="spellStart"/>
      <w:r w:rsidRPr="003A486F">
        <w:rPr>
          <w:rFonts w:ascii="Arial" w:hAnsi="Arial" w:cs="Arial"/>
          <w:sz w:val="22"/>
          <w:szCs w:val="28"/>
        </w:rPr>
        <w:t>JOINs</w:t>
      </w:r>
      <w:proofErr w:type="spellEnd"/>
      <w:r w:rsidRPr="003A486F">
        <w:rPr>
          <w:rFonts w:ascii="Arial" w:hAnsi="Arial" w:cs="Arial"/>
          <w:sz w:val="22"/>
          <w:szCs w:val="28"/>
        </w:rPr>
        <w:t xml:space="preserve"> incorrectos, agregaciones erróneas, interpretación equivocada del esquema, entre otros).</w:t>
      </w:r>
      <w:r>
        <w:rPr>
          <w:rFonts w:ascii="Arial" w:hAnsi="Arial" w:cs="Arial"/>
          <w:sz w:val="22"/>
          <w:szCs w:val="28"/>
        </w:rPr>
        <w:t xml:space="preserve"> </w:t>
      </w:r>
    </w:p>
    <w:p w14:paraId="0ECD7E83" w14:textId="284D77EC" w:rsidR="00F84E21"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Los resultados muestran que Codex alcanza un 67 % de EM y un 82 % de EX en Spider, con errores recurrentes en </w:t>
      </w:r>
      <w:proofErr w:type="spellStart"/>
      <w:r w:rsidRPr="003A486F">
        <w:rPr>
          <w:rFonts w:ascii="Arial" w:hAnsi="Arial" w:cs="Arial"/>
          <w:sz w:val="22"/>
          <w:szCs w:val="28"/>
        </w:rPr>
        <w:t>JOINs</w:t>
      </w:r>
      <w:proofErr w:type="spellEnd"/>
      <w:r w:rsidRPr="003A486F">
        <w:rPr>
          <w:rFonts w:ascii="Arial" w:hAnsi="Arial" w:cs="Arial"/>
          <w:sz w:val="22"/>
          <w:szCs w:val="28"/>
        </w:rPr>
        <w:t xml:space="preserve"> de múltiples tablas (23 % de los casos), agregaciones con cláusulas HAVING (18 %) y subconsultas correlacionadas (15 %) (</w:t>
      </w:r>
      <w:proofErr w:type="spellStart"/>
      <w:r w:rsidRPr="003A486F">
        <w:rPr>
          <w:rFonts w:ascii="Arial" w:hAnsi="Arial" w:cs="Arial"/>
          <w:sz w:val="22"/>
          <w:szCs w:val="28"/>
        </w:rPr>
        <w:t>Rajkumar</w:t>
      </w:r>
      <w:proofErr w:type="spellEnd"/>
      <w:r w:rsidRPr="003A486F">
        <w:rPr>
          <w:rFonts w:ascii="Arial" w:hAnsi="Arial" w:cs="Arial"/>
          <w:sz w:val="22"/>
          <w:szCs w:val="28"/>
        </w:rPr>
        <w:t xml:space="preserve"> et al., 2022). Asimismo, se observa que el uso de </w:t>
      </w:r>
      <w:proofErr w:type="spellStart"/>
      <w:r w:rsidRPr="003A486F">
        <w:rPr>
          <w:rFonts w:ascii="Arial" w:hAnsi="Arial" w:cs="Arial"/>
          <w:sz w:val="22"/>
          <w:szCs w:val="28"/>
        </w:rPr>
        <w:t>few-shot</w:t>
      </w:r>
      <w:proofErr w:type="spellEnd"/>
      <w:r w:rsidRPr="003A486F">
        <w:rPr>
          <w:rFonts w:ascii="Arial" w:hAnsi="Arial" w:cs="Arial"/>
          <w:sz w:val="22"/>
          <w:szCs w:val="28"/>
        </w:rPr>
        <w:t xml:space="preserve"> </w:t>
      </w:r>
      <w:proofErr w:type="spellStart"/>
      <w:r w:rsidRPr="003A486F">
        <w:rPr>
          <w:rFonts w:ascii="Arial" w:hAnsi="Arial" w:cs="Arial"/>
          <w:sz w:val="22"/>
          <w:szCs w:val="28"/>
        </w:rPr>
        <w:t>prompts</w:t>
      </w:r>
      <w:proofErr w:type="spellEnd"/>
      <w:r w:rsidRPr="003A486F">
        <w:rPr>
          <w:rFonts w:ascii="Arial" w:hAnsi="Arial" w:cs="Arial"/>
          <w:sz w:val="22"/>
          <w:szCs w:val="28"/>
        </w:rPr>
        <w:t xml:space="preserve"> mejora significativamente la calidad de las consultas generadas, con incrementos de hasta 12 puntos porcentuales en EM. Sin embargo, el estudio se centra en la corrección semántica de las consultas y no evalúa su eficiencia en términos de rendimiento; además, se restringe a PostgreSQL </w:t>
      </w:r>
      <w:r w:rsidRPr="003A486F">
        <w:rPr>
          <w:rFonts w:ascii="Arial" w:hAnsi="Arial" w:cs="Arial"/>
          <w:sz w:val="22"/>
          <w:szCs w:val="28"/>
        </w:rPr>
        <w:lastRenderedPageBreak/>
        <w:t xml:space="preserve">y a consultas principalmente sintéticas, sin abarcar escenarios industriales complejos ni comparar sistemáticamente diferentes generaciones de </w:t>
      </w:r>
      <w:proofErr w:type="spellStart"/>
      <w:r w:rsidRPr="003A486F">
        <w:rPr>
          <w:rFonts w:ascii="Arial" w:hAnsi="Arial" w:cs="Arial"/>
          <w:sz w:val="22"/>
          <w:szCs w:val="28"/>
        </w:rPr>
        <w:t>LLMs</w:t>
      </w:r>
      <w:proofErr w:type="spellEnd"/>
      <w:r w:rsidRPr="003A486F">
        <w:rPr>
          <w:rFonts w:ascii="Arial" w:hAnsi="Arial" w:cs="Arial"/>
          <w:sz w:val="22"/>
          <w:szCs w:val="28"/>
        </w:rPr>
        <w:t xml:space="preserve">. De este modo, el trabajo demuestra que los </w:t>
      </w:r>
      <w:proofErr w:type="spellStart"/>
      <w:r w:rsidRPr="003A486F">
        <w:rPr>
          <w:rFonts w:ascii="Arial" w:hAnsi="Arial" w:cs="Arial"/>
          <w:sz w:val="22"/>
          <w:szCs w:val="28"/>
        </w:rPr>
        <w:t>LLMs</w:t>
      </w:r>
      <w:proofErr w:type="spellEnd"/>
      <w:r w:rsidRPr="003A486F">
        <w:rPr>
          <w:rFonts w:ascii="Arial" w:hAnsi="Arial" w:cs="Arial"/>
          <w:sz w:val="22"/>
          <w:szCs w:val="28"/>
        </w:rPr>
        <w:t xml:space="preserve"> pueden alcanzar una alta tasa de</w:t>
      </w:r>
    </w:p>
    <w:p w14:paraId="24BD68F7" w14:textId="2956062B" w:rsidR="003A486F" w:rsidRPr="003A486F"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Optimización de </w:t>
      </w:r>
      <w:proofErr w:type="spellStart"/>
      <w:r w:rsidRPr="003A486F">
        <w:rPr>
          <w:rFonts w:ascii="Arial" w:hAnsi="Arial" w:cs="Arial"/>
          <w:sz w:val="22"/>
          <w:szCs w:val="28"/>
        </w:rPr>
        <w:t>Queries</w:t>
      </w:r>
      <w:proofErr w:type="spellEnd"/>
      <w:r w:rsidRPr="003A486F">
        <w:rPr>
          <w:rFonts w:ascii="Arial" w:hAnsi="Arial" w:cs="Arial"/>
          <w:sz w:val="22"/>
          <w:szCs w:val="28"/>
        </w:rPr>
        <w:t xml:space="preserve"> con Machine </w:t>
      </w:r>
      <w:proofErr w:type="spellStart"/>
      <w:r w:rsidRPr="003A486F">
        <w:rPr>
          <w:rFonts w:ascii="Arial" w:hAnsi="Arial" w:cs="Arial"/>
          <w:sz w:val="22"/>
          <w:szCs w:val="28"/>
        </w:rPr>
        <w:t>Learning</w:t>
      </w:r>
      <w:proofErr w:type="spellEnd"/>
      <w:r>
        <w:rPr>
          <w:rFonts w:ascii="Arial" w:hAnsi="Arial" w:cs="Arial"/>
          <w:sz w:val="22"/>
          <w:szCs w:val="28"/>
        </w:rPr>
        <w:t>:</w:t>
      </w:r>
    </w:p>
    <w:p w14:paraId="1B653A5B" w14:textId="1170A426" w:rsidR="00F84E21"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Marcus y </w:t>
      </w:r>
      <w:proofErr w:type="spellStart"/>
      <w:r w:rsidRPr="003A486F">
        <w:rPr>
          <w:rFonts w:ascii="Arial" w:hAnsi="Arial" w:cs="Arial"/>
          <w:sz w:val="22"/>
          <w:szCs w:val="28"/>
        </w:rPr>
        <w:t>Papaemmanouil</w:t>
      </w:r>
      <w:proofErr w:type="spellEnd"/>
      <w:r w:rsidRPr="003A486F">
        <w:rPr>
          <w:rFonts w:ascii="Arial" w:hAnsi="Arial" w:cs="Arial"/>
          <w:sz w:val="22"/>
          <w:szCs w:val="28"/>
        </w:rPr>
        <w:t xml:space="preserve"> (2019) proponen el uso de redes neuronales profundas estructuradas según el plan de ejecución para predecir el tiempo de respuesta de consultas, con el objetivo de guiar al optimizador hacia planes más eficientes. Su enfoque consiste en entrenar una red neuronal recursiva sobre más de 100 000 pares de (plan de ejecución, tiempo de ejecución real) en PostgreSQL, codificando los árboles de planes de manera que la arquitectura pueda capturar la estructura jerárquica de las operaciones de la consulta. La evaluación se realiza sobre </w:t>
      </w:r>
      <w:proofErr w:type="spellStart"/>
      <w:r w:rsidRPr="003A486F">
        <w:rPr>
          <w:rFonts w:ascii="Arial" w:hAnsi="Arial" w:cs="Arial"/>
          <w:sz w:val="22"/>
          <w:szCs w:val="28"/>
        </w:rPr>
        <w:t>benchmarks</w:t>
      </w:r>
      <w:proofErr w:type="spellEnd"/>
      <w:r w:rsidRPr="003A486F">
        <w:rPr>
          <w:rFonts w:ascii="Arial" w:hAnsi="Arial" w:cs="Arial"/>
          <w:sz w:val="22"/>
          <w:szCs w:val="28"/>
        </w:rPr>
        <w:t xml:space="preserve"> como JOB (</w:t>
      </w:r>
      <w:proofErr w:type="spellStart"/>
      <w:r w:rsidRPr="003A486F">
        <w:rPr>
          <w:rFonts w:ascii="Arial" w:hAnsi="Arial" w:cs="Arial"/>
          <w:sz w:val="22"/>
          <w:szCs w:val="28"/>
        </w:rPr>
        <w:t>Join</w:t>
      </w:r>
      <w:proofErr w:type="spellEnd"/>
      <w:r w:rsidRPr="003A486F">
        <w:rPr>
          <w:rFonts w:ascii="Arial" w:hAnsi="Arial" w:cs="Arial"/>
          <w:sz w:val="22"/>
          <w:szCs w:val="28"/>
        </w:rPr>
        <w:t xml:space="preserve"> </w:t>
      </w:r>
      <w:proofErr w:type="spellStart"/>
      <w:r w:rsidRPr="003A486F">
        <w:rPr>
          <w:rFonts w:ascii="Arial" w:hAnsi="Arial" w:cs="Arial"/>
          <w:sz w:val="22"/>
          <w:szCs w:val="28"/>
        </w:rPr>
        <w:t>Order</w:t>
      </w:r>
      <w:proofErr w:type="spellEnd"/>
      <w:r w:rsidRPr="003A486F">
        <w:rPr>
          <w:rFonts w:ascii="Arial" w:hAnsi="Arial" w:cs="Arial"/>
          <w:sz w:val="22"/>
          <w:szCs w:val="28"/>
        </w:rPr>
        <w:t xml:space="preserve"> </w:t>
      </w:r>
      <w:proofErr w:type="spellStart"/>
      <w:r w:rsidRPr="003A486F">
        <w:rPr>
          <w:rFonts w:ascii="Arial" w:hAnsi="Arial" w:cs="Arial"/>
          <w:sz w:val="22"/>
          <w:szCs w:val="28"/>
        </w:rPr>
        <w:t>Benchmark</w:t>
      </w:r>
      <w:proofErr w:type="spellEnd"/>
      <w:r w:rsidRPr="003A486F">
        <w:rPr>
          <w:rFonts w:ascii="Arial" w:hAnsi="Arial" w:cs="Arial"/>
          <w:sz w:val="22"/>
          <w:szCs w:val="28"/>
        </w:rPr>
        <w:t>) y TPC-H.</w:t>
      </w:r>
    </w:p>
    <w:p w14:paraId="7742C19C" w14:textId="60730716" w:rsidR="001A28D0" w:rsidRDefault="003A486F">
      <w:pPr>
        <w:spacing w:before="240" w:line="360" w:lineRule="auto"/>
        <w:jc w:val="both"/>
        <w:rPr>
          <w:rFonts w:ascii="Arial" w:hAnsi="Arial" w:cs="Arial"/>
          <w:sz w:val="22"/>
          <w:szCs w:val="28"/>
        </w:rPr>
      </w:pPr>
      <w:r w:rsidRPr="003A486F">
        <w:rPr>
          <w:rFonts w:ascii="Arial" w:hAnsi="Arial" w:cs="Arial"/>
          <w:sz w:val="22"/>
          <w:szCs w:val="28"/>
        </w:rPr>
        <w:t xml:space="preserve">El modelo reduce el error medio de predicción de latencia al 22 % frente al 45 % de PostgreSQL y permite detectar planes subóptimos con mejoras de rendimiento de 2 a 10× mediante reordenamiento de </w:t>
      </w:r>
      <w:proofErr w:type="spellStart"/>
      <w:r w:rsidRPr="003A486F">
        <w:rPr>
          <w:rFonts w:ascii="Arial" w:hAnsi="Arial" w:cs="Arial"/>
          <w:sz w:val="22"/>
          <w:szCs w:val="28"/>
        </w:rPr>
        <w:t>JOINs</w:t>
      </w:r>
      <w:proofErr w:type="spellEnd"/>
      <w:r w:rsidRPr="003A486F">
        <w:rPr>
          <w:rFonts w:ascii="Arial" w:hAnsi="Arial" w:cs="Arial"/>
          <w:sz w:val="22"/>
          <w:szCs w:val="28"/>
        </w:rPr>
        <w:t xml:space="preserve">. Sin embargo, requiere un alto coste de entrenamiento, está fuertemente acoplado a PostgreSQL, no genera planes nuevos y depende de </w:t>
      </w:r>
      <w:proofErr w:type="spellStart"/>
      <w:r w:rsidRPr="003A486F">
        <w:rPr>
          <w:rFonts w:ascii="Arial" w:hAnsi="Arial" w:cs="Arial"/>
          <w:sz w:val="22"/>
          <w:szCs w:val="28"/>
        </w:rPr>
        <w:t>workloads</w:t>
      </w:r>
      <w:proofErr w:type="spellEnd"/>
      <w:r w:rsidRPr="003A486F">
        <w:rPr>
          <w:rFonts w:ascii="Arial" w:hAnsi="Arial" w:cs="Arial"/>
          <w:sz w:val="22"/>
          <w:szCs w:val="28"/>
        </w:rPr>
        <w:t xml:space="preserve"> representativos, con riesgo de </w:t>
      </w:r>
      <w:proofErr w:type="spellStart"/>
      <w:r w:rsidRPr="003A486F">
        <w:rPr>
          <w:rFonts w:ascii="Arial" w:hAnsi="Arial" w:cs="Arial"/>
          <w:sz w:val="22"/>
          <w:szCs w:val="28"/>
        </w:rPr>
        <w:t>overfitting</w:t>
      </w:r>
      <w:proofErr w:type="spellEnd"/>
      <w:r w:rsidRPr="003A486F">
        <w:rPr>
          <w:rFonts w:ascii="Arial" w:hAnsi="Arial" w:cs="Arial"/>
          <w:sz w:val="22"/>
          <w:szCs w:val="28"/>
        </w:rPr>
        <w:t xml:space="preserve">. En este estudio se plantea como un enfoque complementario a los </w:t>
      </w:r>
      <w:proofErr w:type="spellStart"/>
      <w:r w:rsidRPr="003A486F">
        <w:rPr>
          <w:rFonts w:ascii="Arial" w:hAnsi="Arial" w:cs="Arial"/>
          <w:sz w:val="22"/>
          <w:szCs w:val="28"/>
        </w:rPr>
        <w:t>LLMs</w:t>
      </w:r>
      <w:proofErr w:type="spellEnd"/>
      <w:r w:rsidRPr="003A486F">
        <w:rPr>
          <w:rFonts w:ascii="Arial" w:hAnsi="Arial" w:cs="Arial"/>
          <w:sz w:val="22"/>
          <w:szCs w:val="28"/>
        </w:rPr>
        <w:t xml:space="preserve">: los modelos predictivos evalúan rendimiento, mientras que los </w:t>
      </w:r>
      <w:proofErr w:type="spellStart"/>
      <w:r w:rsidRPr="003A486F">
        <w:rPr>
          <w:rFonts w:ascii="Arial" w:hAnsi="Arial" w:cs="Arial"/>
          <w:sz w:val="22"/>
          <w:szCs w:val="28"/>
        </w:rPr>
        <w:t>LLMs</w:t>
      </w:r>
      <w:proofErr w:type="spellEnd"/>
      <w:r w:rsidRPr="003A486F">
        <w:rPr>
          <w:rFonts w:ascii="Arial" w:hAnsi="Arial" w:cs="Arial"/>
          <w:sz w:val="22"/>
          <w:szCs w:val="28"/>
        </w:rPr>
        <w:t xml:space="preserve"> pueden proponer reescrituras, siendo prometedora su combinación futura.</w:t>
      </w:r>
    </w:p>
    <w:p w14:paraId="6E0D6A22" w14:textId="03434B77" w:rsidR="003A486F" w:rsidRPr="003A486F" w:rsidRDefault="003A486F" w:rsidP="003A486F">
      <w:pPr>
        <w:spacing w:before="240" w:line="360" w:lineRule="auto"/>
        <w:jc w:val="both"/>
        <w:rPr>
          <w:rFonts w:ascii="Arial" w:hAnsi="Arial" w:cs="Arial"/>
          <w:sz w:val="22"/>
          <w:szCs w:val="28"/>
        </w:rPr>
      </w:pPr>
      <w:r w:rsidRPr="003A486F">
        <w:rPr>
          <w:rFonts w:ascii="Arial" w:hAnsi="Arial" w:cs="Arial"/>
          <w:sz w:val="22"/>
          <w:szCs w:val="28"/>
        </w:rPr>
        <w:t>Estimación de Cardinalidad con Aprendizaje</w:t>
      </w:r>
      <w:r>
        <w:rPr>
          <w:rFonts w:ascii="Arial" w:hAnsi="Arial" w:cs="Arial"/>
          <w:sz w:val="22"/>
          <w:szCs w:val="28"/>
        </w:rPr>
        <w:t>:</w:t>
      </w:r>
    </w:p>
    <w:p w14:paraId="107AEB07" w14:textId="13AD87E6" w:rsidR="003A486F" w:rsidRDefault="003A486F" w:rsidP="003A486F">
      <w:pPr>
        <w:spacing w:before="240" w:line="360" w:lineRule="auto"/>
        <w:jc w:val="both"/>
        <w:rPr>
          <w:rFonts w:ascii="Arial" w:hAnsi="Arial" w:cs="Arial"/>
          <w:sz w:val="22"/>
          <w:szCs w:val="28"/>
        </w:rPr>
      </w:pPr>
      <w:r w:rsidRPr="003A486F">
        <w:rPr>
          <w:rFonts w:ascii="Arial" w:hAnsi="Arial" w:cs="Arial"/>
          <w:sz w:val="22"/>
          <w:szCs w:val="28"/>
        </w:rPr>
        <w:t xml:space="preserve">Las estimaciones de cardinalidad inexactas se reconocen como una de las causas principales de planes de ejecución subóptimos. </w:t>
      </w:r>
      <w:proofErr w:type="spellStart"/>
      <w:r w:rsidRPr="003A486F">
        <w:rPr>
          <w:rFonts w:ascii="Arial" w:hAnsi="Arial" w:cs="Arial"/>
          <w:sz w:val="22"/>
          <w:szCs w:val="28"/>
        </w:rPr>
        <w:t>Kipf</w:t>
      </w:r>
      <w:proofErr w:type="spellEnd"/>
      <w:r w:rsidRPr="003A486F">
        <w:rPr>
          <w:rFonts w:ascii="Arial" w:hAnsi="Arial" w:cs="Arial"/>
          <w:sz w:val="22"/>
          <w:szCs w:val="28"/>
        </w:rPr>
        <w:t xml:space="preserve"> et al. (2019) abordan este problema proponiendo estimadores de cardinalidad basados en aprendizaje profundo capaces de capturar correlaciones entre columnas que los optimizadores tradicionales no modelan adecuadamente. Su metodología se basa en entrenar redes neuronales sobre representaciones de histogramas multidimensionales de datos reales, de forma que el modelo aprenda patrones de correlación complejos entre atributos, por ejemplo, entre ciudad y código postal.</w:t>
      </w:r>
    </w:p>
    <w:p w14:paraId="0124B4EB" w14:textId="642EBF2F" w:rsidR="003A486F" w:rsidRPr="003A486F" w:rsidRDefault="003A486F" w:rsidP="003A486F">
      <w:pPr>
        <w:spacing w:before="240" w:line="360" w:lineRule="auto"/>
        <w:jc w:val="both"/>
        <w:rPr>
          <w:rFonts w:ascii="Arial" w:hAnsi="Arial" w:cs="Arial"/>
          <w:sz w:val="22"/>
          <w:szCs w:val="28"/>
        </w:rPr>
      </w:pPr>
      <w:r w:rsidRPr="003A486F">
        <w:rPr>
          <w:rFonts w:ascii="Arial" w:hAnsi="Arial" w:cs="Arial"/>
          <w:sz w:val="22"/>
          <w:szCs w:val="28"/>
        </w:rPr>
        <w:t>Benchmarking de Optimizadores SQL</w:t>
      </w:r>
      <w:r>
        <w:rPr>
          <w:rFonts w:ascii="Arial" w:hAnsi="Arial" w:cs="Arial"/>
          <w:sz w:val="22"/>
          <w:szCs w:val="28"/>
        </w:rPr>
        <w:t>:</w:t>
      </w:r>
    </w:p>
    <w:p w14:paraId="4510B436" w14:textId="783D5690" w:rsidR="001A28D0" w:rsidRDefault="003A486F" w:rsidP="003A486F">
      <w:pPr>
        <w:spacing w:before="240" w:line="360" w:lineRule="auto"/>
        <w:jc w:val="both"/>
        <w:rPr>
          <w:rFonts w:ascii="Arial" w:hAnsi="Arial" w:cs="Arial"/>
          <w:sz w:val="22"/>
          <w:szCs w:val="28"/>
        </w:rPr>
      </w:pPr>
      <w:proofErr w:type="spellStart"/>
      <w:r w:rsidRPr="003A486F">
        <w:rPr>
          <w:rFonts w:ascii="Arial" w:hAnsi="Arial" w:cs="Arial"/>
          <w:sz w:val="22"/>
          <w:szCs w:val="28"/>
        </w:rPr>
        <w:t>Leis</w:t>
      </w:r>
      <w:proofErr w:type="spellEnd"/>
      <w:r w:rsidRPr="003A486F">
        <w:rPr>
          <w:rFonts w:ascii="Arial" w:hAnsi="Arial" w:cs="Arial"/>
          <w:sz w:val="22"/>
          <w:szCs w:val="28"/>
        </w:rPr>
        <w:t xml:space="preserve"> et al. (2015) realizan un estudio empírico exhaustivo sobre la calidad de los optimizadores de consultas en diversos sistemas relacionales (PostgreSQL, MySQL, SQL </w:t>
      </w:r>
      <w:r w:rsidRPr="003A486F">
        <w:rPr>
          <w:rFonts w:ascii="Arial" w:hAnsi="Arial" w:cs="Arial"/>
          <w:sz w:val="22"/>
          <w:szCs w:val="28"/>
        </w:rPr>
        <w:lastRenderedPageBreak/>
        <w:t xml:space="preserve">Server e </w:t>
      </w:r>
      <w:proofErr w:type="spellStart"/>
      <w:r w:rsidRPr="003A486F">
        <w:rPr>
          <w:rFonts w:ascii="Arial" w:hAnsi="Arial" w:cs="Arial"/>
          <w:sz w:val="22"/>
          <w:szCs w:val="28"/>
        </w:rPr>
        <w:t>HyperSQL</w:t>
      </w:r>
      <w:proofErr w:type="spellEnd"/>
      <w:r w:rsidRPr="003A486F">
        <w:rPr>
          <w:rFonts w:ascii="Arial" w:hAnsi="Arial" w:cs="Arial"/>
          <w:sz w:val="22"/>
          <w:szCs w:val="28"/>
        </w:rPr>
        <w:t xml:space="preserve">) utilizando el </w:t>
      </w:r>
      <w:proofErr w:type="spellStart"/>
      <w:r w:rsidRPr="003A486F">
        <w:rPr>
          <w:rFonts w:ascii="Arial" w:hAnsi="Arial" w:cs="Arial"/>
          <w:sz w:val="22"/>
          <w:szCs w:val="28"/>
        </w:rPr>
        <w:t>Join</w:t>
      </w:r>
      <w:proofErr w:type="spellEnd"/>
      <w:r w:rsidRPr="003A486F">
        <w:rPr>
          <w:rFonts w:ascii="Arial" w:hAnsi="Arial" w:cs="Arial"/>
          <w:sz w:val="22"/>
          <w:szCs w:val="28"/>
        </w:rPr>
        <w:t xml:space="preserve"> </w:t>
      </w:r>
      <w:proofErr w:type="spellStart"/>
      <w:r w:rsidRPr="003A486F">
        <w:rPr>
          <w:rFonts w:ascii="Arial" w:hAnsi="Arial" w:cs="Arial"/>
          <w:sz w:val="22"/>
          <w:szCs w:val="28"/>
        </w:rPr>
        <w:t>Order</w:t>
      </w:r>
      <w:proofErr w:type="spellEnd"/>
      <w:r w:rsidRPr="003A486F">
        <w:rPr>
          <w:rFonts w:ascii="Arial" w:hAnsi="Arial" w:cs="Arial"/>
          <w:sz w:val="22"/>
          <w:szCs w:val="28"/>
        </w:rPr>
        <w:t xml:space="preserve"> </w:t>
      </w:r>
      <w:proofErr w:type="spellStart"/>
      <w:r w:rsidRPr="003A486F">
        <w:rPr>
          <w:rFonts w:ascii="Arial" w:hAnsi="Arial" w:cs="Arial"/>
          <w:sz w:val="22"/>
          <w:szCs w:val="28"/>
        </w:rPr>
        <w:t>Benchmark</w:t>
      </w:r>
      <w:proofErr w:type="spellEnd"/>
      <w:r w:rsidRPr="003A486F">
        <w:rPr>
          <w:rFonts w:ascii="Arial" w:hAnsi="Arial" w:cs="Arial"/>
          <w:sz w:val="22"/>
          <w:szCs w:val="28"/>
        </w:rPr>
        <w:t xml:space="preserve"> (JOB), compuesto por consultas con hasta 15 </w:t>
      </w:r>
      <w:proofErr w:type="spellStart"/>
      <w:r w:rsidRPr="003A486F">
        <w:rPr>
          <w:rFonts w:ascii="Arial" w:hAnsi="Arial" w:cs="Arial"/>
          <w:sz w:val="22"/>
          <w:szCs w:val="28"/>
        </w:rPr>
        <w:t>JOINs</w:t>
      </w:r>
      <w:proofErr w:type="spellEnd"/>
      <w:r w:rsidRPr="003A486F">
        <w:rPr>
          <w:rFonts w:ascii="Arial" w:hAnsi="Arial" w:cs="Arial"/>
          <w:sz w:val="22"/>
          <w:szCs w:val="28"/>
        </w:rPr>
        <w:t>. Su metodología consiste en comparar los planes generados automáticamente por cada optimizador con un “oráculo” que representa el mejor plan posible, identificado mediante enumeración casi exhaustiva del espacio de planes. A partir de esta comparación, los autores miden la brecha de rendimiento entre los planes elegidos por el optimizador y los planes óptimos.</w:t>
      </w:r>
    </w:p>
    <w:p w14:paraId="5D76419E" w14:textId="77777777" w:rsidR="00B41CF6" w:rsidRPr="00F10D1D" w:rsidRDefault="00B41CF6">
      <w:pPr>
        <w:spacing w:before="240" w:line="360" w:lineRule="auto"/>
        <w:jc w:val="both"/>
        <w:rPr>
          <w:rFonts w:ascii="Arial" w:hAnsi="Arial" w:cs="Arial"/>
          <w:sz w:val="22"/>
          <w:szCs w:val="28"/>
        </w:rPr>
      </w:pPr>
    </w:p>
    <w:p w14:paraId="1CC02C08" w14:textId="77777777" w:rsidR="00B41CF6" w:rsidRPr="00F10D1D" w:rsidRDefault="00B41CF6">
      <w:pPr>
        <w:jc w:val="both"/>
        <w:rPr>
          <w:rFonts w:ascii="Arial" w:hAnsi="Arial" w:cs="Arial"/>
          <w:b/>
          <w:bCs/>
          <w:sz w:val="22"/>
          <w:szCs w:val="28"/>
        </w:rPr>
      </w:pPr>
    </w:p>
    <w:p w14:paraId="1365FC63" w14:textId="77777777" w:rsidR="00B41CF6" w:rsidRPr="00F10D1D" w:rsidRDefault="00000000" w:rsidP="004A4CF4">
      <w:pPr>
        <w:pStyle w:val="Ttulo2"/>
        <w:numPr>
          <w:ilvl w:val="1"/>
          <w:numId w:val="2"/>
        </w:numPr>
      </w:pPr>
      <w:bookmarkStart w:id="26" w:name="_Toc220276479"/>
      <w:r w:rsidRPr="00F10D1D">
        <w:t>Necesidad detectada</w:t>
      </w:r>
      <w:bookmarkEnd w:id="26"/>
    </w:p>
    <w:p w14:paraId="4A900E66" w14:textId="77777777" w:rsidR="00B41CF6" w:rsidRPr="00F10D1D" w:rsidRDefault="00B41CF6">
      <w:pPr>
        <w:jc w:val="both"/>
        <w:rPr>
          <w:rFonts w:ascii="Arial" w:hAnsi="Arial" w:cs="Arial"/>
          <w:b/>
          <w:bCs/>
          <w:sz w:val="22"/>
          <w:szCs w:val="28"/>
        </w:rPr>
      </w:pPr>
    </w:p>
    <w:p w14:paraId="773DEDDF" w14:textId="01DF9495" w:rsidR="00B41CF6" w:rsidRDefault="00DA79DA">
      <w:pPr>
        <w:spacing w:before="240" w:line="360" w:lineRule="auto"/>
        <w:jc w:val="both"/>
        <w:rPr>
          <w:rFonts w:ascii="Arial" w:hAnsi="Arial" w:cs="Arial"/>
          <w:sz w:val="22"/>
          <w:szCs w:val="28"/>
        </w:rPr>
      </w:pPr>
      <w:r w:rsidRPr="00DA79DA">
        <w:rPr>
          <w:rFonts w:ascii="Arial" w:hAnsi="Arial" w:cs="Arial"/>
          <w:sz w:val="22"/>
          <w:szCs w:val="28"/>
        </w:rPr>
        <w:t xml:space="preserve">Los trabajos revisados se centran en el uso de </w:t>
      </w:r>
      <w:proofErr w:type="spellStart"/>
      <w:r w:rsidRPr="00DA79DA">
        <w:rPr>
          <w:rFonts w:ascii="Arial" w:hAnsi="Arial" w:cs="Arial"/>
          <w:sz w:val="22"/>
          <w:szCs w:val="28"/>
        </w:rPr>
        <w:t>LLMs</w:t>
      </w:r>
      <w:proofErr w:type="spellEnd"/>
      <w:r w:rsidRPr="00DA79DA">
        <w:rPr>
          <w:rFonts w:ascii="Arial" w:hAnsi="Arial" w:cs="Arial"/>
          <w:sz w:val="22"/>
          <w:szCs w:val="28"/>
        </w:rPr>
        <w:t xml:space="preserve"> para optimizar consultas en motores relacionales tradicionales como PostgreSQL y MySQL, o, en menor medida, en Apache </w:t>
      </w:r>
      <w:proofErr w:type="spellStart"/>
      <w:r w:rsidRPr="00DA79DA">
        <w:rPr>
          <w:rFonts w:ascii="Arial" w:hAnsi="Arial" w:cs="Arial"/>
          <w:sz w:val="22"/>
          <w:szCs w:val="28"/>
        </w:rPr>
        <w:t>Spark</w:t>
      </w:r>
      <w:proofErr w:type="spellEnd"/>
      <w:r w:rsidRPr="00DA79DA">
        <w:rPr>
          <w:rFonts w:ascii="Arial" w:hAnsi="Arial" w:cs="Arial"/>
          <w:sz w:val="22"/>
          <w:szCs w:val="28"/>
        </w:rPr>
        <w:t xml:space="preserve"> considerado de forma aislada. No se han encontrado estudios que comparen de manera sistemática el mismo conjunto de consultas optimizadas por </w:t>
      </w:r>
      <w:proofErr w:type="spellStart"/>
      <w:r w:rsidRPr="00DA79DA">
        <w:rPr>
          <w:rFonts w:ascii="Arial" w:hAnsi="Arial" w:cs="Arial"/>
          <w:sz w:val="22"/>
          <w:szCs w:val="28"/>
        </w:rPr>
        <w:t>LLMs</w:t>
      </w:r>
      <w:proofErr w:type="spellEnd"/>
      <w:r w:rsidRPr="00DA79DA">
        <w:rPr>
          <w:rFonts w:ascii="Arial" w:hAnsi="Arial" w:cs="Arial"/>
          <w:sz w:val="22"/>
          <w:szCs w:val="28"/>
        </w:rPr>
        <w:t xml:space="preserve"> sobre motores con paradigmas claramente distintos.</w:t>
      </w:r>
    </w:p>
    <w:p w14:paraId="5E8AD409" w14:textId="77777777" w:rsidR="00DA79DA" w:rsidRPr="00DA79DA" w:rsidRDefault="00DA79DA" w:rsidP="00DA79DA">
      <w:pPr>
        <w:spacing w:before="240" w:line="360" w:lineRule="auto"/>
        <w:jc w:val="both"/>
        <w:rPr>
          <w:rFonts w:ascii="Arial" w:hAnsi="Arial" w:cs="Arial"/>
          <w:sz w:val="22"/>
          <w:szCs w:val="28"/>
        </w:rPr>
      </w:pPr>
      <w:r w:rsidRPr="00DA79DA">
        <w:rPr>
          <w:rFonts w:ascii="Arial" w:hAnsi="Arial" w:cs="Arial"/>
          <w:sz w:val="22"/>
          <w:szCs w:val="28"/>
        </w:rPr>
        <w:t xml:space="preserve">En el caso de PostgreSQL, el optimizador está basado en costes (CBO) y la ejecución es principalmente </w:t>
      </w:r>
      <w:proofErr w:type="gramStart"/>
      <w:r w:rsidRPr="00DA79DA">
        <w:rPr>
          <w:rFonts w:ascii="Arial" w:hAnsi="Arial" w:cs="Arial"/>
          <w:sz w:val="22"/>
          <w:szCs w:val="28"/>
        </w:rPr>
        <w:t>single</w:t>
      </w:r>
      <w:proofErr w:type="gramEnd"/>
      <w:r w:rsidRPr="00DA79DA">
        <w:rPr>
          <w:rFonts w:ascii="Arial" w:hAnsi="Arial" w:cs="Arial"/>
          <w:sz w:val="22"/>
          <w:szCs w:val="28"/>
        </w:rPr>
        <w:t>-</w:t>
      </w:r>
      <w:proofErr w:type="spellStart"/>
      <w:r w:rsidRPr="00DA79DA">
        <w:rPr>
          <w:rFonts w:ascii="Arial" w:hAnsi="Arial" w:cs="Arial"/>
          <w:sz w:val="22"/>
          <w:szCs w:val="28"/>
        </w:rPr>
        <w:t>thread</w:t>
      </w:r>
      <w:proofErr w:type="spellEnd"/>
      <w:r w:rsidRPr="00DA79DA">
        <w:rPr>
          <w:rFonts w:ascii="Arial" w:hAnsi="Arial" w:cs="Arial"/>
          <w:sz w:val="22"/>
          <w:szCs w:val="28"/>
        </w:rPr>
        <w:t>, con cierto grado de paralelismo a nivel de consultas. El rendimiento depende de forma crítica de la existencia y diseño de índices B-</w:t>
      </w:r>
      <w:proofErr w:type="spellStart"/>
      <w:r w:rsidRPr="00DA79DA">
        <w:rPr>
          <w:rFonts w:ascii="Arial" w:hAnsi="Arial" w:cs="Arial"/>
          <w:sz w:val="22"/>
          <w:szCs w:val="28"/>
        </w:rPr>
        <w:t>tree</w:t>
      </w:r>
      <w:proofErr w:type="spellEnd"/>
      <w:r w:rsidRPr="00DA79DA">
        <w:rPr>
          <w:rFonts w:ascii="Arial" w:hAnsi="Arial" w:cs="Arial"/>
          <w:sz w:val="22"/>
          <w:szCs w:val="28"/>
        </w:rPr>
        <w:t>, así como de la calidad de las estadísticas almacenadas en </w:t>
      </w:r>
      <w:proofErr w:type="spellStart"/>
      <w:r w:rsidRPr="00DA79DA">
        <w:rPr>
          <w:rFonts w:ascii="Arial" w:hAnsi="Arial" w:cs="Arial"/>
          <w:sz w:val="22"/>
          <w:szCs w:val="28"/>
        </w:rPr>
        <w:t>pg_statistic</w:t>
      </w:r>
      <w:proofErr w:type="spellEnd"/>
      <w:r w:rsidRPr="00DA79DA">
        <w:rPr>
          <w:rFonts w:ascii="Arial" w:hAnsi="Arial" w:cs="Arial"/>
          <w:sz w:val="22"/>
          <w:szCs w:val="28"/>
        </w:rPr>
        <w:t>.</w:t>
      </w:r>
    </w:p>
    <w:p w14:paraId="0EF54845" w14:textId="77777777" w:rsidR="00DA79DA" w:rsidRPr="00DA79DA" w:rsidRDefault="00DA79DA" w:rsidP="00DA79DA">
      <w:pPr>
        <w:spacing w:before="240" w:line="360" w:lineRule="auto"/>
        <w:jc w:val="both"/>
        <w:rPr>
          <w:rFonts w:ascii="Arial" w:hAnsi="Arial" w:cs="Arial"/>
          <w:sz w:val="22"/>
          <w:szCs w:val="28"/>
        </w:rPr>
      </w:pPr>
      <w:r w:rsidRPr="00DA79DA">
        <w:rPr>
          <w:rFonts w:ascii="Arial" w:hAnsi="Arial" w:cs="Arial"/>
          <w:sz w:val="22"/>
          <w:szCs w:val="28"/>
        </w:rPr>
        <w:t xml:space="preserve">Por su parte, Apache </w:t>
      </w:r>
      <w:proofErr w:type="spellStart"/>
      <w:r w:rsidRPr="00DA79DA">
        <w:rPr>
          <w:rFonts w:ascii="Arial" w:hAnsi="Arial" w:cs="Arial"/>
          <w:sz w:val="22"/>
          <w:szCs w:val="28"/>
        </w:rPr>
        <w:t>Spark</w:t>
      </w:r>
      <w:proofErr w:type="spellEnd"/>
      <w:r w:rsidRPr="00DA79DA">
        <w:rPr>
          <w:rFonts w:ascii="Arial" w:hAnsi="Arial" w:cs="Arial"/>
          <w:sz w:val="22"/>
          <w:szCs w:val="28"/>
        </w:rPr>
        <w:t xml:space="preserve"> utiliza el optimizador </w:t>
      </w:r>
      <w:proofErr w:type="spellStart"/>
      <w:r w:rsidRPr="00DA79DA">
        <w:rPr>
          <w:rFonts w:ascii="Arial" w:hAnsi="Arial" w:cs="Arial"/>
          <w:sz w:val="22"/>
          <w:szCs w:val="28"/>
        </w:rPr>
        <w:t>Catalyst</w:t>
      </w:r>
      <w:proofErr w:type="spellEnd"/>
      <w:r w:rsidRPr="00DA79DA">
        <w:rPr>
          <w:rFonts w:ascii="Arial" w:hAnsi="Arial" w:cs="Arial"/>
          <w:sz w:val="22"/>
          <w:szCs w:val="28"/>
        </w:rPr>
        <w:t xml:space="preserve">, basado en reglas, y ejecuta las cargas de trabajo de forma distribuida en un clúster. En este entorno, los costes están dominados por las operaciones de </w:t>
      </w:r>
      <w:proofErr w:type="spellStart"/>
      <w:r w:rsidRPr="00DA79DA">
        <w:rPr>
          <w:rFonts w:ascii="Arial" w:hAnsi="Arial" w:cs="Arial"/>
          <w:sz w:val="22"/>
          <w:szCs w:val="28"/>
        </w:rPr>
        <w:t>shuffle</w:t>
      </w:r>
      <w:proofErr w:type="spellEnd"/>
      <w:r w:rsidRPr="00DA79DA">
        <w:rPr>
          <w:rFonts w:ascii="Arial" w:hAnsi="Arial" w:cs="Arial"/>
          <w:sz w:val="22"/>
          <w:szCs w:val="28"/>
        </w:rPr>
        <w:t xml:space="preserve"> y el tráfico de red (</w:t>
      </w:r>
      <w:proofErr w:type="spellStart"/>
      <w:r w:rsidRPr="00DA79DA">
        <w:rPr>
          <w:rFonts w:ascii="Arial" w:hAnsi="Arial" w:cs="Arial"/>
          <w:sz w:val="22"/>
          <w:szCs w:val="28"/>
        </w:rPr>
        <w:t>network</w:t>
      </w:r>
      <w:proofErr w:type="spellEnd"/>
      <w:r w:rsidRPr="00DA79DA">
        <w:rPr>
          <w:rFonts w:ascii="Arial" w:hAnsi="Arial" w:cs="Arial"/>
          <w:sz w:val="22"/>
          <w:szCs w:val="28"/>
        </w:rPr>
        <w:t xml:space="preserve"> I/O), y se trabaja habitualmente con formatos columnares como </w:t>
      </w:r>
      <w:proofErr w:type="spellStart"/>
      <w:r w:rsidRPr="00DA79DA">
        <w:rPr>
          <w:rFonts w:ascii="Arial" w:hAnsi="Arial" w:cs="Arial"/>
          <w:sz w:val="22"/>
          <w:szCs w:val="28"/>
        </w:rPr>
        <w:t>Parquet</w:t>
      </w:r>
      <w:proofErr w:type="spellEnd"/>
      <w:r w:rsidRPr="00DA79DA">
        <w:rPr>
          <w:rFonts w:ascii="Arial" w:hAnsi="Arial" w:cs="Arial"/>
          <w:sz w:val="22"/>
          <w:szCs w:val="28"/>
        </w:rPr>
        <w:t xml:space="preserve">, aprovechando técnicas como el </w:t>
      </w:r>
      <w:proofErr w:type="spellStart"/>
      <w:r w:rsidRPr="00DA79DA">
        <w:rPr>
          <w:rFonts w:ascii="Arial" w:hAnsi="Arial" w:cs="Arial"/>
          <w:sz w:val="22"/>
          <w:szCs w:val="28"/>
        </w:rPr>
        <w:t>predicate</w:t>
      </w:r>
      <w:proofErr w:type="spellEnd"/>
      <w:r w:rsidRPr="00DA79DA">
        <w:rPr>
          <w:rFonts w:ascii="Arial" w:hAnsi="Arial" w:cs="Arial"/>
          <w:sz w:val="22"/>
          <w:szCs w:val="28"/>
        </w:rPr>
        <w:t xml:space="preserve"> </w:t>
      </w:r>
      <w:proofErr w:type="spellStart"/>
      <w:r w:rsidRPr="00DA79DA">
        <w:rPr>
          <w:rFonts w:ascii="Arial" w:hAnsi="Arial" w:cs="Arial"/>
          <w:sz w:val="22"/>
          <w:szCs w:val="28"/>
        </w:rPr>
        <w:t>pushdown</w:t>
      </w:r>
      <w:proofErr w:type="spellEnd"/>
      <w:r w:rsidRPr="00DA79DA">
        <w:rPr>
          <w:rFonts w:ascii="Arial" w:hAnsi="Arial" w:cs="Arial"/>
          <w:sz w:val="22"/>
          <w:szCs w:val="28"/>
        </w:rPr>
        <w:t>.</w:t>
      </w:r>
    </w:p>
    <w:p w14:paraId="72E2413A" w14:textId="57A10743" w:rsidR="00DA79DA" w:rsidRPr="00DA79DA" w:rsidRDefault="00DA79DA" w:rsidP="00DA79DA">
      <w:pPr>
        <w:spacing w:before="240" w:line="360" w:lineRule="auto"/>
        <w:jc w:val="both"/>
        <w:rPr>
          <w:rFonts w:ascii="Arial" w:hAnsi="Arial" w:cs="Arial"/>
          <w:sz w:val="22"/>
          <w:szCs w:val="28"/>
        </w:rPr>
      </w:pPr>
      <w:r w:rsidRPr="00DA79DA">
        <w:rPr>
          <w:rFonts w:ascii="Arial" w:hAnsi="Arial" w:cs="Arial"/>
          <w:sz w:val="22"/>
          <w:szCs w:val="28"/>
        </w:rPr>
        <w:t xml:space="preserve">En el contexto práctico de VML – </w:t>
      </w:r>
      <w:proofErr w:type="spellStart"/>
      <w:r w:rsidRPr="00DA79DA">
        <w:rPr>
          <w:rFonts w:ascii="Arial" w:hAnsi="Arial" w:cs="Arial"/>
          <w:sz w:val="22"/>
          <w:szCs w:val="28"/>
        </w:rPr>
        <w:t>The</w:t>
      </w:r>
      <w:proofErr w:type="spellEnd"/>
      <w:r w:rsidRPr="00DA79DA">
        <w:rPr>
          <w:rFonts w:ascii="Arial" w:hAnsi="Arial" w:cs="Arial"/>
          <w:sz w:val="22"/>
          <w:szCs w:val="28"/>
        </w:rPr>
        <w:t xml:space="preserve"> </w:t>
      </w:r>
      <w:proofErr w:type="spellStart"/>
      <w:r w:rsidRPr="00DA79DA">
        <w:rPr>
          <w:rFonts w:ascii="Arial" w:hAnsi="Arial" w:cs="Arial"/>
          <w:sz w:val="22"/>
          <w:szCs w:val="28"/>
        </w:rPr>
        <w:t>Cocktail</w:t>
      </w:r>
      <w:proofErr w:type="spellEnd"/>
      <w:r w:rsidRPr="00DA79DA">
        <w:rPr>
          <w:rFonts w:ascii="Arial" w:hAnsi="Arial" w:cs="Arial"/>
          <w:sz w:val="22"/>
          <w:szCs w:val="28"/>
        </w:rPr>
        <w:t xml:space="preserve">, y concretamente en el proyecto TCCC, coexisten diferentes tecnologías. Por un lado, Azure </w:t>
      </w:r>
      <w:proofErr w:type="spellStart"/>
      <w:r w:rsidRPr="00DA79DA">
        <w:rPr>
          <w:rFonts w:ascii="Arial" w:hAnsi="Arial" w:cs="Arial"/>
          <w:sz w:val="22"/>
          <w:szCs w:val="28"/>
        </w:rPr>
        <w:t>Synapse</w:t>
      </w:r>
      <w:proofErr w:type="spellEnd"/>
      <w:r w:rsidRPr="00DA79DA">
        <w:rPr>
          <w:rFonts w:ascii="Arial" w:hAnsi="Arial" w:cs="Arial"/>
          <w:sz w:val="22"/>
          <w:szCs w:val="28"/>
        </w:rPr>
        <w:t xml:space="preserve"> (SQL Pool) se emplea para consultas interactivas de BI. Por otro, </w:t>
      </w:r>
      <w:r>
        <w:rPr>
          <w:rFonts w:ascii="Arial" w:hAnsi="Arial" w:cs="Arial"/>
          <w:sz w:val="22"/>
          <w:szCs w:val="28"/>
        </w:rPr>
        <w:t>Apache</w:t>
      </w:r>
      <w:r w:rsidRPr="00DA79DA">
        <w:rPr>
          <w:rFonts w:ascii="Arial" w:hAnsi="Arial" w:cs="Arial"/>
          <w:sz w:val="22"/>
          <w:szCs w:val="28"/>
        </w:rPr>
        <w:t xml:space="preserve"> </w:t>
      </w:r>
      <w:proofErr w:type="spellStart"/>
      <w:r w:rsidRPr="00DA79DA">
        <w:rPr>
          <w:rFonts w:ascii="Arial" w:hAnsi="Arial" w:cs="Arial"/>
          <w:sz w:val="22"/>
          <w:szCs w:val="28"/>
        </w:rPr>
        <w:t>Spark</w:t>
      </w:r>
      <w:proofErr w:type="spellEnd"/>
      <w:r w:rsidRPr="00DA79DA">
        <w:rPr>
          <w:rFonts w:ascii="Arial" w:hAnsi="Arial" w:cs="Arial"/>
          <w:sz w:val="22"/>
          <w:szCs w:val="28"/>
        </w:rPr>
        <w:t xml:space="preserve"> </w:t>
      </w:r>
      <w:r>
        <w:rPr>
          <w:rFonts w:ascii="Arial" w:hAnsi="Arial" w:cs="Arial"/>
          <w:sz w:val="22"/>
          <w:szCs w:val="28"/>
        </w:rPr>
        <w:t xml:space="preserve">en </w:t>
      </w:r>
      <w:proofErr w:type="spellStart"/>
      <w:r>
        <w:rPr>
          <w:rFonts w:ascii="Arial" w:hAnsi="Arial" w:cs="Arial"/>
          <w:sz w:val="22"/>
          <w:szCs w:val="28"/>
        </w:rPr>
        <w:t>scala</w:t>
      </w:r>
      <w:proofErr w:type="spellEnd"/>
      <w:r>
        <w:rPr>
          <w:rFonts w:ascii="Arial" w:hAnsi="Arial" w:cs="Arial"/>
          <w:sz w:val="22"/>
          <w:szCs w:val="28"/>
        </w:rPr>
        <w:t xml:space="preserve"> </w:t>
      </w:r>
      <w:r w:rsidRPr="00DA79DA">
        <w:rPr>
          <w:rFonts w:ascii="Arial" w:hAnsi="Arial" w:cs="Arial"/>
          <w:sz w:val="22"/>
          <w:szCs w:val="28"/>
        </w:rPr>
        <w:t>(</w:t>
      </w:r>
      <w:r>
        <w:rPr>
          <w:rFonts w:ascii="Arial" w:hAnsi="Arial" w:cs="Arial"/>
          <w:sz w:val="22"/>
          <w:szCs w:val="28"/>
        </w:rPr>
        <w:t>también en Azure</w:t>
      </w:r>
      <w:r w:rsidRPr="00DA79DA">
        <w:rPr>
          <w:rFonts w:ascii="Arial" w:hAnsi="Arial" w:cs="Arial"/>
          <w:sz w:val="22"/>
          <w:szCs w:val="28"/>
        </w:rPr>
        <w:t xml:space="preserve">) se utiliza para procesos de ETL y para la ejecución de grandes agregaciones en modo </w:t>
      </w:r>
      <w:proofErr w:type="spellStart"/>
      <w:r w:rsidRPr="00DA79DA">
        <w:rPr>
          <w:rFonts w:ascii="Arial" w:hAnsi="Arial" w:cs="Arial"/>
          <w:sz w:val="22"/>
          <w:szCs w:val="28"/>
        </w:rPr>
        <w:t>batch</w:t>
      </w:r>
      <w:proofErr w:type="spellEnd"/>
      <w:r w:rsidRPr="00DA79DA">
        <w:rPr>
          <w:rFonts w:ascii="Arial" w:hAnsi="Arial" w:cs="Arial"/>
          <w:sz w:val="22"/>
          <w:szCs w:val="28"/>
        </w:rPr>
        <w:t>.</w:t>
      </w:r>
    </w:p>
    <w:p w14:paraId="6CED36D1" w14:textId="42AD6787" w:rsidR="00DA79DA" w:rsidRPr="00DA79DA" w:rsidRDefault="00DA79DA" w:rsidP="00DA79DA">
      <w:pPr>
        <w:spacing w:before="240" w:line="360" w:lineRule="auto"/>
        <w:jc w:val="both"/>
        <w:rPr>
          <w:rFonts w:ascii="Arial" w:hAnsi="Arial" w:cs="Arial"/>
          <w:sz w:val="22"/>
          <w:szCs w:val="28"/>
        </w:rPr>
      </w:pPr>
      <w:r w:rsidRPr="00DA79DA">
        <w:rPr>
          <w:rFonts w:ascii="Arial" w:hAnsi="Arial" w:cs="Arial"/>
          <w:sz w:val="22"/>
          <w:szCs w:val="28"/>
        </w:rPr>
        <w:t xml:space="preserve">Optimizar una consulta compleja de un </w:t>
      </w:r>
      <w:proofErr w:type="spellStart"/>
      <w:r w:rsidRPr="00DA79DA">
        <w:rPr>
          <w:rFonts w:ascii="Arial" w:hAnsi="Arial" w:cs="Arial"/>
          <w:sz w:val="22"/>
          <w:szCs w:val="28"/>
        </w:rPr>
        <w:t>dashboard</w:t>
      </w:r>
      <w:proofErr w:type="spellEnd"/>
      <w:r w:rsidRPr="00DA79DA">
        <w:rPr>
          <w:rFonts w:ascii="Arial" w:hAnsi="Arial" w:cs="Arial"/>
          <w:sz w:val="22"/>
          <w:szCs w:val="28"/>
        </w:rPr>
        <w:t xml:space="preserve"> puede requerir </w:t>
      </w:r>
      <w:r>
        <w:rPr>
          <w:rFonts w:ascii="Arial" w:hAnsi="Arial" w:cs="Arial"/>
          <w:sz w:val="22"/>
          <w:szCs w:val="28"/>
        </w:rPr>
        <w:t xml:space="preserve">varios </w:t>
      </w:r>
      <w:r w:rsidRPr="00DA79DA">
        <w:rPr>
          <w:rFonts w:ascii="Arial" w:hAnsi="Arial" w:cs="Arial"/>
          <w:sz w:val="22"/>
          <w:szCs w:val="28"/>
        </w:rPr>
        <w:t xml:space="preserve">días de trabajo de un Data </w:t>
      </w:r>
      <w:proofErr w:type="spellStart"/>
      <w:r w:rsidRPr="00DA79DA">
        <w:rPr>
          <w:rFonts w:ascii="Arial" w:hAnsi="Arial" w:cs="Arial"/>
          <w:sz w:val="22"/>
          <w:szCs w:val="28"/>
        </w:rPr>
        <w:t>Engineer</w:t>
      </w:r>
      <w:proofErr w:type="spellEnd"/>
      <w:r w:rsidRPr="00DA79DA">
        <w:rPr>
          <w:rFonts w:ascii="Arial" w:hAnsi="Arial" w:cs="Arial"/>
          <w:sz w:val="22"/>
          <w:szCs w:val="28"/>
        </w:rPr>
        <w:t xml:space="preserve"> </w:t>
      </w:r>
      <w:r>
        <w:rPr>
          <w:rFonts w:ascii="Arial" w:hAnsi="Arial" w:cs="Arial"/>
          <w:sz w:val="22"/>
          <w:szCs w:val="28"/>
        </w:rPr>
        <w:t>experimentado</w:t>
      </w:r>
      <w:r w:rsidRPr="00DA79DA">
        <w:rPr>
          <w:rFonts w:ascii="Arial" w:hAnsi="Arial" w:cs="Arial"/>
          <w:sz w:val="22"/>
          <w:szCs w:val="28"/>
        </w:rPr>
        <w:t xml:space="preserve">, a través de varias iteraciones de prueba y error. La intervención de </w:t>
      </w:r>
      <w:proofErr w:type="spellStart"/>
      <w:r w:rsidRPr="00DA79DA">
        <w:rPr>
          <w:rFonts w:ascii="Arial" w:hAnsi="Arial" w:cs="Arial"/>
          <w:sz w:val="22"/>
          <w:szCs w:val="28"/>
        </w:rPr>
        <w:t>LLMs</w:t>
      </w:r>
      <w:proofErr w:type="spellEnd"/>
      <w:r w:rsidRPr="00DA79DA">
        <w:rPr>
          <w:rFonts w:ascii="Arial" w:hAnsi="Arial" w:cs="Arial"/>
          <w:sz w:val="22"/>
          <w:szCs w:val="28"/>
        </w:rPr>
        <w:t xml:space="preserve"> podría acelerar este ciclo si fueran capaces de proponer optimizaciones iniciales de calidad. No obstante, persiste la duda de si las optimizaciones </w:t>
      </w:r>
      <w:r w:rsidRPr="00DA79DA">
        <w:rPr>
          <w:rFonts w:ascii="Arial" w:hAnsi="Arial" w:cs="Arial"/>
          <w:sz w:val="22"/>
          <w:szCs w:val="28"/>
        </w:rPr>
        <w:lastRenderedPageBreak/>
        <w:t>efectivas en un motor son directamente transferibles a otro con un paradigma de ejecución diferente.</w:t>
      </w:r>
    </w:p>
    <w:p w14:paraId="635CED94" w14:textId="2BDBDB08" w:rsidR="00DA79DA" w:rsidRPr="00DA79DA" w:rsidRDefault="00DA79DA" w:rsidP="00DA79DA">
      <w:pPr>
        <w:spacing w:before="240" w:line="360" w:lineRule="auto"/>
        <w:jc w:val="both"/>
        <w:rPr>
          <w:rFonts w:ascii="Arial" w:hAnsi="Arial" w:cs="Arial"/>
          <w:sz w:val="22"/>
          <w:szCs w:val="28"/>
        </w:rPr>
      </w:pPr>
      <w:r w:rsidRPr="00DA79DA">
        <w:rPr>
          <w:rFonts w:ascii="Arial" w:hAnsi="Arial" w:cs="Arial"/>
          <w:sz w:val="22"/>
          <w:szCs w:val="28"/>
        </w:rPr>
        <w:t xml:space="preserve">De ahí surge la necesidad de definir una metodología clara que permita, en primer lugar, ejecutar la misma consulta base tanto en PostgreSQL como en </w:t>
      </w:r>
      <w:proofErr w:type="spellStart"/>
      <w:r w:rsidRPr="00DA79DA">
        <w:rPr>
          <w:rFonts w:ascii="Arial" w:hAnsi="Arial" w:cs="Arial"/>
          <w:sz w:val="22"/>
          <w:szCs w:val="28"/>
        </w:rPr>
        <w:t>Spark</w:t>
      </w:r>
      <w:proofErr w:type="spellEnd"/>
      <w:r w:rsidRPr="00DA79DA">
        <w:rPr>
          <w:rFonts w:ascii="Arial" w:hAnsi="Arial" w:cs="Arial"/>
          <w:sz w:val="22"/>
          <w:szCs w:val="28"/>
        </w:rPr>
        <w:t xml:space="preserve">. En segundo lugar, obtener propuestas de optimización generadas por distintos </w:t>
      </w:r>
      <w:proofErr w:type="spellStart"/>
      <w:r w:rsidRPr="00DA79DA">
        <w:rPr>
          <w:rFonts w:ascii="Arial" w:hAnsi="Arial" w:cs="Arial"/>
          <w:sz w:val="22"/>
          <w:szCs w:val="28"/>
        </w:rPr>
        <w:t>LLMs</w:t>
      </w:r>
      <w:proofErr w:type="spellEnd"/>
      <w:r w:rsidRPr="00DA79DA">
        <w:rPr>
          <w:rFonts w:ascii="Arial" w:hAnsi="Arial" w:cs="Arial"/>
          <w:sz w:val="22"/>
          <w:szCs w:val="28"/>
        </w:rPr>
        <w:t xml:space="preserve"> para cada motor de forma separada. En tercer lugar, medir la mejora relativa conseguida en cada uno. </w:t>
      </w:r>
    </w:p>
    <w:p w14:paraId="1C41474F" w14:textId="77777777" w:rsidR="00DA79DA" w:rsidRPr="00F10D1D" w:rsidRDefault="00DA79DA">
      <w:pPr>
        <w:spacing w:before="240" w:line="360" w:lineRule="auto"/>
        <w:jc w:val="both"/>
        <w:rPr>
          <w:rFonts w:ascii="Arial" w:hAnsi="Arial" w:cs="Arial"/>
          <w:sz w:val="22"/>
          <w:szCs w:val="28"/>
          <w:highlight w:val="yellow"/>
        </w:rPr>
      </w:pPr>
    </w:p>
    <w:p w14:paraId="1DDB7BC0" w14:textId="77777777" w:rsidR="00B41CF6" w:rsidRPr="00F10D1D" w:rsidRDefault="00000000" w:rsidP="004A4CF4">
      <w:pPr>
        <w:pStyle w:val="Ttulo2"/>
        <w:numPr>
          <w:ilvl w:val="1"/>
          <w:numId w:val="2"/>
        </w:numPr>
      </w:pPr>
      <w:bookmarkStart w:id="27" w:name="_Toc220276480"/>
      <w:r w:rsidRPr="00F10D1D">
        <w:t>Objetivos</w:t>
      </w:r>
      <w:bookmarkEnd w:id="27"/>
    </w:p>
    <w:p w14:paraId="0827326B" w14:textId="77777777" w:rsidR="00B41CF6" w:rsidRPr="00F10D1D" w:rsidRDefault="00B41CF6">
      <w:pPr>
        <w:jc w:val="both"/>
        <w:rPr>
          <w:rFonts w:ascii="Arial" w:hAnsi="Arial" w:cs="Arial"/>
          <w:b/>
          <w:bCs/>
          <w:sz w:val="22"/>
          <w:szCs w:val="28"/>
        </w:rPr>
      </w:pPr>
    </w:p>
    <w:p w14:paraId="74F36547" w14:textId="3D7C21B4" w:rsidR="000E6657" w:rsidRPr="000E6657" w:rsidRDefault="000E6657" w:rsidP="000E6657">
      <w:pPr>
        <w:spacing w:before="240" w:line="360" w:lineRule="auto"/>
        <w:jc w:val="both"/>
        <w:rPr>
          <w:rFonts w:ascii="Arial" w:hAnsi="Arial" w:cs="Arial"/>
          <w:sz w:val="22"/>
          <w:szCs w:val="28"/>
        </w:rPr>
      </w:pPr>
      <w:r w:rsidRPr="000E6657">
        <w:rPr>
          <w:rFonts w:ascii="Arial" w:hAnsi="Arial" w:cs="Arial"/>
          <w:sz w:val="22"/>
          <w:szCs w:val="28"/>
        </w:rPr>
        <w:t>Evaluar la capacidad de diferentes Modelos de Lenguaje de Gran Escala (</w:t>
      </w:r>
      <w:proofErr w:type="spellStart"/>
      <w:r w:rsidRPr="000E6657">
        <w:rPr>
          <w:rFonts w:ascii="Arial" w:hAnsi="Arial" w:cs="Arial"/>
          <w:sz w:val="22"/>
          <w:szCs w:val="28"/>
        </w:rPr>
        <w:t>LLMs</w:t>
      </w:r>
      <w:proofErr w:type="spellEnd"/>
      <w:r w:rsidRPr="000E6657">
        <w:rPr>
          <w:rFonts w:ascii="Arial" w:hAnsi="Arial" w:cs="Arial"/>
          <w:sz w:val="22"/>
          <w:szCs w:val="28"/>
        </w:rPr>
        <w:t xml:space="preserve">) para proponer reescrituras de consultas SQL que mejoren el rendimiento manteniendo equivalencia semántica, en PostgreSQL y Apache </w:t>
      </w:r>
      <w:proofErr w:type="spellStart"/>
      <w:r w:rsidRPr="000E6657">
        <w:rPr>
          <w:rFonts w:ascii="Arial" w:hAnsi="Arial" w:cs="Arial"/>
          <w:sz w:val="22"/>
          <w:szCs w:val="28"/>
        </w:rPr>
        <w:t>Spark</w:t>
      </w:r>
      <w:proofErr w:type="spellEnd"/>
    </w:p>
    <w:p w14:paraId="69E44993" w14:textId="77777777" w:rsidR="000E6657" w:rsidRDefault="000E6657" w:rsidP="000E6657">
      <w:pPr>
        <w:spacing w:before="240" w:line="360" w:lineRule="auto"/>
        <w:jc w:val="both"/>
        <w:rPr>
          <w:rFonts w:ascii="Arial" w:hAnsi="Arial" w:cs="Arial"/>
          <w:sz w:val="22"/>
          <w:szCs w:val="28"/>
        </w:rPr>
      </w:pPr>
      <w:r w:rsidRPr="000E6657">
        <w:rPr>
          <w:rFonts w:ascii="Arial" w:hAnsi="Arial" w:cs="Arial"/>
          <w:sz w:val="22"/>
          <w:szCs w:val="28"/>
        </w:rPr>
        <w:t xml:space="preserve">Evaluar optimizaciones generadas por GPT-5, Gemini 2.5 Pro y Claude </w:t>
      </w:r>
      <w:proofErr w:type="spellStart"/>
      <w:r w:rsidRPr="000E6657">
        <w:rPr>
          <w:rFonts w:ascii="Arial" w:hAnsi="Arial" w:cs="Arial"/>
          <w:sz w:val="22"/>
          <w:szCs w:val="28"/>
        </w:rPr>
        <w:t>Sonnet</w:t>
      </w:r>
      <w:proofErr w:type="spellEnd"/>
      <w:r w:rsidRPr="000E6657">
        <w:rPr>
          <w:rFonts w:ascii="Arial" w:hAnsi="Arial" w:cs="Arial"/>
          <w:sz w:val="22"/>
          <w:szCs w:val="28"/>
        </w:rPr>
        <w:t xml:space="preserve"> 4.5 en PostgreSQL y </w:t>
      </w:r>
      <w:proofErr w:type="spellStart"/>
      <w:r w:rsidRPr="000E6657">
        <w:rPr>
          <w:rFonts w:ascii="Arial" w:hAnsi="Arial" w:cs="Arial"/>
          <w:sz w:val="22"/>
          <w:szCs w:val="28"/>
        </w:rPr>
        <w:t>Spark</w:t>
      </w:r>
      <w:proofErr w:type="spellEnd"/>
      <w:r w:rsidRPr="000E6657">
        <w:rPr>
          <w:rFonts w:ascii="Arial" w:hAnsi="Arial" w:cs="Arial"/>
          <w:sz w:val="22"/>
          <w:szCs w:val="28"/>
        </w:rPr>
        <w:t>, midiendo:</w:t>
      </w:r>
    </w:p>
    <w:p w14:paraId="4823DEC8" w14:textId="0E136A24" w:rsidR="000E6657" w:rsidRPr="008060BF" w:rsidRDefault="000E6657" w:rsidP="008060BF">
      <w:pPr>
        <w:pStyle w:val="Prrafodelista"/>
        <w:numPr>
          <w:ilvl w:val="0"/>
          <w:numId w:val="11"/>
        </w:numPr>
        <w:spacing w:before="240" w:line="360" w:lineRule="auto"/>
        <w:jc w:val="both"/>
        <w:rPr>
          <w:rFonts w:ascii="Arial" w:hAnsi="Arial" w:cs="Arial"/>
          <w:sz w:val="22"/>
          <w:szCs w:val="28"/>
        </w:rPr>
      </w:pPr>
      <w:r w:rsidRPr="008060BF">
        <w:rPr>
          <w:rFonts w:ascii="Arial" w:hAnsi="Arial" w:cs="Arial"/>
          <w:sz w:val="22"/>
          <w:szCs w:val="28"/>
        </w:rPr>
        <w:t>Tiempo medio de ejecución</w:t>
      </w:r>
    </w:p>
    <w:p w14:paraId="23266FF5" w14:textId="4A3DD42F" w:rsidR="000E6657" w:rsidRPr="008060BF" w:rsidRDefault="000E6657" w:rsidP="008060BF">
      <w:pPr>
        <w:pStyle w:val="Prrafodelista"/>
        <w:numPr>
          <w:ilvl w:val="0"/>
          <w:numId w:val="11"/>
        </w:numPr>
        <w:spacing w:before="240" w:line="360" w:lineRule="auto"/>
        <w:jc w:val="both"/>
        <w:rPr>
          <w:rFonts w:ascii="Arial" w:hAnsi="Arial" w:cs="Arial"/>
          <w:sz w:val="22"/>
          <w:szCs w:val="28"/>
        </w:rPr>
      </w:pPr>
      <w:r w:rsidRPr="008060BF">
        <w:rPr>
          <w:rFonts w:ascii="Arial" w:hAnsi="Arial" w:cs="Arial"/>
          <w:sz w:val="22"/>
          <w:szCs w:val="28"/>
        </w:rPr>
        <w:t xml:space="preserve">Mejora relativa vs. </w:t>
      </w:r>
      <w:proofErr w:type="spellStart"/>
      <w:r w:rsidRPr="008060BF">
        <w:rPr>
          <w:rFonts w:ascii="Arial" w:hAnsi="Arial" w:cs="Arial"/>
          <w:sz w:val="22"/>
          <w:szCs w:val="28"/>
        </w:rPr>
        <w:t>baseline</w:t>
      </w:r>
      <w:proofErr w:type="spellEnd"/>
    </w:p>
    <w:p w14:paraId="14A1C08E" w14:textId="5F22BAFB" w:rsidR="000E6657" w:rsidRPr="008060BF" w:rsidRDefault="000E6657" w:rsidP="008060BF">
      <w:pPr>
        <w:pStyle w:val="Prrafodelista"/>
        <w:numPr>
          <w:ilvl w:val="0"/>
          <w:numId w:val="11"/>
        </w:numPr>
        <w:spacing w:before="240" w:line="360" w:lineRule="auto"/>
        <w:jc w:val="both"/>
        <w:rPr>
          <w:rFonts w:ascii="Arial" w:hAnsi="Arial" w:cs="Arial"/>
          <w:sz w:val="22"/>
          <w:szCs w:val="28"/>
        </w:rPr>
      </w:pPr>
      <w:r w:rsidRPr="008060BF">
        <w:rPr>
          <w:rFonts w:ascii="Arial" w:hAnsi="Arial" w:cs="Arial"/>
          <w:sz w:val="22"/>
          <w:szCs w:val="28"/>
        </w:rPr>
        <w:t>Consistencia (desviación estándar)</w:t>
      </w:r>
    </w:p>
    <w:p w14:paraId="7018B323" w14:textId="77777777" w:rsidR="000E6657" w:rsidRDefault="000E6657" w:rsidP="000E6657">
      <w:pPr>
        <w:spacing w:before="240" w:line="360" w:lineRule="auto"/>
        <w:jc w:val="both"/>
        <w:rPr>
          <w:rFonts w:ascii="Arial" w:hAnsi="Arial" w:cs="Arial"/>
          <w:sz w:val="22"/>
          <w:szCs w:val="28"/>
        </w:rPr>
      </w:pPr>
      <w:r w:rsidRPr="000E6657">
        <w:rPr>
          <w:rFonts w:ascii="Arial" w:hAnsi="Arial" w:cs="Arial"/>
          <w:sz w:val="22"/>
          <w:szCs w:val="28"/>
        </w:rPr>
        <w:t xml:space="preserve">Implementar sistema automatizado de verificación que compare resultados de </w:t>
      </w:r>
      <w:proofErr w:type="spellStart"/>
      <w:r w:rsidRPr="000E6657">
        <w:rPr>
          <w:rFonts w:ascii="Arial" w:hAnsi="Arial" w:cs="Arial"/>
          <w:sz w:val="22"/>
          <w:szCs w:val="28"/>
        </w:rPr>
        <w:t>queries</w:t>
      </w:r>
      <w:proofErr w:type="spellEnd"/>
      <w:r w:rsidRPr="000E6657">
        <w:rPr>
          <w:rFonts w:ascii="Arial" w:hAnsi="Arial" w:cs="Arial"/>
          <w:sz w:val="22"/>
          <w:szCs w:val="28"/>
        </w:rPr>
        <w:t xml:space="preserve"> base vs. optimizadas, detectando divergencias en:</w:t>
      </w:r>
    </w:p>
    <w:p w14:paraId="10F7DF52" w14:textId="0AF6D6F7" w:rsidR="000E6657" w:rsidRPr="008060BF" w:rsidRDefault="000E6657" w:rsidP="008060BF">
      <w:pPr>
        <w:pStyle w:val="Prrafodelista"/>
        <w:numPr>
          <w:ilvl w:val="0"/>
          <w:numId w:val="11"/>
        </w:numPr>
        <w:spacing w:before="240" w:line="360" w:lineRule="auto"/>
        <w:jc w:val="both"/>
        <w:rPr>
          <w:rFonts w:ascii="Arial" w:hAnsi="Arial" w:cs="Arial"/>
          <w:sz w:val="22"/>
          <w:szCs w:val="28"/>
        </w:rPr>
      </w:pPr>
      <w:r w:rsidRPr="008060BF">
        <w:rPr>
          <w:rFonts w:ascii="Arial" w:hAnsi="Arial" w:cs="Arial"/>
          <w:sz w:val="22"/>
          <w:szCs w:val="28"/>
        </w:rPr>
        <w:t>Número de filas retornadas</w:t>
      </w:r>
    </w:p>
    <w:p w14:paraId="103EFB3F" w14:textId="2DC01D06" w:rsidR="000E6657" w:rsidRPr="008060BF" w:rsidRDefault="000E6657" w:rsidP="008060BF">
      <w:pPr>
        <w:pStyle w:val="Prrafodelista"/>
        <w:numPr>
          <w:ilvl w:val="0"/>
          <w:numId w:val="11"/>
        </w:numPr>
        <w:spacing w:before="240" w:line="360" w:lineRule="auto"/>
        <w:jc w:val="both"/>
        <w:rPr>
          <w:rFonts w:ascii="Arial" w:hAnsi="Arial" w:cs="Arial"/>
          <w:sz w:val="22"/>
          <w:szCs w:val="28"/>
        </w:rPr>
      </w:pPr>
      <w:r w:rsidRPr="008060BF">
        <w:rPr>
          <w:rFonts w:ascii="Arial" w:hAnsi="Arial" w:cs="Arial"/>
          <w:sz w:val="22"/>
          <w:szCs w:val="28"/>
        </w:rPr>
        <w:t xml:space="preserve">Valores de columnas (con tolerancia para </w:t>
      </w:r>
      <w:proofErr w:type="spellStart"/>
      <w:r w:rsidRPr="008060BF">
        <w:rPr>
          <w:rFonts w:ascii="Arial" w:hAnsi="Arial" w:cs="Arial"/>
          <w:sz w:val="22"/>
          <w:szCs w:val="28"/>
        </w:rPr>
        <w:t>floats</w:t>
      </w:r>
      <w:proofErr w:type="spellEnd"/>
      <w:r w:rsidRPr="008060BF">
        <w:rPr>
          <w:rFonts w:ascii="Arial" w:hAnsi="Arial" w:cs="Arial"/>
          <w:sz w:val="22"/>
          <w:szCs w:val="28"/>
        </w:rPr>
        <w:t>)</w:t>
      </w:r>
    </w:p>
    <w:p w14:paraId="497D2AEA" w14:textId="33974395" w:rsidR="000E6657" w:rsidRPr="008060BF" w:rsidRDefault="000E6657" w:rsidP="000E6657">
      <w:pPr>
        <w:pStyle w:val="Prrafodelista"/>
        <w:numPr>
          <w:ilvl w:val="0"/>
          <w:numId w:val="11"/>
        </w:numPr>
        <w:spacing w:before="240" w:line="360" w:lineRule="auto"/>
        <w:jc w:val="both"/>
        <w:rPr>
          <w:rFonts w:ascii="Arial" w:hAnsi="Arial" w:cs="Arial"/>
          <w:sz w:val="22"/>
          <w:szCs w:val="28"/>
        </w:rPr>
        <w:sectPr w:rsidR="000E6657" w:rsidRPr="008060BF">
          <w:headerReference w:type="default" r:id="rId25"/>
          <w:footerReference w:type="default" r:id="rId26"/>
          <w:headerReference w:type="first" r:id="rId27"/>
          <w:footerReference w:type="first" r:id="rId28"/>
          <w:pgSz w:w="11906" w:h="16838"/>
          <w:pgMar w:top="1417" w:right="1701" w:bottom="1417" w:left="1701" w:header="708" w:footer="708" w:gutter="0"/>
          <w:cols w:space="720"/>
          <w:formProt w:val="0"/>
          <w:titlePg/>
          <w:docGrid w:linePitch="360"/>
        </w:sectPr>
      </w:pPr>
      <w:r w:rsidRPr="008060BF">
        <w:rPr>
          <w:rFonts w:ascii="Arial" w:hAnsi="Arial" w:cs="Arial"/>
          <w:sz w:val="22"/>
          <w:szCs w:val="28"/>
        </w:rPr>
        <w:t>Orden de resultados (cuando relevante)</w:t>
      </w:r>
    </w:p>
    <w:p w14:paraId="71C5CDE7" w14:textId="55FA1799" w:rsidR="00B41CF6" w:rsidRPr="008060BF" w:rsidRDefault="00000000" w:rsidP="008060BF">
      <w:pPr>
        <w:pStyle w:val="Ttulo1"/>
        <w:numPr>
          <w:ilvl w:val="0"/>
          <w:numId w:val="2"/>
        </w:numPr>
      </w:pPr>
      <w:bookmarkStart w:id="28" w:name="_Toc220276481"/>
      <w:r w:rsidRPr="00F10D1D">
        <w:lastRenderedPageBreak/>
        <w:t>Metodología</w:t>
      </w:r>
      <w:bookmarkEnd w:id="28"/>
    </w:p>
    <w:p w14:paraId="4C790968" w14:textId="77777777" w:rsidR="00B41CF6" w:rsidRPr="00F10D1D" w:rsidRDefault="00B41CF6">
      <w:pPr>
        <w:rPr>
          <w:rFonts w:ascii="Arial" w:hAnsi="Arial" w:cs="Arial"/>
          <w:sz w:val="22"/>
          <w:szCs w:val="22"/>
        </w:rPr>
      </w:pPr>
    </w:p>
    <w:p w14:paraId="71FEF489" w14:textId="77777777" w:rsidR="00485FD9" w:rsidRPr="00485FD9" w:rsidRDefault="00485FD9" w:rsidP="00485FD9">
      <w:pPr>
        <w:spacing w:before="240" w:line="360" w:lineRule="auto"/>
        <w:jc w:val="both"/>
        <w:rPr>
          <w:rFonts w:ascii="Arial" w:hAnsi="Arial" w:cs="Arial"/>
          <w:sz w:val="22"/>
          <w:szCs w:val="28"/>
        </w:rPr>
      </w:pPr>
      <w:r w:rsidRPr="00485FD9">
        <w:rPr>
          <w:rFonts w:ascii="Arial" w:hAnsi="Arial" w:cs="Arial"/>
          <w:sz w:val="22"/>
          <w:szCs w:val="28"/>
        </w:rPr>
        <w:t xml:space="preserve">Este estudio adopta un enfoque experimental cuantitativo para evaluar la capacidad de </w:t>
      </w:r>
      <w:proofErr w:type="spellStart"/>
      <w:r w:rsidRPr="00485FD9">
        <w:rPr>
          <w:rFonts w:ascii="Arial" w:hAnsi="Arial" w:cs="Arial"/>
          <w:sz w:val="22"/>
          <w:szCs w:val="28"/>
        </w:rPr>
        <w:t>LLMs</w:t>
      </w:r>
      <w:proofErr w:type="spellEnd"/>
      <w:r w:rsidRPr="00485FD9">
        <w:rPr>
          <w:rFonts w:ascii="Arial" w:hAnsi="Arial" w:cs="Arial"/>
          <w:sz w:val="22"/>
          <w:szCs w:val="28"/>
        </w:rPr>
        <w:t xml:space="preserve"> en optimización de </w:t>
      </w:r>
      <w:proofErr w:type="spellStart"/>
      <w:r w:rsidRPr="00485FD9">
        <w:rPr>
          <w:rFonts w:ascii="Arial" w:hAnsi="Arial" w:cs="Arial"/>
          <w:sz w:val="22"/>
          <w:szCs w:val="28"/>
        </w:rPr>
        <w:t>queries</w:t>
      </w:r>
      <w:proofErr w:type="spellEnd"/>
      <w:r w:rsidRPr="00485FD9">
        <w:rPr>
          <w:rFonts w:ascii="Arial" w:hAnsi="Arial" w:cs="Arial"/>
          <w:sz w:val="22"/>
          <w:szCs w:val="28"/>
        </w:rPr>
        <w:t xml:space="preserve"> SQL. La metodología se estructura en 5 fases secuenciales:</w:t>
      </w:r>
    </w:p>
    <w:p w14:paraId="1AE32548" w14:textId="2D64AEFE" w:rsidR="00485FD9" w:rsidRPr="00485FD9" w:rsidRDefault="00485FD9" w:rsidP="00485FD9">
      <w:pPr>
        <w:spacing w:before="240" w:line="360" w:lineRule="auto"/>
        <w:jc w:val="both"/>
        <w:rPr>
          <w:rFonts w:ascii="Arial" w:hAnsi="Arial" w:cs="Arial"/>
          <w:sz w:val="22"/>
          <w:szCs w:val="28"/>
        </w:rPr>
      </w:pPr>
      <w:r w:rsidRPr="00485FD9">
        <w:rPr>
          <w:rFonts w:ascii="Arial" w:hAnsi="Arial" w:cs="Arial"/>
          <w:b/>
          <w:bCs/>
          <w:sz w:val="22"/>
          <w:szCs w:val="28"/>
        </w:rPr>
        <w:t>Fase 1: Preparación del entorno.</w:t>
      </w:r>
      <w:r w:rsidRPr="00485FD9">
        <w:rPr>
          <w:rFonts w:ascii="Arial" w:hAnsi="Arial" w:cs="Arial"/>
          <w:sz w:val="22"/>
          <w:szCs w:val="28"/>
        </w:rPr>
        <w:t xml:space="preserve"> La configuración experimental se llevó a cabo en un sistema con sistema operativo macOS 15.7.3, equipado con un procesador Apple Silicon M1, 16 GB de memoria RAM y almacenamiento SSD </w:t>
      </w:r>
      <w:proofErr w:type="spellStart"/>
      <w:r w:rsidRPr="00485FD9">
        <w:rPr>
          <w:rFonts w:ascii="Arial" w:hAnsi="Arial" w:cs="Arial"/>
          <w:sz w:val="22"/>
          <w:szCs w:val="28"/>
        </w:rPr>
        <w:t>NVMe</w:t>
      </w:r>
      <w:proofErr w:type="spellEnd"/>
      <w:r w:rsidRPr="00485FD9">
        <w:rPr>
          <w:rFonts w:ascii="Arial" w:hAnsi="Arial" w:cs="Arial"/>
          <w:sz w:val="22"/>
          <w:szCs w:val="28"/>
        </w:rPr>
        <w:t>, garantizando un entorno adecuado para la ejecución de las pruebas y la evaluación del rendimiento.</w:t>
      </w:r>
      <w:r w:rsidRPr="00485FD9">
        <w:rPr>
          <w:rFonts w:ascii="Arial" w:hAnsi="Arial" w:cs="Arial"/>
          <w:sz w:val="22"/>
          <w:szCs w:val="28"/>
        </w:rPr>
        <w:t xml:space="preserve"> </w:t>
      </w:r>
      <w:r w:rsidRPr="00485FD9">
        <w:rPr>
          <w:rFonts w:ascii="Arial" w:hAnsi="Arial" w:cs="Arial"/>
          <w:sz w:val="22"/>
          <w:szCs w:val="28"/>
        </w:rPr>
        <w:t>Software instalado: versiones indicadas en '6.3.</w:t>
      </w:r>
      <w:r>
        <w:rPr>
          <w:rFonts w:ascii="Arial" w:hAnsi="Arial" w:cs="Arial"/>
          <w:sz w:val="22"/>
          <w:szCs w:val="28"/>
        </w:rPr>
        <w:t xml:space="preserve"> </w:t>
      </w:r>
      <w:r w:rsidRPr="00485FD9">
        <w:rPr>
          <w:rFonts w:ascii="Arial" w:hAnsi="Arial" w:cs="Arial"/>
          <w:sz w:val="22"/>
          <w:szCs w:val="28"/>
        </w:rPr>
        <w:t>Recursos empleados'</w:t>
      </w:r>
    </w:p>
    <w:p w14:paraId="5351F5D4" w14:textId="12003515" w:rsidR="00485FD9" w:rsidRPr="00485FD9" w:rsidRDefault="00485FD9" w:rsidP="00485FD9">
      <w:pPr>
        <w:spacing w:before="240" w:line="360" w:lineRule="auto"/>
        <w:jc w:val="both"/>
        <w:rPr>
          <w:rFonts w:ascii="Arial" w:hAnsi="Arial" w:cs="Arial"/>
          <w:sz w:val="22"/>
          <w:szCs w:val="28"/>
        </w:rPr>
      </w:pPr>
      <w:r w:rsidRPr="00485FD9">
        <w:rPr>
          <w:rFonts w:ascii="Arial" w:hAnsi="Arial" w:cs="Arial"/>
          <w:b/>
          <w:bCs/>
          <w:sz w:val="22"/>
          <w:szCs w:val="28"/>
        </w:rPr>
        <w:t xml:space="preserve">Fase 2: </w:t>
      </w:r>
      <w:proofErr w:type="spellStart"/>
      <w:r w:rsidRPr="00485FD9">
        <w:rPr>
          <w:rFonts w:ascii="Arial" w:hAnsi="Arial" w:cs="Arial"/>
          <w:b/>
          <w:bCs/>
          <w:sz w:val="22"/>
          <w:szCs w:val="28"/>
        </w:rPr>
        <w:t>Dataset</w:t>
      </w:r>
      <w:proofErr w:type="spellEnd"/>
      <w:r w:rsidRPr="00485FD9">
        <w:rPr>
          <w:rFonts w:ascii="Arial" w:hAnsi="Arial" w:cs="Arial"/>
          <w:b/>
          <w:bCs/>
          <w:sz w:val="22"/>
          <w:szCs w:val="28"/>
        </w:rPr>
        <w:t xml:space="preserve"> — TPC-H.</w:t>
      </w:r>
      <w:r w:rsidRPr="00485FD9">
        <w:rPr>
          <w:rFonts w:ascii="Arial" w:hAnsi="Arial" w:cs="Arial"/>
          <w:sz w:val="22"/>
          <w:szCs w:val="28"/>
        </w:rPr>
        <w:t xml:space="preserve"> Para la evaluación experimental se empleó el </w:t>
      </w:r>
      <w:proofErr w:type="spellStart"/>
      <w:r w:rsidRPr="00485FD9">
        <w:rPr>
          <w:rFonts w:ascii="Arial" w:hAnsi="Arial" w:cs="Arial"/>
          <w:sz w:val="22"/>
          <w:szCs w:val="28"/>
        </w:rPr>
        <w:t>benchmark</w:t>
      </w:r>
      <w:proofErr w:type="spellEnd"/>
      <w:r w:rsidRPr="00485FD9">
        <w:rPr>
          <w:rFonts w:ascii="Arial" w:hAnsi="Arial" w:cs="Arial"/>
          <w:sz w:val="22"/>
          <w:szCs w:val="28"/>
        </w:rPr>
        <w:t xml:space="preserve"> TPC-H (</w:t>
      </w:r>
      <w:proofErr w:type="spellStart"/>
      <w:r w:rsidRPr="00485FD9">
        <w:rPr>
          <w:rFonts w:ascii="Arial" w:hAnsi="Arial" w:cs="Arial"/>
          <w:sz w:val="22"/>
          <w:szCs w:val="28"/>
        </w:rPr>
        <w:t>Transaction</w:t>
      </w:r>
      <w:proofErr w:type="spellEnd"/>
      <w:r w:rsidRPr="00485FD9">
        <w:rPr>
          <w:rFonts w:ascii="Arial" w:hAnsi="Arial" w:cs="Arial"/>
          <w:sz w:val="22"/>
          <w:szCs w:val="28"/>
        </w:rPr>
        <w:t xml:space="preserve"> Processing Performance Council – </w:t>
      </w:r>
      <w:proofErr w:type="spellStart"/>
      <w:r w:rsidRPr="00485FD9">
        <w:rPr>
          <w:rFonts w:ascii="Arial" w:hAnsi="Arial" w:cs="Arial"/>
          <w:sz w:val="22"/>
          <w:szCs w:val="28"/>
        </w:rPr>
        <w:t>Decision</w:t>
      </w:r>
      <w:proofErr w:type="spellEnd"/>
      <w:r w:rsidRPr="00485FD9">
        <w:rPr>
          <w:rFonts w:ascii="Arial" w:hAnsi="Arial" w:cs="Arial"/>
          <w:sz w:val="22"/>
          <w:szCs w:val="28"/>
        </w:rPr>
        <w:t xml:space="preserve"> </w:t>
      </w:r>
      <w:proofErr w:type="spellStart"/>
      <w:r w:rsidRPr="00485FD9">
        <w:rPr>
          <w:rFonts w:ascii="Arial" w:hAnsi="Arial" w:cs="Arial"/>
          <w:sz w:val="22"/>
          <w:szCs w:val="28"/>
        </w:rPr>
        <w:t>Support</w:t>
      </w:r>
      <w:proofErr w:type="spellEnd"/>
      <w:r w:rsidRPr="00485FD9">
        <w:rPr>
          <w:rFonts w:ascii="Arial" w:hAnsi="Arial" w:cs="Arial"/>
          <w:sz w:val="22"/>
          <w:szCs w:val="28"/>
        </w:rPr>
        <w:t xml:space="preserve">), seleccionado por ser un estándar de facto en la evaluación de sistemas analíticos. El conjunto de datos se generó con un </w:t>
      </w:r>
      <w:proofErr w:type="spellStart"/>
      <w:r w:rsidRPr="00485FD9">
        <w:rPr>
          <w:rFonts w:ascii="Arial" w:hAnsi="Arial" w:cs="Arial"/>
          <w:sz w:val="22"/>
          <w:szCs w:val="28"/>
        </w:rPr>
        <w:t>Scale</w:t>
      </w:r>
      <w:proofErr w:type="spellEnd"/>
      <w:r w:rsidRPr="00485FD9">
        <w:rPr>
          <w:rFonts w:ascii="Arial" w:hAnsi="Arial" w:cs="Arial"/>
          <w:sz w:val="22"/>
          <w:szCs w:val="28"/>
        </w:rPr>
        <w:t xml:space="preserve"> Factor de 1, equivalente a aproximadamente 1 GB de información, y está compuesto por ocho tablas (</w:t>
      </w:r>
      <w:proofErr w:type="spellStart"/>
      <w:r w:rsidRPr="00485FD9">
        <w:rPr>
          <w:rFonts w:ascii="Arial" w:hAnsi="Arial" w:cs="Arial"/>
          <w:sz w:val="22"/>
          <w:szCs w:val="28"/>
        </w:rPr>
        <w:t>customer</w:t>
      </w:r>
      <w:proofErr w:type="spellEnd"/>
      <w:r w:rsidRPr="00485FD9">
        <w:rPr>
          <w:rFonts w:ascii="Arial" w:hAnsi="Arial" w:cs="Arial"/>
          <w:sz w:val="22"/>
          <w:szCs w:val="28"/>
        </w:rPr>
        <w:t xml:space="preserve">, </w:t>
      </w:r>
      <w:proofErr w:type="spellStart"/>
      <w:r w:rsidRPr="00485FD9">
        <w:rPr>
          <w:rFonts w:ascii="Arial" w:hAnsi="Arial" w:cs="Arial"/>
          <w:sz w:val="22"/>
          <w:szCs w:val="28"/>
        </w:rPr>
        <w:t>orders</w:t>
      </w:r>
      <w:proofErr w:type="spellEnd"/>
      <w:r w:rsidRPr="00485FD9">
        <w:rPr>
          <w:rFonts w:ascii="Arial" w:hAnsi="Arial" w:cs="Arial"/>
          <w:sz w:val="22"/>
          <w:szCs w:val="28"/>
        </w:rPr>
        <w:t xml:space="preserve">, </w:t>
      </w:r>
      <w:proofErr w:type="spellStart"/>
      <w:r w:rsidRPr="00485FD9">
        <w:rPr>
          <w:rFonts w:ascii="Arial" w:hAnsi="Arial" w:cs="Arial"/>
          <w:sz w:val="22"/>
          <w:szCs w:val="28"/>
        </w:rPr>
        <w:t>lineitem</w:t>
      </w:r>
      <w:proofErr w:type="spellEnd"/>
      <w:r w:rsidRPr="00485FD9">
        <w:rPr>
          <w:rFonts w:ascii="Arial" w:hAnsi="Arial" w:cs="Arial"/>
          <w:sz w:val="22"/>
          <w:szCs w:val="28"/>
        </w:rPr>
        <w:t xml:space="preserve">, </w:t>
      </w:r>
      <w:proofErr w:type="spellStart"/>
      <w:r w:rsidRPr="00485FD9">
        <w:rPr>
          <w:rFonts w:ascii="Arial" w:hAnsi="Arial" w:cs="Arial"/>
          <w:sz w:val="22"/>
          <w:szCs w:val="28"/>
        </w:rPr>
        <w:t>part</w:t>
      </w:r>
      <w:proofErr w:type="spellEnd"/>
      <w:r w:rsidRPr="00485FD9">
        <w:rPr>
          <w:rFonts w:ascii="Arial" w:hAnsi="Arial" w:cs="Arial"/>
          <w:sz w:val="22"/>
          <w:szCs w:val="28"/>
        </w:rPr>
        <w:t xml:space="preserve">, </w:t>
      </w:r>
      <w:proofErr w:type="spellStart"/>
      <w:r w:rsidRPr="00485FD9">
        <w:rPr>
          <w:rFonts w:ascii="Arial" w:hAnsi="Arial" w:cs="Arial"/>
          <w:sz w:val="22"/>
          <w:szCs w:val="28"/>
        </w:rPr>
        <w:t>supplier</w:t>
      </w:r>
      <w:proofErr w:type="spellEnd"/>
      <w:r w:rsidRPr="00485FD9">
        <w:rPr>
          <w:rFonts w:ascii="Arial" w:hAnsi="Arial" w:cs="Arial"/>
          <w:sz w:val="22"/>
          <w:szCs w:val="28"/>
        </w:rPr>
        <w:t xml:space="preserve">, </w:t>
      </w:r>
      <w:proofErr w:type="spellStart"/>
      <w:r w:rsidRPr="00485FD9">
        <w:rPr>
          <w:rFonts w:ascii="Arial" w:hAnsi="Arial" w:cs="Arial"/>
          <w:sz w:val="22"/>
          <w:szCs w:val="28"/>
        </w:rPr>
        <w:t>partsupp</w:t>
      </w:r>
      <w:proofErr w:type="spellEnd"/>
      <w:r w:rsidRPr="00485FD9">
        <w:rPr>
          <w:rFonts w:ascii="Arial" w:hAnsi="Arial" w:cs="Arial"/>
          <w:sz w:val="22"/>
          <w:szCs w:val="28"/>
        </w:rPr>
        <w:t xml:space="preserve">, </w:t>
      </w:r>
      <w:proofErr w:type="spellStart"/>
      <w:r w:rsidRPr="00485FD9">
        <w:rPr>
          <w:rFonts w:ascii="Arial" w:hAnsi="Arial" w:cs="Arial"/>
          <w:sz w:val="22"/>
          <w:szCs w:val="28"/>
        </w:rPr>
        <w:t>nation</w:t>
      </w:r>
      <w:proofErr w:type="spellEnd"/>
      <w:r w:rsidRPr="00485FD9">
        <w:rPr>
          <w:rFonts w:ascii="Arial" w:hAnsi="Arial" w:cs="Arial"/>
          <w:sz w:val="22"/>
          <w:szCs w:val="28"/>
        </w:rPr>
        <w:t xml:space="preserve"> y </w:t>
      </w:r>
      <w:proofErr w:type="spellStart"/>
      <w:r w:rsidRPr="00485FD9">
        <w:rPr>
          <w:rFonts w:ascii="Arial" w:hAnsi="Arial" w:cs="Arial"/>
          <w:sz w:val="22"/>
          <w:szCs w:val="28"/>
        </w:rPr>
        <w:t>region</w:t>
      </w:r>
      <w:proofErr w:type="spellEnd"/>
      <w:r w:rsidRPr="00485FD9">
        <w:rPr>
          <w:rFonts w:ascii="Arial" w:hAnsi="Arial" w:cs="Arial"/>
          <w:sz w:val="22"/>
          <w:szCs w:val="28"/>
        </w:rPr>
        <w:t xml:space="preserve">), con un total aproximado de 8.6 millones de registros. La tabla </w:t>
      </w:r>
      <w:proofErr w:type="spellStart"/>
      <w:r w:rsidRPr="00485FD9">
        <w:rPr>
          <w:rFonts w:ascii="Arial" w:hAnsi="Arial" w:cs="Arial"/>
          <w:i/>
          <w:iCs/>
          <w:sz w:val="22"/>
          <w:szCs w:val="28"/>
        </w:rPr>
        <w:t>lineitem</w:t>
      </w:r>
      <w:proofErr w:type="spellEnd"/>
      <w:r w:rsidRPr="00485FD9">
        <w:rPr>
          <w:rFonts w:ascii="Arial" w:hAnsi="Arial" w:cs="Arial"/>
          <w:sz w:val="22"/>
          <w:szCs w:val="28"/>
        </w:rPr>
        <w:t xml:space="preserve"> concentra 6,001,215 registros, representando cerca del 75 % del volumen total de datos, seguida por </w:t>
      </w:r>
      <w:proofErr w:type="spellStart"/>
      <w:r w:rsidRPr="00485FD9">
        <w:rPr>
          <w:rFonts w:ascii="Arial" w:hAnsi="Arial" w:cs="Arial"/>
          <w:i/>
          <w:iCs/>
          <w:sz w:val="22"/>
          <w:szCs w:val="28"/>
        </w:rPr>
        <w:t>orders</w:t>
      </w:r>
      <w:proofErr w:type="spellEnd"/>
      <w:r w:rsidRPr="00485FD9">
        <w:rPr>
          <w:rFonts w:ascii="Arial" w:hAnsi="Arial" w:cs="Arial"/>
          <w:sz w:val="22"/>
          <w:szCs w:val="28"/>
        </w:rPr>
        <w:t xml:space="preserve"> con 1,500,000 registros y </w:t>
      </w:r>
      <w:proofErr w:type="spellStart"/>
      <w:r w:rsidRPr="00485FD9">
        <w:rPr>
          <w:rFonts w:ascii="Arial" w:hAnsi="Arial" w:cs="Arial"/>
          <w:i/>
          <w:iCs/>
          <w:sz w:val="22"/>
          <w:szCs w:val="28"/>
        </w:rPr>
        <w:t>customer</w:t>
      </w:r>
      <w:proofErr w:type="spellEnd"/>
      <w:r w:rsidRPr="00485FD9">
        <w:rPr>
          <w:rFonts w:ascii="Arial" w:hAnsi="Arial" w:cs="Arial"/>
          <w:sz w:val="22"/>
          <w:szCs w:val="28"/>
        </w:rPr>
        <w:t xml:space="preserve"> con 150,000 registros, mientras que el resto de las tablas contienen menos de un millón de registros cada una.</w:t>
      </w:r>
    </w:p>
    <w:p w14:paraId="23789E8D" w14:textId="024EE196" w:rsidR="00485FD9" w:rsidRPr="00485FD9" w:rsidRDefault="00485FD9" w:rsidP="00485FD9">
      <w:pPr>
        <w:spacing w:before="240" w:line="360" w:lineRule="auto"/>
        <w:jc w:val="both"/>
        <w:rPr>
          <w:rFonts w:ascii="Arial" w:hAnsi="Arial" w:cs="Arial"/>
          <w:sz w:val="22"/>
          <w:szCs w:val="28"/>
        </w:rPr>
      </w:pPr>
      <w:r w:rsidRPr="00485FD9">
        <w:rPr>
          <w:rFonts w:ascii="Arial" w:hAnsi="Arial" w:cs="Arial"/>
          <w:sz w:val="22"/>
          <w:szCs w:val="28"/>
        </w:rPr>
        <w:t>Generación de datos</w:t>
      </w:r>
      <w:r>
        <w:rPr>
          <w:rFonts w:ascii="Arial" w:hAnsi="Arial" w:cs="Arial"/>
          <w:sz w:val="22"/>
          <w:szCs w:val="28"/>
        </w:rPr>
        <w:t xml:space="preserve"> para </w:t>
      </w:r>
      <w:proofErr w:type="gramStart"/>
      <w:r>
        <w:rPr>
          <w:rFonts w:ascii="Arial" w:hAnsi="Arial" w:cs="Arial"/>
          <w:sz w:val="22"/>
          <w:szCs w:val="28"/>
        </w:rPr>
        <w:t xml:space="preserve">PostgreSQL </w:t>
      </w:r>
      <w:r w:rsidRPr="00485FD9">
        <w:rPr>
          <w:rFonts w:ascii="Arial" w:hAnsi="Arial" w:cs="Arial"/>
          <w:sz w:val="22"/>
          <w:szCs w:val="28"/>
        </w:rPr>
        <w:t>:</w:t>
      </w:r>
      <w:proofErr w:type="gramEnd"/>
    </w:p>
    <w:p w14:paraId="65674C74" w14:textId="77777777" w:rsidR="00485FD9" w:rsidRPr="00485FD9" w:rsidRDefault="00485FD9" w:rsidP="00485FD9">
      <w:pPr>
        <w:spacing w:before="240" w:line="360" w:lineRule="auto"/>
        <w:jc w:val="both"/>
        <w:rPr>
          <w:rFonts w:ascii="Arial" w:hAnsi="Arial" w:cs="Arial"/>
          <w:sz w:val="22"/>
          <w:szCs w:val="28"/>
        </w:rPr>
      </w:pPr>
      <w:r w:rsidRPr="00485FD9">
        <w:rPr>
          <w:rFonts w:ascii="Arial" w:hAnsi="Arial" w:cs="Arial"/>
          <w:sz w:val="22"/>
          <w:szCs w:val="28"/>
        </w:rPr>
        <w:t>```</w:t>
      </w:r>
      <w:proofErr w:type="spellStart"/>
      <w:r w:rsidRPr="00485FD9">
        <w:rPr>
          <w:rFonts w:ascii="Arial" w:hAnsi="Arial" w:cs="Arial"/>
          <w:sz w:val="22"/>
          <w:szCs w:val="28"/>
        </w:rPr>
        <w:t>bash</w:t>
      </w:r>
      <w:proofErr w:type="spellEnd"/>
    </w:p>
    <w:p w14:paraId="0BF4D282" w14:textId="16ACDD06" w:rsidR="00485FD9" w:rsidRPr="00485FD9" w:rsidRDefault="00485FD9" w:rsidP="00485FD9">
      <w:pPr>
        <w:spacing w:before="240" w:line="360" w:lineRule="auto"/>
        <w:jc w:val="both"/>
        <w:rPr>
          <w:rFonts w:ascii="Arial" w:hAnsi="Arial" w:cs="Arial"/>
          <w:sz w:val="22"/>
          <w:szCs w:val="28"/>
        </w:rPr>
      </w:pPr>
      <w:r>
        <w:rPr>
          <w:rFonts w:ascii="Arial" w:hAnsi="Arial" w:cs="Arial"/>
          <w:sz w:val="22"/>
          <w:szCs w:val="28"/>
        </w:rPr>
        <w:t>“</w:t>
      </w:r>
      <w:proofErr w:type="spellStart"/>
      <w:r w:rsidRPr="00485FD9">
        <w:rPr>
          <w:rFonts w:ascii="Arial" w:hAnsi="Arial" w:cs="Arial"/>
          <w:sz w:val="22"/>
          <w:szCs w:val="28"/>
        </w:rPr>
        <w:t>git</w:t>
      </w:r>
      <w:proofErr w:type="spellEnd"/>
      <w:r w:rsidRPr="00485FD9">
        <w:rPr>
          <w:rFonts w:ascii="Arial" w:hAnsi="Arial" w:cs="Arial"/>
          <w:sz w:val="22"/>
          <w:szCs w:val="28"/>
        </w:rPr>
        <w:t xml:space="preserve"> clone https://github.com/electrum/tpch-dbgen</w:t>
      </w:r>
    </w:p>
    <w:p w14:paraId="4A3C7927" w14:textId="77777777" w:rsidR="00485FD9" w:rsidRPr="00485FD9" w:rsidRDefault="00485FD9" w:rsidP="00485FD9">
      <w:pPr>
        <w:spacing w:before="240" w:line="360" w:lineRule="auto"/>
        <w:jc w:val="both"/>
        <w:rPr>
          <w:rFonts w:ascii="Arial" w:hAnsi="Arial" w:cs="Arial"/>
          <w:sz w:val="22"/>
          <w:szCs w:val="28"/>
        </w:rPr>
      </w:pPr>
      <w:r w:rsidRPr="00485FD9">
        <w:rPr>
          <w:rFonts w:ascii="Arial" w:hAnsi="Arial" w:cs="Arial"/>
          <w:sz w:val="22"/>
          <w:szCs w:val="28"/>
        </w:rPr>
        <w:t xml:space="preserve">cd </w:t>
      </w:r>
      <w:proofErr w:type="spellStart"/>
      <w:r w:rsidRPr="00485FD9">
        <w:rPr>
          <w:rFonts w:ascii="Arial" w:hAnsi="Arial" w:cs="Arial"/>
          <w:sz w:val="22"/>
          <w:szCs w:val="28"/>
        </w:rPr>
        <w:t>tpch-dbgen</w:t>
      </w:r>
      <w:proofErr w:type="spellEnd"/>
      <w:r w:rsidRPr="00485FD9">
        <w:rPr>
          <w:rFonts w:ascii="Arial" w:hAnsi="Arial" w:cs="Arial"/>
          <w:sz w:val="22"/>
          <w:szCs w:val="28"/>
        </w:rPr>
        <w:t xml:space="preserve"> &amp;&amp; </w:t>
      </w:r>
      <w:proofErr w:type="spellStart"/>
      <w:r w:rsidRPr="00485FD9">
        <w:rPr>
          <w:rFonts w:ascii="Arial" w:hAnsi="Arial" w:cs="Arial"/>
          <w:sz w:val="22"/>
          <w:szCs w:val="28"/>
        </w:rPr>
        <w:t>make</w:t>
      </w:r>
      <w:proofErr w:type="spellEnd"/>
    </w:p>
    <w:p w14:paraId="11ABD708" w14:textId="585D18F7" w:rsidR="00485FD9" w:rsidRPr="00485FD9" w:rsidRDefault="00485FD9" w:rsidP="00485FD9">
      <w:pPr>
        <w:spacing w:before="240" w:line="360" w:lineRule="auto"/>
        <w:jc w:val="both"/>
        <w:rPr>
          <w:rFonts w:ascii="Arial" w:hAnsi="Arial" w:cs="Arial"/>
          <w:sz w:val="22"/>
          <w:szCs w:val="28"/>
        </w:rPr>
      </w:pPr>
      <w:proofErr w:type="gramStart"/>
      <w:r w:rsidRPr="00485FD9">
        <w:rPr>
          <w:rFonts w:ascii="Arial" w:hAnsi="Arial" w:cs="Arial"/>
          <w:sz w:val="22"/>
          <w:szCs w:val="28"/>
        </w:rPr>
        <w:t>./</w:t>
      </w:r>
      <w:proofErr w:type="spellStart"/>
      <w:proofErr w:type="gramEnd"/>
      <w:r w:rsidRPr="00485FD9">
        <w:rPr>
          <w:rFonts w:ascii="Arial" w:hAnsi="Arial" w:cs="Arial"/>
          <w:sz w:val="22"/>
          <w:szCs w:val="28"/>
        </w:rPr>
        <w:t>dbgen</w:t>
      </w:r>
      <w:proofErr w:type="spellEnd"/>
      <w:r w:rsidRPr="00485FD9">
        <w:rPr>
          <w:rFonts w:ascii="Arial" w:hAnsi="Arial" w:cs="Arial"/>
          <w:sz w:val="22"/>
          <w:szCs w:val="28"/>
        </w:rPr>
        <w:t xml:space="preserve"> -s </w:t>
      </w:r>
      <w:proofErr w:type="gramStart"/>
      <w:r w:rsidRPr="00485FD9">
        <w:rPr>
          <w:rFonts w:ascii="Arial" w:hAnsi="Arial" w:cs="Arial"/>
          <w:sz w:val="22"/>
          <w:szCs w:val="28"/>
        </w:rPr>
        <w:t xml:space="preserve">1  </w:t>
      </w:r>
      <w:r>
        <w:rPr>
          <w:rFonts w:ascii="Arial" w:hAnsi="Arial" w:cs="Arial"/>
          <w:sz w:val="22"/>
          <w:szCs w:val="28"/>
        </w:rPr>
        <w:t>“</w:t>
      </w:r>
      <w:proofErr w:type="gramEnd"/>
    </w:p>
    <w:p w14:paraId="2730F576" w14:textId="1AF1FA4E" w:rsidR="00485FD9" w:rsidRDefault="00485FD9" w:rsidP="00485FD9">
      <w:pPr>
        <w:spacing w:before="240" w:line="360" w:lineRule="auto"/>
        <w:jc w:val="both"/>
        <w:rPr>
          <w:rFonts w:ascii="Arial" w:hAnsi="Arial" w:cs="Arial"/>
          <w:sz w:val="22"/>
          <w:szCs w:val="28"/>
        </w:rPr>
      </w:pPr>
      <w:r>
        <w:rPr>
          <w:rFonts w:ascii="Arial" w:hAnsi="Arial" w:cs="Arial"/>
          <w:sz w:val="22"/>
          <w:szCs w:val="28"/>
        </w:rPr>
        <w:t>Conversión de los datos</w:t>
      </w:r>
      <w:r w:rsidRPr="00485FD9">
        <w:rPr>
          <w:rFonts w:ascii="Arial" w:hAnsi="Arial" w:cs="Arial"/>
          <w:sz w:val="22"/>
          <w:szCs w:val="28"/>
        </w:rPr>
        <w:t xml:space="preserve"> a </w:t>
      </w:r>
      <w:proofErr w:type="spellStart"/>
      <w:r w:rsidRPr="00485FD9">
        <w:rPr>
          <w:rFonts w:ascii="Arial" w:hAnsi="Arial" w:cs="Arial"/>
          <w:sz w:val="22"/>
          <w:szCs w:val="28"/>
        </w:rPr>
        <w:t>parquet</w:t>
      </w:r>
      <w:proofErr w:type="spellEnd"/>
      <w:r>
        <w:rPr>
          <w:rFonts w:ascii="Arial" w:hAnsi="Arial" w:cs="Arial"/>
          <w:sz w:val="22"/>
          <w:szCs w:val="28"/>
        </w:rPr>
        <w:t xml:space="preserve"> para SPARK</w:t>
      </w:r>
      <w:r w:rsidRPr="00485FD9">
        <w:rPr>
          <w:rFonts w:ascii="Arial" w:hAnsi="Arial" w:cs="Arial"/>
          <w:sz w:val="22"/>
          <w:szCs w:val="28"/>
        </w:rPr>
        <w:t>: script propio</w:t>
      </w:r>
      <w:r w:rsidR="00B10BEB">
        <w:rPr>
          <w:rFonts w:ascii="Arial" w:hAnsi="Arial" w:cs="Arial"/>
          <w:sz w:val="22"/>
          <w:szCs w:val="28"/>
        </w:rPr>
        <w:t xml:space="preserve"> </w:t>
      </w:r>
      <w:r w:rsidR="00B10BEB" w:rsidRPr="00B10BEB">
        <w:rPr>
          <w:rFonts w:ascii="Arial" w:hAnsi="Arial" w:cs="Arial"/>
          <w:sz w:val="22"/>
          <w:szCs w:val="28"/>
        </w:rPr>
        <w:sym w:font="Wingdings" w:char="F0E0"/>
      </w:r>
      <w:r w:rsidR="00B10BEB">
        <w:rPr>
          <w:rFonts w:ascii="Arial" w:hAnsi="Arial" w:cs="Arial"/>
          <w:sz w:val="22"/>
          <w:szCs w:val="28"/>
        </w:rPr>
        <w:t xml:space="preserve"> </w:t>
      </w:r>
      <w:hyperlink w:anchor="_Anexos_(Opcional)" w:history="1">
        <w:r w:rsidRPr="00B10BEB">
          <w:rPr>
            <w:rStyle w:val="Hipervnculo"/>
            <w:rFonts w:ascii="Arial" w:hAnsi="Arial" w:cs="Arial"/>
            <w:sz w:val="22"/>
            <w:szCs w:val="28"/>
          </w:rPr>
          <w:t>Anexos</w:t>
        </w:r>
      </w:hyperlink>
    </w:p>
    <w:p w14:paraId="50A19558" w14:textId="0D5E0F24" w:rsidR="00B10BEB" w:rsidRPr="00B10BEB" w:rsidRDefault="00B10BEB" w:rsidP="00B10BEB">
      <w:pPr>
        <w:spacing w:before="240" w:line="360" w:lineRule="auto"/>
        <w:jc w:val="both"/>
        <w:rPr>
          <w:rFonts w:ascii="Arial" w:hAnsi="Arial" w:cs="Arial"/>
          <w:sz w:val="22"/>
          <w:szCs w:val="28"/>
        </w:rPr>
      </w:pPr>
      <w:r w:rsidRPr="00B10BEB">
        <w:rPr>
          <w:rFonts w:ascii="Arial" w:hAnsi="Arial" w:cs="Arial"/>
          <w:b/>
          <w:bCs/>
          <w:sz w:val="22"/>
          <w:szCs w:val="28"/>
        </w:rPr>
        <w:t>Fase 3</w:t>
      </w:r>
      <w:r w:rsidRPr="00B10BEB">
        <w:rPr>
          <w:rFonts w:ascii="Arial" w:hAnsi="Arial" w:cs="Arial"/>
          <w:b/>
          <w:bCs/>
          <w:sz w:val="22"/>
          <w:szCs w:val="28"/>
        </w:rPr>
        <w:t xml:space="preserve">: </w:t>
      </w:r>
      <w:proofErr w:type="spellStart"/>
      <w:r w:rsidRPr="00B10BEB">
        <w:rPr>
          <w:rFonts w:ascii="Arial" w:hAnsi="Arial" w:cs="Arial"/>
          <w:b/>
          <w:bCs/>
          <w:sz w:val="22"/>
          <w:szCs w:val="28"/>
        </w:rPr>
        <w:t>Benchbark</w:t>
      </w:r>
      <w:proofErr w:type="spellEnd"/>
      <w:r>
        <w:rPr>
          <w:rFonts w:ascii="Arial" w:hAnsi="Arial" w:cs="Arial"/>
          <w:b/>
          <w:bCs/>
          <w:sz w:val="22"/>
          <w:szCs w:val="28"/>
        </w:rPr>
        <w:t>.</w:t>
      </w:r>
      <w:r w:rsidRPr="00B10BEB">
        <w:rPr>
          <w:rFonts w:ascii="Arial" w:hAnsi="Arial" w:cs="Arial"/>
          <w:sz w:val="22"/>
          <w:szCs w:val="28"/>
        </w:rPr>
        <w:t xml:space="preserve"> </w:t>
      </w:r>
      <w:r>
        <w:rPr>
          <w:rFonts w:ascii="Arial" w:hAnsi="Arial" w:cs="Arial"/>
          <w:sz w:val="22"/>
          <w:szCs w:val="28"/>
        </w:rPr>
        <w:t>S</w:t>
      </w:r>
      <w:r w:rsidRPr="00B10BEB">
        <w:rPr>
          <w:rFonts w:ascii="Arial" w:hAnsi="Arial" w:cs="Arial"/>
          <w:sz w:val="22"/>
          <w:szCs w:val="28"/>
        </w:rPr>
        <w:t xml:space="preserve">e centra en el diseño del </w:t>
      </w:r>
      <w:proofErr w:type="spellStart"/>
      <w:r w:rsidRPr="00B10BEB">
        <w:rPr>
          <w:rFonts w:ascii="Arial" w:hAnsi="Arial" w:cs="Arial"/>
          <w:sz w:val="22"/>
          <w:szCs w:val="28"/>
        </w:rPr>
        <w:t>benchmark</w:t>
      </w:r>
      <w:proofErr w:type="spellEnd"/>
      <w:r w:rsidRPr="00B10BEB">
        <w:rPr>
          <w:rFonts w:ascii="Arial" w:hAnsi="Arial" w:cs="Arial"/>
          <w:sz w:val="22"/>
          <w:szCs w:val="28"/>
        </w:rPr>
        <w:t xml:space="preserve">, comenzando por la selección de las </w:t>
      </w:r>
      <w:proofErr w:type="spellStart"/>
      <w:r w:rsidRPr="00B10BEB">
        <w:rPr>
          <w:rFonts w:ascii="Arial" w:hAnsi="Arial" w:cs="Arial"/>
          <w:sz w:val="22"/>
          <w:szCs w:val="28"/>
        </w:rPr>
        <w:t>queries</w:t>
      </w:r>
      <w:proofErr w:type="spellEnd"/>
      <w:r w:rsidRPr="00B10BEB">
        <w:rPr>
          <w:rFonts w:ascii="Arial" w:hAnsi="Arial" w:cs="Arial"/>
          <w:sz w:val="22"/>
          <w:szCs w:val="28"/>
        </w:rPr>
        <w:t xml:space="preserve"> que se utilizarán en la evaluación. Las consultas se definen siguiendo varios criterios: en primer lugar, se busca que sean representativas de patrones SQL comunes, de modo que reflejen usos habituales en entornos analíticos y transaccionales. Además, se asegura una complejidad variable, abarcando desde consultas simples hasta otras de mayor complejidad. Todas las </w:t>
      </w:r>
      <w:proofErr w:type="spellStart"/>
      <w:r w:rsidRPr="00B10BEB">
        <w:rPr>
          <w:rFonts w:ascii="Arial" w:hAnsi="Arial" w:cs="Arial"/>
          <w:sz w:val="22"/>
          <w:szCs w:val="28"/>
        </w:rPr>
        <w:t>queries</w:t>
      </w:r>
      <w:proofErr w:type="spellEnd"/>
      <w:r w:rsidRPr="00B10BEB">
        <w:rPr>
          <w:rFonts w:ascii="Arial" w:hAnsi="Arial" w:cs="Arial"/>
          <w:sz w:val="22"/>
          <w:szCs w:val="28"/>
        </w:rPr>
        <w:t xml:space="preserve"> deben ser ejecutables en ambos </w:t>
      </w:r>
      <w:r w:rsidRPr="00B10BEB">
        <w:rPr>
          <w:rFonts w:ascii="Arial" w:hAnsi="Arial" w:cs="Arial"/>
          <w:sz w:val="22"/>
          <w:szCs w:val="28"/>
        </w:rPr>
        <w:lastRenderedPageBreak/>
        <w:t xml:space="preserve">motores de base de datos sin requerir modificaciones significativas, garantizando así la comparabilidad de los resultados. Asimismo, se procura una cobertura suficiente de operadores y construcciones SQL, incluyendo agregaciones (COUNT, SUM, AVG), </w:t>
      </w:r>
      <w:proofErr w:type="spellStart"/>
      <w:r w:rsidRPr="00B10BEB">
        <w:rPr>
          <w:rFonts w:ascii="Arial" w:hAnsi="Arial" w:cs="Arial"/>
          <w:sz w:val="22"/>
          <w:szCs w:val="28"/>
        </w:rPr>
        <w:t>JOINs</w:t>
      </w:r>
      <w:proofErr w:type="spellEnd"/>
      <w:r w:rsidRPr="00B10BEB">
        <w:rPr>
          <w:rFonts w:ascii="Arial" w:hAnsi="Arial" w:cs="Arial"/>
          <w:sz w:val="22"/>
          <w:szCs w:val="28"/>
        </w:rPr>
        <w:t xml:space="preserve"> múltiples entre 2 y 3 tablas, filtros temporales basados en comparaciones de tipo DATE, subconsultas tanto correlacionadas como no correlacionadas, y mecanismos de ordenamiento y limitación de resultados mediante ORDER BY y LIMIT. Sobre esta base, se definen las </w:t>
      </w:r>
      <w:proofErr w:type="spellStart"/>
      <w:r w:rsidRPr="00B10BEB">
        <w:rPr>
          <w:rFonts w:ascii="Arial" w:hAnsi="Arial" w:cs="Arial"/>
          <w:sz w:val="22"/>
          <w:szCs w:val="28"/>
        </w:rPr>
        <w:t>queries</w:t>
      </w:r>
      <w:proofErr w:type="spellEnd"/>
      <w:r w:rsidRPr="00B10BEB">
        <w:rPr>
          <w:rFonts w:ascii="Arial" w:hAnsi="Arial" w:cs="Arial"/>
          <w:sz w:val="22"/>
          <w:szCs w:val="28"/>
        </w:rPr>
        <w:t xml:space="preserve"> específicas (</w:t>
      </w:r>
      <w:proofErr w:type="spellStart"/>
      <w:r w:rsidR="007E5E82">
        <w:rPr>
          <w:rFonts w:ascii="Arial" w:hAnsi="Arial" w:cs="Arial"/>
          <w:sz w:val="22"/>
          <w:szCs w:val="28"/>
        </w:rPr>
        <w:fldChar w:fldCharType="begin"/>
      </w:r>
      <w:r w:rsidR="007E5E82">
        <w:rPr>
          <w:rFonts w:ascii="Arial" w:hAnsi="Arial" w:cs="Arial"/>
          <w:sz w:val="22"/>
          <w:szCs w:val="28"/>
        </w:rPr>
        <w:instrText>HYPERLINK  \l "_Índice_de_tablas"</w:instrText>
      </w:r>
      <w:r w:rsidR="007E5E82">
        <w:rPr>
          <w:rFonts w:ascii="Arial" w:hAnsi="Arial" w:cs="Arial"/>
          <w:sz w:val="22"/>
          <w:szCs w:val="28"/>
        </w:rPr>
      </w:r>
      <w:r w:rsidR="007E5E82">
        <w:rPr>
          <w:rFonts w:ascii="Arial" w:hAnsi="Arial" w:cs="Arial"/>
          <w:sz w:val="22"/>
          <w:szCs w:val="28"/>
        </w:rPr>
        <w:fldChar w:fldCharType="separate"/>
      </w:r>
      <w:r w:rsidRPr="007E5E82">
        <w:rPr>
          <w:rStyle w:val="Hipervnculo"/>
          <w:rFonts w:ascii="Arial" w:hAnsi="Arial" w:cs="Arial"/>
          <w:sz w:val="22"/>
          <w:szCs w:val="28"/>
        </w:rPr>
        <w:t>Query</w:t>
      </w:r>
      <w:proofErr w:type="spellEnd"/>
      <w:r w:rsidRPr="007E5E82">
        <w:rPr>
          <w:rStyle w:val="Hipervnculo"/>
          <w:rFonts w:ascii="Arial" w:hAnsi="Arial" w:cs="Arial"/>
          <w:sz w:val="22"/>
          <w:szCs w:val="28"/>
        </w:rPr>
        <w:t xml:space="preserve"> 1</w:t>
      </w:r>
      <w:r w:rsidR="007E5E82">
        <w:rPr>
          <w:rFonts w:ascii="Arial" w:hAnsi="Arial" w:cs="Arial"/>
          <w:sz w:val="22"/>
          <w:szCs w:val="28"/>
        </w:rPr>
        <w:fldChar w:fldCharType="end"/>
      </w:r>
      <w:r w:rsidRPr="00B10BEB">
        <w:rPr>
          <w:rFonts w:ascii="Arial" w:hAnsi="Arial" w:cs="Arial"/>
          <w:sz w:val="22"/>
          <w:szCs w:val="28"/>
        </w:rPr>
        <w:t xml:space="preserve"> y </w:t>
      </w:r>
      <w:hyperlink w:anchor="_Índice_de_tablas" w:history="1">
        <w:proofErr w:type="spellStart"/>
        <w:r w:rsidRPr="007E5E82">
          <w:rPr>
            <w:rStyle w:val="Hipervnculo"/>
            <w:rFonts w:ascii="Arial" w:hAnsi="Arial" w:cs="Arial"/>
            <w:sz w:val="22"/>
            <w:szCs w:val="28"/>
          </w:rPr>
          <w:t>Query</w:t>
        </w:r>
        <w:proofErr w:type="spellEnd"/>
        <w:r w:rsidRPr="007E5E82">
          <w:rPr>
            <w:rStyle w:val="Hipervnculo"/>
            <w:rFonts w:ascii="Arial" w:hAnsi="Arial" w:cs="Arial"/>
            <w:sz w:val="22"/>
            <w:szCs w:val="28"/>
          </w:rPr>
          <w:t xml:space="preserve"> 2</w:t>
        </w:r>
      </w:hyperlink>
      <w:r w:rsidRPr="00B10BEB">
        <w:rPr>
          <w:rFonts w:ascii="Arial" w:hAnsi="Arial" w:cs="Arial"/>
          <w:sz w:val="22"/>
          <w:szCs w:val="28"/>
        </w:rPr>
        <w:t>), que constituyen el conjunto de pruebas del experimento.</w:t>
      </w:r>
    </w:p>
    <w:p w14:paraId="1C456BAA" w14:textId="61EB3BE4" w:rsidR="00485FD9" w:rsidRDefault="00B10BEB" w:rsidP="00B10BEB">
      <w:pPr>
        <w:spacing w:before="240" w:line="360" w:lineRule="auto"/>
        <w:jc w:val="both"/>
        <w:rPr>
          <w:rFonts w:ascii="Arial" w:hAnsi="Arial" w:cs="Arial"/>
          <w:sz w:val="22"/>
          <w:szCs w:val="28"/>
        </w:rPr>
      </w:pPr>
      <w:r w:rsidRPr="00B10BEB">
        <w:rPr>
          <w:rFonts w:ascii="Arial" w:hAnsi="Arial" w:cs="Arial"/>
          <w:sz w:val="22"/>
          <w:szCs w:val="28"/>
        </w:rPr>
        <w:t xml:space="preserve">El diseño experimental se estructura en torno a un conjunto de variables independientes, dependientes y controladas. Como variables independientes se consideran: (i) el modelo de lenguaje (LLM) utilizado, concretamente GPT-5, Gemini 2.5 Pro y Claude </w:t>
      </w:r>
      <w:proofErr w:type="spellStart"/>
      <w:r w:rsidRPr="00B10BEB">
        <w:rPr>
          <w:rFonts w:ascii="Arial" w:hAnsi="Arial" w:cs="Arial"/>
          <w:sz w:val="22"/>
          <w:szCs w:val="28"/>
        </w:rPr>
        <w:t>Sonnet</w:t>
      </w:r>
      <w:proofErr w:type="spellEnd"/>
      <w:r w:rsidRPr="00B10BEB">
        <w:rPr>
          <w:rFonts w:ascii="Arial" w:hAnsi="Arial" w:cs="Arial"/>
          <w:sz w:val="22"/>
          <w:szCs w:val="28"/>
        </w:rPr>
        <w:t xml:space="preserve"> 4.5; (</w:t>
      </w:r>
      <w:proofErr w:type="spellStart"/>
      <w:r w:rsidRPr="00B10BEB">
        <w:rPr>
          <w:rFonts w:ascii="Arial" w:hAnsi="Arial" w:cs="Arial"/>
          <w:sz w:val="22"/>
          <w:szCs w:val="28"/>
        </w:rPr>
        <w:t>ii</w:t>
      </w:r>
      <w:proofErr w:type="spellEnd"/>
      <w:r w:rsidRPr="00B10BEB">
        <w:rPr>
          <w:rFonts w:ascii="Arial" w:hAnsi="Arial" w:cs="Arial"/>
          <w:sz w:val="22"/>
          <w:szCs w:val="28"/>
        </w:rPr>
        <w:t xml:space="preserve">) el motor de base de datos, comparando PostgreSQL y Apache </w:t>
      </w:r>
      <w:proofErr w:type="spellStart"/>
      <w:r w:rsidRPr="00B10BEB">
        <w:rPr>
          <w:rFonts w:ascii="Arial" w:hAnsi="Arial" w:cs="Arial"/>
          <w:sz w:val="22"/>
          <w:szCs w:val="28"/>
        </w:rPr>
        <w:t>Spark</w:t>
      </w:r>
      <w:proofErr w:type="spellEnd"/>
      <w:r w:rsidRPr="00B10BEB">
        <w:rPr>
          <w:rFonts w:ascii="Arial" w:hAnsi="Arial" w:cs="Arial"/>
          <w:sz w:val="22"/>
          <w:szCs w:val="28"/>
        </w:rPr>
        <w:t>; y (</w:t>
      </w:r>
      <w:proofErr w:type="spellStart"/>
      <w:r w:rsidRPr="00B10BEB">
        <w:rPr>
          <w:rFonts w:ascii="Arial" w:hAnsi="Arial" w:cs="Arial"/>
          <w:sz w:val="22"/>
          <w:szCs w:val="28"/>
        </w:rPr>
        <w:t>iii</w:t>
      </w:r>
      <w:proofErr w:type="spellEnd"/>
      <w:r w:rsidRPr="00B10BEB">
        <w:rPr>
          <w:rFonts w:ascii="Arial" w:hAnsi="Arial" w:cs="Arial"/>
          <w:sz w:val="22"/>
          <w:szCs w:val="28"/>
        </w:rPr>
        <w:t xml:space="preserve">) la </w:t>
      </w:r>
      <w:proofErr w:type="spellStart"/>
      <w:r w:rsidRPr="00B10BEB">
        <w:rPr>
          <w:rFonts w:ascii="Arial" w:hAnsi="Arial" w:cs="Arial"/>
          <w:sz w:val="22"/>
          <w:szCs w:val="28"/>
        </w:rPr>
        <w:t>query</w:t>
      </w:r>
      <w:proofErr w:type="spellEnd"/>
      <w:r w:rsidRPr="00B10BEB">
        <w:rPr>
          <w:rFonts w:ascii="Arial" w:hAnsi="Arial" w:cs="Arial"/>
          <w:sz w:val="22"/>
          <w:szCs w:val="28"/>
        </w:rPr>
        <w:t xml:space="preserve"> base empleada en cada caso (Q1, Q2, Q3, Q4). Las variables dependientes se corresponden con las métricas de evaluación: el tiempo de ejecución, medido con la función </w:t>
      </w:r>
      <w:proofErr w:type="spellStart"/>
      <w:proofErr w:type="gramStart"/>
      <w:r w:rsidRPr="00B10BEB">
        <w:rPr>
          <w:rFonts w:ascii="Arial" w:hAnsi="Arial" w:cs="Arial"/>
          <w:sz w:val="22"/>
          <w:szCs w:val="28"/>
        </w:rPr>
        <w:t>time.time</w:t>
      </w:r>
      <w:proofErr w:type="spellEnd"/>
      <w:proofErr w:type="gramEnd"/>
      <w:r w:rsidRPr="00B10BEB">
        <w:rPr>
          <w:rFonts w:ascii="Arial" w:hAnsi="Arial" w:cs="Arial"/>
          <w:sz w:val="22"/>
          <w:szCs w:val="28"/>
        </w:rPr>
        <w:t xml:space="preserve">() en Python e incluyendo el envío de la </w:t>
      </w:r>
      <w:proofErr w:type="spellStart"/>
      <w:r w:rsidRPr="00B10BEB">
        <w:rPr>
          <w:rFonts w:ascii="Arial" w:hAnsi="Arial" w:cs="Arial"/>
          <w:sz w:val="22"/>
          <w:szCs w:val="28"/>
        </w:rPr>
        <w:t>query</w:t>
      </w:r>
      <w:proofErr w:type="spellEnd"/>
      <w:r w:rsidRPr="00B10BEB">
        <w:rPr>
          <w:rFonts w:ascii="Arial" w:hAnsi="Arial" w:cs="Arial"/>
          <w:sz w:val="22"/>
          <w:szCs w:val="28"/>
        </w:rPr>
        <w:t xml:space="preserve">, el procesamiento en el motor y la devolución de los resultados; la estabilidad, cuantificada como la desviación estándar del tiempo de ejecución a lo largo de N iteraciones; y la corrección semántica, evaluada mediante la equivalencia de los resultados obtenidos (tratada como una variable binaria: sí/no). Finalmente, se mantienen constantes varias variables de control para asegurar condiciones experimentales homogéneas: el hardware (misma máquina de ejecución), el </w:t>
      </w:r>
      <w:proofErr w:type="spellStart"/>
      <w:r w:rsidRPr="00B10BEB">
        <w:rPr>
          <w:rFonts w:ascii="Arial" w:hAnsi="Arial" w:cs="Arial"/>
          <w:sz w:val="22"/>
          <w:szCs w:val="28"/>
        </w:rPr>
        <w:t>dataset</w:t>
      </w:r>
      <w:proofErr w:type="spellEnd"/>
      <w:r w:rsidRPr="00B10BEB">
        <w:rPr>
          <w:rFonts w:ascii="Arial" w:hAnsi="Arial" w:cs="Arial"/>
          <w:sz w:val="22"/>
          <w:szCs w:val="28"/>
        </w:rPr>
        <w:t xml:space="preserve"> (TPC-H SF1 fijo), la configuración de los motores (parámetros por defecto) y el estado del sistema, aplicando un </w:t>
      </w:r>
      <w:proofErr w:type="spellStart"/>
      <w:r w:rsidRPr="00B10BEB">
        <w:rPr>
          <w:rFonts w:ascii="Arial" w:hAnsi="Arial" w:cs="Arial"/>
          <w:sz w:val="22"/>
          <w:szCs w:val="28"/>
        </w:rPr>
        <w:t>warmup</w:t>
      </w:r>
      <w:proofErr w:type="spellEnd"/>
      <w:r w:rsidRPr="00B10BEB">
        <w:rPr>
          <w:rFonts w:ascii="Arial" w:hAnsi="Arial" w:cs="Arial"/>
          <w:sz w:val="22"/>
          <w:szCs w:val="28"/>
        </w:rPr>
        <w:t xml:space="preserve"> previo para estabilizar el rendimiento antes de realizar las mediciones.</w:t>
      </w:r>
    </w:p>
    <w:p w14:paraId="21F4A9D6" w14:textId="13D88F7C" w:rsidR="00AD6319" w:rsidRPr="00AD6319" w:rsidRDefault="00AD6319" w:rsidP="00AD6319">
      <w:pPr>
        <w:spacing w:before="240" w:line="360" w:lineRule="auto"/>
        <w:jc w:val="both"/>
        <w:rPr>
          <w:rFonts w:ascii="Arial" w:hAnsi="Arial" w:cs="Arial"/>
          <w:b/>
          <w:bCs/>
          <w:sz w:val="22"/>
          <w:szCs w:val="28"/>
        </w:rPr>
      </w:pPr>
      <w:r w:rsidRPr="00AD6319">
        <w:rPr>
          <w:rFonts w:ascii="Arial" w:hAnsi="Arial" w:cs="Arial"/>
          <w:b/>
          <w:bCs/>
          <w:sz w:val="22"/>
          <w:szCs w:val="28"/>
        </w:rPr>
        <w:t xml:space="preserve">Fase 3: Generación de Optimizaciones con </w:t>
      </w:r>
      <w:proofErr w:type="spellStart"/>
      <w:r w:rsidRPr="00AD6319">
        <w:rPr>
          <w:rFonts w:ascii="Arial" w:hAnsi="Arial" w:cs="Arial"/>
          <w:b/>
          <w:bCs/>
          <w:sz w:val="22"/>
          <w:szCs w:val="28"/>
        </w:rPr>
        <w:t>LLMs</w:t>
      </w:r>
      <w:proofErr w:type="spellEnd"/>
      <w:r>
        <w:rPr>
          <w:rFonts w:ascii="Arial" w:hAnsi="Arial" w:cs="Arial"/>
          <w:b/>
          <w:bCs/>
          <w:sz w:val="22"/>
          <w:szCs w:val="28"/>
        </w:rPr>
        <w:t xml:space="preserve">. </w:t>
      </w:r>
      <w:r w:rsidRPr="00AD6319">
        <w:rPr>
          <w:rFonts w:ascii="Arial" w:hAnsi="Arial" w:cs="Arial"/>
          <w:sz w:val="22"/>
          <w:szCs w:val="28"/>
        </w:rPr>
        <w:t xml:space="preserve">El uso de las distintas </w:t>
      </w:r>
      <w:proofErr w:type="spellStart"/>
      <w:r w:rsidRPr="00AD6319">
        <w:rPr>
          <w:rFonts w:ascii="Arial" w:hAnsi="Arial" w:cs="Arial"/>
          <w:sz w:val="22"/>
          <w:szCs w:val="28"/>
        </w:rPr>
        <w:t>llm's</w:t>
      </w:r>
      <w:proofErr w:type="spellEnd"/>
      <w:r w:rsidRPr="00AD6319">
        <w:rPr>
          <w:rFonts w:ascii="Arial" w:hAnsi="Arial" w:cs="Arial"/>
          <w:sz w:val="22"/>
          <w:szCs w:val="28"/>
        </w:rPr>
        <w:t xml:space="preserve"> fue mediante el portal WPP OPEN un portal con distintos modelos de lenguaje, agentes ya preparados para diversas tareas, agentes dentro de la </w:t>
      </w:r>
      <w:proofErr w:type="spellStart"/>
      <w:r w:rsidRPr="00AD6319">
        <w:rPr>
          <w:rFonts w:ascii="Arial" w:hAnsi="Arial" w:cs="Arial"/>
          <w:sz w:val="22"/>
          <w:szCs w:val="28"/>
        </w:rPr>
        <w:t>creacion</w:t>
      </w:r>
      <w:proofErr w:type="spellEnd"/>
      <w:r w:rsidRPr="00AD6319">
        <w:rPr>
          <w:rFonts w:ascii="Arial" w:hAnsi="Arial" w:cs="Arial"/>
          <w:sz w:val="22"/>
          <w:szCs w:val="28"/>
        </w:rPr>
        <w:t xml:space="preserve"> de </w:t>
      </w:r>
      <w:proofErr w:type="spellStart"/>
      <w:r w:rsidRPr="00AD6319">
        <w:rPr>
          <w:rFonts w:ascii="Arial" w:hAnsi="Arial" w:cs="Arial"/>
          <w:sz w:val="22"/>
          <w:szCs w:val="28"/>
        </w:rPr>
        <w:t>imagenes</w:t>
      </w:r>
      <w:proofErr w:type="spellEnd"/>
      <w:r w:rsidRPr="00AD6319">
        <w:rPr>
          <w:rFonts w:ascii="Arial" w:hAnsi="Arial" w:cs="Arial"/>
          <w:sz w:val="22"/>
          <w:szCs w:val="28"/>
        </w:rPr>
        <w:t xml:space="preserve"> y video, entre otras cosas, que </w:t>
      </w:r>
      <w:proofErr w:type="spellStart"/>
      <w:r w:rsidRPr="00AD6319">
        <w:rPr>
          <w:rFonts w:ascii="Arial" w:hAnsi="Arial" w:cs="Arial"/>
          <w:sz w:val="22"/>
          <w:szCs w:val="28"/>
        </w:rPr>
        <w:t>wpp</w:t>
      </w:r>
      <w:proofErr w:type="spellEnd"/>
      <w:r w:rsidRPr="00AD6319">
        <w:rPr>
          <w:rFonts w:ascii="Arial" w:hAnsi="Arial" w:cs="Arial"/>
          <w:sz w:val="22"/>
          <w:szCs w:val="28"/>
        </w:rPr>
        <w:t xml:space="preserve"> proporciona a todos sus empleados, VML - </w:t>
      </w:r>
      <w:proofErr w:type="spellStart"/>
      <w:r w:rsidRPr="00AD6319">
        <w:rPr>
          <w:rFonts w:ascii="Arial" w:hAnsi="Arial" w:cs="Arial"/>
          <w:sz w:val="22"/>
          <w:szCs w:val="28"/>
        </w:rPr>
        <w:t>The</w:t>
      </w:r>
      <w:proofErr w:type="spellEnd"/>
      <w:r w:rsidRPr="00AD6319">
        <w:rPr>
          <w:rFonts w:ascii="Arial" w:hAnsi="Arial" w:cs="Arial"/>
          <w:sz w:val="22"/>
          <w:szCs w:val="28"/>
        </w:rPr>
        <w:t xml:space="preserve"> </w:t>
      </w:r>
      <w:proofErr w:type="spellStart"/>
      <w:r w:rsidRPr="00AD6319">
        <w:rPr>
          <w:rFonts w:ascii="Arial" w:hAnsi="Arial" w:cs="Arial"/>
          <w:sz w:val="22"/>
          <w:szCs w:val="28"/>
        </w:rPr>
        <w:t>Cocktail</w:t>
      </w:r>
      <w:proofErr w:type="spellEnd"/>
      <w:r w:rsidRPr="00AD6319">
        <w:rPr>
          <w:rFonts w:ascii="Arial" w:hAnsi="Arial" w:cs="Arial"/>
          <w:sz w:val="22"/>
          <w:szCs w:val="28"/>
        </w:rPr>
        <w:t xml:space="preserve"> pertenece a WPP por ello he tenido acceso, hay que aclarar que no es mediante una API.</w:t>
      </w:r>
    </w:p>
    <w:p w14:paraId="42242E30"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Proceso manual por </w:t>
      </w:r>
      <w:proofErr w:type="spellStart"/>
      <w:r w:rsidRPr="00AD6319">
        <w:rPr>
          <w:rFonts w:ascii="Arial" w:hAnsi="Arial" w:cs="Arial"/>
          <w:sz w:val="22"/>
          <w:szCs w:val="28"/>
        </w:rPr>
        <w:t>query</w:t>
      </w:r>
      <w:proofErr w:type="spellEnd"/>
      <w:r w:rsidRPr="00AD6319">
        <w:rPr>
          <w:rFonts w:ascii="Arial" w:hAnsi="Arial" w:cs="Arial"/>
          <w:sz w:val="22"/>
          <w:szCs w:val="28"/>
        </w:rPr>
        <w:t>:</w:t>
      </w:r>
    </w:p>
    <w:p w14:paraId="010CD12A" w14:textId="7D16D013" w:rsidR="00AD6319" w:rsidRPr="00AD6319" w:rsidRDefault="00AD6319" w:rsidP="00AD6319">
      <w:pPr>
        <w:pStyle w:val="Prrafodelista"/>
        <w:numPr>
          <w:ilvl w:val="0"/>
          <w:numId w:val="14"/>
        </w:numPr>
        <w:spacing w:before="240" w:line="360" w:lineRule="auto"/>
        <w:jc w:val="both"/>
        <w:rPr>
          <w:rFonts w:ascii="Arial" w:hAnsi="Arial" w:cs="Arial"/>
          <w:sz w:val="22"/>
          <w:szCs w:val="28"/>
        </w:rPr>
      </w:pPr>
      <w:r w:rsidRPr="00AD6319">
        <w:rPr>
          <w:rFonts w:ascii="Arial" w:hAnsi="Arial" w:cs="Arial"/>
          <w:sz w:val="22"/>
          <w:szCs w:val="28"/>
        </w:rPr>
        <w:t xml:space="preserve">Copiar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base al LLM</w:t>
      </w:r>
    </w:p>
    <w:p w14:paraId="63C0F70C" w14:textId="0F655B47" w:rsidR="00AD6319" w:rsidRPr="00AD6319" w:rsidRDefault="00AD6319" w:rsidP="00AD6319">
      <w:pPr>
        <w:pStyle w:val="Prrafodelista"/>
        <w:numPr>
          <w:ilvl w:val="0"/>
          <w:numId w:val="14"/>
        </w:numPr>
        <w:spacing w:before="240" w:line="360" w:lineRule="auto"/>
        <w:jc w:val="both"/>
        <w:rPr>
          <w:rFonts w:ascii="Arial" w:hAnsi="Arial" w:cs="Arial"/>
          <w:sz w:val="22"/>
          <w:szCs w:val="28"/>
        </w:rPr>
      </w:pPr>
      <w:r w:rsidRPr="00AD6319">
        <w:rPr>
          <w:rFonts w:ascii="Arial" w:hAnsi="Arial" w:cs="Arial"/>
          <w:sz w:val="22"/>
          <w:szCs w:val="28"/>
        </w:rPr>
        <w:t xml:space="preserve">Proporcionar contexto de </w:t>
      </w:r>
      <w:proofErr w:type="spellStart"/>
      <w:r w:rsidRPr="00AD6319">
        <w:rPr>
          <w:rFonts w:ascii="Arial" w:hAnsi="Arial" w:cs="Arial"/>
          <w:sz w:val="22"/>
          <w:szCs w:val="28"/>
        </w:rPr>
        <w:t>schema</w:t>
      </w:r>
      <w:proofErr w:type="spellEnd"/>
      <w:r w:rsidRPr="00AD6319">
        <w:rPr>
          <w:rFonts w:ascii="Arial" w:hAnsi="Arial" w:cs="Arial"/>
          <w:sz w:val="22"/>
          <w:szCs w:val="28"/>
        </w:rPr>
        <w:t xml:space="preserve"> y estadísticas</w:t>
      </w:r>
    </w:p>
    <w:p w14:paraId="7CD26970" w14:textId="537CA030" w:rsidR="00AD6319" w:rsidRPr="00AD6319" w:rsidRDefault="00AD6319" w:rsidP="00AD6319">
      <w:pPr>
        <w:pStyle w:val="Prrafodelista"/>
        <w:numPr>
          <w:ilvl w:val="0"/>
          <w:numId w:val="14"/>
        </w:numPr>
        <w:spacing w:before="240" w:line="360" w:lineRule="auto"/>
        <w:jc w:val="both"/>
        <w:rPr>
          <w:rFonts w:ascii="Arial" w:hAnsi="Arial" w:cs="Arial"/>
          <w:sz w:val="22"/>
          <w:szCs w:val="28"/>
        </w:rPr>
      </w:pPr>
      <w:r w:rsidRPr="00AD6319">
        <w:rPr>
          <w:rFonts w:ascii="Arial" w:hAnsi="Arial" w:cs="Arial"/>
          <w:sz w:val="22"/>
          <w:szCs w:val="28"/>
        </w:rPr>
        <w:t>Solicitar optimización específica por motor</w:t>
      </w:r>
    </w:p>
    <w:p w14:paraId="2F23F070" w14:textId="0FEB22B2" w:rsidR="00AD6319" w:rsidRPr="00AD6319" w:rsidRDefault="00AD6319" w:rsidP="00AD6319">
      <w:pPr>
        <w:pStyle w:val="Prrafodelista"/>
        <w:numPr>
          <w:ilvl w:val="0"/>
          <w:numId w:val="14"/>
        </w:numPr>
        <w:spacing w:before="240" w:line="360" w:lineRule="auto"/>
        <w:jc w:val="both"/>
        <w:rPr>
          <w:rFonts w:ascii="Arial" w:hAnsi="Arial" w:cs="Arial"/>
          <w:sz w:val="22"/>
          <w:szCs w:val="28"/>
        </w:rPr>
      </w:pPr>
      <w:r w:rsidRPr="00AD6319">
        <w:rPr>
          <w:rFonts w:ascii="Arial" w:hAnsi="Arial" w:cs="Arial"/>
          <w:sz w:val="22"/>
          <w:szCs w:val="28"/>
        </w:rPr>
        <w:t>Iterar si la respuesta no es SQL válido</w:t>
      </w:r>
    </w:p>
    <w:p w14:paraId="7624990A" w14:textId="010B082B" w:rsidR="00AD6319" w:rsidRPr="00AD6319" w:rsidRDefault="00AD6319" w:rsidP="00AD6319">
      <w:pPr>
        <w:pStyle w:val="Prrafodelista"/>
        <w:numPr>
          <w:ilvl w:val="0"/>
          <w:numId w:val="14"/>
        </w:numPr>
        <w:spacing w:before="240" w:line="360" w:lineRule="auto"/>
        <w:jc w:val="both"/>
        <w:rPr>
          <w:rFonts w:ascii="Arial" w:hAnsi="Arial" w:cs="Arial"/>
          <w:sz w:val="22"/>
          <w:szCs w:val="28"/>
        </w:rPr>
      </w:pPr>
      <w:r w:rsidRPr="00AD6319">
        <w:rPr>
          <w:rFonts w:ascii="Arial" w:hAnsi="Arial" w:cs="Arial"/>
          <w:sz w:val="22"/>
          <w:szCs w:val="28"/>
        </w:rPr>
        <w:lastRenderedPageBreak/>
        <w:t xml:space="preserve">Extraer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optimizada de la respuesta</w:t>
      </w:r>
    </w:p>
    <w:p w14:paraId="751011D6" w14:textId="180F51A6" w:rsidR="00AD6319" w:rsidRPr="00AD6319" w:rsidRDefault="00AD6319" w:rsidP="00AD6319">
      <w:pPr>
        <w:spacing w:before="240" w:line="360" w:lineRule="auto"/>
        <w:jc w:val="both"/>
        <w:rPr>
          <w:rFonts w:ascii="Arial" w:hAnsi="Arial" w:cs="Arial"/>
          <w:sz w:val="22"/>
          <w:szCs w:val="28"/>
        </w:rPr>
      </w:pPr>
      <w:proofErr w:type="spellStart"/>
      <w:r w:rsidRPr="00AD6319">
        <w:rPr>
          <w:rFonts w:ascii="Arial" w:hAnsi="Arial" w:cs="Arial"/>
          <w:b/>
          <w:bCs/>
          <w:sz w:val="22"/>
          <w:szCs w:val="28"/>
        </w:rPr>
        <w:t>Prompt</w:t>
      </w:r>
      <w:proofErr w:type="spellEnd"/>
      <w:r w:rsidRPr="00AD6319">
        <w:rPr>
          <w:rFonts w:ascii="Arial" w:hAnsi="Arial" w:cs="Arial"/>
          <w:b/>
          <w:bCs/>
          <w:sz w:val="22"/>
          <w:szCs w:val="28"/>
        </w:rPr>
        <w:t xml:space="preserve"> IA</w:t>
      </w:r>
      <w:r w:rsidRPr="00AD6319">
        <w:rPr>
          <w:rFonts w:ascii="Arial" w:hAnsi="Arial" w:cs="Arial"/>
          <w:sz w:val="22"/>
          <w:szCs w:val="28"/>
        </w:rPr>
        <w:t xml:space="preserve">: </w:t>
      </w:r>
    </w:p>
    <w:p w14:paraId="04892CAA"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"Optimiza el rendimiento de una consulta SQL para dos motores de bases de datos: PostgreSQL y Apache </w:t>
      </w:r>
      <w:proofErr w:type="spellStart"/>
      <w:r w:rsidRPr="00AD6319">
        <w:rPr>
          <w:rFonts w:ascii="Arial" w:hAnsi="Arial" w:cs="Arial"/>
          <w:sz w:val="22"/>
          <w:szCs w:val="28"/>
        </w:rPr>
        <w:t>Spark</w:t>
      </w:r>
      <w:proofErr w:type="spellEnd"/>
      <w:r w:rsidRPr="00AD6319">
        <w:rPr>
          <w:rFonts w:ascii="Arial" w:hAnsi="Arial" w:cs="Arial"/>
          <w:sz w:val="22"/>
          <w:szCs w:val="28"/>
        </w:rPr>
        <w:t>.</w:t>
      </w:r>
    </w:p>
    <w:p w14:paraId="4E83956E" w14:textId="024ADFC0"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Se adjunta un documento con la descripción del esquema, volúmenes de datos, índices existentes, particiones, restricciones y cualquier otro campo relevante que debas tener en cuenta para la optimización.</w:t>
      </w:r>
    </w:p>
    <w:p w14:paraId="29087EBE"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Además, se proporciona a continuación la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SQL base que debes optimizar:</w:t>
      </w:r>
    </w:p>
    <w:p w14:paraId="45F31A70" w14:textId="77777777" w:rsidR="00AD6319" w:rsidRPr="00AD6319" w:rsidRDefault="00AD6319" w:rsidP="00AD6319">
      <w:pPr>
        <w:spacing w:before="240" w:line="360" w:lineRule="auto"/>
        <w:jc w:val="both"/>
        <w:rPr>
          <w:rFonts w:ascii="Arial" w:hAnsi="Arial" w:cs="Arial"/>
          <w:sz w:val="22"/>
          <w:szCs w:val="28"/>
        </w:rPr>
      </w:pPr>
      <w:proofErr w:type="spellStart"/>
      <w:r w:rsidRPr="00AD6319">
        <w:rPr>
          <w:rFonts w:ascii="Arial" w:hAnsi="Arial" w:cs="Arial"/>
          <w:sz w:val="22"/>
          <w:szCs w:val="28"/>
        </w:rPr>
        <w:t>sql</w:t>
      </w:r>
      <w:proofErr w:type="spellEnd"/>
    </w:p>
    <w:p w14:paraId="1A4A053E"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QUERY BASE A OPTIMIZAR</w:t>
      </w:r>
    </w:p>
    <w:p w14:paraId="3EC2F42D" w14:textId="1EBC10D1"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[QUERY]</w:t>
      </w:r>
    </w:p>
    <w:p w14:paraId="705BB92A" w14:textId="53897922"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Objetivo principal</w:t>
      </w:r>
      <w:r>
        <w:rPr>
          <w:rFonts w:ascii="Arial" w:hAnsi="Arial" w:cs="Arial"/>
          <w:sz w:val="22"/>
          <w:szCs w:val="28"/>
        </w:rPr>
        <w:t xml:space="preserve"> - </w:t>
      </w:r>
      <w:r w:rsidRPr="00AD6319">
        <w:rPr>
          <w:rFonts w:ascii="Arial" w:hAnsi="Arial" w:cs="Arial"/>
          <w:sz w:val="22"/>
          <w:szCs w:val="28"/>
        </w:rPr>
        <w:t>Tu tarea es producir versiones significativamente más eficientes de esta consulta para:</w:t>
      </w:r>
      <w:r>
        <w:rPr>
          <w:rFonts w:ascii="Arial" w:hAnsi="Arial" w:cs="Arial"/>
          <w:sz w:val="22"/>
          <w:szCs w:val="28"/>
        </w:rPr>
        <w:t xml:space="preserve"> </w:t>
      </w:r>
      <w:r w:rsidRPr="00AD6319">
        <w:rPr>
          <w:rFonts w:ascii="Arial" w:hAnsi="Arial" w:cs="Arial"/>
          <w:sz w:val="22"/>
          <w:szCs w:val="28"/>
        </w:rPr>
        <w:t>PostgreSQL</w:t>
      </w:r>
      <w:r>
        <w:rPr>
          <w:rFonts w:ascii="Arial" w:hAnsi="Arial" w:cs="Arial"/>
          <w:sz w:val="22"/>
          <w:szCs w:val="28"/>
        </w:rPr>
        <w:t xml:space="preserve">, </w:t>
      </w:r>
      <w:r w:rsidRPr="00AD6319">
        <w:rPr>
          <w:rFonts w:ascii="Arial" w:hAnsi="Arial" w:cs="Arial"/>
          <w:sz w:val="22"/>
          <w:szCs w:val="28"/>
        </w:rPr>
        <w:t xml:space="preserve">Apache </w:t>
      </w:r>
      <w:proofErr w:type="spellStart"/>
      <w:r w:rsidRPr="00AD6319">
        <w:rPr>
          <w:rFonts w:ascii="Arial" w:hAnsi="Arial" w:cs="Arial"/>
          <w:sz w:val="22"/>
          <w:szCs w:val="28"/>
        </w:rPr>
        <w:t>Spark</w:t>
      </w:r>
      <w:proofErr w:type="spellEnd"/>
      <w:r w:rsidRPr="00AD6319">
        <w:rPr>
          <w:rFonts w:ascii="Arial" w:hAnsi="Arial" w:cs="Arial"/>
          <w:sz w:val="22"/>
          <w:szCs w:val="28"/>
        </w:rPr>
        <w:t xml:space="preserve"> (SQL / </w:t>
      </w:r>
      <w:proofErr w:type="spellStart"/>
      <w:r w:rsidRPr="00AD6319">
        <w:rPr>
          <w:rFonts w:ascii="Arial" w:hAnsi="Arial" w:cs="Arial"/>
          <w:sz w:val="22"/>
          <w:szCs w:val="28"/>
        </w:rPr>
        <w:t>DataFrame</w:t>
      </w:r>
      <w:proofErr w:type="spellEnd"/>
      <w:r w:rsidRPr="00AD6319">
        <w:rPr>
          <w:rFonts w:ascii="Arial" w:hAnsi="Arial" w:cs="Arial"/>
          <w:sz w:val="22"/>
          <w:szCs w:val="28"/>
        </w:rPr>
        <w:t xml:space="preserve"> SQL</w:t>
      </w:r>
      <w:proofErr w:type="gramStart"/>
      <w:r w:rsidRPr="00AD6319">
        <w:rPr>
          <w:rFonts w:ascii="Arial" w:hAnsi="Arial" w:cs="Arial"/>
          <w:sz w:val="22"/>
          <w:szCs w:val="28"/>
        </w:rPr>
        <w:t>)</w:t>
      </w:r>
      <w:r>
        <w:rPr>
          <w:rFonts w:ascii="Arial" w:hAnsi="Arial" w:cs="Arial"/>
          <w:sz w:val="22"/>
          <w:szCs w:val="28"/>
        </w:rPr>
        <w:t xml:space="preserve"> .</w:t>
      </w:r>
      <w:proofErr w:type="gramEnd"/>
      <w:r>
        <w:rPr>
          <w:rFonts w:ascii="Arial" w:hAnsi="Arial" w:cs="Arial"/>
          <w:sz w:val="22"/>
          <w:szCs w:val="28"/>
        </w:rPr>
        <w:t xml:space="preserve"> M</w:t>
      </w:r>
      <w:r w:rsidRPr="00AD6319">
        <w:rPr>
          <w:rFonts w:ascii="Arial" w:hAnsi="Arial" w:cs="Arial"/>
          <w:sz w:val="22"/>
          <w:szCs w:val="28"/>
        </w:rPr>
        <w:t>anteniendo la misma semántica (los resultados deben ser equivalentes).</w:t>
      </w:r>
    </w:p>
    <w:p w14:paraId="436091AF" w14:textId="79BA7F23"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Requisitos y contexto</w:t>
      </w:r>
      <w:r>
        <w:rPr>
          <w:rFonts w:ascii="Arial" w:hAnsi="Arial" w:cs="Arial"/>
          <w:sz w:val="22"/>
          <w:szCs w:val="28"/>
        </w:rPr>
        <w:t xml:space="preserve">: </w:t>
      </w:r>
      <w:r w:rsidRPr="00AD6319">
        <w:rPr>
          <w:rFonts w:ascii="Arial" w:hAnsi="Arial" w:cs="Arial"/>
          <w:sz w:val="22"/>
          <w:szCs w:val="28"/>
        </w:rPr>
        <w:t xml:space="preserve">Debes leer e interpretar cuidadosamente la información del documento adjunto (tablas, tipos de datos, cardinalidades, índices, particiones, claves primarias/foráneas, etc.) y usarla activamente en tus propuestas. Estás compitiendo contra otras LLM en un </w:t>
      </w:r>
      <w:proofErr w:type="spellStart"/>
      <w:r w:rsidRPr="00AD6319">
        <w:rPr>
          <w:rFonts w:ascii="Arial" w:hAnsi="Arial" w:cs="Arial"/>
          <w:sz w:val="22"/>
          <w:szCs w:val="28"/>
        </w:rPr>
        <w:t>benchmark</w:t>
      </w:r>
      <w:proofErr w:type="spellEnd"/>
      <w:r w:rsidRPr="00AD6319">
        <w:rPr>
          <w:rFonts w:ascii="Arial" w:hAnsi="Arial" w:cs="Arial"/>
          <w:sz w:val="22"/>
          <w:szCs w:val="28"/>
        </w:rPr>
        <w:t xml:space="preserve"> de rendimiento SQL, por lo que tus optimizaciones deben ser agresivas y bien justificadas, no meros cambios superficiales. La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se ejecutará sobre un </w:t>
      </w:r>
      <w:proofErr w:type="spellStart"/>
      <w:r w:rsidRPr="00AD6319">
        <w:rPr>
          <w:rFonts w:ascii="Arial" w:hAnsi="Arial" w:cs="Arial"/>
          <w:sz w:val="22"/>
          <w:szCs w:val="28"/>
        </w:rPr>
        <w:t>dataset</w:t>
      </w:r>
      <w:proofErr w:type="spellEnd"/>
      <w:r w:rsidRPr="00AD6319">
        <w:rPr>
          <w:rFonts w:ascii="Arial" w:hAnsi="Arial" w:cs="Arial"/>
          <w:sz w:val="22"/>
          <w:szCs w:val="28"/>
        </w:rPr>
        <w:t xml:space="preserve"> tipo TPC-H SF1 (u otro de características similares) y se medirá: Tiempo total de </w:t>
      </w:r>
      <w:proofErr w:type="gramStart"/>
      <w:r w:rsidRPr="00AD6319">
        <w:rPr>
          <w:rFonts w:ascii="Arial" w:hAnsi="Arial" w:cs="Arial"/>
          <w:sz w:val="22"/>
          <w:szCs w:val="28"/>
        </w:rPr>
        <w:t>ejecución,  Estabilidad</w:t>
      </w:r>
      <w:proofErr w:type="gramEnd"/>
      <w:r w:rsidRPr="00AD6319">
        <w:rPr>
          <w:rFonts w:ascii="Arial" w:hAnsi="Arial" w:cs="Arial"/>
          <w:sz w:val="22"/>
          <w:szCs w:val="28"/>
        </w:rPr>
        <w:t xml:space="preserve"> (desviación estándar en múltiples iteraciones)</w:t>
      </w:r>
    </w:p>
    <w:p w14:paraId="67362ED8" w14:textId="77777777" w:rsid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Qué debes entregar: </w:t>
      </w:r>
    </w:p>
    <w:p w14:paraId="6AC1CDD3" w14:textId="13784F10" w:rsidR="00AD6319" w:rsidRPr="00AD6319" w:rsidRDefault="00AD6319" w:rsidP="00AD6319">
      <w:pPr>
        <w:pStyle w:val="Prrafodelista"/>
        <w:numPr>
          <w:ilvl w:val="0"/>
          <w:numId w:val="14"/>
        </w:numPr>
        <w:spacing w:before="240" w:line="360" w:lineRule="auto"/>
        <w:jc w:val="both"/>
        <w:rPr>
          <w:rFonts w:ascii="Arial" w:hAnsi="Arial" w:cs="Arial"/>
          <w:sz w:val="22"/>
          <w:szCs w:val="28"/>
        </w:rPr>
      </w:pPr>
      <w:r w:rsidRPr="00AD6319">
        <w:rPr>
          <w:rFonts w:ascii="Arial" w:hAnsi="Arial" w:cs="Arial"/>
          <w:sz w:val="22"/>
          <w:szCs w:val="28"/>
        </w:rPr>
        <w:t xml:space="preserve">Versión optimizada para PostgreSQL, la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completa en SQL estándar/</w:t>
      </w:r>
      <w:proofErr w:type="spellStart"/>
      <w:r w:rsidRPr="00AD6319">
        <w:rPr>
          <w:rFonts w:ascii="Arial" w:hAnsi="Arial" w:cs="Arial"/>
          <w:sz w:val="22"/>
          <w:szCs w:val="28"/>
        </w:rPr>
        <w:t>postgres</w:t>
      </w:r>
      <w:proofErr w:type="spellEnd"/>
      <w:r w:rsidRPr="00AD6319">
        <w:rPr>
          <w:rFonts w:ascii="Arial" w:hAnsi="Arial" w:cs="Arial"/>
          <w:sz w:val="22"/>
          <w:szCs w:val="28"/>
        </w:rPr>
        <w:t>, lista para ejecutarse.</w:t>
      </w:r>
    </w:p>
    <w:p w14:paraId="2802E1F8" w14:textId="149708DC"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Ten en cuenta:</w:t>
      </w:r>
      <w:r>
        <w:rPr>
          <w:rFonts w:ascii="Arial" w:hAnsi="Arial" w:cs="Arial"/>
          <w:sz w:val="22"/>
          <w:szCs w:val="28"/>
        </w:rPr>
        <w:t xml:space="preserve"> </w:t>
      </w:r>
      <w:r w:rsidRPr="00AD6319">
        <w:rPr>
          <w:rFonts w:ascii="Arial" w:hAnsi="Arial" w:cs="Arial"/>
          <w:sz w:val="22"/>
          <w:szCs w:val="28"/>
        </w:rPr>
        <w:t xml:space="preserve">Reordenación de </w:t>
      </w:r>
      <w:proofErr w:type="spellStart"/>
      <w:r w:rsidRPr="00AD6319">
        <w:rPr>
          <w:rFonts w:ascii="Arial" w:hAnsi="Arial" w:cs="Arial"/>
          <w:sz w:val="22"/>
          <w:szCs w:val="28"/>
        </w:rPr>
        <w:t>JOINs</w:t>
      </w:r>
      <w:proofErr w:type="spellEnd"/>
      <w:r w:rsidRPr="00AD6319">
        <w:rPr>
          <w:rFonts w:ascii="Arial" w:hAnsi="Arial" w:cs="Arial"/>
          <w:sz w:val="22"/>
          <w:szCs w:val="28"/>
        </w:rPr>
        <w:t xml:space="preserve">, filtros y agregaciones. Uso de índices existentes (y, si procede, sugerencia de nuevos índices). Uso adecuado de </w:t>
      </w:r>
      <w:proofErr w:type="spellStart"/>
      <w:r w:rsidRPr="00AD6319">
        <w:rPr>
          <w:rFonts w:ascii="Arial" w:hAnsi="Arial" w:cs="Arial"/>
          <w:sz w:val="22"/>
          <w:szCs w:val="28"/>
        </w:rPr>
        <w:t>CTEs</w:t>
      </w:r>
      <w:proofErr w:type="spellEnd"/>
      <w:r w:rsidRPr="00AD6319">
        <w:rPr>
          <w:rFonts w:ascii="Arial" w:hAnsi="Arial" w:cs="Arial"/>
          <w:sz w:val="22"/>
          <w:szCs w:val="28"/>
        </w:rPr>
        <w:t>, subconsultas, ventanas, etc., solo si aportan rendimiento.</w:t>
      </w:r>
      <w:r>
        <w:rPr>
          <w:rFonts w:ascii="Arial" w:hAnsi="Arial" w:cs="Arial"/>
          <w:sz w:val="22"/>
          <w:szCs w:val="28"/>
        </w:rPr>
        <w:t xml:space="preserve"> </w:t>
      </w:r>
      <w:r w:rsidRPr="00AD6319">
        <w:rPr>
          <w:rFonts w:ascii="Arial" w:hAnsi="Arial" w:cs="Arial"/>
          <w:sz w:val="22"/>
          <w:szCs w:val="28"/>
        </w:rPr>
        <w:t xml:space="preserve">Eliminación de operaciones redundantes. Transformación de subconsultas correlacionadas a </w:t>
      </w:r>
      <w:proofErr w:type="spellStart"/>
      <w:r w:rsidRPr="00AD6319">
        <w:rPr>
          <w:rFonts w:ascii="Arial" w:hAnsi="Arial" w:cs="Arial"/>
          <w:sz w:val="22"/>
          <w:szCs w:val="28"/>
        </w:rPr>
        <w:t>joins</w:t>
      </w:r>
      <w:proofErr w:type="spellEnd"/>
      <w:r w:rsidRPr="00AD6319">
        <w:rPr>
          <w:rFonts w:ascii="Arial" w:hAnsi="Arial" w:cs="Arial"/>
          <w:sz w:val="22"/>
          <w:szCs w:val="28"/>
        </w:rPr>
        <w:t xml:space="preserve"> o agregaciones cuando sea útil. Consideraciones sobre tipos de datos y casting innecesario. </w:t>
      </w:r>
    </w:p>
    <w:p w14:paraId="4D989743" w14:textId="04061484"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lastRenderedPageBreak/>
        <w:t xml:space="preserve">Versión optimizada para Apache </w:t>
      </w:r>
      <w:proofErr w:type="spellStart"/>
      <w:r w:rsidRPr="00AD6319">
        <w:rPr>
          <w:rFonts w:ascii="Arial" w:hAnsi="Arial" w:cs="Arial"/>
          <w:sz w:val="22"/>
          <w:szCs w:val="28"/>
        </w:rPr>
        <w:t>Spark</w:t>
      </w:r>
      <w:proofErr w:type="spellEnd"/>
      <w:r>
        <w:rPr>
          <w:rFonts w:ascii="Arial" w:hAnsi="Arial" w:cs="Arial"/>
          <w:sz w:val="22"/>
          <w:szCs w:val="28"/>
        </w:rPr>
        <w:t>,</w:t>
      </w:r>
      <w:r w:rsidRPr="00AD6319">
        <w:rPr>
          <w:rFonts w:ascii="Arial" w:hAnsi="Arial" w:cs="Arial"/>
          <w:sz w:val="22"/>
          <w:szCs w:val="28"/>
        </w:rPr>
        <w:t xml:space="preserve"> la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SQL adaptada a </w:t>
      </w:r>
      <w:proofErr w:type="spellStart"/>
      <w:r w:rsidRPr="00AD6319">
        <w:rPr>
          <w:rFonts w:ascii="Arial" w:hAnsi="Arial" w:cs="Arial"/>
          <w:sz w:val="22"/>
          <w:szCs w:val="28"/>
        </w:rPr>
        <w:t>Spark</w:t>
      </w:r>
      <w:proofErr w:type="spellEnd"/>
      <w:r w:rsidRPr="00AD6319">
        <w:rPr>
          <w:rFonts w:ascii="Arial" w:hAnsi="Arial" w:cs="Arial"/>
          <w:sz w:val="22"/>
          <w:szCs w:val="28"/>
        </w:rPr>
        <w:t xml:space="preserve"> (o varias alternativas si tiene sentido).</w:t>
      </w:r>
    </w:p>
    <w:p w14:paraId="71EFB822"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Ten en cuenta: Particionamiento y distribución de datos. Minimizar </w:t>
      </w:r>
      <w:proofErr w:type="spellStart"/>
      <w:r w:rsidRPr="00AD6319">
        <w:rPr>
          <w:rFonts w:ascii="Arial" w:hAnsi="Arial" w:cs="Arial"/>
          <w:sz w:val="22"/>
          <w:szCs w:val="28"/>
        </w:rPr>
        <w:t>shuffles</w:t>
      </w:r>
      <w:proofErr w:type="spellEnd"/>
      <w:r w:rsidRPr="00AD6319">
        <w:rPr>
          <w:rFonts w:ascii="Arial" w:hAnsi="Arial" w:cs="Arial"/>
          <w:sz w:val="22"/>
          <w:szCs w:val="28"/>
        </w:rPr>
        <w:t xml:space="preserve"> y </w:t>
      </w:r>
      <w:proofErr w:type="spellStart"/>
      <w:r w:rsidRPr="00AD6319">
        <w:rPr>
          <w:rFonts w:ascii="Arial" w:hAnsi="Arial" w:cs="Arial"/>
          <w:sz w:val="22"/>
          <w:szCs w:val="28"/>
        </w:rPr>
        <w:t>wide</w:t>
      </w:r>
      <w:proofErr w:type="spellEnd"/>
      <w:r w:rsidRPr="00AD6319">
        <w:rPr>
          <w:rFonts w:ascii="Arial" w:hAnsi="Arial" w:cs="Arial"/>
          <w:sz w:val="22"/>
          <w:szCs w:val="28"/>
        </w:rPr>
        <w:t xml:space="preserve"> </w:t>
      </w:r>
      <w:proofErr w:type="spellStart"/>
      <w:r w:rsidRPr="00AD6319">
        <w:rPr>
          <w:rFonts w:ascii="Arial" w:hAnsi="Arial" w:cs="Arial"/>
          <w:sz w:val="22"/>
          <w:szCs w:val="28"/>
        </w:rPr>
        <w:t>transformations</w:t>
      </w:r>
      <w:proofErr w:type="spellEnd"/>
      <w:r w:rsidRPr="00AD6319">
        <w:rPr>
          <w:rFonts w:ascii="Arial" w:hAnsi="Arial" w:cs="Arial"/>
          <w:sz w:val="22"/>
          <w:szCs w:val="28"/>
        </w:rPr>
        <w:t xml:space="preserve">. </w:t>
      </w:r>
      <w:proofErr w:type="spellStart"/>
      <w:r w:rsidRPr="00AD6319">
        <w:rPr>
          <w:rFonts w:ascii="Arial" w:hAnsi="Arial" w:cs="Arial"/>
          <w:sz w:val="22"/>
          <w:szCs w:val="28"/>
        </w:rPr>
        <w:t>Pushdown</w:t>
      </w:r>
      <w:proofErr w:type="spellEnd"/>
      <w:r w:rsidRPr="00AD6319">
        <w:rPr>
          <w:rFonts w:ascii="Arial" w:hAnsi="Arial" w:cs="Arial"/>
          <w:sz w:val="22"/>
          <w:szCs w:val="28"/>
        </w:rPr>
        <w:t xml:space="preserve"> de filtros y proyecciones. Uso de JOIN apropiados (broadcast </w:t>
      </w:r>
      <w:proofErr w:type="spellStart"/>
      <w:r w:rsidRPr="00AD6319">
        <w:rPr>
          <w:rFonts w:ascii="Arial" w:hAnsi="Arial" w:cs="Arial"/>
          <w:sz w:val="22"/>
          <w:szCs w:val="28"/>
        </w:rPr>
        <w:t>join</w:t>
      </w:r>
      <w:proofErr w:type="spellEnd"/>
      <w:r w:rsidRPr="00AD6319">
        <w:rPr>
          <w:rFonts w:ascii="Arial" w:hAnsi="Arial" w:cs="Arial"/>
          <w:sz w:val="22"/>
          <w:szCs w:val="28"/>
        </w:rPr>
        <w:t xml:space="preserve">, </w:t>
      </w:r>
      <w:proofErr w:type="spellStart"/>
      <w:r w:rsidRPr="00AD6319">
        <w:rPr>
          <w:rFonts w:ascii="Arial" w:hAnsi="Arial" w:cs="Arial"/>
          <w:sz w:val="22"/>
          <w:szCs w:val="28"/>
        </w:rPr>
        <w:t>sort-merge</w:t>
      </w:r>
      <w:proofErr w:type="spellEnd"/>
      <w:r w:rsidRPr="00AD6319">
        <w:rPr>
          <w:rFonts w:ascii="Arial" w:hAnsi="Arial" w:cs="Arial"/>
          <w:sz w:val="22"/>
          <w:szCs w:val="28"/>
        </w:rPr>
        <w:t xml:space="preserve"> </w:t>
      </w:r>
      <w:proofErr w:type="spellStart"/>
      <w:r w:rsidRPr="00AD6319">
        <w:rPr>
          <w:rFonts w:ascii="Arial" w:hAnsi="Arial" w:cs="Arial"/>
          <w:sz w:val="22"/>
          <w:szCs w:val="28"/>
        </w:rPr>
        <w:t>join</w:t>
      </w:r>
      <w:proofErr w:type="spellEnd"/>
      <w:r w:rsidRPr="00AD6319">
        <w:rPr>
          <w:rFonts w:ascii="Arial" w:hAnsi="Arial" w:cs="Arial"/>
          <w:sz w:val="22"/>
          <w:szCs w:val="28"/>
        </w:rPr>
        <w:t xml:space="preserve">, etc.) cuando puedas inferirlo del documento. Evitar </w:t>
      </w:r>
      <w:proofErr w:type="spellStart"/>
      <w:r w:rsidRPr="00AD6319">
        <w:rPr>
          <w:rFonts w:ascii="Arial" w:hAnsi="Arial" w:cs="Arial"/>
          <w:sz w:val="22"/>
          <w:szCs w:val="28"/>
        </w:rPr>
        <w:t>UDFs</w:t>
      </w:r>
      <w:proofErr w:type="spellEnd"/>
      <w:r w:rsidRPr="00AD6319">
        <w:rPr>
          <w:rFonts w:ascii="Arial" w:hAnsi="Arial" w:cs="Arial"/>
          <w:sz w:val="22"/>
          <w:szCs w:val="28"/>
        </w:rPr>
        <w:t xml:space="preserve"> o constructos que impidan la optimización del plan físico. </w:t>
      </w:r>
    </w:p>
    <w:p w14:paraId="1477E58B"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Explicación técnica de las optimizaciones</w:t>
      </w:r>
    </w:p>
    <w:p w14:paraId="56ADBC45" w14:textId="77777777" w:rsidR="00AD6319" w:rsidRPr="00AD6319"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Para cada motor (PostgreSQL y </w:t>
      </w:r>
      <w:proofErr w:type="spellStart"/>
      <w:r w:rsidRPr="00AD6319">
        <w:rPr>
          <w:rFonts w:ascii="Arial" w:hAnsi="Arial" w:cs="Arial"/>
          <w:sz w:val="22"/>
          <w:szCs w:val="28"/>
        </w:rPr>
        <w:t>Spark</w:t>
      </w:r>
      <w:proofErr w:type="spellEnd"/>
      <w:r w:rsidRPr="00AD6319">
        <w:rPr>
          <w:rFonts w:ascii="Arial" w:hAnsi="Arial" w:cs="Arial"/>
          <w:sz w:val="22"/>
          <w:szCs w:val="28"/>
        </w:rPr>
        <w:t>), incluye una explicación concisa pero clara que responda a:</w:t>
      </w:r>
    </w:p>
    <w:p w14:paraId="26377EA7" w14:textId="5ADDC350" w:rsidR="000E6657" w:rsidRDefault="00AD6319" w:rsidP="00AD6319">
      <w:pPr>
        <w:spacing w:before="240" w:line="360" w:lineRule="auto"/>
        <w:jc w:val="both"/>
        <w:rPr>
          <w:rFonts w:ascii="Arial" w:hAnsi="Arial" w:cs="Arial"/>
          <w:sz w:val="22"/>
          <w:szCs w:val="28"/>
        </w:rPr>
      </w:pPr>
      <w:r w:rsidRPr="00AD6319">
        <w:rPr>
          <w:rFonts w:ascii="Arial" w:hAnsi="Arial" w:cs="Arial"/>
          <w:sz w:val="22"/>
          <w:szCs w:val="28"/>
        </w:rPr>
        <w:t xml:space="preserve">¿Qué cambios estructurales hiciste respecto a la </w:t>
      </w:r>
      <w:proofErr w:type="spellStart"/>
      <w:r w:rsidRPr="00AD6319">
        <w:rPr>
          <w:rFonts w:ascii="Arial" w:hAnsi="Arial" w:cs="Arial"/>
          <w:sz w:val="22"/>
          <w:szCs w:val="28"/>
        </w:rPr>
        <w:t>query</w:t>
      </w:r>
      <w:proofErr w:type="spellEnd"/>
      <w:r w:rsidRPr="00AD6319">
        <w:rPr>
          <w:rFonts w:ascii="Arial" w:hAnsi="Arial" w:cs="Arial"/>
          <w:sz w:val="22"/>
          <w:szCs w:val="28"/>
        </w:rPr>
        <w:t xml:space="preserve"> base? ¿Qué cuellos de botella de rendimiento estás mitigando (p. ej., full </w:t>
      </w:r>
      <w:proofErr w:type="spellStart"/>
      <w:r w:rsidRPr="00AD6319">
        <w:rPr>
          <w:rFonts w:ascii="Arial" w:hAnsi="Arial" w:cs="Arial"/>
          <w:sz w:val="22"/>
          <w:szCs w:val="28"/>
        </w:rPr>
        <w:t>scans</w:t>
      </w:r>
      <w:proofErr w:type="spellEnd"/>
      <w:r w:rsidRPr="00AD6319">
        <w:rPr>
          <w:rFonts w:ascii="Arial" w:hAnsi="Arial" w:cs="Arial"/>
          <w:sz w:val="22"/>
          <w:szCs w:val="28"/>
        </w:rPr>
        <w:t xml:space="preserve">, </w:t>
      </w:r>
      <w:proofErr w:type="spellStart"/>
      <w:r w:rsidRPr="00AD6319">
        <w:rPr>
          <w:rFonts w:ascii="Arial" w:hAnsi="Arial" w:cs="Arial"/>
          <w:sz w:val="22"/>
          <w:szCs w:val="28"/>
        </w:rPr>
        <w:t>shuffles</w:t>
      </w:r>
      <w:proofErr w:type="spellEnd"/>
      <w:r w:rsidRPr="00AD6319">
        <w:rPr>
          <w:rFonts w:ascii="Arial" w:hAnsi="Arial" w:cs="Arial"/>
          <w:sz w:val="22"/>
          <w:szCs w:val="28"/>
        </w:rPr>
        <w:t xml:space="preserve">, </w:t>
      </w:r>
      <w:proofErr w:type="spellStart"/>
      <w:r w:rsidRPr="00AD6319">
        <w:rPr>
          <w:rFonts w:ascii="Arial" w:hAnsi="Arial" w:cs="Arial"/>
          <w:sz w:val="22"/>
          <w:szCs w:val="28"/>
        </w:rPr>
        <w:t>joins</w:t>
      </w:r>
      <w:proofErr w:type="spellEnd"/>
      <w:r w:rsidRPr="00AD6319">
        <w:rPr>
          <w:rFonts w:ascii="Arial" w:hAnsi="Arial" w:cs="Arial"/>
          <w:sz w:val="22"/>
          <w:szCs w:val="28"/>
        </w:rPr>
        <w:t xml:space="preserve"> innecesarios, subconsultas correlacionadas costosas, etc.)? ¿Por qué esperas que tu versión sea </w:t>
      </w:r>
      <w:r w:rsidRPr="00AD6319">
        <w:rPr>
          <w:rFonts w:ascii="Arial" w:hAnsi="Arial" w:cs="Arial"/>
          <w:sz w:val="22"/>
          <w:szCs w:val="28"/>
        </w:rPr>
        <w:t>más rápida y estable</w:t>
      </w:r>
      <w:r w:rsidRPr="00AD6319">
        <w:rPr>
          <w:rFonts w:ascii="Arial" w:hAnsi="Arial" w:cs="Arial"/>
          <w:sz w:val="22"/>
          <w:szCs w:val="28"/>
        </w:rPr>
        <w:t>?"</w:t>
      </w:r>
    </w:p>
    <w:p w14:paraId="32EAC3B2" w14:textId="77777777" w:rsidR="004A4CF4" w:rsidRDefault="004A4CF4" w:rsidP="00AD6319">
      <w:pPr>
        <w:spacing w:before="240" w:line="360" w:lineRule="auto"/>
        <w:jc w:val="both"/>
        <w:rPr>
          <w:rFonts w:ascii="Arial" w:hAnsi="Arial" w:cs="Arial"/>
          <w:sz w:val="22"/>
          <w:szCs w:val="28"/>
        </w:rPr>
      </w:pPr>
    </w:p>
    <w:p w14:paraId="6A549FEA" w14:textId="1D4C4490" w:rsidR="004A4CF4" w:rsidRPr="004A4CF4" w:rsidRDefault="004A4CF4" w:rsidP="004A4CF4">
      <w:pPr>
        <w:pStyle w:val="Ttulo2"/>
      </w:pPr>
      <w:bookmarkStart w:id="29" w:name="_Toc220276482"/>
      <w:r w:rsidRPr="004A4CF4">
        <w:t>Fase 4: Evaluación y Medición</w:t>
      </w:r>
      <w:bookmarkEnd w:id="29"/>
      <w:r w:rsidRPr="004A4CF4">
        <w:t xml:space="preserve"> </w:t>
      </w:r>
    </w:p>
    <w:p w14:paraId="559BF450" w14:textId="31F8623F" w:rsidR="004A4CF4" w:rsidRDefault="004A4CF4" w:rsidP="00AD6319">
      <w:pPr>
        <w:spacing w:before="240" w:line="360" w:lineRule="auto"/>
        <w:jc w:val="both"/>
        <w:rPr>
          <w:rFonts w:ascii="Arial" w:hAnsi="Arial" w:cs="Arial"/>
          <w:sz w:val="22"/>
          <w:szCs w:val="28"/>
        </w:rPr>
      </w:pPr>
      <w:r>
        <w:rPr>
          <w:rFonts w:ascii="Arial" w:hAnsi="Arial" w:cs="Arial"/>
          <w:sz w:val="22"/>
          <w:szCs w:val="28"/>
        </w:rPr>
        <w:t xml:space="preserve">Mediciones de tiempo mediante las propias métricas de los motores y mostrado mediante un </w:t>
      </w:r>
      <w:r w:rsidRPr="004A4CF4">
        <w:rPr>
          <w:rFonts w:ascii="Arial" w:hAnsi="Arial" w:cs="Arial"/>
          <w:b/>
          <w:bCs/>
          <w:sz w:val="22"/>
          <w:szCs w:val="28"/>
        </w:rPr>
        <w:t>script</w:t>
      </w:r>
      <w:r>
        <w:rPr>
          <w:rFonts w:ascii="Arial" w:hAnsi="Arial" w:cs="Arial"/>
          <w:sz w:val="22"/>
          <w:szCs w:val="28"/>
        </w:rPr>
        <w:t xml:space="preserve"> </w:t>
      </w:r>
      <w:r>
        <w:rPr>
          <w:rFonts w:ascii="Arial" w:hAnsi="Arial" w:cs="Arial"/>
          <w:sz w:val="22"/>
          <w:szCs w:val="28"/>
        </w:rPr>
        <w:t xml:space="preserve">propio </w:t>
      </w:r>
      <w:hyperlink w:anchor="_Anexos_(Opcional)" w:history="1">
        <w:r w:rsidRPr="004A4CF4">
          <w:rPr>
            <w:rStyle w:val="Hipervnculo"/>
            <w:rFonts w:ascii="Arial" w:hAnsi="Arial" w:cs="Arial"/>
            <w:sz w:val="22"/>
            <w:szCs w:val="28"/>
          </w:rPr>
          <w:t>querysTPCHAnalysis</w:t>
        </w:r>
        <w:r w:rsidRPr="004A4CF4">
          <w:rPr>
            <w:rStyle w:val="Hipervnculo"/>
            <w:rFonts w:ascii="Arial" w:hAnsi="Arial" w:cs="Arial"/>
            <w:sz w:val="22"/>
            <w:szCs w:val="28"/>
          </w:rPr>
          <w:t>.py</w:t>
        </w:r>
      </w:hyperlink>
      <w:r>
        <w:rPr>
          <w:rFonts w:ascii="Arial" w:hAnsi="Arial" w:cs="Arial"/>
          <w:sz w:val="22"/>
          <w:szCs w:val="28"/>
        </w:rPr>
        <w:t>, en este script aprovecho y utilizo otras librerías para mostrar los resultados, hacer gráficos y análisis.</w:t>
      </w:r>
    </w:p>
    <w:p w14:paraId="0D53F91C" w14:textId="77777777" w:rsidR="000E6657" w:rsidRDefault="000E6657">
      <w:pPr>
        <w:spacing w:before="240" w:line="360" w:lineRule="auto"/>
        <w:jc w:val="both"/>
        <w:rPr>
          <w:rFonts w:ascii="Arial" w:hAnsi="Arial" w:cs="Arial"/>
          <w:sz w:val="22"/>
          <w:szCs w:val="28"/>
        </w:rPr>
      </w:pPr>
    </w:p>
    <w:p w14:paraId="21E9FF60" w14:textId="77777777" w:rsidR="004A4CF4" w:rsidRDefault="004A4CF4" w:rsidP="004A4CF4">
      <w:pPr>
        <w:spacing w:before="240" w:line="360" w:lineRule="auto"/>
        <w:jc w:val="both"/>
        <w:rPr>
          <w:rFonts w:ascii="Arial" w:hAnsi="Arial" w:cs="Arial"/>
          <w:b/>
          <w:bCs/>
          <w:sz w:val="22"/>
          <w:szCs w:val="28"/>
        </w:rPr>
      </w:pPr>
      <w:r w:rsidRPr="004A4CF4">
        <w:rPr>
          <w:rFonts w:ascii="Arial" w:hAnsi="Arial" w:cs="Arial"/>
          <w:b/>
          <w:bCs/>
          <w:sz w:val="22"/>
          <w:szCs w:val="28"/>
        </w:rPr>
        <w:t>Fase 5: Análisis de Resultados</w:t>
      </w:r>
    </w:p>
    <w:p w14:paraId="3CD84D4B" w14:textId="0B8BDB7C" w:rsidR="004A4CF4" w:rsidRPr="004A4CF4" w:rsidRDefault="004A4CF4" w:rsidP="004A4CF4">
      <w:pPr>
        <w:spacing w:before="240" w:line="360" w:lineRule="auto"/>
        <w:jc w:val="both"/>
        <w:rPr>
          <w:rFonts w:ascii="Arial" w:hAnsi="Arial" w:cs="Arial"/>
          <w:sz w:val="22"/>
          <w:szCs w:val="28"/>
        </w:rPr>
      </w:pPr>
      <w:r>
        <w:rPr>
          <w:rFonts w:ascii="Arial" w:hAnsi="Arial" w:cs="Arial"/>
          <w:sz w:val="22"/>
          <w:szCs w:val="28"/>
        </w:rPr>
        <w:t xml:space="preserve">Como ya se ha mencionado anteriormente se utiliza el script para mostrar los resultados, realmente cuando se hizo el ejercicio por primera vez fue a mano y ya después se automatizo. El Script devuelve: </w:t>
      </w:r>
    </w:p>
    <w:p w14:paraId="28F6D5FA" w14:textId="77777777" w:rsidR="004A4CF4" w:rsidRPr="004A4CF4" w:rsidRDefault="004A4CF4" w:rsidP="004A4CF4">
      <w:pPr>
        <w:pStyle w:val="Prrafodelista"/>
        <w:numPr>
          <w:ilvl w:val="0"/>
          <w:numId w:val="14"/>
        </w:numPr>
        <w:spacing w:before="240" w:line="360" w:lineRule="auto"/>
        <w:jc w:val="both"/>
        <w:rPr>
          <w:rFonts w:ascii="Arial" w:hAnsi="Arial" w:cs="Arial"/>
          <w:sz w:val="22"/>
          <w:szCs w:val="28"/>
        </w:rPr>
      </w:pPr>
      <w:r w:rsidRPr="004A4CF4">
        <w:rPr>
          <w:rFonts w:ascii="Arial" w:hAnsi="Arial" w:cs="Arial"/>
          <w:sz w:val="22"/>
          <w:szCs w:val="28"/>
        </w:rPr>
        <w:t>Gráficos de barras: Tiempo medio por variante</w:t>
      </w:r>
    </w:p>
    <w:p w14:paraId="207B9D78" w14:textId="77777777" w:rsidR="004A4CF4" w:rsidRPr="004A4CF4" w:rsidRDefault="004A4CF4" w:rsidP="004A4CF4">
      <w:pPr>
        <w:pStyle w:val="Prrafodelista"/>
        <w:numPr>
          <w:ilvl w:val="0"/>
          <w:numId w:val="14"/>
        </w:numPr>
        <w:spacing w:before="240" w:line="360" w:lineRule="auto"/>
        <w:jc w:val="both"/>
        <w:rPr>
          <w:rFonts w:ascii="Arial" w:hAnsi="Arial" w:cs="Arial"/>
          <w:sz w:val="22"/>
          <w:szCs w:val="28"/>
        </w:rPr>
      </w:pPr>
      <w:r w:rsidRPr="004A4CF4">
        <w:rPr>
          <w:rFonts w:ascii="Arial" w:hAnsi="Arial" w:cs="Arial"/>
          <w:sz w:val="22"/>
          <w:szCs w:val="28"/>
        </w:rPr>
        <w:t xml:space="preserve">Box </w:t>
      </w:r>
      <w:proofErr w:type="spellStart"/>
      <w:r w:rsidRPr="004A4CF4">
        <w:rPr>
          <w:rFonts w:ascii="Arial" w:hAnsi="Arial" w:cs="Arial"/>
          <w:sz w:val="22"/>
          <w:szCs w:val="28"/>
        </w:rPr>
        <w:t>plots</w:t>
      </w:r>
      <w:proofErr w:type="spellEnd"/>
      <w:r w:rsidRPr="004A4CF4">
        <w:rPr>
          <w:rFonts w:ascii="Arial" w:hAnsi="Arial" w:cs="Arial"/>
          <w:sz w:val="22"/>
          <w:szCs w:val="28"/>
        </w:rPr>
        <w:t>: Distribución de tiempos</w:t>
      </w:r>
    </w:p>
    <w:p w14:paraId="787D6931" w14:textId="4154C4EC" w:rsidR="004A4CF4" w:rsidRPr="004A4CF4" w:rsidRDefault="004A4CF4" w:rsidP="004A4CF4">
      <w:pPr>
        <w:pStyle w:val="Prrafodelista"/>
        <w:numPr>
          <w:ilvl w:val="0"/>
          <w:numId w:val="14"/>
        </w:numPr>
        <w:spacing w:before="240" w:line="360" w:lineRule="auto"/>
        <w:jc w:val="both"/>
        <w:rPr>
          <w:rFonts w:ascii="Arial" w:hAnsi="Arial" w:cs="Arial"/>
          <w:sz w:val="22"/>
          <w:szCs w:val="28"/>
        </w:rPr>
      </w:pPr>
      <w:r w:rsidRPr="004A4CF4">
        <w:rPr>
          <w:rFonts w:ascii="Arial" w:hAnsi="Arial" w:cs="Arial"/>
          <w:sz w:val="22"/>
          <w:szCs w:val="28"/>
        </w:rPr>
        <w:t xml:space="preserve">Mejoras porcentuales: Comparación vs </w:t>
      </w:r>
      <w:proofErr w:type="spellStart"/>
      <w:r w:rsidRPr="004A4CF4">
        <w:rPr>
          <w:rFonts w:ascii="Arial" w:hAnsi="Arial" w:cs="Arial"/>
          <w:sz w:val="22"/>
          <w:szCs w:val="28"/>
        </w:rPr>
        <w:t>baseline</w:t>
      </w:r>
      <w:proofErr w:type="spellEnd"/>
    </w:p>
    <w:p w14:paraId="5A6AC999" w14:textId="3A028278" w:rsidR="00B41CF6" w:rsidRPr="00F10D1D" w:rsidRDefault="00000000">
      <w:pPr>
        <w:spacing w:before="240" w:line="360" w:lineRule="auto"/>
        <w:jc w:val="both"/>
        <w:rPr>
          <w:rFonts w:ascii="Arial" w:hAnsi="Arial" w:cs="Arial"/>
          <w:sz w:val="22"/>
          <w:szCs w:val="28"/>
        </w:rPr>
      </w:pPr>
      <w:r w:rsidRPr="00F10D1D">
        <w:rPr>
          <w:rFonts w:ascii="Arial" w:hAnsi="Arial" w:cs="Arial"/>
          <w:sz w:val="22"/>
          <w:szCs w:val="28"/>
        </w:rPr>
        <w:t>[En este capítulo se debe indicar la metodología implementada. Es indispensable explicar y justificar por qué se ha aplicado dicha metodología.</w:t>
      </w:r>
    </w:p>
    <w:p w14:paraId="4DC4E539" w14:textId="77777777" w:rsidR="00B41CF6" w:rsidRPr="00F10D1D" w:rsidRDefault="00B41CF6">
      <w:pPr>
        <w:spacing w:before="240" w:line="360" w:lineRule="auto"/>
        <w:jc w:val="both"/>
        <w:rPr>
          <w:rFonts w:ascii="Arial" w:hAnsi="Arial" w:cs="Arial"/>
          <w:sz w:val="22"/>
          <w:szCs w:val="28"/>
        </w:rPr>
      </w:pPr>
    </w:p>
    <w:p w14:paraId="41B51E02" w14:textId="7EB11CD7" w:rsidR="00B41CF6" w:rsidRPr="00F10D1D" w:rsidRDefault="00000000">
      <w:pPr>
        <w:spacing w:before="240" w:line="360" w:lineRule="auto"/>
        <w:jc w:val="both"/>
        <w:rPr>
          <w:rFonts w:ascii="Arial" w:hAnsi="Arial" w:cs="Arial"/>
          <w:sz w:val="22"/>
          <w:szCs w:val="28"/>
        </w:rPr>
      </w:pPr>
      <w:r w:rsidRPr="00F10D1D">
        <w:rPr>
          <w:rFonts w:ascii="Arial" w:hAnsi="Arial" w:cs="Arial"/>
          <w:sz w:val="22"/>
          <w:szCs w:val="28"/>
        </w:rPr>
        <w:lastRenderedPageBreak/>
        <w:t xml:space="preserve">Además, se recomienda hacer uso de una representación gráfica (diagrama, por ejemplo) que estructure de manera visual las diferentes fases y </w:t>
      </w:r>
      <w:proofErr w:type="spellStart"/>
      <w:r w:rsidRPr="00F10D1D">
        <w:rPr>
          <w:rFonts w:ascii="Arial" w:hAnsi="Arial" w:cs="Arial"/>
          <w:sz w:val="22"/>
          <w:szCs w:val="28"/>
        </w:rPr>
        <w:t>subfases</w:t>
      </w:r>
      <w:proofErr w:type="spellEnd"/>
      <w:r w:rsidRPr="00F10D1D">
        <w:rPr>
          <w:rFonts w:ascii="Arial" w:hAnsi="Arial" w:cs="Arial"/>
          <w:sz w:val="22"/>
          <w:szCs w:val="28"/>
        </w:rPr>
        <w:t xml:space="preserve"> de la metodología implementada, lo cual permitirá organizar las diferentes secciones del presente capítulo.</w:t>
      </w:r>
    </w:p>
    <w:p w14:paraId="644384BA" w14:textId="77777777" w:rsidR="005E1914" w:rsidRPr="00F10D1D" w:rsidRDefault="005E1914">
      <w:pPr>
        <w:spacing w:before="240" w:line="360" w:lineRule="auto"/>
        <w:jc w:val="both"/>
        <w:rPr>
          <w:rFonts w:ascii="Arial" w:hAnsi="Arial" w:cs="Arial"/>
          <w:sz w:val="22"/>
          <w:szCs w:val="28"/>
        </w:rPr>
      </w:pPr>
    </w:p>
    <w:p w14:paraId="132DBC52" w14:textId="77777777" w:rsidR="005E1914" w:rsidRDefault="005E1914" w:rsidP="008B31DB">
      <w:pPr>
        <w:pStyle w:val="Ttulo1"/>
      </w:pPr>
    </w:p>
    <w:p w14:paraId="23A0EBE0" w14:textId="60B176F7" w:rsidR="00B41CF6" w:rsidRPr="00F10D1D" w:rsidRDefault="00000000" w:rsidP="008B31DB">
      <w:pPr>
        <w:pStyle w:val="Ttulo1"/>
        <w:rPr>
          <w:szCs w:val="36"/>
        </w:rPr>
      </w:pPr>
      <w:bookmarkStart w:id="30" w:name="_Toc220276483"/>
      <w:r w:rsidRPr="00F10D1D">
        <w:t>6. Proyecto</w:t>
      </w:r>
      <w:bookmarkEnd w:id="30"/>
    </w:p>
    <w:p w14:paraId="6F85BB13" w14:textId="77777777" w:rsidR="00B41CF6" w:rsidRPr="00F10D1D" w:rsidRDefault="00B41CF6">
      <w:pPr>
        <w:rPr>
          <w:rFonts w:ascii="Arial" w:hAnsi="Arial" w:cs="Arial"/>
          <w:sz w:val="22"/>
          <w:szCs w:val="22"/>
        </w:rPr>
      </w:pPr>
    </w:p>
    <w:p w14:paraId="1AA45F25" w14:textId="77777777" w:rsidR="00B41CF6" w:rsidRPr="00F10D1D" w:rsidRDefault="00B41CF6">
      <w:pPr>
        <w:rPr>
          <w:rFonts w:ascii="Arial" w:hAnsi="Arial" w:cs="Arial"/>
          <w:sz w:val="22"/>
          <w:szCs w:val="22"/>
        </w:rPr>
      </w:pPr>
    </w:p>
    <w:p w14:paraId="2EE2DDCB" w14:textId="77777777" w:rsidR="00B41CF6" w:rsidRPr="00F10D1D" w:rsidRDefault="00B41CF6">
      <w:pPr>
        <w:rPr>
          <w:rFonts w:ascii="Arial" w:hAnsi="Arial" w:cs="Arial"/>
          <w:sz w:val="22"/>
          <w:szCs w:val="22"/>
        </w:rPr>
      </w:pPr>
    </w:p>
    <w:p w14:paraId="506375EF" w14:textId="77777777" w:rsidR="00B41CF6" w:rsidRPr="00F10D1D" w:rsidRDefault="00000000" w:rsidP="004A4CF4">
      <w:pPr>
        <w:pStyle w:val="Ttulo2"/>
        <w:numPr>
          <w:ilvl w:val="1"/>
          <w:numId w:val="5"/>
        </w:numPr>
      </w:pPr>
      <w:bookmarkStart w:id="31" w:name="_Toc220276484"/>
      <w:r w:rsidRPr="00F10D1D">
        <w:t>Resumen de contribuciones y productos desarrollados</w:t>
      </w:r>
      <w:bookmarkEnd w:id="31"/>
    </w:p>
    <w:p w14:paraId="12B02CB7" w14:textId="77777777" w:rsidR="00B41CF6" w:rsidRPr="00F10D1D" w:rsidRDefault="00B41CF6">
      <w:pPr>
        <w:jc w:val="both"/>
        <w:rPr>
          <w:rFonts w:ascii="Arial" w:hAnsi="Arial" w:cs="Arial"/>
          <w:b/>
          <w:bCs/>
          <w:sz w:val="22"/>
          <w:szCs w:val="28"/>
        </w:rPr>
      </w:pPr>
    </w:p>
    <w:p w14:paraId="062E414E" w14:textId="02C23908" w:rsidR="00EE68CA" w:rsidRPr="00EE68CA" w:rsidRDefault="00EE68CA" w:rsidP="00EE68CA">
      <w:pPr>
        <w:spacing w:before="240" w:line="360" w:lineRule="auto"/>
        <w:jc w:val="both"/>
        <w:rPr>
          <w:rFonts w:ascii="Arial" w:hAnsi="Arial" w:cs="Arial"/>
          <w:sz w:val="22"/>
          <w:szCs w:val="28"/>
        </w:rPr>
      </w:pPr>
      <w:r>
        <w:rPr>
          <w:rFonts w:ascii="Arial" w:hAnsi="Arial" w:cs="Arial"/>
          <w:sz w:val="22"/>
          <w:szCs w:val="28"/>
        </w:rPr>
        <w:t>1.</w:t>
      </w:r>
      <w:r w:rsidRPr="00EE68CA">
        <w:rPr>
          <w:rFonts w:ascii="Arial" w:hAnsi="Arial" w:cs="Arial"/>
          <w:sz w:val="22"/>
          <w:szCs w:val="28"/>
        </w:rPr>
        <w:t xml:space="preserve">Primera comparación sistemática de estrategias de optimización SQL aplicadas a PostgreSQL y Apache </w:t>
      </w:r>
      <w:proofErr w:type="spellStart"/>
      <w:r w:rsidRPr="00EE68CA">
        <w:rPr>
          <w:rFonts w:ascii="Arial" w:hAnsi="Arial" w:cs="Arial"/>
          <w:sz w:val="22"/>
          <w:szCs w:val="28"/>
        </w:rPr>
        <w:t>Spark</w:t>
      </w:r>
      <w:proofErr w:type="spellEnd"/>
      <w:r w:rsidRPr="00EE68CA">
        <w:rPr>
          <w:rFonts w:ascii="Arial" w:hAnsi="Arial" w:cs="Arial"/>
          <w:sz w:val="22"/>
          <w:szCs w:val="28"/>
        </w:rPr>
        <w:t>, utilizando el mismo conjunto de consultas y criterios homogéneos de evaluación.</w:t>
      </w:r>
    </w:p>
    <w:p w14:paraId="378C1066" w14:textId="1C6CBEE8" w:rsidR="00EE68CA" w:rsidRPr="00EE68CA" w:rsidRDefault="00EE68CA" w:rsidP="00EE68CA">
      <w:pPr>
        <w:spacing w:before="240" w:line="360" w:lineRule="auto"/>
        <w:jc w:val="both"/>
        <w:rPr>
          <w:rFonts w:ascii="Arial" w:hAnsi="Arial" w:cs="Arial"/>
          <w:sz w:val="22"/>
          <w:szCs w:val="28"/>
        </w:rPr>
      </w:pPr>
      <w:r>
        <w:rPr>
          <w:rFonts w:ascii="Arial" w:hAnsi="Arial" w:cs="Arial"/>
          <w:sz w:val="22"/>
          <w:szCs w:val="28"/>
        </w:rPr>
        <w:t xml:space="preserve">2. </w:t>
      </w:r>
      <w:r w:rsidRPr="00EE68CA">
        <w:rPr>
          <w:rFonts w:ascii="Arial" w:hAnsi="Arial" w:cs="Arial"/>
          <w:sz w:val="22"/>
          <w:szCs w:val="28"/>
        </w:rPr>
        <w:t xml:space="preserve">Metodología reproducible para la evaluación de técnicas de optimización de </w:t>
      </w:r>
      <w:proofErr w:type="spellStart"/>
      <w:r w:rsidRPr="00EE68CA">
        <w:rPr>
          <w:rFonts w:ascii="Arial" w:hAnsi="Arial" w:cs="Arial"/>
          <w:sz w:val="22"/>
          <w:szCs w:val="28"/>
        </w:rPr>
        <w:t>queries</w:t>
      </w:r>
      <w:proofErr w:type="spellEnd"/>
      <w:r w:rsidRPr="00EE68CA">
        <w:rPr>
          <w:rFonts w:ascii="Arial" w:hAnsi="Arial" w:cs="Arial"/>
          <w:sz w:val="22"/>
          <w:szCs w:val="28"/>
        </w:rPr>
        <w:t>, con múltiples iteraciones de ejecución, control explícito de cachés y verificación de equivalencia semántica entre versiones base y optimizada.</w:t>
      </w:r>
    </w:p>
    <w:p w14:paraId="001321D3" w14:textId="12E87059" w:rsidR="00B41CF6" w:rsidRDefault="00EE68CA" w:rsidP="00EE68CA">
      <w:pPr>
        <w:spacing w:before="240" w:line="360" w:lineRule="auto"/>
        <w:jc w:val="both"/>
        <w:rPr>
          <w:rFonts w:ascii="Arial" w:hAnsi="Arial" w:cs="Arial"/>
          <w:sz w:val="22"/>
          <w:szCs w:val="28"/>
        </w:rPr>
      </w:pPr>
      <w:r>
        <w:rPr>
          <w:rFonts w:ascii="Arial" w:hAnsi="Arial" w:cs="Arial"/>
          <w:sz w:val="22"/>
          <w:szCs w:val="28"/>
        </w:rPr>
        <w:t xml:space="preserve">3. </w:t>
      </w:r>
      <w:r w:rsidRPr="00EE68CA">
        <w:rPr>
          <w:rFonts w:ascii="Arial" w:hAnsi="Arial" w:cs="Arial"/>
          <w:sz w:val="22"/>
          <w:szCs w:val="28"/>
        </w:rPr>
        <w:t>Plantillas específicas por motor para la reescritura y optimización de consultas, que ofrecen mejores resultados que las guías genéricas y facilitan la aplicación sistemática de buenas prácticas.</w:t>
      </w:r>
    </w:p>
    <w:p w14:paraId="21B96FAD" w14:textId="563DB3D1" w:rsidR="00EE68CA" w:rsidRPr="00EE68CA" w:rsidRDefault="00EE68CA" w:rsidP="00EE68CA">
      <w:pPr>
        <w:spacing w:before="240" w:line="360" w:lineRule="auto"/>
        <w:jc w:val="both"/>
        <w:rPr>
          <w:rFonts w:ascii="Arial" w:hAnsi="Arial" w:cs="Arial"/>
          <w:sz w:val="22"/>
          <w:szCs w:val="28"/>
        </w:rPr>
      </w:pPr>
      <w:r>
        <w:rPr>
          <w:rFonts w:ascii="Arial" w:hAnsi="Arial" w:cs="Arial"/>
          <w:sz w:val="22"/>
          <w:szCs w:val="28"/>
        </w:rPr>
        <w:t>4</w:t>
      </w:r>
      <w:r w:rsidRPr="00EE68CA">
        <w:rPr>
          <w:rFonts w:ascii="Arial" w:hAnsi="Arial" w:cs="Arial"/>
          <w:sz w:val="22"/>
          <w:szCs w:val="28"/>
        </w:rPr>
        <w:t>. Pipeline completo de generación y carga de datos TPC</w:t>
      </w:r>
      <w:r w:rsidRPr="00EE68CA">
        <w:rPr>
          <w:rFonts w:ascii="Cambria Math" w:hAnsi="Cambria Math" w:cs="Cambria Math"/>
          <w:sz w:val="22"/>
          <w:szCs w:val="28"/>
        </w:rPr>
        <w:t>‑</w:t>
      </w:r>
      <w:r w:rsidRPr="00EE68CA">
        <w:rPr>
          <w:rFonts w:ascii="Arial" w:hAnsi="Arial" w:cs="Arial"/>
          <w:sz w:val="22"/>
          <w:szCs w:val="28"/>
        </w:rPr>
        <w:t>H</w:t>
      </w:r>
    </w:p>
    <w:p w14:paraId="661EEC50" w14:textId="46A7E11E" w:rsidR="00EE68CA" w:rsidRPr="00EE68CA" w:rsidRDefault="00EE68CA" w:rsidP="00EE68CA">
      <w:pPr>
        <w:pStyle w:val="Prrafodelista"/>
        <w:numPr>
          <w:ilvl w:val="0"/>
          <w:numId w:val="20"/>
        </w:numPr>
        <w:spacing w:before="240" w:line="360" w:lineRule="auto"/>
        <w:jc w:val="both"/>
        <w:rPr>
          <w:rFonts w:ascii="Arial" w:hAnsi="Arial" w:cs="Arial"/>
          <w:sz w:val="22"/>
          <w:szCs w:val="28"/>
        </w:rPr>
      </w:pPr>
      <w:r w:rsidRPr="00EE68CA">
        <w:rPr>
          <w:rFonts w:ascii="Arial" w:hAnsi="Arial" w:cs="Arial"/>
          <w:sz w:val="22"/>
          <w:szCs w:val="28"/>
        </w:rPr>
        <w:t>Archivos:</w:t>
      </w:r>
    </w:p>
    <w:p w14:paraId="4B5CB4FE" w14:textId="77777777" w:rsidR="00EE68CA" w:rsidRPr="00EE68CA" w:rsidRDefault="00EE68CA" w:rsidP="00EE68CA">
      <w:pPr>
        <w:pStyle w:val="Prrafodelista"/>
        <w:numPr>
          <w:ilvl w:val="1"/>
          <w:numId w:val="20"/>
        </w:numPr>
        <w:spacing w:before="240" w:line="360" w:lineRule="auto"/>
        <w:jc w:val="both"/>
        <w:rPr>
          <w:rFonts w:ascii="Arial" w:hAnsi="Arial" w:cs="Arial"/>
          <w:sz w:val="22"/>
          <w:szCs w:val="28"/>
        </w:rPr>
      </w:pPr>
      <w:r w:rsidRPr="00EE68CA">
        <w:rPr>
          <w:rFonts w:ascii="Arial" w:hAnsi="Arial" w:cs="Arial"/>
          <w:sz w:val="22"/>
          <w:szCs w:val="28"/>
        </w:rPr>
        <w:t>load_final.sh: script automatizado de carga en PostgreSQL con manejo de tuberías finales (</w:t>
      </w:r>
      <w:proofErr w:type="spellStart"/>
      <w:r w:rsidRPr="00EE68CA">
        <w:rPr>
          <w:rFonts w:ascii="Arial" w:hAnsi="Arial" w:cs="Arial"/>
          <w:sz w:val="22"/>
          <w:szCs w:val="28"/>
        </w:rPr>
        <w:t>trailing</w:t>
      </w:r>
      <w:proofErr w:type="spellEnd"/>
      <w:r w:rsidRPr="00EE68CA">
        <w:rPr>
          <w:rFonts w:ascii="Arial" w:hAnsi="Arial" w:cs="Arial"/>
          <w:sz w:val="22"/>
          <w:szCs w:val="28"/>
        </w:rPr>
        <w:t xml:space="preserve"> pipes).</w:t>
      </w:r>
    </w:p>
    <w:p w14:paraId="3E985EBF" w14:textId="77777777" w:rsidR="00EE68CA" w:rsidRPr="00EE68CA" w:rsidRDefault="00EE68CA" w:rsidP="00EE68CA">
      <w:pPr>
        <w:pStyle w:val="Prrafodelista"/>
        <w:numPr>
          <w:ilvl w:val="1"/>
          <w:numId w:val="20"/>
        </w:numPr>
        <w:spacing w:before="240" w:line="360" w:lineRule="auto"/>
        <w:jc w:val="both"/>
        <w:rPr>
          <w:rFonts w:ascii="Arial" w:hAnsi="Arial" w:cs="Arial"/>
          <w:sz w:val="22"/>
          <w:szCs w:val="28"/>
        </w:rPr>
      </w:pPr>
      <w:proofErr w:type="spellStart"/>
      <w:r w:rsidRPr="00EE68CA">
        <w:rPr>
          <w:rFonts w:ascii="Arial" w:hAnsi="Arial" w:cs="Arial"/>
          <w:sz w:val="22"/>
          <w:szCs w:val="28"/>
        </w:rPr>
        <w:t>ConvertToParquet.scala</w:t>
      </w:r>
      <w:proofErr w:type="spellEnd"/>
      <w:r w:rsidRPr="00EE68CA">
        <w:rPr>
          <w:rFonts w:ascii="Arial" w:hAnsi="Arial" w:cs="Arial"/>
          <w:sz w:val="22"/>
          <w:szCs w:val="28"/>
        </w:rPr>
        <w:t xml:space="preserve">: conversión de </w:t>
      </w:r>
      <w:proofErr w:type="gramStart"/>
      <w:r w:rsidRPr="00EE68CA">
        <w:rPr>
          <w:rFonts w:ascii="Arial" w:hAnsi="Arial" w:cs="Arial"/>
          <w:sz w:val="22"/>
          <w:szCs w:val="28"/>
        </w:rPr>
        <w:t>ficheros .</w:t>
      </w:r>
      <w:proofErr w:type="spellStart"/>
      <w:r w:rsidRPr="00EE68CA">
        <w:rPr>
          <w:rFonts w:ascii="Arial" w:hAnsi="Arial" w:cs="Arial"/>
          <w:sz w:val="22"/>
          <w:szCs w:val="28"/>
        </w:rPr>
        <w:t>tbl</w:t>
      </w:r>
      <w:proofErr w:type="spellEnd"/>
      <w:proofErr w:type="gramEnd"/>
      <w:r w:rsidRPr="00EE68CA">
        <w:rPr>
          <w:rFonts w:ascii="Arial" w:hAnsi="Arial" w:cs="Arial"/>
          <w:sz w:val="22"/>
          <w:szCs w:val="28"/>
        </w:rPr>
        <w:t xml:space="preserve"> a formato </w:t>
      </w:r>
      <w:proofErr w:type="spellStart"/>
      <w:r w:rsidRPr="00EE68CA">
        <w:rPr>
          <w:rFonts w:ascii="Arial" w:hAnsi="Arial" w:cs="Arial"/>
          <w:sz w:val="22"/>
          <w:szCs w:val="28"/>
        </w:rPr>
        <w:t>Parquet</w:t>
      </w:r>
      <w:proofErr w:type="spellEnd"/>
      <w:r w:rsidRPr="00EE68CA">
        <w:rPr>
          <w:rFonts w:ascii="Arial" w:hAnsi="Arial" w:cs="Arial"/>
          <w:sz w:val="22"/>
          <w:szCs w:val="28"/>
        </w:rPr>
        <w:t xml:space="preserve"> para su uso en </w:t>
      </w:r>
      <w:proofErr w:type="spellStart"/>
      <w:r w:rsidRPr="00EE68CA">
        <w:rPr>
          <w:rFonts w:ascii="Arial" w:hAnsi="Arial" w:cs="Arial"/>
          <w:sz w:val="22"/>
          <w:szCs w:val="28"/>
        </w:rPr>
        <w:t>Spark</w:t>
      </w:r>
      <w:proofErr w:type="spellEnd"/>
      <w:r w:rsidRPr="00EE68CA">
        <w:rPr>
          <w:rFonts w:ascii="Arial" w:hAnsi="Arial" w:cs="Arial"/>
          <w:sz w:val="22"/>
          <w:szCs w:val="28"/>
        </w:rPr>
        <w:t>.</w:t>
      </w:r>
    </w:p>
    <w:p w14:paraId="7677A37E" w14:textId="77777777" w:rsidR="00EE68CA" w:rsidRPr="00EE68CA" w:rsidRDefault="00EE68CA" w:rsidP="00EE68CA">
      <w:pPr>
        <w:pStyle w:val="Prrafodelista"/>
        <w:numPr>
          <w:ilvl w:val="0"/>
          <w:numId w:val="20"/>
        </w:numPr>
        <w:spacing w:before="240" w:line="360" w:lineRule="auto"/>
        <w:jc w:val="both"/>
        <w:rPr>
          <w:rFonts w:ascii="Arial" w:hAnsi="Arial" w:cs="Arial"/>
          <w:sz w:val="22"/>
          <w:szCs w:val="28"/>
        </w:rPr>
      </w:pPr>
      <w:r w:rsidRPr="00EE68CA">
        <w:rPr>
          <w:rFonts w:ascii="Arial" w:hAnsi="Arial" w:cs="Arial"/>
          <w:sz w:val="22"/>
          <w:szCs w:val="28"/>
        </w:rPr>
        <w:t>Valor: Reduce el tiempo de preparación del entorno desde varias horas a unos 15 minutos, con un proceso reproducible en cualquier máquina Mac/Linux.</w:t>
      </w:r>
    </w:p>
    <w:p w14:paraId="66C81E5E" w14:textId="77777777" w:rsidR="00EE68CA" w:rsidRPr="00EE68CA" w:rsidRDefault="00EE68CA" w:rsidP="00EE68CA">
      <w:pPr>
        <w:spacing w:before="240" w:line="360" w:lineRule="auto"/>
        <w:jc w:val="both"/>
        <w:rPr>
          <w:rFonts w:ascii="Arial" w:hAnsi="Arial" w:cs="Arial"/>
          <w:sz w:val="22"/>
          <w:szCs w:val="28"/>
        </w:rPr>
      </w:pPr>
    </w:p>
    <w:p w14:paraId="2641F742" w14:textId="593BDA5B" w:rsidR="00EE68CA" w:rsidRPr="00EE68CA" w:rsidRDefault="00EE68CA" w:rsidP="00EE68CA">
      <w:pPr>
        <w:spacing w:before="240" w:line="360" w:lineRule="auto"/>
        <w:jc w:val="both"/>
        <w:rPr>
          <w:rFonts w:ascii="Arial" w:hAnsi="Arial" w:cs="Arial"/>
          <w:sz w:val="22"/>
          <w:szCs w:val="28"/>
        </w:rPr>
      </w:pPr>
      <w:r>
        <w:rPr>
          <w:rFonts w:ascii="Arial" w:hAnsi="Arial" w:cs="Arial"/>
          <w:sz w:val="22"/>
          <w:szCs w:val="28"/>
        </w:rPr>
        <w:t>5</w:t>
      </w:r>
      <w:r w:rsidRPr="00EE68CA">
        <w:rPr>
          <w:rFonts w:ascii="Arial" w:hAnsi="Arial" w:cs="Arial"/>
          <w:sz w:val="22"/>
          <w:szCs w:val="28"/>
        </w:rPr>
        <w:t>. Framework de benchmarking: benchmark_with_visualizations.py</w:t>
      </w:r>
    </w:p>
    <w:p w14:paraId="556400F9" w14:textId="0AA7C8EF" w:rsidR="00EE68CA" w:rsidRPr="00EE68CA" w:rsidRDefault="00EE68CA" w:rsidP="00EE68CA">
      <w:pPr>
        <w:spacing w:before="240" w:line="360" w:lineRule="auto"/>
        <w:jc w:val="both"/>
        <w:rPr>
          <w:rFonts w:ascii="Arial" w:hAnsi="Arial" w:cs="Arial"/>
          <w:sz w:val="22"/>
          <w:szCs w:val="28"/>
        </w:rPr>
      </w:pPr>
      <w:r w:rsidRPr="00EE68CA">
        <w:rPr>
          <w:rFonts w:ascii="Arial" w:hAnsi="Arial" w:cs="Arial"/>
          <w:sz w:val="22"/>
          <w:szCs w:val="28"/>
        </w:rPr>
        <w:t>Capacidades:</w:t>
      </w:r>
    </w:p>
    <w:p w14:paraId="78862B91" w14:textId="77777777" w:rsidR="00EE68CA" w:rsidRPr="00EE68CA" w:rsidRDefault="00EE68CA" w:rsidP="00EE68CA">
      <w:pPr>
        <w:pStyle w:val="Prrafodelista"/>
        <w:numPr>
          <w:ilvl w:val="0"/>
          <w:numId w:val="21"/>
        </w:numPr>
        <w:spacing w:before="240" w:line="360" w:lineRule="auto"/>
        <w:jc w:val="both"/>
        <w:rPr>
          <w:rFonts w:ascii="Arial" w:hAnsi="Arial" w:cs="Arial"/>
          <w:sz w:val="22"/>
          <w:szCs w:val="28"/>
        </w:rPr>
      </w:pPr>
      <w:r w:rsidRPr="00EE68CA">
        <w:rPr>
          <w:rFonts w:ascii="Arial" w:hAnsi="Arial" w:cs="Arial"/>
          <w:sz w:val="22"/>
          <w:szCs w:val="28"/>
        </w:rPr>
        <w:t>Ejecución automatizada de múltiples consultas en ambos motores.</w:t>
      </w:r>
    </w:p>
    <w:p w14:paraId="4E425515" w14:textId="77777777" w:rsidR="00EE68CA" w:rsidRPr="00EE68CA" w:rsidRDefault="00EE68CA" w:rsidP="00EE68CA">
      <w:pPr>
        <w:pStyle w:val="Prrafodelista"/>
        <w:numPr>
          <w:ilvl w:val="0"/>
          <w:numId w:val="21"/>
        </w:numPr>
        <w:spacing w:before="240" w:line="360" w:lineRule="auto"/>
        <w:jc w:val="both"/>
        <w:rPr>
          <w:rFonts w:ascii="Arial" w:hAnsi="Arial" w:cs="Arial"/>
          <w:sz w:val="22"/>
          <w:szCs w:val="28"/>
        </w:rPr>
      </w:pPr>
      <w:r w:rsidRPr="00EE68CA">
        <w:rPr>
          <w:rFonts w:ascii="Arial" w:hAnsi="Arial" w:cs="Arial"/>
          <w:sz w:val="22"/>
          <w:szCs w:val="28"/>
        </w:rPr>
        <w:lastRenderedPageBreak/>
        <w:t>Múltiples iteraciones por consulta, con cálculo de estadísticas (media, desviación estándar, mínimo, máximo, mediana).</w:t>
      </w:r>
    </w:p>
    <w:p w14:paraId="61C6E6C3" w14:textId="77777777" w:rsidR="00EE68CA" w:rsidRPr="00EE68CA" w:rsidRDefault="00EE68CA" w:rsidP="00EE68CA">
      <w:pPr>
        <w:pStyle w:val="Prrafodelista"/>
        <w:numPr>
          <w:ilvl w:val="0"/>
          <w:numId w:val="21"/>
        </w:numPr>
        <w:spacing w:before="240" w:line="360" w:lineRule="auto"/>
        <w:jc w:val="both"/>
        <w:rPr>
          <w:rFonts w:ascii="Arial" w:hAnsi="Arial" w:cs="Arial"/>
          <w:sz w:val="22"/>
          <w:szCs w:val="28"/>
        </w:rPr>
      </w:pPr>
      <w:proofErr w:type="spellStart"/>
      <w:r w:rsidRPr="00EE68CA">
        <w:rPr>
          <w:rFonts w:ascii="Arial" w:hAnsi="Arial" w:cs="Arial"/>
          <w:sz w:val="22"/>
          <w:szCs w:val="28"/>
        </w:rPr>
        <w:t>Warm</w:t>
      </w:r>
      <w:proofErr w:type="spellEnd"/>
      <w:r w:rsidRPr="00EE68CA">
        <w:rPr>
          <w:rFonts w:ascii="Cambria Math" w:hAnsi="Cambria Math" w:cs="Cambria Math"/>
          <w:sz w:val="22"/>
          <w:szCs w:val="28"/>
        </w:rPr>
        <w:t>‑</w:t>
      </w:r>
      <w:r w:rsidRPr="00EE68CA">
        <w:rPr>
          <w:rFonts w:ascii="Arial" w:hAnsi="Arial" w:cs="Arial"/>
          <w:sz w:val="22"/>
          <w:szCs w:val="28"/>
        </w:rPr>
        <w:t>up automático para poblar las cachés y estabilizar medidas.</w:t>
      </w:r>
    </w:p>
    <w:p w14:paraId="268FA267" w14:textId="77777777" w:rsidR="00EE68CA" w:rsidRPr="00EE68CA" w:rsidRDefault="00EE68CA" w:rsidP="00EE68CA">
      <w:pPr>
        <w:pStyle w:val="Prrafodelista"/>
        <w:numPr>
          <w:ilvl w:val="0"/>
          <w:numId w:val="21"/>
        </w:numPr>
        <w:spacing w:before="240" w:line="360" w:lineRule="auto"/>
        <w:jc w:val="both"/>
        <w:rPr>
          <w:rFonts w:ascii="Arial" w:hAnsi="Arial" w:cs="Arial"/>
          <w:sz w:val="22"/>
          <w:szCs w:val="28"/>
        </w:rPr>
      </w:pPr>
      <w:r w:rsidRPr="00EE68CA">
        <w:rPr>
          <w:rFonts w:ascii="Arial" w:hAnsi="Arial" w:cs="Arial"/>
          <w:sz w:val="22"/>
          <w:szCs w:val="28"/>
        </w:rPr>
        <w:t xml:space="preserve">Generación de 6 tipos de visualizaciones (barras, box </w:t>
      </w:r>
      <w:proofErr w:type="spellStart"/>
      <w:r w:rsidRPr="00EE68CA">
        <w:rPr>
          <w:rFonts w:ascii="Arial" w:hAnsi="Arial" w:cs="Arial"/>
          <w:sz w:val="22"/>
          <w:szCs w:val="28"/>
        </w:rPr>
        <w:t>plots</w:t>
      </w:r>
      <w:proofErr w:type="spellEnd"/>
      <w:r w:rsidRPr="00EE68CA">
        <w:rPr>
          <w:rFonts w:ascii="Arial" w:hAnsi="Arial" w:cs="Arial"/>
          <w:sz w:val="22"/>
          <w:szCs w:val="28"/>
        </w:rPr>
        <w:t xml:space="preserve">, </w:t>
      </w:r>
      <w:proofErr w:type="spellStart"/>
      <w:r w:rsidRPr="00EE68CA">
        <w:rPr>
          <w:rFonts w:ascii="Arial" w:hAnsi="Arial" w:cs="Arial"/>
          <w:sz w:val="22"/>
          <w:szCs w:val="28"/>
        </w:rPr>
        <w:t>heatmaps</w:t>
      </w:r>
      <w:proofErr w:type="spellEnd"/>
      <w:r w:rsidRPr="00EE68CA">
        <w:rPr>
          <w:rFonts w:ascii="Arial" w:hAnsi="Arial" w:cs="Arial"/>
          <w:sz w:val="22"/>
          <w:szCs w:val="28"/>
        </w:rPr>
        <w:t>, etc.).</w:t>
      </w:r>
    </w:p>
    <w:p w14:paraId="6F5621E8" w14:textId="77777777" w:rsidR="00EE68CA" w:rsidRPr="00EE68CA" w:rsidRDefault="00EE68CA" w:rsidP="00EE68CA">
      <w:pPr>
        <w:pStyle w:val="Prrafodelista"/>
        <w:numPr>
          <w:ilvl w:val="0"/>
          <w:numId w:val="21"/>
        </w:numPr>
        <w:spacing w:before="240" w:line="360" w:lineRule="auto"/>
        <w:jc w:val="both"/>
        <w:rPr>
          <w:rFonts w:ascii="Arial" w:hAnsi="Arial" w:cs="Arial"/>
          <w:sz w:val="22"/>
          <w:szCs w:val="28"/>
        </w:rPr>
      </w:pPr>
      <w:r w:rsidRPr="00EE68CA">
        <w:rPr>
          <w:rFonts w:ascii="Arial" w:hAnsi="Arial" w:cs="Arial"/>
          <w:sz w:val="22"/>
          <w:szCs w:val="28"/>
        </w:rPr>
        <w:t>Exportación de resultados en formatos JSON y CSV.</w:t>
      </w:r>
    </w:p>
    <w:p w14:paraId="2FC883AA" w14:textId="600D4A84" w:rsidR="00EE68CA" w:rsidRPr="00EE68CA" w:rsidRDefault="00EE68CA" w:rsidP="00EE68CA">
      <w:pPr>
        <w:spacing w:before="240" w:line="360" w:lineRule="auto"/>
        <w:jc w:val="both"/>
        <w:rPr>
          <w:rFonts w:ascii="Arial" w:hAnsi="Arial" w:cs="Arial"/>
          <w:sz w:val="22"/>
          <w:szCs w:val="28"/>
        </w:rPr>
      </w:pPr>
      <w:r w:rsidRPr="00EE68CA">
        <w:rPr>
          <w:rFonts w:ascii="Arial" w:hAnsi="Arial" w:cs="Arial"/>
          <w:sz w:val="22"/>
          <w:szCs w:val="28"/>
        </w:rPr>
        <w:t>Métricas:</w:t>
      </w:r>
    </w:p>
    <w:p w14:paraId="3A6FD83D" w14:textId="77777777" w:rsidR="00EE68CA" w:rsidRPr="00EE68CA" w:rsidRDefault="00EE68CA" w:rsidP="00EE68CA">
      <w:pPr>
        <w:pStyle w:val="Prrafodelista"/>
        <w:numPr>
          <w:ilvl w:val="0"/>
          <w:numId w:val="22"/>
        </w:numPr>
        <w:spacing w:before="240" w:line="360" w:lineRule="auto"/>
        <w:jc w:val="both"/>
        <w:rPr>
          <w:rFonts w:ascii="Arial" w:hAnsi="Arial" w:cs="Arial"/>
          <w:sz w:val="22"/>
          <w:szCs w:val="28"/>
        </w:rPr>
      </w:pPr>
      <w:r w:rsidRPr="00EE68CA">
        <w:rPr>
          <w:rFonts w:ascii="Arial" w:hAnsi="Arial" w:cs="Arial"/>
          <w:sz w:val="22"/>
          <w:szCs w:val="28"/>
        </w:rPr>
        <w:t>Aproximadamente 800 líneas de código en Python.</w:t>
      </w:r>
    </w:p>
    <w:p w14:paraId="6FC780F0" w14:textId="77777777" w:rsidR="00EE68CA" w:rsidRPr="00EE68CA" w:rsidRDefault="00EE68CA" w:rsidP="00EE68CA">
      <w:pPr>
        <w:pStyle w:val="Prrafodelista"/>
        <w:numPr>
          <w:ilvl w:val="0"/>
          <w:numId w:val="22"/>
        </w:numPr>
        <w:spacing w:before="240" w:line="360" w:lineRule="auto"/>
        <w:jc w:val="both"/>
        <w:rPr>
          <w:rFonts w:ascii="Arial" w:hAnsi="Arial" w:cs="Arial"/>
          <w:sz w:val="22"/>
          <w:szCs w:val="28"/>
        </w:rPr>
      </w:pPr>
      <w:r w:rsidRPr="00EE68CA">
        <w:rPr>
          <w:rFonts w:ascii="Arial" w:hAnsi="Arial" w:cs="Arial"/>
          <w:sz w:val="22"/>
          <w:szCs w:val="28"/>
        </w:rPr>
        <w:t>Capaz de procesar más de 48 ejecuciones en unos 15 minutos.</w:t>
      </w:r>
    </w:p>
    <w:p w14:paraId="53AA5CCA" w14:textId="77777777" w:rsidR="00EE68CA" w:rsidRPr="00EE68CA" w:rsidRDefault="00EE68CA" w:rsidP="00EE68CA">
      <w:pPr>
        <w:pStyle w:val="Prrafodelista"/>
        <w:numPr>
          <w:ilvl w:val="0"/>
          <w:numId w:val="22"/>
        </w:numPr>
        <w:spacing w:before="240" w:line="360" w:lineRule="auto"/>
        <w:jc w:val="both"/>
        <w:rPr>
          <w:rFonts w:ascii="Arial" w:hAnsi="Arial" w:cs="Arial"/>
          <w:sz w:val="22"/>
          <w:szCs w:val="28"/>
        </w:rPr>
      </w:pPr>
      <w:r w:rsidRPr="00EE68CA">
        <w:rPr>
          <w:rFonts w:ascii="Arial" w:hAnsi="Arial" w:cs="Arial"/>
          <w:sz w:val="22"/>
          <w:szCs w:val="28"/>
        </w:rPr>
        <w:t>Produce 7 archivos de visualización listos para su uso en publicaciones o informes técnicos.</w:t>
      </w:r>
    </w:p>
    <w:p w14:paraId="49B696E9" w14:textId="4B5C9A3D" w:rsidR="00EE68CA" w:rsidRPr="00EE68CA" w:rsidRDefault="00EE68CA" w:rsidP="00EE68CA">
      <w:pPr>
        <w:spacing w:before="240" w:line="360" w:lineRule="auto"/>
        <w:jc w:val="both"/>
        <w:rPr>
          <w:rFonts w:ascii="Arial" w:hAnsi="Arial" w:cs="Arial"/>
          <w:sz w:val="22"/>
          <w:szCs w:val="28"/>
        </w:rPr>
      </w:pPr>
      <w:r>
        <w:rPr>
          <w:rFonts w:ascii="Arial" w:hAnsi="Arial" w:cs="Arial"/>
          <w:sz w:val="22"/>
          <w:szCs w:val="28"/>
        </w:rPr>
        <w:t>6</w:t>
      </w:r>
      <w:r w:rsidRPr="00EE68CA">
        <w:rPr>
          <w:rFonts w:ascii="Arial" w:hAnsi="Arial" w:cs="Arial"/>
          <w:sz w:val="22"/>
          <w:szCs w:val="28"/>
        </w:rPr>
        <w:t>. Sistema de verificación de equivalencia semántica</w:t>
      </w:r>
    </w:p>
    <w:p w14:paraId="2A607893" w14:textId="7FB0A3C7" w:rsidR="00EE68CA" w:rsidRPr="00EE68CA" w:rsidRDefault="00EE68CA" w:rsidP="00EE68CA">
      <w:pPr>
        <w:spacing w:before="240" w:line="360" w:lineRule="auto"/>
        <w:jc w:val="both"/>
        <w:rPr>
          <w:rFonts w:ascii="Arial" w:hAnsi="Arial" w:cs="Arial"/>
          <w:sz w:val="22"/>
          <w:szCs w:val="28"/>
        </w:rPr>
      </w:pPr>
      <w:r w:rsidRPr="00EE68CA">
        <w:rPr>
          <w:rFonts w:ascii="Arial" w:hAnsi="Arial" w:cs="Arial"/>
          <w:sz w:val="22"/>
          <w:szCs w:val="28"/>
        </w:rPr>
        <w:t>Archivo: verify_semantic_equivalence.p</w:t>
      </w:r>
      <w:r>
        <w:rPr>
          <w:rFonts w:ascii="Arial" w:hAnsi="Arial" w:cs="Arial"/>
          <w:sz w:val="22"/>
          <w:szCs w:val="28"/>
        </w:rPr>
        <w:t>y</w:t>
      </w:r>
    </w:p>
    <w:p w14:paraId="260604AB" w14:textId="06E39668" w:rsidR="00EE68CA" w:rsidRPr="00EE68CA" w:rsidRDefault="00EE68CA" w:rsidP="00EE68CA">
      <w:pPr>
        <w:spacing w:before="240" w:line="360" w:lineRule="auto"/>
        <w:jc w:val="both"/>
        <w:rPr>
          <w:rFonts w:ascii="Arial" w:hAnsi="Arial" w:cs="Arial"/>
          <w:sz w:val="22"/>
          <w:szCs w:val="28"/>
        </w:rPr>
      </w:pPr>
      <w:r w:rsidRPr="00EE68CA">
        <w:rPr>
          <w:rFonts w:ascii="Arial" w:hAnsi="Arial" w:cs="Arial"/>
          <w:sz w:val="22"/>
          <w:szCs w:val="28"/>
        </w:rPr>
        <w:t>Funcionalidades:</w:t>
      </w:r>
    </w:p>
    <w:p w14:paraId="4FEDE412" w14:textId="77777777" w:rsidR="00EE68CA" w:rsidRPr="00EE68CA" w:rsidRDefault="00EE68CA" w:rsidP="00EE68CA">
      <w:pPr>
        <w:pStyle w:val="Prrafodelista"/>
        <w:numPr>
          <w:ilvl w:val="0"/>
          <w:numId w:val="23"/>
        </w:numPr>
        <w:spacing w:before="240" w:line="360" w:lineRule="auto"/>
        <w:jc w:val="both"/>
        <w:rPr>
          <w:rFonts w:ascii="Arial" w:hAnsi="Arial" w:cs="Arial"/>
          <w:sz w:val="22"/>
          <w:szCs w:val="28"/>
        </w:rPr>
      </w:pPr>
      <w:r w:rsidRPr="00EE68CA">
        <w:rPr>
          <w:rFonts w:ascii="Arial" w:hAnsi="Arial" w:cs="Arial"/>
          <w:sz w:val="22"/>
          <w:szCs w:val="28"/>
        </w:rPr>
        <w:t>Comparación automática de resultados entre la consulta base y su versión optimizada.</w:t>
      </w:r>
    </w:p>
    <w:p w14:paraId="7453591B" w14:textId="77777777" w:rsidR="00EE68CA" w:rsidRPr="00EE68CA" w:rsidRDefault="00EE68CA" w:rsidP="00EE68CA">
      <w:pPr>
        <w:pStyle w:val="Prrafodelista"/>
        <w:numPr>
          <w:ilvl w:val="0"/>
          <w:numId w:val="23"/>
        </w:numPr>
        <w:spacing w:before="240" w:line="360" w:lineRule="auto"/>
        <w:jc w:val="both"/>
        <w:rPr>
          <w:rFonts w:ascii="Arial" w:hAnsi="Arial" w:cs="Arial"/>
          <w:sz w:val="22"/>
          <w:szCs w:val="28"/>
        </w:rPr>
      </w:pPr>
      <w:r w:rsidRPr="00EE68CA">
        <w:rPr>
          <w:rFonts w:ascii="Arial" w:hAnsi="Arial" w:cs="Arial"/>
          <w:sz w:val="22"/>
          <w:szCs w:val="28"/>
        </w:rPr>
        <w:t>Tolerancia configurable para valores en coma flotante (por defecto: 0,01).</w:t>
      </w:r>
    </w:p>
    <w:p w14:paraId="3C8E6775" w14:textId="77777777" w:rsidR="00EE68CA" w:rsidRPr="00EE68CA" w:rsidRDefault="00EE68CA" w:rsidP="00EE68CA">
      <w:pPr>
        <w:pStyle w:val="Prrafodelista"/>
        <w:numPr>
          <w:ilvl w:val="0"/>
          <w:numId w:val="23"/>
        </w:numPr>
        <w:spacing w:before="240" w:line="360" w:lineRule="auto"/>
        <w:jc w:val="both"/>
        <w:rPr>
          <w:rFonts w:ascii="Arial" w:hAnsi="Arial" w:cs="Arial"/>
          <w:sz w:val="22"/>
          <w:szCs w:val="28"/>
        </w:rPr>
      </w:pPr>
      <w:r w:rsidRPr="00EE68CA">
        <w:rPr>
          <w:rFonts w:ascii="Arial" w:hAnsi="Arial" w:cs="Arial"/>
          <w:sz w:val="22"/>
          <w:szCs w:val="28"/>
        </w:rPr>
        <w:t>Detección de divergencias a nivel de fila y columna.</w:t>
      </w:r>
    </w:p>
    <w:p w14:paraId="293D6CBC" w14:textId="3E23B6B7" w:rsidR="00EE68CA" w:rsidRPr="00EE68CA" w:rsidRDefault="00EE68CA" w:rsidP="00EE68CA">
      <w:pPr>
        <w:pStyle w:val="Prrafodelista"/>
        <w:numPr>
          <w:ilvl w:val="0"/>
          <w:numId w:val="23"/>
        </w:numPr>
        <w:spacing w:before="240" w:line="360" w:lineRule="auto"/>
        <w:jc w:val="both"/>
        <w:rPr>
          <w:rFonts w:ascii="Arial" w:hAnsi="Arial" w:cs="Arial"/>
          <w:sz w:val="22"/>
          <w:szCs w:val="28"/>
        </w:rPr>
      </w:pPr>
      <w:r w:rsidRPr="00EE68CA">
        <w:rPr>
          <w:rFonts w:ascii="Arial" w:hAnsi="Arial" w:cs="Arial"/>
          <w:sz w:val="22"/>
          <w:szCs w:val="28"/>
        </w:rPr>
        <w:t>Manejo explícito de valores NULL y de cadenas con espacios en blanco.</w:t>
      </w:r>
    </w:p>
    <w:p w14:paraId="0703F659" w14:textId="77777777" w:rsidR="00B41CF6" w:rsidRPr="00F10D1D" w:rsidRDefault="00B41CF6">
      <w:pPr>
        <w:jc w:val="both"/>
        <w:rPr>
          <w:rFonts w:ascii="Arial" w:hAnsi="Arial" w:cs="Arial"/>
          <w:sz w:val="22"/>
          <w:szCs w:val="28"/>
        </w:rPr>
      </w:pPr>
    </w:p>
    <w:p w14:paraId="3E0E5F44" w14:textId="77777777" w:rsidR="00B41CF6" w:rsidRPr="00F10D1D" w:rsidRDefault="00000000" w:rsidP="004A4CF4">
      <w:pPr>
        <w:pStyle w:val="Ttulo2"/>
        <w:numPr>
          <w:ilvl w:val="1"/>
          <w:numId w:val="5"/>
        </w:numPr>
      </w:pPr>
      <w:bookmarkStart w:id="32" w:name="_Toc220276485"/>
      <w:r w:rsidRPr="00F10D1D">
        <w:t>Recursos empleados</w:t>
      </w:r>
      <w:bookmarkEnd w:id="32"/>
    </w:p>
    <w:p w14:paraId="48CC7A65" w14:textId="67805100" w:rsidR="008060BF" w:rsidRDefault="008060BF" w:rsidP="00B3755D">
      <w:pPr>
        <w:rPr>
          <w:rFonts w:ascii="Arial" w:hAnsi="Arial" w:cs="Arial"/>
          <w:sz w:val="22"/>
          <w:szCs w:val="28"/>
        </w:rPr>
      </w:pPr>
      <w:proofErr w:type="spellStart"/>
      <w:r w:rsidRPr="008060BF">
        <w:rPr>
          <w:rFonts w:ascii="Arial" w:hAnsi="Arial" w:cs="Arial"/>
          <w:sz w:val="22"/>
          <w:szCs w:val="28"/>
        </w:rPr>
        <w:t>Homebrew</w:t>
      </w:r>
      <w:proofErr w:type="spellEnd"/>
      <w:r w:rsidRPr="008060BF">
        <w:rPr>
          <w:rFonts w:ascii="Arial" w:hAnsi="Arial" w:cs="Arial"/>
          <w:sz w:val="22"/>
          <w:szCs w:val="28"/>
        </w:rPr>
        <w:t xml:space="preserve"> 5.0.11</w:t>
      </w:r>
    </w:p>
    <w:p w14:paraId="32A00DEE" w14:textId="5E10E275" w:rsidR="00B3755D" w:rsidRPr="00F10D1D" w:rsidRDefault="00B3755D" w:rsidP="00B3755D">
      <w:pPr>
        <w:rPr>
          <w:rFonts w:ascii="Arial" w:hAnsi="Arial" w:cs="Arial"/>
          <w:sz w:val="22"/>
          <w:szCs w:val="28"/>
        </w:rPr>
      </w:pPr>
      <w:r w:rsidRPr="00F10D1D">
        <w:rPr>
          <w:rFonts w:ascii="Arial" w:hAnsi="Arial" w:cs="Arial"/>
          <w:sz w:val="22"/>
          <w:szCs w:val="28"/>
        </w:rPr>
        <w:t>G</w:t>
      </w:r>
      <w:r w:rsidR="00E654EC" w:rsidRPr="00F10D1D">
        <w:rPr>
          <w:rFonts w:ascii="Arial" w:hAnsi="Arial" w:cs="Arial"/>
          <w:sz w:val="22"/>
          <w:szCs w:val="28"/>
        </w:rPr>
        <w:t>PT</w:t>
      </w:r>
      <w:r w:rsidRPr="00F10D1D">
        <w:rPr>
          <w:rFonts w:ascii="Arial" w:hAnsi="Arial" w:cs="Arial"/>
          <w:sz w:val="22"/>
          <w:szCs w:val="28"/>
        </w:rPr>
        <w:t>-5</w:t>
      </w:r>
    </w:p>
    <w:p w14:paraId="012FBFD8" w14:textId="5637D9E9" w:rsidR="00E654EC" w:rsidRPr="00F10D1D" w:rsidRDefault="00E654EC" w:rsidP="00B3755D">
      <w:pPr>
        <w:rPr>
          <w:rFonts w:ascii="Arial" w:hAnsi="Arial" w:cs="Arial"/>
          <w:sz w:val="22"/>
          <w:szCs w:val="28"/>
        </w:rPr>
      </w:pPr>
      <w:r w:rsidRPr="00F10D1D">
        <w:rPr>
          <w:rFonts w:ascii="Arial" w:hAnsi="Arial" w:cs="Arial"/>
          <w:sz w:val="22"/>
          <w:szCs w:val="28"/>
        </w:rPr>
        <w:t>Gemini 2.5 PRO</w:t>
      </w:r>
    </w:p>
    <w:p w14:paraId="7BFAAB9F" w14:textId="4F1379B4" w:rsidR="00E654EC" w:rsidRPr="00F10D1D" w:rsidRDefault="00E654EC" w:rsidP="00B3755D">
      <w:pPr>
        <w:rPr>
          <w:rFonts w:ascii="Arial" w:hAnsi="Arial" w:cs="Arial"/>
          <w:sz w:val="22"/>
          <w:szCs w:val="28"/>
        </w:rPr>
      </w:pPr>
      <w:r w:rsidRPr="00F10D1D">
        <w:rPr>
          <w:rFonts w:ascii="Arial" w:hAnsi="Arial" w:cs="Arial"/>
          <w:sz w:val="22"/>
          <w:szCs w:val="28"/>
        </w:rPr>
        <w:t xml:space="preserve">Claude </w:t>
      </w:r>
      <w:proofErr w:type="spellStart"/>
      <w:r w:rsidRPr="00F10D1D">
        <w:rPr>
          <w:rFonts w:ascii="Arial" w:hAnsi="Arial" w:cs="Arial"/>
          <w:sz w:val="22"/>
          <w:szCs w:val="28"/>
        </w:rPr>
        <w:t>Sonnet</w:t>
      </w:r>
      <w:proofErr w:type="spellEnd"/>
      <w:r w:rsidRPr="00F10D1D">
        <w:rPr>
          <w:rFonts w:ascii="Arial" w:hAnsi="Arial" w:cs="Arial"/>
          <w:sz w:val="22"/>
          <w:szCs w:val="28"/>
        </w:rPr>
        <w:t xml:space="preserve"> 4.5</w:t>
      </w:r>
    </w:p>
    <w:p w14:paraId="222A7254" w14:textId="5D07FDA8" w:rsidR="00E654EC" w:rsidRDefault="00E654EC" w:rsidP="00B3755D">
      <w:pPr>
        <w:rPr>
          <w:rFonts w:ascii="Arial" w:hAnsi="Arial" w:cs="Arial"/>
          <w:sz w:val="22"/>
          <w:szCs w:val="28"/>
        </w:rPr>
      </w:pPr>
      <w:r w:rsidRPr="00F10D1D">
        <w:rPr>
          <w:rFonts w:ascii="Arial" w:hAnsi="Arial" w:cs="Arial"/>
          <w:sz w:val="22"/>
          <w:szCs w:val="28"/>
        </w:rPr>
        <w:t xml:space="preserve">PostgreSQL </w:t>
      </w:r>
      <w:r w:rsidR="005301B8">
        <w:rPr>
          <w:rFonts w:ascii="Arial" w:hAnsi="Arial" w:cs="Arial"/>
          <w:sz w:val="22"/>
          <w:szCs w:val="28"/>
        </w:rPr>
        <w:t>16.11</w:t>
      </w:r>
    </w:p>
    <w:p w14:paraId="532A3614" w14:textId="2A429D91" w:rsidR="005301B8" w:rsidRDefault="005301B8" w:rsidP="00B3755D">
      <w:pPr>
        <w:rPr>
          <w:rFonts w:ascii="Arial" w:hAnsi="Arial" w:cs="Arial"/>
          <w:sz w:val="22"/>
          <w:szCs w:val="28"/>
        </w:rPr>
      </w:pPr>
      <w:r>
        <w:rPr>
          <w:rFonts w:ascii="Arial" w:hAnsi="Arial" w:cs="Arial"/>
          <w:sz w:val="22"/>
          <w:szCs w:val="28"/>
        </w:rPr>
        <w:t>Java 17.0.18</w:t>
      </w:r>
    </w:p>
    <w:p w14:paraId="17D32325" w14:textId="2592869C" w:rsidR="005301B8" w:rsidRPr="00F10D1D" w:rsidRDefault="005301B8" w:rsidP="00B3755D">
      <w:pPr>
        <w:rPr>
          <w:rFonts w:ascii="Arial" w:hAnsi="Arial" w:cs="Arial"/>
          <w:sz w:val="22"/>
          <w:szCs w:val="28"/>
        </w:rPr>
      </w:pPr>
      <w:r>
        <w:rPr>
          <w:rFonts w:ascii="Arial" w:hAnsi="Arial" w:cs="Arial"/>
          <w:sz w:val="22"/>
          <w:szCs w:val="28"/>
        </w:rPr>
        <w:t xml:space="preserve">Python3.14 </w:t>
      </w:r>
    </w:p>
    <w:p w14:paraId="27EF1CAC" w14:textId="0D874238" w:rsidR="00E654EC" w:rsidRPr="00F10D1D" w:rsidRDefault="00C3400A" w:rsidP="00B3755D">
      <w:pPr>
        <w:rPr>
          <w:rFonts w:ascii="Arial" w:hAnsi="Arial" w:cs="Arial"/>
          <w:sz w:val="22"/>
          <w:szCs w:val="28"/>
        </w:rPr>
      </w:pPr>
      <w:proofErr w:type="spellStart"/>
      <w:r w:rsidRPr="00F10D1D">
        <w:rPr>
          <w:rFonts w:ascii="Arial" w:hAnsi="Arial" w:cs="Arial"/>
          <w:sz w:val="22"/>
          <w:szCs w:val="28"/>
        </w:rPr>
        <w:t>Jupyter</w:t>
      </w:r>
      <w:proofErr w:type="spellEnd"/>
      <w:r w:rsidRPr="00F10D1D">
        <w:rPr>
          <w:rFonts w:ascii="Arial" w:hAnsi="Arial" w:cs="Arial"/>
          <w:sz w:val="22"/>
          <w:szCs w:val="28"/>
        </w:rPr>
        <w:t xml:space="preserve"> 3</w:t>
      </w:r>
      <w:r w:rsidR="0008514D" w:rsidRPr="00F10D1D">
        <w:rPr>
          <w:rFonts w:ascii="Arial" w:hAnsi="Arial" w:cs="Arial"/>
          <w:sz w:val="22"/>
          <w:szCs w:val="28"/>
        </w:rPr>
        <w:t xml:space="preserve"> -&gt; </w:t>
      </w:r>
      <w:proofErr w:type="spellStart"/>
      <w:r w:rsidR="0008514D" w:rsidRPr="00F10D1D">
        <w:rPr>
          <w:rFonts w:ascii="Arial" w:hAnsi="Arial" w:cs="Arial"/>
          <w:sz w:val="22"/>
          <w:szCs w:val="28"/>
        </w:rPr>
        <w:t>Graficos</w:t>
      </w:r>
      <w:proofErr w:type="spellEnd"/>
      <w:r w:rsidR="0008514D" w:rsidRPr="00F10D1D">
        <w:rPr>
          <w:rFonts w:ascii="Arial" w:hAnsi="Arial" w:cs="Arial"/>
          <w:sz w:val="22"/>
          <w:szCs w:val="28"/>
        </w:rPr>
        <w:t xml:space="preserve"> </w:t>
      </w:r>
    </w:p>
    <w:p w14:paraId="4869909D" w14:textId="77777777" w:rsidR="00B41CF6" w:rsidRPr="00F10D1D" w:rsidRDefault="00B41CF6">
      <w:pPr>
        <w:jc w:val="both"/>
        <w:rPr>
          <w:rFonts w:ascii="Arial" w:hAnsi="Arial" w:cs="Arial"/>
          <w:b/>
          <w:bCs/>
          <w:sz w:val="22"/>
          <w:szCs w:val="28"/>
        </w:rPr>
      </w:pPr>
    </w:p>
    <w:p w14:paraId="19304388" w14:textId="77777777" w:rsidR="00B41CF6" w:rsidRPr="00F10D1D" w:rsidRDefault="00B41CF6">
      <w:pPr>
        <w:spacing w:before="240" w:line="360" w:lineRule="auto"/>
        <w:jc w:val="both"/>
        <w:rPr>
          <w:rFonts w:ascii="Arial" w:hAnsi="Arial" w:cs="Arial"/>
          <w:sz w:val="22"/>
          <w:szCs w:val="28"/>
        </w:rPr>
      </w:pPr>
    </w:p>
    <w:p w14:paraId="6B9B6FA0" w14:textId="77777777" w:rsidR="00B41CF6" w:rsidRPr="00F10D1D" w:rsidRDefault="00000000" w:rsidP="004A4CF4">
      <w:pPr>
        <w:pStyle w:val="Ttulo2"/>
        <w:numPr>
          <w:ilvl w:val="1"/>
          <w:numId w:val="5"/>
        </w:numPr>
      </w:pPr>
      <w:bookmarkStart w:id="33" w:name="_Toc220276486"/>
      <w:r w:rsidRPr="00F10D1D">
        <w:t>Valoración económica</w:t>
      </w:r>
      <w:bookmarkEnd w:id="33"/>
      <w:r w:rsidRPr="00F10D1D">
        <w:t xml:space="preserve"> </w:t>
      </w:r>
    </w:p>
    <w:p w14:paraId="4516484F" w14:textId="77777777" w:rsidR="00B41CF6" w:rsidRPr="00F10D1D" w:rsidRDefault="00B41CF6">
      <w:pPr>
        <w:jc w:val="both"/>
        <w:rPr>
          <w:rFonts w:ascii="Arial" w:hAnsi="Arial" w:cs="Arial"/>
          <w:b/>
          <w:bCs/>
          <w:sz w:val="22"/>
          <w:szCs w:val="28"/>
        </w:rPr>
      </w:pPr>
    </w:p>
    <w:p w14:paraId="02E0C9DB" w14:textId="720A188C" w:rsidR="00B41CF6" w:rsidRPr="00F10D1D" w:rsidRDefault="00EE68CA">
      <w:pPr>
        <w:spacing w:before="240" w:line="360" w:lineRule="auto"/>
        <w:jc w:val="both"/>
        <w:rPr>
          <w:rFonts w:ascii="Arial" w:hAnsi="Arial" w:cs="Arial"/>
          <w:sz w:val="22"/>
          <w:szCs w:val="28"/>
        </w:rPr>
        <w:sectPr w:rsidR="00B41CF6" w:rsidRPr="00F10D1D">
          <w:headerReference w:type="default" r:id="rId29"/>
          <w:footerReference w:type="default" r:id="rId30"/>
          <w:headerReference w:type="first" r:id="rId31"/>
          <w:footerReference w:type="first" r:id="rId32"/>
          <w:pgSz w:w="11906" w:h="16838"/>
          <w:pgMar w:top="1417" w:right="1701" w:bottom="1417" w:left="1701" w:header="708" w:footer="708" w:gutter="0"/>
          <w:cols w:space="720"/>
          <w:formProt w:val="0"/>
          <w:titlePg/>
          <w:docGrid w:linePitch="360"/>
        </w:sectPr>
      </w:pPr>
      <w:r>
        <w:rPr>
          <w:rFonts w:ascii="Arial" w:hAnsi="Arial" w:cs="Arial"/>
          <w:sz w:val="22"/>
          <w:szCs w:val="28"/>
        </w:rPr>
        <w:t xml:space="preserve">El proyecto en total no ha tenido ningún coste económico, pero porque mi caso es privilegiado, el trabajo me presta el </w:t>
      </w:r>
      <w:proofErr w:type="spellStart"/>
      <w:r>
        <w:rPr>
          <w:rFonts w:ascii="Arial" w:hAnsi="Arial" w:cs="Arial"/>
          <w:sz w:val="22"/>
          <w:szCs w:val="28"/>
        </w:rPr>
        <w:t>macbook</w:t>
      </w:r>
      <w:proofErr w:type="spellEnd"/>
      <w:r>
        <w:rPr>
          <w:rFonts w:ascii="Arial" w:hAnsi="Arial" w:cs="Arial"/>
          <w:sz w:val="22"/>
          <w:szCs w:val="28"/>
        </w:rPr>
        <w:t xml:space="preserve"> con suficiente espacio para almacenar la </w:t>
      </w:r>
      <w:r>
        <w:rPr>
          <w:rFonts w:ascii="Arial" w:hAnsi="Arial" w:cs="Arial"/>
          <w:sz w:val="22"/>
          <w:szCs w:val="28"/>
        </w:rPr>
        <w:lastRenderedPageBreak/>
        <w:t xml:space="preserve">misma base de datos duplicada y estar ejecutándose a la </w:t>
      </w:r>
      <w:proofErr w:type="gramStart"/>
      <w:r>
        <w:rPr>
          <w:rFonts w:ascii="Arial" w:hAnsi="Arial" w:cs="Arial"/>
          <w:sz w:val="22"/>
          <w:szCs w:val="28"/>
        </w:rPr>
        <w:t>ve</w:t>
      </w:r>
      <w:r w:rsidR="00274207">
        <w:rPr>
          <w:rFonts w:ascii="Arial" w:hAnsi="Arial" w:cs="Arial"/>
          <w:sz w:val="22"/>
          <w:szCs w:val="28"/>
        </w:rPr>
        <w:t>z .</w:t>
      </w:r>
      <w:proofErr w:type="gramEnd"/>
      <w:r w:rsidR="00274207">
        <w:rPr>
          <w:rFonts w:ascii="Arial" w:hAnsi="Arial" w:cs="Arial"/>
          <w:sz w:val="22"/>
          <w:szCs w:val="28"/>
        </w:rPr>
        <w:t xml:space="preserve"> </w:t>
      </w:r>
      <w:proofErr w:type="gramStart"/>
      <w:r w:rsidR="00274207">
        <w:rPr>
          <w:rFonts w:ascii="Arial" w:hAnsi="Arial" w:cs="Arial"/>
          <w:sz w:val="22"/>
          <w:szCs w:val="28"/>
        </w:rPr>
        <w:t>Asimismo</w:t>
      </w:r>
      <w:proofErr w:type="gramEnd"/>
      <w:r w:rsidR="00274207">
        <w:rPr>
          <w:rFonts w:ascii="Arial" w:hAnsi="Arial" w:cs="Arial"/>
          <w:sz w:val="22"/>
          <w:szCs w:val="28"/>
        </w:rPr>
        <w:t xml:space="preserve"> cuando a otra persona las llamadas a las </w:t>
      </w:r>
      <w:proofErr w:type="spellStart"/>
      <w:r w:rsidR="00274207">
        <w:rPr>
          <w:rFonts w:ascii="Arial" w:hAnsi="Arial" w:cs="Arial"/>
          <w:sz w:val="22"/>
          <w:szCs w:val="28"/>
        </w:rPr>
        <w:t>apis</w:t>
      </w:r>
      <w:proofErr w:type="spellEnd"/>
      <w:r w:rsidR="00274207">
        <w:rPr>
          <w:rFonts w:ascii="Arial" w:hAnsi="Arial" w:cs="Arial"/>
          <w:sz w:val="22"/>
          <w:szCs w:val="28"/>
        </w:rPr>
        <w:t xml:space="preserve"> de las </w:t>
      </w:r>
      <w:proofErr w:type="spellStart"/>
      <w:r w:rsidR="00274207">
        <w:rPr>
          <w:rFonts w:ascii="Arial" w:hAnsi="Arial" w:cs="Arial"/>
          <w:sz w:val="22"/>
          <w:szCs w:val="28"/>
        </w:rPr>
        <w:t>llm</w:t>
      </w:r>
      <w:proofErr w:type="spellEnd"/>
      <w:r w:rsidR="00274207">
        <w:rPr>
          <w:rFonts w:ascii="Arial" w:hAnsi="Arial" w:cs="Arial"/>
          <w:sz w:val="22"/>
          <w:szCs w:val="28"/>
        </w:rPr>
        <w:t xml:space="preserve"> le hubiese sido un gasto, en mi caso la empresa también me ha proporcionado una solución a ello. Todo el software usado es libre y gratis.</w:t>
      </w:r>
    </w:p>
    <w:p w14:paraId="04AC9128" w14:textId="77777777" w:rsidR="00B41CF6" w:rsidRPr="00F10D1D" w:rsidRDefault="00000000" w:rsidP="008B31DB">
      <w:pPr>
        <w:pStyle w:val="Ttulo1"/>
        <w:rPr>
          <w:szCs w:val="36"/>
        </w:rPr>
      </w:pPr>
      <w:bookmarkStart w:id="34" w:name="_Toc220276487"/>
      <w:r w:rsidRPr="00F10D1D">
        <w:lastRenderedPageBreak/>
        <w:t>7. Resultados y discusión</w:t>
      </w:r>
      <w:bookmarkEnd w:id="34"/>
    </w:p>
    <w:p w14:paraId="02B88B45" w14:textId="77777777" w:rsidR="00E1163B" w:rsidRDefault="00E1163B">
      <w:pPr>
        <w:rPr>
          <w:rFonts w:ascii="Arial" w:hAnsi="Arial" w:cs="Arial"/>
          <w:sz w:val="22"/>
          <w:szCs w:val="22"/>
        </w:rPr>
      </w:pPr>
    </w:p>
    <w:p w14:paraId="79B507FB" w14:textId="77777777" w:rsidR="00DC61CA" w:rsidRDefault="0031699D" w:rsidP="0031699D">
      <w:pPr>
        <w:spacing w:before="240" w:line="360" w:lineRule="auto"/>
        <w:jc w:val="both"/>
        <w:rPr>
          <w:rFonts w:ascii="Arial" w:hAnsi="Arial" w:cs="Arial"/>
          <w:sz w:val="22"/>
          <w:szCs w:val="28"/>
        </w:rPr>
      </w:pPr>
      <w:proofErr w:type="spellStart"/>
      <w:r>
        <w:rPr>
          <w:rFonts w:ascii="Arial" w:hAnsi="Arial" w:cs="Arial"/>
          <w:sz w:val="22"/>
          <w:szCs w:val="28"/>
        </w:rPr>
        <w:t>Query</w:t>
      </w:r>
      <w:proofErr w:type="spellEnd"/>
      <w:r>
        <w:rPr>
          <w:rFonts w:ascii="Arial" w:hAnsi="Arial" w:cs="Arial"/>
          <w:sz w:val="22"/>
          <w:szCs w:val="28"/>
        </w:rPr>
        <w:t xml:space="preserve"> 1:</w:t>
      </w:r>
      <w:r w:rsidR="00DC61CA">
        <w:rPr>
          <w:rFonts w:ascii="Arial" w:hAnsi="Arial" w:cs="Arial"/>
          <w:sz w:val="22"/>
          <w:szCs w:val="28"/>
        </w:rPr>
        <w:t xml:space="preserve"> </w:t>
      </w:r>
    </w:p>
    <w:p w14:paraId="13980E6B" w14:textId="5B7A3340" w:rsidR="00DC61CA" w:rsidRDefault="00DC61CA" w:rsidP="0031699D">
      <w:pPr>
        <w:spacing w:before="240" w:line="360" w:lineRule="auto"/>
        <w:jc w:val="both"/>
        <w:rPr>
          <w:rFonts w:ascii="Arial" w:hAnsi="Arial" w:cs="Arial"/>
          <w:sz w:val="22"/>
          <w:szCs w:val="28"/>
        </w:rPr>
      </w:pPr>
      <w:r w:rsidRPr="00BA4D36">
        <w:rPr>
          <w:rFonts w:ascii="Cascadia Code" w:hAnsi="Cascadia Code" w:cs="Cascadia Code"/>
          <w:b/>
          <w:bCs/>
          <w:color w:val="000000" w:themeColor="text1"/>
          <w:sz w:val="18"/>
          <w:szCs w:val="18"/>
        </w:rPr>
        <w:t>BASE</w:t>
      </w:r>
      <w:r>
        <w:rPr>
          <w:rFonts w:ascii="Cascadia Code" w:hAnsi="Cascadia Code" w:cs="Cascadia Code"/>
          <w:color w:val="000000" w:themeColor="text1"/>
          <w:sz w:val="18"/>
          <w:szCs w:val="18"/>
        </w:rPr>
        <w:t>:</w:t>
      </w:r>
    </w:p>
    <w:p w14:paraId="6B377E82" w14:textId="4A9393BC"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r w:rsidRPr="00DC61CA">
        <w:rPr>
          <w:rFonts w:ascii="Cascadia Code" w:hAnsi="Cascadia Code" w:cs="Cascadia Code"/>
          <w:color w:val="000000" w:themeColor="text1"/>
          <w:sz w:val="18"/>
          <w:szCs w:val="18"/>
        </w:rPr>
        <w:t>““</w:t>
      </w:r>
    </w:p>
    <w:p w14:paraId="3CCBF78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SELECT </w:t>
      </w:r>
    </w:p>
    <w:p w14:paraId="77E390DD"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70396F89"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6678C158"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419E406F"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6F1AB8A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AVG(</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avg_qty</w:t>
      </w:r>
      <w:proofErr w:type="spellEnd"/>
    </w:p>
    <w:p w14:paraId="6F2A4F0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4525DB1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 '1998-12-01'</w:t>
      </w:r>
    </w:p>
    <w:p w14:paraId="5851DED6"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73C5A31F"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 xml:space="preserve"> </w:t>
      </w:r>
    </w:p>
    <w:p w14:paraId="57DE9267" w14:textId="17ECD575" w:rsid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3E8F8329" w14:textId="77777777" w:rsidR="00DC61CA" w:rsidRDefault="00DC61CA" w:rsidP="00DC61CA">
      <w:pPr>
        <w:spacing w:line="270" w:lineRule="atLeast"/>
        <w:rPr>
          <w:rFonts w:ascii="Cascadia Code" w:hAnsi="Cascadia Code" w:cs="Cascadia Code"/>
          <w:color w:val="000000" w:themeColor="text1"/>
          <w:sz w:val="18"/>
          <w:szCs w:val="18"/>
        </w:rPr>
      </w:pPr>
    </w:p>
    <w:p w14:paraId="09DB1EA7" w14:textId="0CFC1F99" w:rsidR="00DC61CA" w:rsidRPr="00DC61CA" w:rsidRDefault="00DC61CA" w:rsidP="00DC61CA">
      <w:pPr>
        <w:spacing w:line="270" w:lineRule="atLeast"/>
        <w:rPr>
          <w:rFonts w:ascii="Cascadia Code" w:hAnsi="Cascadia Code" w:cs="Cascadia Code"/>
          <w:color w:val="000000" w:themeColor="text1"/>
          <w:sz w:val="18"/>
          <w:szCs w:val="18"/>
        </w:rPr>
      </w:pPr>
      <w:proofErr w:type="spellStart"/>
      <w:r>
        <w:rPr>
          <w:rFonts w:ascii="Cascadia Code" w:hAnsi="Cascadia Code" w:cs="Cascadia Code"/>
          <w:color w:val="000000" w:themeColor="text1"/>
          <w:sz w:val="18"/>
          <w:szCs w:val="18"/>
        </w:rPr>
        <w:t>Query</w:t>
      </w:r>
      <w:proofErr w:type="spellEnd"/>
      <w:r>
        <w:rPr>
          <w:rFonts w:ascii="Cascadia Code" w:hAnsi="Cascadia Code" w:cs="Cascadia Code"/>
          <w:color w:val="000000" w:themeColor="text1"/>
          <w:sz w:val="18"/>
          <w:szCs w:val="18"/>
        </w:rPr>
        <w:t xml:space="preserve"> 1 </w:t>
      </w:r>
      <w:r w:rsidRPr="00BA4D36">
        <w:rPr>
          <w:rFonts w:ascii="Cascadia Code" w:hAnsi="Cascadia Code" w:cs="Cascadia Code"/>
          <w:b/>
          <w:bCs/>
          <w:color w:val="000000" w:themeColor="text1"/>
          <w:sz w:val="18"/>
          <w:szCs w:val="18"/>
        </w:rPr>
        <w:t>GPT-5</w:t>
      </w:r>
      <w:r>
        <w:rPr>
          <w:rFonts w:ascii="Cascadia Code" w:hAnsi="Cascadia Code" w:cs="Cascadia Code"/>
          <w:color w:val="000000" w:themeColor="text1"/>
          <w:sz w:val="18"/>
          <w:szCs w:val="18"/>
        </w:rPr>
        <w:t xml:space="preserve"> </w:t>
      </w:r>
      <w:proofErr w:type="spellStart"/>
      <w:r>
        <w:rPr>
          <w:rFonts w:ascii="Cascadia Code" w:hAnsi="Cascadia Code" w:cs="Cascadia Code"/>
          <w:color w:val="000000" w:themeColor="text1"/>
          <w:sz w:val="18"/>
          <w:szCs w:val="18"/>
        </w:rPr>
        <w:t>for</w:t>
      </w:r>
      <w:proofErr w:type="spellEnd"/>
      <w:r>
        <w:rPr>
          <w:rFonts w:ascii="Cascadia Code" w:hAnsi="Cascadia Code" w:cs="Cascadia Code"/>
          <w:color w:val="000000" w:themeColor="text1"/>
          <w:sz w:val="18"/>
          <w:szCs w:val="18"/>
        </w:rPr>
        <w:t xml:space="preserve"> </w:t>
      </w:r>
      <w:r w:rsidRPr="00BA4D36">
        <w:rPr>
          <w:rFonts w:ascii="Cascadia Code" w:hAnsi="Cascadia Code" w:cs="Cascadia Code"/>
          <w:b/>
          <w:bCs/>
          <w:color w:val="000000" w:themeColor="text1"/>
          <w:sz w:val="18"/>
          <w:szCs w:val="18"/>
        </w:rPr>
        <w:t>POSTGRESQL</w:t>
      </w:r>
    </w:p>
    <w:p w14:paraId="61A360B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49DC5BF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SELECT</w:t>
      </w:r>
    </w:p>
    <w:p w14:paraId="25BFFFC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51C5076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0EB8FF0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6A1BE9B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4BE1B9DE"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AVG(</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avg_qty</w:t>
      </w:r>
      <w:proofErr w:type="spellEnd"/>
    </w:p>
    <w:p w14:paraId="2DA44FD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1396DA6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 '1998-12-02'</w:t>
      </w:r>
    </w:p>
    <w:p w14:paraId="1D461E6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1, 2</w:t>
      </w:r>
    </w:p>
    <w:p w14:paraId="26082B1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1, 2</w:t>
      </w:r>
    </w:p>
    <w:p w14:paraId="21561544" w14:textId="77777777" w:rsid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13E11636" w14:textId="77777777" w:rsidR="00DC61CA" w:rsidRDefault="00DC61CA" w:rsidP="00DC61CA">
      <w:pPr>
        <w:spacing w:line="270" w:lineRule="atLeast"/>
        <w:rPr>
          <w:rFonts w:ascii="Cascadia Code" w:hAnsi="Cascadia Code" w:cs="Cascadia Code"/>
          <w:color w:val="000000" w:themeColor="text1"/>
          <w:sz w:val="18"/>
          <w:szCs w:val="18"/>
        </w:rPr>
      </w:pPr>
    </w:p>
    <w:p w14:paraId="5469E31A" w14:textId="625F709D" w:rsidR="00DC61CA" w:rsidRDefault="00DC61CA" w:rsidP="00DC61CA">
      <w:pPr>
        <w:spacing w:line="270" w:lineRule="atLeast"/>
        <w:rPr>
          <w:rFonts w:ascii="Cascadia Code" w:hAnsi="Cascadia Code" w:cs="Cascadia Code"/>
          <w:color w:val="000000" w:themeColor="text1"/>
          <w:sz w:val="18"/>
          <w:szCs w:val="18"/>
        </w:rPr>
      </w:pPr>
      <w:proofErr w:type="spellStart"/>
      <w:r>
        <w:rPr>
          <w:rFonts w:ascii="Cascadia Code" w:hAnsi="Cascadia Code" w:cs="Cascadia Code"/>
          <w:color w:val="000000" w:themeColor="text1"/>
          <w:sz w:val="18"/>
          <w:szCs w:val="18"/>
        </w:rPr>
        <w:t>Query</w:t>
      </w:r>
      <w:proofErr w:type="spellEnd"/>
      <w:r>
        <w:rPr>
          <w:rFonts w:ascii="Cascadia Code" w:hAnsi="Cascadia Code" w:cs="Cascadia Code"/>
          <w:color w:val="000000" w:themeColor="text1"/>
          <w:sz w:val="18"/>
          <w:szCs w:val="18"/>
        </w:rPr>
        <w:t xml:space="preserve"> 1 </w:t>
      </w:r>
      <w:r w:rsidRPr="00BA4D36">
        <w:rPr>
          <w:rFonts w:ascii="Cascadia Code" w:hAnsi="Cascadia Code" w:cs="Cascadia Code"/>
          <w:b/>
          <w:bCs/>
          <w:color w:val="000000" w:themeColor="text1"/>
          <w:sz w:val="18"/>
          <w:szCs w:val="18"/>
        </w:rPr>
        <w:t>GEMINI</w:t>
      </w:r>
      <w:r>
        <w:rPr>
          <w:rFonts w:ascii="Cascadia Code" w:hAnsi="Cascadia Code" w:cs="Cascadia Code"/>
          <w:color w:val="000000" w:themeColor="text1"/>
          <w:sz w:val="18"/>
          <w:szCs w:val="18"/>
        </w:rPr>
        <w:t xml:space="preserve"> </w:t>
      </w:r>
      <w:proofErr w:type="spellStart"/>
      <w:r>
        <w:rPr>
          <w:rFonts w:ascii="Cascadia Code" w:hAnsi="Cascadia Code" w:cs="Cascadia Code"/>
          <w:color w:val="000000" w:themeColor="text1"/>
          <w:sz w:val="18"/>
          <w:szCs w:val="18"/>
        </w:rPr>
        <w:t>for</w:t>
      </w:r>
      <w:proofErr w:type="spellEnd"/>
      <w:r>
        <w:rPr>
          <w:rFonts w:ascii="Cascadia Code" w:hAnsi="Cascadia Code" w:cs="Cascadia Code"/>
          <w:color w:val="000000" w:themeColor="text1"/>
          <w:sz w:val="18"/>
          <w:szCs w:val="18"/>
        </w:rPr>
        <w:t xml:space="preserve"> </w:t>
      </w:r>
      <w:r w:rsidRPr="00BA4D36">
        <w:rPr>
          <w:rFonts w:ascii="Cascadia Code" w:hAnsi="Cascadia Code" w:cs="Cascadia Code"/>
          <w:b/>
          <w:bCs/>
          <w:color w:val="000000" w:themeColor="text1"/>
          <w:sz w:val="18"/>
          <w:szCs w:val="18"/>
        </w:rPr>
        <w:t>POSTGRESQL</w:t>
      </w:r>
    </w:p>
    <w:p w14:paraId="57FDBCE7"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0E1F2B3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SELECT</w:t>
      </w:r>
    </w:p>
    <w:p w14:paraId="5CC8AE06"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19C8F10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4CD25827"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3C8CB12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7C73F41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AVG(</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avg_qty</w:t>
      </w:r>
      <w:proofErr w:type="spellEnd"/>
    </w:p>
    <w:p w14:paraId="0768CE1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5AB5E0E7"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 '1998-12-01'</w:t>
      </w:r>
    </w:p>
    <w:p w14:paraId="0E81D46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25BDA4F8"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5FF1F293" w14:textId="77777777" w:rsid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416EE7B8" w14:textId="77777777" w:rsidR="00DC61CA" w:rsidRDefault="00DC61CA" w:rsidP="00DC61CA">
      <w:pPr>
        <w:spacing w:line="270" w:lineRule="atLeast"/>
        <w:rPr>
          <w:rFonts w:ascii="Cascadia Code" w:hAnsi="Cascadia Code" w:cs="Cascadia Code"/>
          <w:color w:val="000000" w:themeColor="text1"/>
          <w:sz w:val="18"/>
          <w:szCs w:val="18"/>
        </w:rPr>
      </w:pPr>
    </w:p>
    <w:p w14:paraId="3F87E6D5" w14:textId="29B2D616" w:rsidR="00DC61CA" w:rsidRDefault="00DC61CA" w:rsidP="00DC61CA">
      <w:pPr>
        <w:spacing w:line="270" w:lineRule="atLeast"/>
        <w:rPr>
          <w:rFonts w:ascii="Cascadia Code" w:hAnsi="Cascadia Code" w:cs="Cascadia Code"/>
          <w:color w:val="000000" w:themeColor="text1"/>
          <w:sz w:val="18"/>
          <w:szCs w:val="18"/>
        </w:rPr>
      </w:pPr>
      <w:proofErr w:type="spellStart"/>
      <w:r>
        <w:rPr>
          <w:rFonts w:ascii="Cascadia Code" w:hAnsi="Cascadia Code" w:cs="Cascadia Code"/>
          <w:color w:val="000000" w:themeColor="text1"/>
          <w:sz w:val="18"/>
          <w:szCs w:val="18"/>
        </w:rPr>
        <w:t>Query</w:t>
      </w:r>
      <w:proofErr w:type="spellEnd"/>
      <w:r>
        <w:rPr>
          <w:rFonts w:ascii="Cascadia Code" w:hAnsi="Cascadia Code" w:cs="Cascadia Code"/>
          <w:color w:val="000000" w:themeColor="text1"/>
          <w:sz w:val="18"/>
          <w:szCs w:val="18"/>
        </w:rPr>
        <w:t xml:space="preserve"> 1 </w:t>
      </w:r>
      <w:r w:rsidRPr="00BA4D36">
        <w:rPr>
          <w:rFonts w:ascii="Cascadia Code" w:hAnsi="Cascadia Code" w:cs="Cascadia Code"/>
          <w:b/>
          <w:bCs/>
          <w:color w:val="000000" w:themeColor="text1"/>
          <w:sz w:val="18"/>
          <w:szCs w:val="18"/>
        </w:rPr>
        <w:t>CLAUDE</w:t>
      </w:r>
      <w:r>
        <w:rPr>
          <w:rFonts w:ascii="Cascadia Code" w:hAnsi="Cascadia Code" w:cs="Cascadia Code"/>
          <w:color w:val="000000" w:themeColor="text1"/>
          <w:sz w:val="18"/>
          <w:szCs w:val="18"/>
        </w:rPr>
        <w:t xml:space="preserve"> </w:t>
      </w:r>
      <w:proofErr w:type="spellStart"/>
      <w:r>
        <w:rPr>
          <w:rFonts w:ascii="Cascadia Code" w:hAnsi="Cascadia Code" w:cs="Cascadia Code"/>
          <w:color w:val="000000" w:themeColor="text1"/>
          <w:sz w:val="18"/>
          <w:szCs w:val="18"/>
        </w:rPr>
        <w:t>for</w:t>
      </w:r>
      <w:proofErr w:type="spellEnd"/>
      <w:r>
        <w:rPr>
          <w:rFonts w:ascii="Cascadia Code" w:hAnsi="Cascadia Code" w:cs="Cascadia Code"/>
          <w:color w:val="000000" w:themeColor="text1"/>
          <w:sz w:val="18"/>
          <w:szCs w:val="18"/>
        </w:rPr>
        <w:t xml:space="preserve"> </w:t>
      </w:r>
      <w:r w:rsidRPr="00BA4D36">
        <w:rPr>
          <w:rFonts w:ascii="Cascadia Code" w:hAnsi="Cascadia Code" w:cs="Cascadia Code"/>
          <w:b/>
          <w:bCs/>
          <w:color w:val="000000" w:themeColor="text1"/>
          <w:sz w:val="18"/>
          <w:szCs w:val="18"/>
        </w:rPr>
        <w:t>POSTGRESQL</w:t>
      </w:r>
    </w:p>
    <w:p w14:paraId="5BAF4E0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6F5205F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SELECT</w:t>
      </w:r>
    </w:p>
    <w:p w14:paraId="38BAB16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6D33FDB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lastRenderedPageBreak/>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7E98BAF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4449174E"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430FDE22"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AVG(</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avg_qty</w:t>
      </w:r>
      <w:proofErr w:type="spellEnd"/>
    </w:p>
    <w:p w14:paraId="52C98D2D"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1939D47C" w14:textId="0D041CC8"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 '1998-12-01</w:t>
      </w:r>
      <w:proofErr w:type="gramStart"/>
      <w:r w:rsidRPr="00DC61CA">
        <w:rPr>
          <w:rFonts w:ascii="Cascadia Code" w:hAnsi="Cascadia Code" w:cs="Cascadia Code"/>
          <w:color w:val="000000" w:themeColor="text1"/>
          <w:sz w:val="18"/>
          <w:szCs w:val="18"/>
        </w:rPr>
        <w:t>'</w:t>
      </w:r>
      <w:r>
        <w:rPr>
          <w:rFonts w:ascii="Cascadia Code" w:hAnsi="Cascadia Code" w:cs="Cascadia Code"/>
          <w:color w:val="000000" w:themeColor="text1"/>
          <w:sz w:val="18"/>
          <w:szCs w:val="18"/>
        </w:rPr>
        <w:t>::</w:t>
      </w:r>
      <w:proofErr w:type="gramEnd"/>
      <w:r>
        <w:rPr>
          <w:rFonts w:ascii="Cascadia Code" w:hAnsi="Cascadia Code" w:cs="Cascadia Code"/>
          <w:color w:val="000000" w:themeColor="text1"/>
          <w:sz w:val="18"/>
          <w:szCs w:val="18"/>
        </w:rPr>
        <w:t>date</w:t>
      </w:r>
    </w:p>
    <w:p w14:paraId="5A996A6B" w14:textId="3CAF1FBA"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w:t>
      </w:r>
      <w:r>
        <w:rPr>
          <w:rFonts w:ascii="Cascadia Code" w:hAnsi="Cascadia Code" w:cs="Cascadia Code"/>
          <w:color w:val="000000" w:themeColor="text1"/>
          <w:sz w:val="18"/>
          <w:szCs w:val="18"/>
        </w:rPr>
        <w:t>1</w:t>
      </w:r>
      <w:r w:rsidRPr="00DC61CA">
        <w:rPr>
          <w:rFonts w:ascii="Cascadia Code" w:hAnsi="Cascadia Code" w:cs="Cascadia Code"/>
          <w:color w:val="000000" w:themeColor="text1"/>
          <w:sz w:val="18"/>
          <w:szCs w:val="18"/>
        </w:rPr>
        <w:t xml:space="preserve">, </w:t>
      </w:r>
      <w:r>
        <w:rPr>
          <w:rFonts w:ascii="Cascadia Code" w:hAnsi="Cascadia Code" w:cs="Cascadia Code"/>
          <w:color w:val="000000" w:themeColor="text1"/>
          <w:sz w:val="18"/>
          <w:szCs w:val="18"/>
        </w:rPr>
        <w:t>2</w:t>
      </w:r>
    </w:p>
    <w:p w14:paraId="4A946EC0" w14:textId="5F3B4603"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w:t>
      </w:r>
      <w:r>
        <w:rPr>
          <w:rFonts w:ascii="Cascadia Code" w:hAnsi="Cascadia Code" w:cs="Cascadia Code"/>
          <w:color w:val="000000" w:themeColor="text1"/>
          <w:sz w:val="18"/>
          <w:szCs w:val="18"/>
        </w:rPr>
        <w:t>1</w:t>
      </w:r>
      <w:r w:rsidRPr="00DC61CA">
        <w:rPr>
          <w:rFonts w:ascii="Cascadia Code" w:hAnsi="Cascadia Code" w:cs="Cascadia Code"/>
          <w:color w:val="000000" w:themeColor="text1"/>
          <w:sz w:val="18"/>
          <w:szCs w:val="18"/>
        </w:rPr>
        <w:t xml:space="preserve">, </w:t>
      </w:r>
      <w:r>
        <w:rPr>
          <w:rFonts w:ascii="Cascadia Code" w:hAnsi="Cascadia Code" w:cs="Cascadia Code"/>
          <w:color w:val="000000" w:themeColor="text1"/>
          <w:sz w:val="18"/>
          <w:szCs w:val="18"/>
        </w:rPr>
        <w:t>2</w:t>
      </w:r>
    </w:p>
    <w:p w14:paraId="3B699A76" w14:textId="77777777" w:rsid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3A514BB7" w14:textId="77777777" w:rsidR="00DC61CA" w:rsidRDefault="00DC61CA" w:rsidP="00DC61CA">
      <w:pPr>
        <w:spacing w:line="270" w:lineRule="atLeast"/>
        <w:rPr>
          <w:rFonts w:ascii="Cascadia Code" w:hAnsi="Cascadia Code" w:cs="Cascadia Code"/>
          <w:color w:val="000000" w:themeColor="text1"/>
          <w:sz w:val="18"/>
          <w:szCs w:val="18"/>
        </w:rPr>
      </w:pPr>
    </w:p>
    <w:p w14:paraId="4F58C786" w14:textId="072FA4B9" w:rsidR="00DC61CA" w:rsidRDefault="00DC61CA" w:rsidP="00DC61CA">
      <w:pPr>
        <w:spacing w:line="270" w:lineRule="atLeast"/>
        <w:rPr>
          <w:rFonts w:ascii="Cascadia Code" w:hAnsi="Cascadia Code" w:cs="Cascadia Code"/>
          <w:color w:val="000000" w:themeColor="text1"/>
          <w:sz w:val="18"/>
          <w:szCs w:val="18"/>
        </w:rPr>
      </w:pPr>
      <w:proofErr w:type="spellStart"/>
      <w:r>
        <w:rPr>
          <w:rFonts w:ascii="Cascadia Code" w:hAnsi="Cascadia Code" w:cs="Cascadia Code"/>
          <w:color w:val="000000" w:themeColor="text1"/>
          <w:sz w:val="18"/>
          <w:szCs w:val="18"/>
        </w:rPr>
        <w:t>Query</w:t>
      </w:r>
      <w:proofErr w:type="spellEnd"/>
      <w:r>
        <w:rPr>
          <w:rFonts w:ascii="Cascadia Code" w:hAnsi="Cascadia Code" w:cs="Cascadia Code"/>
          <w:color w:val="000000" w:themeColor="text1"/>
          <w:sz w:val="18"/>
          <w:szCs w:val="18"/>
        </w:rPr>
        <w:t xml:space="preserve"> 1 </w:t>
      </w:r>
      <w:r w:rsidRPr="00BA4D36">
        <w:rPr>
          <w:rFonts w:ascii="Cascadia Code" w:hAnsi="Cascadia Code" w:cs="Cascadia Code"/>
          <w:b/>
          <w:bCs/>
          <w:color w:val="000000" w:themeColor="text1"/>
          <w:sz w:val="18"/>
          <w:szCs w:val="18"/>
        </w:rPr>
        <w:t>GPT-5</w:t>
      </w:r>
      <w:r>
        <w:rPr>
          <w:rFonts w:ascii="Cascadia Code" w:hAnsi="Cascadia Code" w:cs="Cascadia Code"/>
          <w:color w:val="000000" w:themeColor="text1"/>
          <w:sz w:val="18"/>
          <w:szCs w:val="18"/>
        </w:rPr>
        <w:t xml:space="preserve"> </w:t>
      </w:r>
      <w:proofErr w:type="spellStart"/>
      <w:r>
        <w:rPr>
          <w:rFonts w:ascii="Cascadia Code" w:hAnsi="Cascadia Code" w:cs="Cascadia Code"/>
          <w:color w:val="000000" w:themeColor="text1"/>
          <w:sz w:val="18"/>
          <w:szCs w:val="18"/>
        </w:rPr>
        <w:t>for</w:t>
      </w:r>
      <w:proofErr w:type="spellEnd"/>
      <w:r>
        <w:rPr>
          <w:rFonts w:ascii="Cascadia Code" w:hAnsi="Cascadia Code" w:cs="Cascadia Code"/>
          <w:color w:val="000000" w:themeColor="text1"/>
          <w:sz w:val="18"/>
          <w:szCs w:val="18"/>
        </w:rPr>
        <w:t xml:space="preserve"> </w:t>
      </w:r>
      <w:r w:rsidRPr="00BA4D36">
        <w:rPr>
          <w:rFonts w:ascii="Cascadia Code" w:hAnsi="Cascadia Code" w:cs="Cascadia Code"/>
          <w:b/>
          <w:bCs/>
          <w:color w:val="000000" w:themeColor="text1"/>
          <w:sz w:val="18"/>
          <w:szCs w:val="18"/>
        </w:rPr>
        <w:t>SPARK</w:t>
      </w:r>
    </w:p>
    <w:p w14:paraId="1BEB3C8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3FB43E59"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WITH </w:t>
      </w:r>
      <w:proofErr w:type="spellStart"/>
      <w:r w:rsidRPr="00DC61CA">
        <w:rPr>
          <w:rFonts w:ascii="Cascadia Code" w:hAnsi="Cascadia Code" w:cs="Cascadia Code"/>
          <w:color w:val="000000" w:themeColor="text1"/>
          <w:sz w:val="18"/>
          <w:szCs w:val="18"/>
        </w:rPr>
        <w:t>lineitem_filtered</w:t>
      </w:r>
      <w:proofErr w:type="spellEnd"/>
      <w:r w:rsidRPr="00DC61CA">
        <w:rPr>
          <w:rFonts w:ascii="Cascadia Code" w:hAnsi="Cascadia Code" w:cs="Cascadia Code"/>
          <w:color w:val="000000" w:themeColor="text1"/>
          <w:sz w:val="18"/>
          <w:szCs w:val="18"/>
        </w:rPr>
        <w:t xml:space="preserve"> AS (</w:t>
      </w:r>
    </w:p>
    <w:p w14:paraId="00C8B4D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SELECT</w:t>
      </w:r>
    </w:p>
    <w:p w14:paraId="2ECDC9F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27CA9F6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2351925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l_quantity</w:t>
      </w:r>
      <w:proofErr w:type="spellEnd"/>
    </w:p>
    <w:p w14:paraId="0B66D42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02E4B5A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 '1998-12-01'</w:t>
      </w:r>
    </w:p>
    <w:p w14:paraId="1B1926E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
    <w:p w14:paraId="2EF5AD8B"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SELECT</w:t>
      </w:r>
    </w:p>
    <w:p w14:paraId="220F82E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481CB79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10BCB0E8"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31DB6C41"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49D4C76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AVG(</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avg_qty</w:t>
      </w:r>
      <w:proofErr w:type="spellEnd"/>
    </w:p>
    <w:p w14:paraId="02F20FA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lineitem_filtered</w:t>
      </w:r>
      <w:proofErr w:type="spellEnd"/>
    </w:p>
    <w:p w14:paraId="1B4E9E8F"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32258C39"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493F6744" w14:textId="77777777" w:rsid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74230A66" w14:textId="77777777" w:rsidR="00DC61CA" w:rsidRDefault="00DC61CA" w:rsidP="00DC61CA">
      <w:pPr>
        <w:spacing w:line="270" w:lineRule="atLeast"/>
        <w:rPr>
          <w:rFonts w:ascii="Cascadia Code" w:hAnsi="Cascadia Code" w:cs="Cascadia Code"/>
          <w:color w:val="000000" w:themeColor="text1"/>
          <w:sz w:val="18"/>
          <w:szCs w:val="18"/>
        </w:rPr>
      </w:pPr>
    </w:p>
    <w:p w14:paraId="0D5C4391" w14:textId="23E0D45B" w:rsidR="00DC61CA" w:rsidRDefault="00DC61CA" w:rsidP="00DC61CA">
      <w:pPr>
        <w:spacing w:line="270" w:lineRule="atLeast"/>
        <w:rPr>
          <w:rFonts w:ascii="Cascadia Code" w:hAnsi="Cascadia Code" w:cs="Cascadia Code"/>
          <w:color w:val="000000" w:themeColor="text1"/>
          <w:sz w:val="18"/>
          <w:szCs w:val="18"/>
        </w:rPr>
      </w:pPr>
      <w:proofErr w:type="spellStart"/>
      <w:r>
        <w:rPr>
          <w:rFonts w:ascii="Cascadia Code" w:hAnsi="Cascadia Code" w:cs="Cascadia Code"/>
          <w:color w:val="000000" w:themeColor="text1"/>
          <w:sz w:val="18"/>
          <w:szCs w:val="18"/>
        </w:rPr>
        <w:t>Query</w:t>
      </w:r>
      <w:proofErr w:type="spellEnd"/>
      <w:r>
        <w:rPr>
          <w:rFonts w:ascii="Cascadia Code" w:hAnsi="Cascadia Code" w:cs="Cascadia Code"/>
          <w:color w:val="000000" w:themeColor="text1"/>
          <w:sz w:val="18"/>
          <w:szCs w:val="18"/>
        </w:rPr>
        <w:t xml:space="preserve"> 1 </w:t>
      </w:r>
      <w:r w:rsidRPr="00BA4D36">
        <w:rPr>
          <w:rFonts w:ascii="Cascadia Code" w:hAnsi="Cascadia Code" w:cs="Cascadia Code"/>
          <w:b/>
          <w:bCs/>
          <w:color w:val="000000" w:themeColor="text1"/>
          <w:sz w:val="18"/>
          <w:szCs w:val="18"/>
        </w:rPr>
        <w:t>GEMINI</w:t>
      </w:r>
      <w:r>
        <w:rPr>
          <w:rFonts w:ascii="Cascadia Code" w:hAnsi="Cascadia Code" w:cs="Cascadia Code"/>
          <w:color w:val="000000" w:themeColor="text1"/>
          <w:sz w:val="18"/>
          <w:szCs w:val="18"/>
        </w:rPr>
        <w:t xml:space="preserve"> </w:t>
      </w:r>
      <w:proofErr w:type="spellStart"/>
      <w:r>
        <w:rPr>
          <w:rFonts w:ascii="Cascadia Code" w:hAnsi="Cascadia Code" w:cs="Cascadia Code"/>
          <w:color w:val="000000" w:themeColor="text1"/>
          <w:sz w:val="18"/>
          <w:szCs w:val="18"/>
        </w:rPr>
        <w:t>for</w:t>
      </w:r>
      <w:proofErr w:type="spellEnd"/>
      <w:r>
        <w:rPr>
          <w:rFonts w:ascii="Cascadia Code" w:hAnsi="Cascadia Code" w:cs="Cascadia Code"/>
          <w:color w:val="000000" w:themeColor="text1"/>
          <w:sz w:val="18"/>
          <w:szCs w:val="18"/>
        </w:rPr>
        <w:t xml:space="preserve"> </w:t>
      </w:r>
      <w:r w:rsidRPr="00BA4D36">
        <w:rPr>
          <w:rFonts w:ascii="Cascadia Code" w:hAnsi="Cascadia Code" w:cs="Cascadia Code"/>
          <w:b/>
          <w:bCs/>
          <w:color w:val="000000" w:themeColor="text1"/>
          <w:sz w:val="18"/>
          <w:szCs w:val="18"/>
        </w:rPr>
        <w:t>SPARK</w:t>
      </w:r>
    </w:p>
    <w:p w14:paraId="2798C15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12F5162D"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SELECT /*+ </w:t>
      </w:r>
      <w:proofErr w:type="gramStart"/>
      <w:r w:rsidRPr="00DC61CA">
        <w:rPr>
          <w:rFonts w:ascii="Cascadia Code" w:hAnsi="Cascadia Code" w:cs="Cascadia Code"/>
          <w:color w:val="000000" w:themeColor="text1"/>
          <w:sz w:val="18"/>
          <w:szCs w:val="18"/>
        </w:rPr>
        <w:t>COALESCE(</w:t>
      </w:r>
      <w:proofErr w:type="gramEnd"/>
      <w:r w:rsidRPr="00DC61CA">
        <w:rPr>
          <w:rFonts w:ascii="Cascadia Code" w:hAnsi="Cascadia Code" w:cs="Cascadia Code"/>
          <w:color w:val="000000" w:themeColor="text1"/>
          <w:sz w:val="18"/>
          <w:szCs w:val="18"/>
        </w:rPr>
        <w:t>3) */</w:t>
      </w:r>
    </w:p>
    <w:p w14:paraId="5F606BA0"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110DCA92"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5920F6AA"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60A3B75D"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03BE624D"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AVG(</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avg_qty</w:t>
      </w:r>
      <w:proofErr w:type="spellEnd"/>
    </w:p>
    <w:p w14:paraId="39CDCC96"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272E5B3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 '1998-12-01'</w:t>
      </w:r>
    </w:p>
    <w:p w14:paraId="386DA30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6113DB72"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5F76B1F6" w14:textId="77777777" w:rsid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2B34D36F" w14:textId="77777777" w:rsidR="00DC61CA" w:rsidRDefault="00DC61CA" w:rsidP="00DC61CA">
      <w:pPr>
        <w:spacing w:line="270" w:lineRule="atLeast"/>
        <w:rPr>
          <w:rFonts w:ascii="Cascadia Code" w:hAnsi="Cascadia Code" w:cs="Cascadia Code"/>
          <w:color w:val="000000" w:themeColor="text1"/>
          <w:sz w:val="18"/>
          <w:szCs w:val="18"/>
        </w:rPr>
      </w:pPr>
    </w:p>
    <w:p w14:paraId="2539045F" w14:textId="19CA0406" w:rsidR="00DC61CA" w:rsidRDefault="00DC61CA" w:rsidP="00DC61CA">
      <w:pPr>
        <w:spacing w:line="270" w:lineRule="atLeast"/>
        <w:rPr>
          <w:rFonts w:ascii="Cascadia Code" w:hAnsi="Cascadia Code" w:cs="Cascadia Code"/>
          <w:color w:val="000000" w:themeColor="text1"/>
          <w:sz w:val="18"/>
          <w:szCs w:val="18"/>
        </w:rPr>
      </w:pPr>
      <w:proofErr w:type="spellStart"/>
      <w:r>
        <w:rPr>
          <w:rFonts w:ascii="Cascadia Code" w:hAnsi="Cascadia Code" w:cs="Cascadia Code"/>
          <w:color w:val="000000" w:themeColor="text1"/>
          <w:sz w:val="18"/>
          <w:szCs w:val="18"/>
        </w:rPr>
        <w:t>Query</w:t>
      </w:r>
      <w:proofErr w:type="spellEnd"/>
      <w:r>
        <w:rPr>
          <w:rFonts w:ascii="Cascadia Code" w:hAnsi="Cascadia Code" w:cs="Cascadia Code"/>
          <w:color w:val="000000" w:themeColor="text1"/>
          <w:sz w:val="18"/>
          <w:szCs w:val="18"/>
        </w:rPr>
        <w:t xml:space="preserve"> 1 </w:t>
      </w:r>
      <w:r w:rsidRPr="00BA4D36">
        <w:rPr>
          <w:rFonts w:ascii="Cascadia Code" w:hAnsi="Cascadia Code" w:cs="Cascadia Code"/>
          <w:b/>
          <w:bCs/>
          <w:color w:val="000000" w:themeColor="text1"/>
          <w:sz w:val="18"/>
          <w:szCs w:val="18"/>
        </w:rPr>
        <w:t>CLAUDE</w:t>
      </w:r>
      <w:r>
        <w:rPr>
          <w:rFonts w:ascii="Cascadia Code" w:hAnsi="Cascadia Code" w:cs="Cascadia Code"/>
          <w:color w:val="000000" w:themeColor="text1"/>
          <w:sz w:val="18"/>
          <w:szCs w:val="18"/>
        </w:rPr>
        <w:t xml:space="preserve"> </w:t>
      </w:r>
      <w:proofErr w:type="spellStart"/>
      <w:r>
        <w:rPr>
          <w:rFonts w:ascii="Cascadia Code" w:hAnsi="Cascadia Code" w:cs="Cascadia Code"/>
          <w:color w:val="000000" w:themeColor="text1"/>
          <w:sz w:val="18"/>
          <w:szCs w:val="18"/>
        </w:rPr>
        <w:t>for</w:t>
      </w:r>
      <w:proofErr w:type="spellEnd"/>
      <w:r>
        <w:rPr>
          <w:rFonts w:ascii="Cascadia Code" w:hAnsi="Cascadia Code" w:cs="Cascadia Code"/>
          <w:color w:val="000000" w:themeColor="text1"/>
          <w:sz w:val="18"/>
          <w:szCs w:val="18"/>
        </w:rPr>
        <w:t xml:space="preserve"> </w:t>
      </w:r>
      <w:r w:rsidRPr="00BA4D36">
        <w:rPr>
          <w:rFonts w:ascii="Cascadia Code" w:hAnsi="Cascadia Code" w:cs="Cascadia Code"/>
          <w:b/>
          <w:bCs/>
          <w:color w:val="000000" w:themeColor="text1"/>
          <w:sz w:val="18"/>
          <w:szCs w:val="18"/>
        </w:rPr>
        <w:t>SPARK</w:t>
      </w:r>
    </w:p>
    <w:p w14:paraId="17696EB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3468E5C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SELECT /*+ </w:t>
      </w:r>
      <w:proofErr w:type="gramStart"/>
      <w:r w:rsidRPr="00DC61CA">
        <w:rPr>
          <w:rFonts w:ascii="Cascadia Code" w:hAnsi="Cascadia Code" w:cs="Cascadia Code"/>
          <w:color w:val="000000" w:themeColor="text1"/>
          <w:sz w:val="18"/>
          <w:szCs w:val="18"/>
        </w:rPr>
        <w:t>REPARTITION(</w:t>
      </w:r>
      <w:proofErr w:type="spellStart"/>
      <w:proofErr w:type="gramEnd"/>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 */</w:t>
      </w:r>
    </w:p>
    <w:p w14:paraId="3743276F"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w:t>
      </w:r>
    </w:p>
    <w:p w14:paraId="264C8CA4"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r w:rsidRPr="00DC61CA">
        <w:rPr>
          <w:rFonts w:ascii="Cascadia Code" w:hAnsi="Cascadia Code" w:cs="Cascadia Code"/>
          <w:color w:val="000000" w:themeColor="text1"/>
          <w:sz w:val="18"/>
          <w:szCs w:val="18"/>
        </w:rPr>
        <w:t>,</w:t>
      </w:r>
    </w:p>
    <w:p w14:paraId="61BC35B6"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1) as </w:t>
      </w:r>
      <w:proofErr w:type="spellStart"/>
      <w:r w:rsidRPr="00DC61CA">
        <w:rPr>
          <w:rFonts w:ascii="Cascadia Code" w:hAnsi="Cascadia Code" w:cs="Cascadia Code"/>
          <w:color w:val="000000" w:themeColor="text1"/>
          <w:sz w:val="18"/>
          <w:szCs w:val="18"/>
        </w:rPr>
        <w:t>count_order</w:t>
      </w:r>
      <w:proofErr w:type="spellEnd"/>
      <w:r w:rsidRPr="00DC61CA">
        <w:rPr>
          <w:rFonts w:ascii="Cascadia Code" w:hAnsi="Cascadia Code" w:cs="Cascadia Code"/>
          <w:color w:val="000000" w:themeColor="text1"/>
          <w:sz w:val="18"/>
          <w:szCs w:val="18"/>
        </w:rPr>
        <w:t>,</w:t>
      </w:r>
    </w:p>
    <w:p w14:paraId="0C65618F"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lastRenderedPageBreak/>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as </w:t>
      </w:r>
      <w:proofErr w:type="spellStart"/>
      <w:r w:rsidRPr="00DC61CA">
        <w:rPr>
          <w:rFonts w:ascii="Cascadia Code" w:hAnsi="Cascadia Code" w:cs="Cascadia Code"/>
          <w:color w:val="000000" w:themeColor="text1"/>
          <w:sz w:val="18"/>
          <w:szCs w:val="18"/>
        </w:rPr>
        <w:t>sum_qty</w:t>
      </w:r>
      <w:proofErr w:type="spellEnd"/>
      <w:r w:rsidRPr="00DC61CA">
        <w:rPr>
          <w:rFonts w:ascii="Cascadia Code" w:hAnsi="Cascadia Code" w:cs="Cascadia Code"/>
          <w:color w:val="000000" w:themeColor="text1"/>
          <w:sz w:val="18"/>
          <w:szCs w:val="18"/>
        </w:rPr>
        <w:t>,</w:t>
      </w:r>
    </w:p>
    <w:p w14:paraId="285C67A5"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SUM(</w:t>
      </w:r>
      <w:proofErr w:type="spellStart"/>
      <w:r w:rsidRPr="00DC61CA">
        <w:rPr>
          <w:rFonts w:ascii="Cascadia Code" w:hAnsi="Cascadia Code" w:cs="Cascadia Code"/>
          <w:color w:val="000000" w:themeColor="text1"/>
          <w:sz w:val="18"/>
          <w:szCs w:val="18"/>
        </w:rPr>
        <w:t>l_quantity</w:t>
      </w:r>
      <w:proofErr w:type="spellEnd"/>
      <w:r w:rsidRPr="00DC61CA">
        <w:rPr>
          <w:rFonts w:ascii="Cascadia Code" w:hAnsi="Cascadia Code" w:cs="Cascadia Code"/>
          <w:color w:val="000000" w:themeColor="text1"/>
          <w:sz w:val="18"/>
          <w:szCs w:val="18"/>
        </w:rPr>
        <w:t xml:space="preserve">) / </w:t>
      </w:r>
      <w:proofErr w:type="gramStart"/>
      <w:r w:rsidRPr="00DC61CA">
        <w:rPr>
          <w:rFonts w:ascii="Cascadia Code" w:hAnsi="Cascadia Code" w:cs="Cascadia Code"/>
          <w:color w:val="000000" w:themeColor="text1"/>
          <w:sz w:val="18"/>
          <w:szCs w:val="18"/>
        </w:rPr>
        <w:t>COUNT(</w:t>
      </w:r>
      <w:proofErr w:type="gramEnd"/>
      <w:r w:rsidRPr="00DC61CA">
        <w:rPr>
          <w:rFonts w:ascii="Cascadia Code" w:hAnsi="Cascadia Code" w:cs="Cascadia Code"/>
          <w:color w:val="000000" w:themeColor="text1"/>
          <w:sz w:val="18"/>
          <w:szCs w:val="18"/>
        </w:rPr>
        <w:t xml:space="preserve">1) as </w:t>
      </w:r>
      <w:proofErr w:type="spellStart"/>
      <w:r w:rsidRPr="00DC61CA">
        <w:rPr>
          <w:rFonts w:ascii="Cascadia Code" w:hAnsi="Cascadia Code" w:cs="Cascadia Code"/>
          <w:color w:val="000000" w:themeColor="text1"/>
          <w:sz w:val="18"/>
          <w:szCs w:val="18"/>
        </w:rPr>
        <w:t>avg_qty</w:t>
      </w:r>
      <w:proofErr w:type="spellEnd"/>
    </w:p>
    <w:p w14:paraId="7C00DD5C"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FROM </w:t>
      </w:r>
      <w:proofErr w:type="spellStart"/>
      <w:r w:rsidRPr="00DC61CA">
        <w:rPr>
          <w:rFonts w:ascii="Cascadia Code" w:hAnsi="Cascadia Code" w:cs="Cascadia Code"/>
          <w:color w:val="000000" w:themeColor="text1"/>
          <w:sz w:val="18"/>
          <w:szCs w:val="18"/>
        </w:rPr>
        <w:t>lineitem</w:t>
      </w:r>
      <w:proofErr w:type="spellEnd"/>
    </w:p>
    <w:p w14:paraId="48390A02"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WHERE </w:t>
      </w:r>
      <w:proofErr w:type="spellStart"/>
      <w:r w:rsidRPr="00DC61CA">
        <w:rPr>
          <w:rFonts w:ascii="Cascadia Code" w:hAnsi="Cascadia Code" w:cs="Cascadia Code"/>
          <w:color w:val="000000" w:themeColor="text1"/>
          <w:sz w:val="18"/>
          <w:szCs w:val="18"/>
        </w:rPr>
        <w:t>l_shipdate</w:t>
      </w:r>
      <w:proofErr w:type="spellEnd"/>
      <w:r w:rsidRPr="00DC61CA">
        <w:rPr>
          <w:rFonts w:ascii="Cascadia Code" w:hAnsi="Cascadia Code" w:cs="Cascadia Code"/>
          <w:color w:val="000000" w:themeColor="text1"/>
          <w:sz w:val="18"/>
          <w:szCs w:val="18"/>
        </w:rPr>
        <w:t xml:space="preserve"> &lt; date'1998-12-02'</w:t>
      </w:r>
    </w:p>
    <w:p w14:paraId="4F41C4AB"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GROUP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2922BB13" w14:textId="77777777"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 xml:space="preserve">    ORDER BY </w:t>
      </w:r>
      <w:proofErr w:type="spellStart"/>
      <w:r w:rsidRPr="00DC61CA">
        <w:rPr>
          <w:rFonts w:ascii="Cascadia Code" w:hAnsi="Cascadia Code" w:cs="Cascadia Code"/>
          <w:color w:val="000000" w:themeColor="text1"/>
          <w:sz w:val="18"/>
          <w:szCs w:val="18"/>
        </w:rPr>
        <w:t>l_returnflag</w:t>
      </w:r>
      <w:proofErr w:type="spellEnd"/>
      <w:r w:rsidRPr="00DC61CA">
        <w:rPr>
          <w:rFonts w:ascii="Cascadia Code" w:hAnsi="Cascadia Code" w:cs="Cascadia Code"/>
          <w:color w:val="000000" w:themeColor="text1"/>
          <w:sz w:val="18"/>
          <w:szCs w:val="18"/>
        </w:rPr>
        <w:t xml:space="preserve">, </w:t>
      </w:r>
      <w:proofErr w:type="spellStart"/>
      <w:r w:rsidRPr="00DC61CA">
        <w:rPr>
          <w:rFonts w:ascii="Cascadia Code" w:hAnsi="Cascadia Code" w:cs="Cascadia Code"/>
          <w:color w:val="000000" w:themeColor="text1"/>
          <w:sz w:val="18"/>
          <w:szCs w:val="18"/>
        </w:rPr>
        <w:t>l_linestatus</w:t>
      </w:r>
      <w:proofErr w:type="spellEnd"/>
    </w:p>
    <w:p w14:paraId="4B915426" w14:textId="7A0CF6E3" w:rsidR="00DC61CA" w:rsidRPr="00DC61CA" w:rsidRDefault="00DC61CA" w:rsidP="00DC61CA">
      <w:pPr>
        <w:spacing w:line="270" w:lineRule="atLeast"/>
        <w:rPr>
          <w:rFonts w:ascii="Cascadia Code" w:hAnsi="Cascadia Code" w:cs="Cascadia Code"/>
          <w:color w:val="000000" w:themeColor="text1"/>
          <w:sz w:val="18"/>
          <w:szCs w:val="18"/>
        </w:rPr>
      </w:pPr>
      <w:r w:rsidRPr="00DC61CA">
        <w:rPr>
          <w:rFonts w:ascii="Cascadia Code" w:hAnsi="Cascadia Code" w:cs="Cascadia Code"/>
          <w:color w:val="000000" w:themeColor="text1"/>
          <w:sz w:val="18"/>
          <w:szCs w:val="18"/>
        </w:rPr>
        <w:t>”””</w:t>
      </w:r>
    </w:p>
    <w:p w14:paraId="3A7A37D3" w14:textId="77777777" w:rsidR="001D0595" w:rsidRDefault="001D0595" w:rsidP="0031699D">
      <w:pPr>
        <w:spacing w:before="240" w:line="360" w:lineRule="auto"/>
        <w:jc w:val="both"/>
        <w:rPr>
          <w:rFonts w:ascii="Arial" w:hAnsi="Arial" w:cs="Arial"/>
          <w:sz w:val="22"/>
          <w:szCs w:val="28"/>
        </w:rPr>
      </w:pPr>
    </w:p>
    <w:p w14:paraId="7C546636" w14:textId="779AA650" w:rsidR="001D0595" w:rsidRPr="001D0595" w:rsidRDefault="001D0595" w:rsidP="0031699D">
      <w:pPr>
        <w:spacing w:before="240" w:line="360" w:lineRule="auto"/>
        <w:jc w:val="both"/>
        <w:rPr>
          <w:rFonts w:ascii="Arial" w:hAnsi="Arial" w:cs="Arial"/>
          <w:b/>
          <w:bCs/>
          <w:sz w:val="22"/>
          <w:szCs w:val="28"/>
        </w:rPr>
      </w:pPr>
      <w:proofErr w:type="spellStart"/>
      <w:r w:rsidRPr="001D0595">
        <w:rPr>
          <w:rFonts w:ascii="Arial" w:hAnsi="Arial" w:cs="Arial"/>
          <w:b/>
          <w:bCs/>
          <w:sz w:val="22"/>
          <w:szCs w:val="28"/>
        </w:rPr>
        <w:t>Analisis</w:t>
      </w:r>
      <w:proofErr w:type="spellEnd"/>
      <w:r w:rsidRPr="001D0595">
        <w:rPr>
          <w:rFonts w:ascii="Arial" w:hAnsi="Arial" w:cs="Arial"/>
          <w:b/>
          <w:bCs/>
          <w:sz w:val="22"/>
          <w:szCs w:val="28"/>
        </w:rPr>
        <w:t xml:space="preserve"> </w:t>
      </w:r>
      <w:proofErr w:type="spellStart"/>
      <w:r w:rsidRPr="001D0595">
        <w:rPr>
          <w:rFonts w:ascii="Arial" w:hAnsi="Arial" w:cs="Arial"/>
          <w:b/>
          <w:bCs/>
          <w:sz w:val="22"/>
          <w:szCs w:val="28"/>
        </w:rPr>
        <w:t>Query</w:t>
      </w:r>
      <w:proofErr w:type="spellEnd"/>
      <w:r w:rsidRPr="001D0595">
        <w:rPr>
          <w:rFonts w:ascii="Arial" w:hAnsi="Arial" w:cs="Arial"/>
          <w:b/>
          <w:bCs/>
          <w:sz w:val="22"/>
          <w:szCs w:val="28"/>
        </w:rPr>
        <w:t xml:space="preserve"> 1: </w:t>
      </w:r>
    </w:p>
    <w:p w14:paraId="2131CC8B" w14:textId="4CE219AE" w:rsidR="001D0595" w:rsidRPr="001D0595" w:rsidRDefault="0031699D" w:rsidP="0031699D">
      <w:pPr>
        <w:spacing w:before="240" w:line="360" w:lineRule="auto"/>
        <w:jc w:val="both"/>
        <w:rPr>
          <w:rFonts w:ascii="Arial" w:hAnsi="Arial" w:cs="Arial"/>
          <w:sz w:val="22"/>
          <w:szCs w:val="28"/>
        </w:rPr>
      </w:pPr>
      <w:r w:rsidRPr="0031699D">
        <w:rPr>
          <w:rFonts w:ascii="Arial" w:hAnsi="Arial" w:cs="Arial"/>
          <w:sz w:val="22"/>
          <w:szCs w:val="22"/>
        </w:rPr>
        <w:t xml:space="preserve">En la primera consulta ejecutada sobre el sistema PostgreSQL, se observa un rendimiento óptimo tanto en el modelo Claude como en Gemini, alcanzando ambos una mejora idéntica del 75.7% con respecto al tiempo de ejecución base. Esta optimización representa una reducción sustancial en la latencia de respuesta, disminuyendo el tiempo de procesamiento de 2.173 segundos a aproximadamente 0.5 segundos. El modelo GPT-5, si bien logra una mejora considerable del 48.0%, exhibe una brecha de rendimiento significativa de respecto a los </w:t>
      </w:r>
      <w:r w:rsidR="00DC61CA">
        <w:rPr>
          <w:rFonts w:ascii="Arial" w:hAnsi="Arial" w:cs="Arial"/>
          <w:sz w:val="22"/>
          <w:szCs w:val="22"/>
        </w:rPr>
        <w:t>otros modelos analizados</w:t>
      </w:r>
      <w:r w:rsidRPr="0031699D">
        <w:rPr>
          <w:rFonts w:ascii="Arial" w:hAnsi="Arial" w:cs="Arial"/>
          <w:sz w:val="22"/>
          <w:szCs w:val="22"/>
        </w:rPr>
        <w:t>. Esta diferencia sugiere que Claude y Gemini implementan estrategias de optimización algorítmica más eficientes para consultas de complejidad estándar en</w:t>
      </w:r>
      <w:r w:rsidR="00BA4D36" w:rsidRPr="00BA4D36">
        <w:rPr>
          <w:rFonts w:ascii="Arial" w:hAnsi="Arial" w:cs="Arial"/>
          <w:sz w:val="22"/>
          <w:szCs w:val="22"/>
        </w:rPr>
        <w:t xml:space="preserve"> sistemas de gestión de bases de datos relacionales convencionales.</w:t>
      </w:r>
    </w:p>
    <w:p w14:paraId="1E8C7ACB" w14:textId="3194079A" w:rsidR="001D0595" w:rsidRPr="001D0595" w:rsidRDefault="001D0595" w:rsidP="001D0595">
      <w:pPr>
        <w:spacing w:before="240" w:line="360" w:lineRule="auto"/>
        <w:jc w:val="both"/>
        <w:rPr>
          <w:rFonts w:ascii="Arial" w:hAnsi="Arial" w:cs="Arial"/>
          <w:sz w:val="22"/>
          <w:szCs w:val="22"/>
        </w:rPr>
      </w:pPr>
      <w:r w:rsidRPr="001D0595">
        <w:rPr>
          <w:rFonts w:ascii="Arial" w:hAnsi="Arial" w:cs="Arial"/>
          <w:sz w:val="22"/>
          <w:szCs w:val="22"/>
        </w:rPr>
        <w:t xml:space="preserve">La ejecución de la primera consulta en el entorno Apache </w:t>
      </w:r>
      <w:proofErr w:type="spellStart"/>
      <w:r w:rsidRPr="001D0595">
        <w:rPr>
          <w:rFonts w:ascii="Arial" w:hAnsi="Arial" w:cs="Arial"/>
          <w:sz w:val="22"/>
          <w:szCs w:val="22"/>
        </w:rPr>
        <w:t>Spark</w:t>
      </w:r>
      <w:proofErr w:type="spellEnd"/>
      <w:r w:rsidRPr="001D0595">
        <w:rPr>
          <w:rFonts w:ascii="Arial" w:hAnsi="Arial" w:cs="Arial"/>
          <w:sz w:val="22"/>
          <w:szCs w:val="22"/>
        </w:rPr>
        <w:t xml:space="preserve"> presenta características diferenciadas respecto al escenario anterior. El tiempo de referencia inferior (0.885s) indica una eficiencia inherente del sistema distribuido en el procesamiento de esta consulta particular. En este contexto operacional, Gemini obtiene el mejor rendimiento con una mejora del 38.1%, seguido inmediatamente por Claude con 36.6%. La diferencia entre ambos modelos carece de significancia práctica sustancial. El modelo GPT-5 mantiene su posición con una mejora del 17.6%, alcanzando menos de la mitad de la optimización lograda por los modelos líderes.</w:t>
      </w:r>
    </w:p>
    <w:p w14:paraId="175D4DC9" w14:textId="0E4F7978" w:rsidR="001D0595" w:rsidRPr="00BA4D36" w:rsidRDefault="001D0595" w:rsidP="001D0595">
      <w:pPr>
        <w:spacing w:before="240" w:line="360" w:lineRule="auto"/>
        <w:jc w:val="both"/>
        <w:rPr>
          <w:rFonts w:ascii="Arial" w:hAnsi="Arial" w:cs="Arial"/>
          <w:sz w:val="22"/>
          <w:szCs w:val="22"/>
        </w:rPr>
      </w:pPr>
      <w:r w:rsidRPr="001D0595">
        <w:rPr>
          <w:rFonts w:ascii="Arial" w:hAnsi="Arial" w:cs="Arial"/>
          <w:sz w:val="22"/>
          <w:szCs w:val="22"/>
        </w:rPr>
        <w:t xml:space="preserve">Resulta pertinente destacar que las mejoras porcentuales obtenidas en </w:t>
      </w:r>
      <w:proofErr w:type="spellStart"/>
      <w:r w:rsidRPr="001D0595">
        <w:rPr>
          <w:rFonts w:ascii="Arial" w:hAnsi="Arial" w:cs="Arial"/>
          <w:sz w:val="22"/>
          <w:szCs w:val="22"/>
        </w:rPr>
        <w:t>Spark</w:t>
      </w:r>
      <w:proofErr w:type="spellEnd"/>
      <w:r w:rsidRPr="001D0595">
        <w:rPr>
          <w:rFonts w:ascii="Arial" w:hAnsi="Arial" w:cs="Arial"/>
          <w:sz w:val="22"/>
          <w:szCs w:val="22"/>
        </w:rPr>
        <w:t xml:space="preserve"> son significativamente inferiores a las registradas en PostgreSQL. Esta observación puede atribuirse a dos factores distintos: el primero, la existencia de mecanismos de optimización automática inherentes al sistema distribuido, y segundo facto, la mayor complejidad que representa la optimización de consultas en arquitecturas de procesamiento paralelo y distribuido.</w:t>
      </w:r>
    </w:p>
    <w:p w14:paraId="7BF038AD" w14:textId="77777777" w:rsidR="00BA4D36" w:rsidRDefault="005301B8" w:rsidP="00BA4D36">
      <w:pPr>
        <w:keepNext/>
        <w:spacing w:before="240" w:line="360" w:lineRule="auto"/>
        <w:jc w:val="both"/>
      </w:pPr>
      <w:r>
        <w:rPr>
          <w:rFonts w:ascii="Arial" w:hAnsi="Arial" w:cs="Arial"/>
          <w:noProof/>
          <w:sz w:val="22"/>
          <w:szCs w:val="28"/>
        </w:rPr>
        <w:lastRenderedPageBreak/>
        <w:drawing>
          <wp:inline distT="0" distB="0" distL="0" distR="0" wp14:anchorId="71CB7D89" wp14:editId="72B281D4">
            <wp:extent cx="4989109" cy="3720974"/>
            <wp:effectExtent l="0" t="0" r="2540" b="635"/>
            <wp:docPr id="1949039420"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5610" name="Imagen 4" descr="Gráfico, Gráfico de cajas y bigotes&#10;&#10;El contenido generado por IA puede ser incorrecto."/>
                    <pic:cNvPicPr/>
                  </pic:nvPicPr>
                  <pic:blipFill rotWithShape="1">
                    <a:blip r:embed="rId33" cstate="print">
                      <a:extLst>
                        <a:ext uri="{28A0092B-C50C-407E-A947-70E740481C1C}">
                          <a14:useLocalDpi xmlns:a14="http://schemas.microsoft.com/office/drawing/2010/main" val="0"/>
                        </a:ext>
                      </a:extLst>
                    </a:blip>
                    <a:srcRect r="49871" b="50033"/>
                    <a:stretch>
                      <a:fillRect/>
                    </a:stretch>
                  </pic:blipFill>
                  <pic:spPr bwMode="auto">
                    <a:xfrm>
                      <a:off x="0" y="0"/>
                      <a:ext cx="5071778" cy="3782630"/>
                    </a:xfrm>
                    <a:prstGeom prst="rect">
                      <a:avLst/>
                    </a:prstGeom>
                    <a:ln>
                      <a:noFill/>
                    </a:ln>
                    <a:extLst>
                      <a:ext uri="{53640926-AAD7-44D8-BBD7-CCE9431645EC}">
                        <a14:shadowObscured xmlns:a14="http://schemas.microsoft.com/office/drawing/2010/main"/>
                      </a:ext>
                    </a:extLst>
                  </pic:spPr>
                </pic:pic>
              </a:graphicData>
            </a:graphic>
          </wp:inline>
        </w:drawing>
      </w:r>
    </w:p>
    <w:p w14:paraId="7E149DD1" w14:textId="276F85C6" w:rsidR="005301B8" w:rsidRDefault="00572BE8" w:rsidP="00BA4D36">
      <w:pPr>
        <w:pStyle w:val="Descripcin"/>
        <w:jc w:val="both"/>
        <w:rPr>
          <w:rFonts w:ascii="Arial" w:hAnsi="Arial" w:cs="Arial"/>
          <w:sz w:val="22"/>
          <w:szCs w:val="28"/>
        </w:rPr>
      </w:pPr>
      <w:bookmarkStart w:id="35" w:name="_Toc220261448"/>
      <w:r>
        <w:t xml:space="preserve">QUERY 1 </w:t>
      </w:r>
      <w:r w:rsidR="005F534B">
        <w:t>Desviación Típica</w:t>
      </w:r>
      <w:r w:rsidR="005F534B">
        <w:t xml:space="preserve"> </w:t>
      </w:r>
      <w:r w:rsidR="001D0595">
        <w:t>PostgreSQL</w:t>
      </w:r>
      <w:r w:rsidR="00BA4D36">
        <w:t xml:space="preserve"> </w:t>
      </w:r>
      <w:r w:rsidR="00BA4D36">
        <w:fldChar w:fldCharType="begin"/>
      </w:r>
      <w:r w:rsidR="00BA4D36">
        <w:instrText xml:space="preserve"> SEQ Ilustración \* ARABIC </w:instrText>
      </w:r>
      <w:r w:rsidR="00BA4D36">
        <w:fldChar w:fldCharType="separate"/>
      </w:r>
      <w:r w:rsidR="00E1163B">
        <w:rPr>
          <w:noProof/>
        </w:rPr>
        <w:t>2</w:t>
      </w:r>
      <w:bookmarkEnd w:id="35"/>
      <w:r w:rsidR="00BA4D36">
        <w:fldChar w:fldCharType="end"/>
      </w:r>
    </w:p>
    <w:p w14:paraId="27BC090D" w14:textId="77777777" w:rsidR="00BA4D36" w:rsidRDefault="00BA4D36" w:rsidP="00BA4D36">
      <w:pPr>
        <w:keepNext/>
        <w:spacing w:before="240" w:line="360" w:lineRule="auto"/>
        <w:jc w:val="both"/>
      </w:pPr>
      <w:r>
        <w:rPr>
          <w:rFonts w:ascii="Arial" w:hAnsi="Arial" w:cs="Arial"/>
          <w:noProof/>
          <w:sz w:val="22"/>
          <w:szCs w:val="28"/>
        </w:rPr>
        <w:drawing>
          <wp:inline distT="0" distB="0" distL="0" distR="0" wp14:anchorId="095B15B1" wp14:editId="6FF42F37">
            <wp:extent cx="5400040" cy="3684969"/>
            <wp:effectExtent l="0" t="0" r="0" b="0"/>
            <wp:docPr id="288205597"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5597" name="Imagen 5" descr="Gráfico&#10;&#10;El contenido generado por IA puede ser incorrecto."/>
                    <pic:cNvPicPr/>
                  </pic:nvPicPr>
                  <pic:blipFill rotWithShape="1">
                    <a:blip r:embed="rId34" cstate="print">
                      <a:extLst>
                        <a:ext uri="{28A0092B-C50C-407E-A947-70E740481C1C}">
                          <a14:useLocalDpi xmlns:a14="http://schemas.microsoft.com/office/drawing/2010/main" val="0"/>
                        </a:ext>
                      </a:extLst>
                    </a:blip>
                    <a:srcRect r="49536" b="49375"/>
                    <a:stretch>
                      <a:fillRect/>
                    </a:stretch>
                  </pic:blipFill>
                  <pic:spPr bwMode="auto">
                    <a:xfrm>
                      <a:off x="0" y="0"/>
                      <a:ext cx="5400040" cy="3684969"/>
                    </a:xfrm>
                    <a:prstGeom prst="rect">
                      <a:avLst/>
                    </a:prstGeom>
                    <a:ln>
                      <a:noFill/>
                    </a:ln>
                    <a:extLst>
                      <a:ext uri="{53640926-AAD7-44D8-BBD7-CCE9431645EC}">
                        <a14:shadowObscured xmlns:a14="http://schemas.microsoft.com/office/drawing/2010/main"/>
                      </a:ext>
                    </a:extLst>
                  </pic:spPr>
                </pic:pic>
              </a:graphicData>
            </a:graphic>
          </wp:inline>
        </w:drawing>
      </w:r>
    </w:p>
    <w:p w14:paraId="21439A25" w14:textId="740960C3" w:rsidR="00BA4D36" w:rsidRDefault="00572BE8" w:rsidP="00BA4D36">
      <w:pPr>
        <w:pStyle w:val="Descripcin"/>
        <w:jc w:val="both"/>
        <w:rPr>
          <w:rFonts w:ascii="Arial" w:hAnsi="Arial" w:cs="Arial"/>
          <w:sz w:val="22"/>
          <w:szCs w:val="28"/>
        </w:rPr>
      </w:pPr>
      <w:bookmarkStart w:id="36" w:name="_Toc220261449"/>
      <w:r>
        <w:rPr>
          <w:rStyle w:val="Fuerte"/>
          <w:rFonts w:ascii="Inter" w:eastAsiaTheme="minorEastAsia" w:hAnsi="Inter"/>
          <w:b w:val="0"/>
          <w:bCs w:val="0"/>
          <w:sz w:val="21"/>
          <w:szCs w:val="21"/>
          <w:shd w:val="clear" w:color="auto" w:fill="FFFFFF"/>
        </w:rPr>
        <w:t xml:space="preserve">QUERY 1 </w:t>
      </w:r>
      <w:r w:rsidR="001D0595" w:rsidRPr="001D0595">
        <w:rPr>
          <w:rStyle w:val="Fuerte"/>
          <w:rFonts w:ascii="Inter" w:eastAsiaTheme="minorEastAsia" w:hAnsi="Inter"/>
          <w:b w:val="0"/>
          <w:bCs w:val="0"/>
          <w:sz w:val="21"/>
          <w:szCs w:val="21"/>
          <w:shd w:val="clear" w:color="auto" w:fill="FFFFFF"/>
        </w:rPr>
        <w:t>Mejora Porcentual en Tiempo de Ejecución de Consultas SQL</w:t>
      </w:r>
      <w:r w:rsidR="001D0595">
        <w:rPr>
          <w:rStyle w:val="Fuerte"/>
          <w:rFonts w:ascii="Inter" w:eastAsiaTheme="minorEastAsia" w:hAnsi="Inter"/>
          <w:b w:val="0"/>
          <w:bCs w:val="0"/>
          <w:sz w:val="21"/>
          <w:szCs w:val="21"/>
          <w:shd w:val="clear" w:color="auto" w:fill="FFFFFF"/>
        </w:rPr>
        <w:t xml:space="preserve"> en </w:t>
      </w:r>
      <w:r w:rsidR="001D0595">
        <w:rPr>
          <w:rStyle w:val="Fuerte"/>
          <w:rFonts w:ascii="Inter" w:eastAsiaTheme="minorEastAsia" w:hAnsi="Inter"/>
          <w:b w:val="0"/>
          <w:bCs w:val="0"/>
          <w:sz w:val="21"/>
          <w:szCs w:val="21"/>
          <w:shd w:val="clear" w:color="auto" w:fill="FFFFFF"/>
        </w:rPr>
        <w:t>PostgreSQL</w:t>
      </w:r>
      <w:r w:rsidR="001D0595">
        <w:rPr>
          <w:rStyle w:val="Fuerte"/>
          <w:rFonts w:ascii="Inter" w:eastAsiaTheme="minorEastAsia" w:hAnsi="Inter"/>
          <w:b w:val="0"/>
          <w:bCs w:val="0"/>
          <w:sz w:val="21"/>
          <w:szCs w:val="21"/>
          <w:shd w:val="clear" w:color="auto" w:fill="FFFFFF"/>
        </w:rPr>
        <w:t xml:space="preserve"> por LLM</w:t>
      </w:r>
      <w:r w:rsidR="001D0595">
        <w:t xml:space="preserve"> </w:t>
      </w:r>
      <w:r w:rsidR="00BA4D36">
        <w:fldChar w:fldCharType="begin"/>
      </w:r>
      <w:r w:rsidR="00BA4D36">
        <w:instrText xml:space="preserve"> SEQ Ilustración \* ARABIC </w:instrText>
      </w:r>
      <w:r w:rsidR="00BA4D36">
        <w:fldChar w:fldCharType="separate"/>
      </w:r>
      <w:r w:rsidR="00E1163B">
        <w:rPr>
          <w:noProof/>
        </w:rPr>
        <w:t>3</w:t>
      </w:r>
      <w:bookmarkEnd w:id="36"/>
      <w:r w:rsidR="00BA4D36">
        <w:fldChar w:fldCharType="end"/>
      </w:r>
    </w:p>
    <w:p w14:paraId="4835374F" w14:textId="77777777" w:rsidR="00BA4D36" w:rsidRDefault="00BA4D36">
      <w:pPr>
        <w:spacing w:before="240" w:line="360" w:lineRule="auto"/>
        <w:jc w:val="both"/>
        <w:rPr>
          <w:rFonts w:ascii="Arial" w:hAnsi="Arial" w:cs="Arial"/>
          <w:sz w:val="22"/>
          <w:szCs w:val="28"/>
        </w:rPr>
      </w:pPr>
    </w:p>
    <w:p w14:paraId="5BC1CC3D" w14:textId="77777777" w:rsidR="00BA4D36" w:rsidRDefault="00BA4D36" w:rsidP="00BA4D36">
      <w:pPr>
        <w:keepNext/>
        <w:spacing w:before="240" w:line="360" w:lineRule="auto"/>
        <w:jc w:val="both"/>
      </w:pPr>
      <w:r w:rsidRPr="00BA4D36">
        <w:rPr>
          <w:rFonts w:ascii="Arial" w:hAnsi="Arial" w:cs="Arial"/>
          <w:sz w:val="22"/>
          <w:szCs w:val="28"/>
        </w:rPr>
        <w:lastRenderedPageBreak/>
        <w:drawing>
          <wp:inline distT="0" distB="0" distL="0" distR="0" wp14:anchorId="3F108E5E" wp14:editId="34238EA7">
            <wp:extent cx="5839486" cy="2164399"/>
            <wp:effectExtent l="0" t="0" r="2540" b="0"/>
            <wp:docPr id="16902756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75677" name="Imagen 1" descr="Gráfico, Gráfico de cajas y bigotes&#10;&#10;El contenido generado por IA puede ser incorrecto."/>
                    <pic:cNvPicPr/>
                  </pic:nvPicPr>
                  <pic:blipFill>
                    <a:blip r:embed="rId35"/>
                    <a:stretch>
                      <a:fillRect/>
                    </a:stretch>
                  </pic:blipFill>
                  <pic:spPr>
                    <a:xfrm>
                      <a:off x="0" y="0"/>
                      <a:ext cx="5901187" cy="2187268"/>
                    </a:xfrm>
                    <a:prstGeom prst="rect">
                      <a:avLst/>
                    </a:prstGeom>
                  </pic:spPr>
                </pic:pic>
              </a:graphicData>
            </a:graphic>
          </wp:inline>
        </w:drawing>
      </w:r>
    </w:p>
    <w:p w14:paraId="400D2345" w14:textId="4B971A4D" w:rsidR="00BA4D36" w:rsidRDefault="00572BE8" w:rsidP="00BA4D36">
      <w:pPr>
        <w:pStyle w:val="Descripcin"/>
        <w:jc w:val="both"/>
        <w:rPr>
          <w:rFonts w:ascii="Arial" w:hAnsi="Arial" w:cs="Arial"/>
          <w:sz w:val="22"/>
          <w:szCs w:val="28"/>
        </w:rPr>
      </w:pPr>
      <w:bookmarkStart w:id="37" w:name="_Toc220261450"/>
      <w:r>
        <w:t xml:space="preserve">QUERY 1 </w:t>
      </w:r>
      <w:r w:rsidR="005F534B">
        <w:t>Comparación</w:t>
      </w:r>
      <w:r w:rsidR="001D0595">
        <w:t xml:space="preserve"> de tiempo medio</w:t>
      </w:r>
      <w:r w:rsidR="005F534B">
        <w:t xml:space="preserve"> y desviación </w:t>
      </w:r>
      <w:proofErr w:type="spellStart"/>
      <w:r w:rsidR="005F534B">
        <w:t>tipica</w:t>
      </w:r>
      <w:proofErr w:type="spellEnd"/>
      <w:r w:rsidR="001D0595">
        <w:t xml:space="preserve"> de ejecución PostgreSQL vs SPARK</w:t>
      </w:r>
      <w:r w:rsidR="00BA4D36">
        <w:t xml:space="preserve"> </w:t>
      </w:r>
      <w:r w:rsidR="00BA4D36">
        <w:fldChar w:fldCharType="begin"/>
      </w:r>
      <w:r w:rsidR="00BA4D36">
        <w:instrText xml:space="preserve"> SEQ Ilustración \* ARABIC </w:instrText>
      </w:r>
      <w:r w:rsidR="00BA4D36">
        <w:fldChar w:fldCharType="separate"/>
      </w:r>
      <w:r w:rsidR="00E1163B">
        <w:rPr>
          <w:noProof/>
        </w:rPr>
        <w:t>4</w:t>
      </w:r>
      <w:bookmarkEnd w:id="37"/>
      <w:r w:rsidR="00BA4D36">
        <w:fldChar w:fldCharType="end"/>
      </w:r>
    </w:p>
    <w:p w14:paraId="2F99EC31" w14:textId="77777777" w:rsidR="00BA4D36" w:rsidRDefault="005301B8" w:rsidP="00BA4D36">
      <w:pPr>
        <w:keepNext/>
        <w:spacing w:before="240" w:line="360" w:lineRule="auto"/>
        <w:jc w:val="both"/>
      </w:pPr>
      <w:r>
        <w:rPr>
          <w:rFonts w:ascii="Arial" w:hAnsi="Arial" w:cs="Arial"/>
          <w:noProof/>
          <w:sz w:val="22"/>
          <w:szCs w:val="28"/>
        </w:rPr>
        <w:drawing>
          <wp:inline distT="0" distB="0" distL="0" distR="0" wp14:anchorId="601CE44A" wp14:editId="71FF8587">
            <wp:extent cx="4952246" cy="3733334"/>
            <wp:effectExtent l="0" t="0" r="1270" b="635"/>
            <wp:docPr id="904835610"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5610" name="Imagen 4" descr="Gráfico, Gráfico de cajas y bigotes&#10;&#10;El contenido generado por IA puede ser incorrecto."/>
                    <pic:cNvPicPr/>
                  </pic:nvPicPr>
                  <pic:blipFill rotWithShape="1">
                    <a:blip r:embed="rId36" cstate="print">
                      <a:extLst>
                        <a:ext uri="{28A0092B-C50C-407E-A947-70E740481C1C}">
                          <a14:useLocalDpi xmlns:a14="http://schemas.microsoft.com/office/drawing/2010/main" val="0"/>
                        </a:ext>
                      </a:extLst>
                    </a:blip>
                    <a:srcRect l="49961" b="49585"/>
                    <a:stretch>
                      <a:fillRect/>
                    </a:stretch>
                  </pic:blipFill>
                  <pic:spPr bwMode="auto">
                    <a:xfrm>
                      <a:off x="0" y="0"/>
                      <a:ext cx="4993539" cy="3764464"/>
                    </a:xfrm>
                    <a:prstGeom prst="rect">
                      <a:avLst/>
                    </a:prstGeom>
                    <a:ln>
                      <a:noFill/>
                    </a:ln>
                    <a:extLst>
                      <a:ext uri="{53640926-AAD7-44D8-BBD7-CCE9431645EC}">
                        <a14:shadowObscured xmlns:a14="http://schemas.microsoft.com/office/drawing/2010/main"/>
                      </a:ext>
                    </a:extLst>
                  </pic:spPr>
                </pic:pic>
              </a:graphicData>
            </a:graphic>
          </wp:inline>
        </w:drawing>
      </w:r>
    </w:p>
    <w:p w14:paraId="28EBC45E" w14:textId="053A0891" w:rsidR="001D0595" w:rsidRDefault="00572BE8" w:rsidP="001D0595">
      <w:pPr>
        <w:pStyle w:val="Descripcin"/>
        <w:jc w:val="both"/>
        <w:rPr>
          <w:rFonts w:ascii="Arial" w:hAnsi="Arial" w:cs="Arial"/>
          <w:sz w:val="22"/>
          <w:szCs w:val="28"/>
        </w:rPr>
      </w:pPr>
      <w:r>
        <w:t xml:space="preserve">QUERY 1 </w:t>
      </w:r>
      <w:r w:rsidR="005F534B">
        <w:t>Desviación Típica</w:t>
      </w:r>
      <w:r w:rsidR="001D0595" w:rsidRPr="001D0595">
        <w:t xml:space="preserve"> </w:t>
      </w:r>
      <w:r w:rsidR="001D0595" w:rsidRPr="001D0595">
        <w:t>SPARK</w:t>
      </w:r>
      <w:r w:rsidR="001D0595">
        <w:t xml:space="preserve"> 5</w:t>
      </w:r>
    </w:p>
    <w:p w14:paraId="21C5D03D" w14:textId="452D4251" w:rsidR="0031699D" w:rsidRDefault="0031699D" w:rsidP="0031699D">
      <w:pPr>
        <w:spacing w:before="240" w:line="360" w:lineRule="auto"/>
        <w:jc w:val="both"/>
        <w:rPr>
          <w:rFonts w:ascii="Arial" w:hAnsi="Arial" w:cs="Arial"/>
          <w:sz w:val="22"/>
          <w:szCs w:val="22"/>
        </w:rPr>
      </w:pPr>
    </w:p>
    <w:p w14:paraId="169D44F5" w14:textId="77777777" w:rsidR="00BA4D36" w:rsidRDefault="005301B8" w:rsidP="00BA4D36">
      <w:pPr>
        <w:keepNext/>
      </w:pPr>
      <w:r>
        <w:rPr>
          <w:rFonts w:ascii="Arial" w:hAnsi="Arial" w:cs="Arial"/>
          <w:noProof/>
          <w:sz w:val="22"/>
          <w:szCs w:val="28"/>
        </w:rPr>
        <w:lastRenderedPageBreak/>
        <w:drawing>
          <wp:inline distT="0" distB="0" distL="0" distR="0" wp14:anchorId="364FF7DF" wp14:editId="2A7F47DA">
            <wp:extent cx="5296278" cy="4010656"/>
            <wp:effectExtent l="0" t="0" r="0" b="3175"/>
            <wp:docPr id="1016080844"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5597" name="Imagen 5" descr="Gráfico&#10;&#10;El contenido generado por IA puede ser incorrecto."/>
                    <pic:cNvPicPr/>
                  </pic:nvPicPr>
                  <pic:blipFill rotWithShape="1">
                    <a:blip r:embed="rId37" cstate="print">
                      <a:extLst>
                        <a:ext uri="{28A0092B-C50C-407E-A947-70E740481C1C}">
                          <a14:useLocalDpi xmlns:a14="http://schemas.microsoft.com/office/drawing/2010/main" val="0"/>
                        </a:ext>
                      </a:extLst>
                    </a:blip>
                    <a:srcRect l="49964" b="49598"/>
                    <a:stretch>
                      <a:fillRect/>
                    </a:stretch>
                  </pic:blipFill>
                  <pic:spPr bwMode="auto">
                    <a:xfrm>
                      <a:off x="0" y="0"/>
                      <a:ext cx="5336314" cy="4040974"/>
                    </a:xfrm>
                    <a:prstGeom prst="rect">
                      <a:avLst/>
                    </a:prstGeom>
                    <a:ln>
                      <a:noFill/>
                    </a:ln>
                    <a:extLst>
                      <a:ext uri="{53640926-AAD7-44D8-BBD7-CCE9431645EC}">
                        <a14:shadowObscured xmlns:a14="http://schemas.microsoft.com/office/drawing/2010/main"/>
                      </a:ext>
                    </a:extLst>
                  </pic:spPr>
                </pic:pic>
              </a:graphicData>
            </a:graphic>
          </wp:inline>
        </w:drawing>
      </w:r>
    </w:p>
    <w:p w14:paraId="432983E8" w14:textId="0FA856D3" w:rsidR="005301B8" w:rsidRPr="0031699D" w:rsidRDefault="00572BE8" w:rsidP="00BA4D36">
      <w:pPr>
        <w:pStyle w:val="Descripcin"/>
        <w:rPr>
          <w:rFonts w:ascii="Arial" w:hAnsi="Arial" w:cs="Arial"/>
          <w:sz w:val="22"/>
          <w:szCs w:val="22"/>
        </w:rPr>
      </w:pPr>
      <w:bookmarkStart w:id="38" w:name="_Toc220261451"/>
      <w:r>
        <w:rPr>
          <w:rStyle w:val="Fuerte"/>
          <w:rFonts w:ascii="Inter" w:eastAsiaTheme="minorEastAsia" w:hAnsi="Inter"/>
          <w:b w:val="0"/>
          <w:bCs w:val="0"/>
          <w:sz w:val="21"/>
          <w:szCs w:val="21"/>
          <w:shd w:val="clear" w:color="auto" w:fill="FFFFFF"/>
        </w:rPr>
        <w:t xml:space="preserve">QUERY 1 </w:t>
      </w:r>
      <w:r w:rsidR="001D0595" w:rsidRPr="001D0595">
        <w:rPr>
          <w:rStyle w:val="Fuerte"/>
          <w:rFonts w:ascii="Inter" w:eastAsiaTheme="minorEastAsia" w:hAnsi="Inter"/>
          <w:b w:val="0"/>
          <w:bCs w:val="0"/>
          <w:sz w:val="21"/>
          <w:szCs w:val="21"/>
          <w:shd w:val="clear" w:color="auto" w:fill="FFFFFF"/>
        </w:rPr>
        <w:t>Mejora Porcentual en Tiempo de Ejecución de Consultas SQL</w:t>
      </w:r>
      <w:r w:rsidR="001D0595">
        <w:rPr>
          <w:rStyle w:val="Fuerte"/>
          <w:rFonts w:ascii="Inter" w:eastAsiaTheme="minorEastAsia" w:hAnsi="Inter"/>
          <w:b w:val="0"/>
          <w:bCs w:val="0"/>
          <w:sz w:val="21"/>
          <w:szCs w:val="21"/>
          <w:shd w:val="clear" w:color="auto" w:fill="FFFFFF"/>
        </w:rPr>
        <w:t xml:space="preserve"> en SPARK por LLM</w:t>
      </w:r>
      <w:r w:rsidR="001D0595">
        <w:t xml:space="preserve"> </w:t>
      </w:r>
      <w:r w:rsidR="00BA4D36">
        <w:fldChar w:fldCharType="begin"/>
      </w:r>
      <w:r w:rsidR="00BA4D36">
        <w:instrText xml:space="preserve"> SEQ Ilustración \* ARABIC </w:instrText>
      </w:r>
      <w:r w:rsidR="00BA4D36">
        <w:fldChar w:fldCharType="separate"/>
      </w:r>
      <w:r w:rsidR="00E1163B">
        <w:rPr>
          <w:noProof/>
        </w:rPr>
        <w:t>5</w:t>
      </w:r>
      <w:bookmarkEnd w:id="38"/>
      <w:r w:rsidR="00BA4D36">
        <w:fldChar w:fldCharType="end"/>
      </w:r>
    </w:p>
    <w:p w14:paraId="45B4A9EE" w14:textId="77777777" w:rsidR="00BA4D36" w:rsidRDefault="00BA4D36" w:rsidP="00BA4D36">
      <w:pPr>
        <w:spacing w:before="240" w:line="360" w:lineRule="auto"/>
        <w:jc w:val="both"/>
        <w:rPr>
          <w:rFonts w:ascii="Arial" w:hAnsi="Arial" w:cs="Arial"/>
          <w:sz w:val="22"/>
          <w:szCs w:val="22"/>
        </w:rPr>
      </w:pPr>
    </w:p>
    <w:p w14:paraId="6F33524A" w14:textId="77777777" w:rsidR="001D0595" w:rsidRPr="001D0595" w:rsidRDefault="001D0595" w:rsidP="001D0595">
      <w:pPr>
        <w:spacing w:before="240" w:line="360" w:lineRule="auto"/>
        <w:jc w:val="both"/>
        <w:rPr>
          <w:rFonts w:ascii="Arial" w:hAnsi="Arial" w:cs="Arial"/>
          <w:b/>
          <w:bCs/>
          <w:sz w:val="22"/>
          <w:szCs w:val="28"/>
        </w:rPr>
      </w:pPr>
      <w:proofErr w:type="spellStart"/>
      <w:r w:rsidRPr="001D0595">
        <w:rPr>
          <w:rFonts w:ascii="Arial" w:hAnsi="Arial" w:cs="Arial"/>
          <w:b/>
          <w:bCs/>
          <w:sz w:val="22"/>
          <w:szCs w:val="28"/>
        </w:rPr>
        <w:t>Analisis</w:t>
      </w:r>
      <w:proofErr w:type="spellEnd"/>
      <w:r w:rsidRPr="001D0595">
        <w:rPr>
          <w:rFonts w:ascii="Arial" w:hAnsi="Arial" w:cs="Arial"/>
          <w:b/>
          <w:bCs/>
          <w:sz w:val="22"/>
          <w:szCs w:val="28"/>
        </w:rPr>
        <w:t xml:space="preserve"> </w:t>
      </w:r>
      <w:proofErr w:type="spellStart"/>
      <w:r w:rsidRPr="001D0595">
        <w:rPr>
          <w:rFonts w:ascii="Arial" w:hAnsi="Arial" w:cs="Arial"/>
          <w:b/>
          <w:bCs/>
          <w:sz w:val="22"/>
          <w:szCs w:val="28"/>
        </w:rPr>
        <w:t>Query</w:t>
      </w:r>
      <w:proofErr w:type="spellEnd"/>
      <w:r w:rsidRPr="001D0595">
        <w:rPr>
          <w:rFonts w:ascii="Arial" w:hAnsi="Arial" w:cs="Arial"/>
          <w:b/>
          <w:bCs/>
          <w:sz w:val="22"/>
          <w:szCs w:val="28"/>
        </w:rPr>
        <w:t xml:space="preserve"> </w:t>
      </w:r>
      <w:r>
        <w:rPr>
          <w:rFonts w:ascii="Arial" w:hAnsi="Arial" w:cs="Arial"/>
          <w:b/>
          <w:bCs/>
          <w:sz w:val="22"/>
          <w:szCs w:val="28"/>
        </w:rPr>
        <w:t>2</w:t>
      </w:r>
      <w:r w:rsidRPr="001D0595">
        <w:rPr>
          <w:rFonts w:ascii="Arial" w:hAnsi="Arial" w:cs="Arial"/>
          <w:b/>
          <w:bCs/>
          <w:sz w:val="22"/>
          <w:szCs w:val="28"/>
        </w:rPr>
        <w:t xml:space="preserve">: </w:t>
      </w:r>
    </w:p>
    <w:p w14:paraId="681E5890" w14:textId="63E71E7D" w:rsidR="005F534B" w:rsidRPr="005F534B" w:rsidRDefault="005F534B" w:rsidP="005F534B">
      <w:pPr>
        <w:spacing w:before="240" w:line="360" w:lineRule="auto"/>
        <w:jc w:val="both"/>
        <w:rPr>
          <w:rFonts w:ascii="Arial" w:hAnsi="Arial" w:cs="Arial"/>
          <w:sz w:val="22"/>
          <w:szCs w:val="22"/>
        </w:rPr>
      </w:pPr>
      <w:r w:rsidRPr="005F534B">
        <w:rPr>
          <w:rFonts w:ascii="Arial" w:hAnsi="Arial" w:cs="Arial"/>
          <w:sz w:val="22"/>
          <w:szCs w:val="22"/>
        </w:rPr>
        <w:t xml:space="preserve">La segunda consulta, caracterizada por una complejidad algorítmica superior, presenta un tiempo de referencia ligeramente más elevado en PostgreSQL (2.423s). El diagrama de caja correspondiente a la línea base revela una distribución con mediana cercana a 2.4 segundos y rango intercuartílico entre 1.7 y 1.9 segundos. Significativamente, se identifica un valor atípico extremo superior de aproximadamente 5.5 segundos, indicando </w:t>
      </w:r>
      <w:proofErr w:type="gramStart"/>
      <w:r w:rsidRPr="005F534B">
        <w:rPr>
          <w:rFonts w:ascii="Arial" w:hAnsi="Arial" w:cs="Arial"/>
          <w:sz w:val="22"/>
          <w:szCs w:val="22"/>
        </w:rPr>
        <w:t>que</w:t>
      </w:r>
      <w:proofErr w:type="gramEnd"/>
      <w:r w:rsidRPr="005F534B">
        <w:rPr>
          <w:rFonts w:ascii="Arial" w:hAnsi="Arial" w:cs="Arial"/>
          <w:sz w:val="22"/>
          <w:szCs w:val="22"/>
        </w:rPr>
        <w:t xml:space="preserve"> bajo ciertas condiciones de ejecución, esta consulta puede experimentar degradaciones severas de rendimiento en su forma no optimizada.</w:t>
      </w:r>
    </w:p>
    <w:p w14:paraId="08E4C907" w14:textId="77777777" w:rsidR="005F534B" w:rsidRPr="005F534B" w:rsidRDefault="005F534B" w:rsidP="005F534B">
      <w:pPr>
        <w:spacing w:before="240" w:line="360" w:lineRule="auto"/>
        <w:jc w:val="both"/>
        <w:rPr>
          <w:rFonts w:ascii="Arial" w:hAnsi="Arial" w:cs="Arial"/>
          <w:sz w:val="22"/>
          <w:szCs w:val="22"/>
        </w:rPr>
      </w:pPr>
      <w:r w:rsidRPr="005F534B">
        <w:rPr>
          <w:rFonts w:ascii="Arial" w:hAnsi="Arial" w:cs="Arial"/>
          <w:sz w:val="22"/>
          <w:szCs w:val="22"/>
        </w:rPr>
        <w:t xml:space="preserve">En este escenario, se observa una reconfiguración en la jerarquía de rendimiento. Gemini mantiene la posición de liderazgo con una mejora del 62.1%, mientras que GPT-5 exhibe un rendimiento notablemente mejorado del 60.3%, superando a Claude que alcanza un 55.8% de optimización. Los tres modelos producen distribuciones excepcionalmente compactas y consistentes, con medianas convergentes alrededor de 0.9-1.05 segundos y rangos intercuartílicos mínimos. Esta uniformidad en la dispersión sugiere que todos los modelos han logrado no solo reducir el tiempo medio de ejecución, sino </w:t>
      </w:r>
      <w:r w:rsidRPr="005F534B">
        <w:rPr>
          <w:rFonts w:ascii="Arial" w:hAnsi="Arial" w:cs="Arial"/>
          <w:sz w:val="22"/>
          <w:szCs w:val="22"/>
        </w:rPr>
        <w:lastRenderedPageBreak/>
        <w:t>también eliminar prácticamente la variabilidad y los casos extremos presentes en la línea base.</w:t>
      </w:r>
      <w:r>
        <w:rPr>
          <w:rFonts w:ascii="Arial" w:hAnsi="Arial" w:cs="Arial"/>
          <w:sz w:val="22"/>
          <w:szCs w:val="22"/>
        </w:rPr>
        <w:br/>
      </w:r>
      <w:r>
        <w:rPr>
          <w:rFonts w:ascii="Arial" w:hAnsi="Arial" w:cs="Arial"/>
          <w:sz w:val="22"/>
          <w:szCs w:val="22"/>
        </w:rPr>
        <w:br/>
      </w:r>
      <w:r w:rsidRPr="005F534B">
        <w:rPr>
          <w:rFonts w:ascii="Arial" w:hAnsi="Arial" w:cs="Arial"/>
          <w:sz w:val="22"/>
          <w:szCs w:val="22"/>
        </w:rPr>
        <w:t xml:space="preserve">El cuarto escenario evaluado constituye el caso más revelador y analíticamente significativo del presente estudio. La segunda consulta ejecutada en Apache </w:t>
      </w:r>
      <w:proofErr w:type="spellStart"/>
      <w:r w:rsidRPr="005F534B">
        <w:rPr>
          <w:rFonts w:ascii="Arial" w:hAnsi="Arial" w:cs="Arial"/>
          <w:sz w:val="22"/>
          <w:szCs w:val="22"/>
        </w:rPr>
        <w:t>Spark</w:t>
      </w:r>
      <w:proofErr w:type="spellEnd"/>
      <w:r w:rsidRPr="005F534B">
        <w:rPr>
          <w:rFonts w:ascii="Arial" w:hAnsi="Arial" w:cs="Arial"/>
          <w:sz w:val="22"/>
          <w:szCs w:val="22"/>
        </w:rPr>
        <w:t xml:space="preserve"> registra el tiempo de referencia más elevado de todas las pruebas (3.039s), evidenciando su elevada complejidad computacional en un entorno de procesamiento distribuido. </w:t>
      </w:r>
    </w:p>
    <w:p w14:paraId="4C00B941" w14:textId="77777777" w:rsidR="005F534B" w:rsidRPr="005F534B" w:rsidRDefault="005F534B" w:rsidP="005F534B">
      <w:pPr>
        <w:spacing w:before="240" w:line="360" w:lineRule="auto"/>
        <w:jc w:val="both"/>
        <w:rPr>
          <w:rFonts w:ascii="Arial" w:hAnsi="Arial" w:cs="Arial"/>
          <w:sz w:val="22"/>
          <w:szCs w:val="22"/>
        </w:rPr>
      </w:pPr>
      <w:r w:rsidRPr="005F534B">
        <w:rPr>
          <w:rFonts w:ascii="Arial" w:hAnsi="Arial" w:cs="Arial"/>
          <w:sz w:val="22"/>
          <w:szCs w:val="22"/>
        </w:rPr>
        <w:t>En este contexto crítico, Claude emerge como modelo dominante con una mejora excepcional del 62.1%, demostrando capacidades superiores en la optimización de operaciones complejas sobre arquitecturas distribuidas. El diagrama de caja correspondiente a Claude revela una distribución notablemente compacta con mediana aproximada de 1.5 segundos y el rango intercuartílico más reducido entre todos los modelos evaluados, oscilando entre 1.3 y 1.6 segundos. Esta consistencia estadística representa un indicador crucial de confiabilidad operacional en entornos de producción.</w:t>
      </w:r>
    </w:p>
    <w:p w14:paraId="5F9AFB6A" w14:textId="52CFD6CB" w:rsidR="00BA4D36" w:rsidRDefault="005F534B" w:rsidP="005F534B">
      <w:pPr>
        <w:spacing w:before="240" w:line="360" w:lineRule="auto"/>
        <w:jc w:val="both"/>
        <w:rPr>
          <w:rFonts w:ascii="Arial" w:hAnsi="Arial" w:cs="Arial"/>
          <w:sz w:val="22"/>
          <w:szCs w:val="22"/>
        </w:rPr>
      </w:pPr>
      <w:r w:rsidRPr="005F534B">
        <w:rPr>
          <w:rFonts w:ascii="Arial" w:hAnsi="Arial" w:cs="Arial"/>
          <w:sz w:val="22"/>
          <w:szCs w:val="22"/>
        </w:rPr>
        <w:t xml:space="preserve">Gemini, que había exhibido liderazgo en escenarios previos, registra una mejora modesta de únicamente 17.7%, con una distribución centrada alrededor de 2.4-2.5 segundos. Si bien elimina los </w:t>
      </w:r>
      <w:proofErr w:type="spellStart"/>
      <w:r w:rsidRPr="005F534B">
        <w:rPr>
          <w:rFonts w:ascii="Arial" w:hAnsi="Arial" w:cs="Arial"/>
          <w:sz w:val="22"/>
          <w:szCs w:val="22"/>
        </w:rPr>
        <w:t>outliers</w:t>
      </w:r>
      <w:proofErr w:type="spellEnd"/>
      <w:r w:rsidRPr="005F534B">
        <w:rPr>
          <w:rFonts w:ascii="Arial" w:hAnsi="Arial" w:cs="Arial"/>
          <w:sz w:val="22"/>
          <w:szCs w:val="22"/>
        </w:rPr>
        <w:t xml:space="preserve"> superiores presentes en la línea base y reduce la variabilidad, su mediana permanece relativamente elevada. Esta degradación comparativa respecto a su rendimiento habitual sugiere limitaciones significativas en la adaptabilidad del modelo a consultas complejas en sistemas distribuidos.</w:t>
      </w:r>
    </w:p>
    <w:p w14:paraId="464C4A84" w14:textId="77777777" w:rsidR="00572BE8" w:rsidRDefault="00BA4D36" w:rsidP="00572BE8">
      <w:pPr>
        <w:keepNext/>
        <w:spacing w:before="240" w:line="360" w:lineRule="auto"/>
        <w:jc w:val="both"/>
      </w:pPr>
      <w:r>
        <w:rPr>
          <w:rFonts w:ascii="Arial" w:hAnsi="Arial" w:cs="Arial"/>
          <w:noProof/>
          <w:sz w:val="22"/>
          <w:szCs w:val="28"/>
        </w:rPr>
        <w:lastRenderedPageBreak/>
        <w:drawing>
          <wp:inline distT="0" distB="0" distL="0" distR="0" wp14:anchorId="53F15016" wp14:editId="6B9A3C7F">
            <wp:extent cx="4653482" cy="3548567"/>
            <wp:effectExtent l="0" t="0" r="0" b="0"/>
            <wp:docPr id="1067090892"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5610" name="Imagen 4" descr="Gráfico, Gráfico de cajas y bigotes&#10;&#10;El contenido generado por IA puede ser incorrecto."/>
                    <pic:cNvPicPr/>
                  </pic:nvPicPr>
                  <pic:blipFill rotWithShape="1">
                    <a:blip r:embed="rId33" cstate="print">
                      <a:extLst>
                        <a:ext uri="{28A0092B-C50C-407E-A947-70E740481C1C}">
                          <a14:useLocalDpi xmlns:a14="http://schemas.microsoft.com/office/drawing/2010/main" val="0"/>
                        </a:ext>
                      </a:extLst>
                    </a:blip>
                    <a:srcRect l="1342" t="49755" r="49355" b="-1"/>
                    <a:stretch>
                      <a:fillRect/>
                    </a:stretch>
                  </pic:blipFill>
                  <pic:spPr bwMode="auto">
                    <a:xfrm>
                      <a:off x="0" y="0"/>
                      <a:ext cx="4726357" cy="3604139"/>
                    </a:xfrm>
                    <a:prstGeom prst="rect">
                      <a:avLst/>
                    </a:prstGeom>
                    <a:ln>
                      <a:noFill/>
                    </a:ln>
                    <a:extLst>
                      <a:ext uri="{53640926-AAD7-44D8-BBD7-CCE9431645EC}">
                        <a14:shadowObscured xmlns:a14="http://schemas.microsoft.com/office/drawing/2010/main"/>
                      </a:ext>
                    </a:extLst>
                  </pic:spPr>
                </pic:pic>
              </a:graphicData>
            </a:graphic>
          </wp:inline>
        </w:drawing>
      </w:r>
    </w:p>
    <w:p w14:paraId="74076C76" w14:textId="1651763D" w:rsidR="00BA4D36" w:rsidRDefault="00572BE8" w:rsidP="00572BE8">
      <w:pPr>
        <w:pStyle w:val="Descripcin"/>
        <w:jc w:val="both"/>
        <w:rPr>
          <w:rFonts w:ascii="Arial" w:hAnsi="Arial" w:cs="Arial"/>
          <w:sz w:val="22"/>
          <w:szCs w:val="28"/>
        </w:rPr>
      </w:pPr>
      <w:bookmarkStart w:id="39" w:name="_Toc220261452"/>
      <w:r>
        <w:t xml:space="preserve">QUERY 2 </w:t>
      </w:r>
      <w:r w:rsidR="005F534B">
        <w:t>Desviación Típica</w:t>
      </w:r>
      <w:r w:rsidR="005F534B">
        <w:t xml:space="preserve"> </w:t>
      </w:r>
      <w:r>
        <w:t xml:space="preserve">PostgreSQL </w:t>
      </w:r>
      <w:r>
        <w:fldChar w:fldCharType="begin"/>
      </w:r>
      <w:r>
        <w:instrText xml:space="preserve"> SEQ Ilustración \* ARABIC </w:instrText>
      </w:r>
      <w:r>
        <w:fldChar w:fldCharType="separate"/>
      </w:r>
      <w:r w:rsidR="00E1163B">
        <w:rPr>
          <w:noProof/>
        </w:rPr>
        <w:t>6</w:t>
      </w:r>
      <w:bookmarkEnd w:id="39"/>
      <w:r>
        <w:fldChar w:fldCharType="end"/>
      </w:r>
    </w:p>
    <w:p w14:paraId="2BECE138" w14:textId="77777777" w:rsidR="00BA4D36" w:rsidRDefault="00BA4D36" w:rsidP="00BA4D36">
      <w:pPr>
        <w:spacing w:before="240" w:line="360" w:lineRule="auto"/>
        <w:jc w:val="both"/>
        <w:rPr>
          <w:rFonts w:ascii="Arial" w:hAnsi="Arial" w:cs="Arial"/>
          <w:sz w:val="22"/>
          <w:szCs w:val="28"/>
        </w:rPr>
      </w:pPr>
    </w:p>
    <w:p w14:paraId="6EF0397A" w14:textId="77777777" w:rsidR="005F534B" w:rsidRDefault="00572BE8" w:rsidP="005F534B">
      <w:pPr>
        <w:keepNext/>
        <w:spacing w:before="240" w:line="360" w:lineRule="auto"/>
        <w:jc w:val="both"/>
      </w:pPr>
      <w:r>
        <w:rPr>
          <w:rFonts w:ascii="Arial" w:hAnsi="Arial" w:cs="Arial"/>
          <w:noProof/>
          <w:sz w:val="22"/>
          <w:szCs w:val="28"/>
        </w:rPr>
        <w:drawing>
          <wp:inline distT="0" distB="0" distL="0" distR="0" wp14:anchorId="505AD1CE" wp14:editId="0E99F3F0">
            <wp:extent cx="4517059" cy="3384349"/>
            <wp:effectExtent l="0" t="0" r="4445" b="0"/>
            <wp:docPr id="1349345554"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5597" name="Imagen 5" descr="Gráfico&#10;&#10;El contenido generado por IA puede ser incorrecto."/>
                    <pic:cNvPicPr/>
                  </pic:nvPicPr>
                  <pic:blipFill rotWithShape="1">
                    <a:blip r:embed="rId37" cstate="print">
                      <a:extLst>
                        <a:ext uri="{28A0092B-C50C-407E-A947-70E740481C1C}">
                          <a14:useLocalDpi xmlns:a14="http://schemas.microsoft.com/office/drawing/2010/main" val="0"/>
                        </a:ext>
                      </a:extLst>
                    </a:blip>
                    <a:srcRect t="50131" r="49961"/>
                    <a:stretch>
                      <a:fillRect/>
                    </a:stretch>
                  </pic:blipFill>
                  <pic:spPr bwMode="auto">
                    <a:xfrm>
                      <a:off x="0" y="0"/>
                      <a:ext cx="4555898" cy="3413448"/>
                    </a:xfrm>
                    <a:prstGeom prst="rect">
                      <a:avLst/>
                    </a:prstGeom>
                    <a:ln>
                      <a:noFill/>
                    </a:ln>
                    <a:extLst>
                      <a:ext uri="{53640926-AAD7-44D8-BBD7-CCE9431645EC}">
                        <a14:shadowObscured xmlns:a14="http://schemas.microsoft.com/office/drawing/2010/main"/>
                      </a:ext>
                    </a:extLst>
                  </pic:spPr>
                </pic:pic>
              </a:graphicData>
            </a:graphic>
          </wp:inline>
        </w:drawing>
      </w:r>
    </w:p>
    <w:p w14:paraId="62CDFC36" w14:textId="13517FC8" w:rsidR="005F534B" w:rsidRDefault="005F534B" w:rsidP="005F534B">
      <w:pPr>
        <w:pStyle w:val="Descripcin"/>
      </w:pPr>
      <w:r>
        <w:rPr>
          <w:rStyle w:val="Fuerte"/>
          <w:rFonts w:ascii="Inter" w:eastAsiaTheme="minorEastAsia" w:hAnsi="Inter"/>
          <w:b w:val="0"/>
          <w:bCs w:val="0"/>
          <w:sz w:val="21"/>
          <w:szCs w:val="21"/>
          <w:shd w:val="clear" w:color="auto" w:fill="FFFFFF"/>
        </w:rPr>
        <w:t xml:space="preserve">QUERY 2 </w:t>
      </w:r>
      <w:r w:rsidRPr="001D0595">
        <w:rPr>
          <w:rStyle w:val="Fuerte"/>
          <w:rFonts w:ascii="Inter" w:eastAsiaTheme="minorEastAsia" w:hAnsi="Inter"/>
          <w:b w:val="0"/>
          <w:bCs w:val="0"/>
          <w:sz w:val="21"/>
          <w:szCs w:val="21"/>
          <w:shd w:val="clear" w:color="auto" w:fill="FFFFFF"/>
        </w:rPr>
        <w:t>Mejora Porcentual en Tiempo de Ejecución de Consultas SQL</w:t>
      </w:r>
      <w:r>
        <w:rPr>
          <w:rStyle w:val="Fuerte"/>
          <w:rFonts w:ascii="Inter" w:eastAsiaTheme="minorEastAsia" w:hAnsi="Inter"/>
          <w:b w:val="0"/>
          <w:bCs w:val="0"/>
          <w:sz w:val="21"/>
          <w:szCs w:val="21"/>
          <w:shd w:val="clear" w:color="auto" w:fill="FFFFFF"/>
        </w:rPr>
        <w:t xml:space="preserve"> en PostgreSQL por LLM</w:t>
      </w:r>
    </w:p>
    <w:p w14:paraId="2B9804BB" w14:textId="7DC9367D" w:rsidR="00572BE8" w:rsidRDefault="005F534B" w:rsidP="005F534B">
      <w:pPr>
        <w:pStyle w:val="Descripcin"/>
        <w:jc w:val="both"/>
      </w:pPr>
      <w:r>
        <w:fldChar w:fldCharType="begin"/>
      </w:r>
      <w:r>
        <w:instrText xml:space="preserve"> SEQ Ilustración \* ARABIC </w:instrText>
      </w:r>
      <w:r>
        <w:fldChar w:fldCharType="separate"/>
      </w:r>
      <w:bookmarkStart w:id="40" w:name="_Toc220261453"/>
      <w:r w:rsidR="00E1163B">
        <w:rPr>
          <w:noProof/>
        </w:rPr>
        <w:t>7</w:t>
      </w:r>
      <w:bookmarkEnd w:id="40"/>
      <w:r>
        <w:fldChar w:fldCharType="end"/>
      </w:r>
    </w:p>
    <w:p w14:paraId="0F6A5F6C" w14:textId="77777777" w:rsidR="005F534B" w:rsidRDefault="005F534B" w:rsidP="005F534B">
      <w:pPr>
        <w:pStyle w:val="Descripcin"/>
        <w:keepNext/>
      </w:pPr>
      <w:r w:rsidRPr="005F534B">
        <w:rPr>
          <w:rFonts w:ascii="Arial" w:hAnsi="Arial" w:cs="Arial"/>
          <w:sz w:val="22"/>
          <w:szCs w:val="22"/>
        </w:rPr>
        <w:lastRenderedPageBreak/>
        <w:drawing>
          <wp:inline distT="0" distB="0" distL="0" distR="0" wp14:anchorId="2941135E" wp14:editId="484CF7A1">
            <wp:extent cx="5400040" cy="2001520"/>
            <wp:effectExtent l="0" t="0" r="0" b="5080"/>
            <wp:docPr id="10941740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7408" name="Imagen 1" descr="Gráfico, Gráfico de cajas y bigotes&#10;&#10;El contenido generado por IA puede ser incorrecto."/>
                    <pic:cNvPicPr/>
                  </pic:nvPicPr>
                  <pic:blipFill>
                    <a:blip r:embed="rId38"/>
                    <a:stretch>
                      <a:fillRect/>
                    </a:stretch>
                  </pic:blipFill>
                  <pic:spPr>
                    <a:xfrm>
                      <a:off x="0" y="0"/>
                      <a:ext cx="5400040" cy="2001520"/>
                    </a:xfrm>
                    <a:prstGeom prst="rect">
                      <a:avLst/>
                    </a:prstGeom>
                  </pic:spPr>
                </pic:pic>
              </a:graphicData>
            </a:graphic>
          </wp:inline>
        </w:drawing>
      </w:r>
    </w:p>
    <w:p w14:paraId="1E69D905" w14:textId="4CB3720E" w:rsidR="00572BE8" w:rsidRPr="0031699D" w:rsidRDefault="005F534B" w:rsidP="005F534B">
      <w:pPr>
        <w:pStyle w:val="Descripcin"/>
        <w:rPr>
          <w:rFonts w:ascii="Arial" w:hAnsi="Arial" w:cs="Arial"/>
          <w:sz w:val="22"/>
          <w:szCs w:val="22"/>
        </w:rPr>
      </w:pPr>
      <w:bookmarkStart w:id="41" w:name="_Toc220261454"/>
      <w:r>
        <w:t xml:space="preserve">QUERY 1 Comparación de tiempo medio y desviación </w:t>
      </w:r>
      <w:proofErr w:type="spellStart"/>
      <w:r>
        <w:t>tipica</w:t>
      </w:r>
      <w:proofErr w:type="spellEnd"/>
      <w:r>
        <w:t xml:space="preserve"> de ejecución PostgreSQL vs SPARK </w:t>
      </w:r>
      <w:r>
        <w:fldChar w:fldCharType="begin"/>
      </w:r>
      <w:r>
        <w:instrText xml:space="preserve"> SEQ Ilustración \* ARABIC </w:instrText>
      </w:r>
      <w:r>
        <w:fldChar w:fldCharType="separate"/>
      </w:r>
      <w:r w:rsidR="00E1163B">
        <w:rPr>
          <w:noProof/>
        </w:rPr>
        <w:t>8</w:t>
      </w:r>
      <w:bookmarkEnd w:id="41"/>
      <w:r>
        <w:fldChar w:fldCharType="end"/>
      </w:r>
    </w:p>
    <w:p w14:paraId="43B41146" w14:textId="77777777" w:rsidR="00572BE8" w:rsidRDefault="00BA4D36" w:rsidP="00572BE8">
      <w:pPr>
        <w:keepNext/>
        <w:spacing w:before="240" w:line="360" w:lineRule="auto"/>
        <w:jc w:val="both"/>
      </w:pPr>
      <w:r>
        <w:rPr>
          <w:rFonts w:ascii="Arial" w:hAnsi="Arial" w:cs="Arial"/>
          <w:noProof/>
          <w:sz w:val="22"/>
          <w:szCs w:val="28"/>
        </w:rPr>
        <w:drawing>
          <wp:inline distT="0" distB="0" distL="0" distR="0" wp14:anchorId="170FD28B" wp14:editId="550CE275">
            <wp:extent cx="5007732" cy="3775968"/>
            <wp:effectExtent l="0" t="0" r="0" b="0"/>
            <wp:docPr id="135413983"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5610" name="Imagen 4" descr="Gráfico, Gráfico de cajas y bigotes&#10;&#10;El contenido generado por IA puede ser incorrecto."/>
                    <pic:cNvPicPr/>
                  </pic:nvPicPr>
                  <pic:blipFill rotWithShape="1">
                    <a:blip r:embed="rId33" cstate="print">
                      <a:extLst>
                        <a:ext uri="{28A0092B-C50C-407E-A947-70E740481C1C}">
                          <a14:useLocalDpi xmlns:a14="http://schemas.microsoft.com/office/drawing/2010/main" val="0"/>
                        </a:ext>
                      </a:extLst>
                    </a:blip>
                    <a:srcRect l="50129" t="49743"/>
                    <a:stretch>
                      <a:fillRect/>
                    </a:stretch>
                  </pic:blipFill>
                  <pic:spPr bwMode="auto">
                    <a:xfrm>
                      <a:off x="0" y="0"/>
                      <a:ext cx="5067080" cy="3820718"/>
                    </a:xfrm>
                    <a:prstGeom prst="rect">
                      <a:avLst/>
                    </a:prstGeom>
                    <a:ln>
                      <a:noFill/>
                    </a:ln>
                    <a:extLst>
                      <a:ext uri="{53640926-AAD7-44D8-BBD7-CCE9431645EC}">
                        <a14:shadowObscured xmlns:a14="http://schemas.microsoft.com/office/drawing/2010/main"/>
                      </a:ext>
                    </a:extLst>
                  </pic:spPr>
                </pic:pic>
              </a:graphicData>
            </a:graphic>
          </wp:inline>
        </w:drawing>
      </w:r>
    </w:p>
    <w:p w14:paraId="09BD5110" w14:textId="3B255099" w:rsidR="00E1163B" w:rsidRDefault="00572BE8" w:rsidP="00572BE8">
      <w:pPr>
        <w:pStyle w:val="Descripcin"/>
        <w:jc w:val="both"/>
      </w:pPr>
      <w:bookmarkStart w:id="42" w:name="_Toc220261455"/>
      <w:r>
        <w:t xml:space="preserve">QUERY 2 </w:t>
      </w:r>
      <w:r w:rsidR="005F534B">
        <w:t>Desviación Típica</w:t>
      </w:r>
      <w:r w:rsidR="005F534B">
        <w:t xml:space="preserve"> </w:t>
      </w:r>
      <w:r>
        <w:t>SPARK</w:t>
      </w:r>
      <w:r>
        <w:rPr>
          <w:rFonts w:ascii="Arial" w:hAnsi="Arial" w:cs="Arial"/>
          <w:sz w:val="22"/>
          <w:szCs w:val="28"/>
        </w:rPr>
        <w:t xml:space="preserve"> </w:t>
      </w:r>
      <w:r>
        <w:fldChar w:fldCharType="begin"/>
      </w:r>
      <w:r>
        <w:instrText xml:space="preserve"> SEQ Ilustración \* ARABIC </w:instrText>
      </w:r>
      <w:r>
        <w:fldChar w:fldCharType="separate"/>
      </w:r>
      <w:r w:rsidR="00E1163B">
        <w:rPr>
          <w:noProof/>
        </w:rPr>
        <w:t>9</w:t>
      </w:r>
      <w:bookmarkEnd w:id="42"/>
      <w:r>
        <w:fldChar w:fldCharType="end"/>
      </w:r>
    </w:p>
    <w:p w14:paraId="1EA93C78" w14:textId="61230257" w:rsidR="00E1163B" w:rsidRDefault="00E1163B" w:rsidP="00E1163B">
      <w:pPr>
        <w:pStyle w:val="Descripcin"/>
        <w:keepNext/>
        <w:jc w:val="both"/>
      </w:pPr>
      <w:r>
        <w:rPr>
          <w:rFonts w:ascii="Arial" w:hAnsi="Arial" w:cs="Arial"/>
          <w:noProof/>
          <w:sz w:val="22"/>
          <w:szCs w:val="28"/>
        </w:rPr>
        <w:lastRenderedPageBreak/>
        <w:drawing>
          <wp:inline distT="0" distB="0" distL="0" distR="0" wp14:anchorId="44C5E5B5" wp14:editId="5B94B332">
            <wp:extent cx="4972685" cy="3521798"/>
            <wp:effectExtent l="0" t="0" r="5715" b="0"/>
            <wp:docPr id="765862023"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5597" name="Imagen 5" descr="Gráfico&#10;&#10;El contenido generado por IA puede ser incorrecto."/>
                    <pic:cNvPicPr/>
                  </pic:nvPicPr>
                  <pic:blipFill rotWithShape="1">
                    <a:blip r:embed="rId39" cstate="print">
                      <a:extLst>
                        <a:ext uri="{28A0092B-C50C-407E-A947-70E740481C1C}">
                          <a14:useLocalDpi xmlns:a14="http://schemas.microsoft.com/office/drawing/2010/main" val="0"/>
                        </a:ext>
                      </a:extLst>
                    </a:blip>
                    <a:srcRect l="49740" t="49735" r="1"/>
                    <a:stretch>
                      <a:fillRect/>
                    </a:stretch>
                  </pic:blipFill>
                  <pic:spPr bwMode="auto">
                    <a:xfrm>
                      <a:off x="0" y="0"/>
                      <a:ext cx="5022525" cy="3557096"/>
                    </a:xfrm>
                    <a:prstGeom prst="rect">
                      <a:avLst/>
                    </a:prstGeom>
                    <a:ln>
                      <a:noFill/>
                    </a:ln>
                    <a:extLst>
                      <a:ext uri="{53640926-AAD7-44D8-BBD7-CCE9431645EC}">
                        <a14:shadowObscured xmlns:a14="http://schemas.microsoft.com/office/drawing/2010/main"/>
                      </a:ext>
                    </a:extLst>
                  </pic:spPr>
                </pic:pic>
              </a:graphicData>
            </a:graphic>
          </wp:inline>
        </w:drawing>
      </w:r>
    </w:p>
    <w:p w14:paraId="2CEC03B8" w14:textId="7680A1B1" w:rsidR="00E1163B" w:rsidRPr="00F44BA2" w:rsidRDefault="00E1163B" w:rsidP="00E1163B">
      <w:pPr>
        <w:pStyle w:val="Descripcin"/>
        <w:jc w:val="both"/>
        <w:rPr>
          <w:rFonts w:ascii="Arial" w:hAnsi="Arial" w:cs="Arial"/>
          <w:sz w:val="22"/>
          <w:szCs w:val="28"/>
        </w:rPr>
        <w:sectPr w:rsidR="00E1163B" w:rsidRPr="00F44BA2" w:rsidSect="00E1163B">
          <w:headerReference w:type="default" r:id="rId40"/>
          <w:footerReference w:type="default" r:id="rId41"/>
          <w:headerReference w:type="first" r:id="rId42"/>
          <w:footerReference w:type="first" r:id="rId43"/>
          <w:pgSz w:w="11906" w:h="16838"/>
          <w:pgMar w:top="1417" w:right="1701" w:bottom="1417" w:left="1701" w:header="708" w:footer="708" w:gutter="0"/>
          <w:cols w:space="720"/>
          <w:formProt w:val="0"/>
          <w:titlePg/>
          <w:docGrid w:linePitch="360"/>
        </w:sectPr>
      </w:pPr>
      <w:bookmarkStart w:id="43" w:name="_Toc220261456"/>
      <w:r>
        <w:rPr>
          <w:rStyle w:val="Fuerte"/>
          <w:rFonts w:ascii="Inter" w:eastAsiaTheme="minorEastAsia" w:hAnsi="Inter"/>
          <w:b w:val="0"/>
          <w:bCs w:val="0"/>
          <w:sz w:val="21"/>
          <w:szCs w:val="21"/>
          <w:shd w:val="clear" w:color="auto" w:fill="FFFFFF"/>
        </w:rPr>
        <w:t xml:space="preserve">QUERY </w:t>
      </w:r>
      <w:r>
        <w:rPr>
          <w:rStyle w:val="Fuerte"/>
          <w:rFonts w:ascii="Inter" w:eastAsiaTheme="minorEastAsia" w:hAnsi="Inter"/>
          <w:b w:val="0"/>
          <w:bCs w:val="0"/>
          <w:sz w:val="21"/>
          <w:szCs w:val="21"/>
          <w:shd w:val="clear" w:color="auto" w:fill="FFFFFF"/>
        </w:rPr>
        <w:t>2</w:t>
      </w:r>
      <w:r>
        <w:rPr>
          <w:rStyle w:val="Fuerte"/>
          <w:rFonts w:ascii="Inter" w:eastAsiaTheme="minorEastAsia" w:hAnsi="Inter"/>
          <w:b w:val="0"/>
          <w:bCs w:val="0"/>
          <w:sz w:val="21"/>
          <w:szCs w:val="21"/>
          <w:shd w:val="clear" w:color="auto" w:fill="FFFFFF"/>
        </w:rPr>
        <w:t xml:space="preserve"> </w:t>
      </w:r>
      <w:r w:rsidRPr="001D0595">
        <w:rPr>
          <w:rStyle w:val="Fuerte"/>
          <w:rFonts w:ascii="Inter" w:eastAsiaTheme="minorEastAsia" w:hAnsi="Inter"/>
          <w:b w:val="0"/>
          <w:bCs w:val="0"/>
          <w:sz w:val="21"/>
          <w:szCs w:val="21"/>
          <w:shd w:val="clear" w:color="auto" w:fill="FFFFFF"/>
        </w:rPr>
        <w:t>Mejora Porcentual en Tiempo de Ejecución de Consultas SQL</w:t>
      </w:r>
      <w:r>
        <w:rPr>
          <w:rStyle w:val="Fuerte"/>
          <w:rFonts w:ascii="Inter" w:eastAsiaTheme="minorEastAsia" w:hAnsi="Inter"/>
          <w:b w:val="0"/>
          <w:bCs w:val="0"/>
          <w:sz w:val="21"/>
          <w:szCs w:val="21"/>
          <w:shd w:val="clear" w:color="auto" w:fill="FFFFFF"/>
        </w:rPr>
        <w:t xml:space="preserve"> en SPARK LLM</w:t>
      </w:r>
      <w:r>
        <w:t xml:space="preserve"> </w:t>
      </w:r>
      <w:bookmarkEnd w:id="43"/>
    </w:p>
    <w:p w14:paraId="7B74EC66" w14:textId="6F6E2569" w:rsidR="00E1163B" w:rsidRPr="00E1163B" w:rsidRDefault="00E1163B" w:rsidP="00E1163B">
      <w:pPr>
        <w:pStyle w:val="Descripcin"/>
        <w:jc w:val="both"/>
        <w:sectPr w:rsidR="00E1163B" w:rsidRPr="00E1163B" w:rsidSect="00E1163B">
          <w:headerReference w:type="default" r:id="rId44"/>
          <w:footerReference w:type="default" r:id="rId45"/>
          <w:headerReference w:type="first" r:id="rId46"/>
          <w:footerReference w:type="first" r:id="rId47"/>
          <w:pgSz w:w="11906" w:h="16838"/>
          <w:pgMar w:top="1417" w:right="1701" w:bottom="1417" w:left="1701" w:header="708" w:footer="708" w:gutter="0"/>
          <w:cols w:space="720"/>
          <w:formProt w:val="0"/>
          <w:titlePg/>
          <w:docGrid w:linePitch="360"/>
        </w:sectPr>
      </w:pPr>
      <w:r>
        <w:lastRenderedPageBreak/>
        <w:fldChar w:fldCharType="begin"/>
      </w:r>
      <w:r>
        <w:instrText xml:space="preserve"> SEQ Ilustración \* ARABIC </w:instrText>
      </w:r>
      <w:r>
        <w:fldChar w:fldCharType="separate"/>
      </w:r>
      <w:r>
        <w:rPr>
          <w:noProof/>
        </w:rPr>
        <w:t>10</w:t>
      </w:r>
      <w:r>
        <w:fldChar w:fldCharType="end"/>
      </w:r>
    </w:p>
    <w:p w14:paraId="0CC49905" w14:textId="382723C4" w:rsidR="00B41CF6" w:rsidRPr="00F10D1D" w:rsidRDefault="00000000" w:rsidP="008B31DB">
      <w:pPr>
        <w:pStyle w:val="Ttulo1"/>
        <w:rPr>
          <w:szCs w:val="36"/>
        </w:rPr>
      </w:pPr>
      <w:bookmarkStart w:id="44" w:name="_Toc220276488"/>
      <w:r w:rsidRPr="00F10D1D">
        <w:lastRenderedPageBreak/>
        <w:t>8. Conclusiones</w:t>
      </w:r>
      <w:bookmarkEnd w:id="44"/>
    </w:p>
    <w:p w14:paraId="6D2EFE8D" w14:textId="77777777" w:rsidR="00B41CF6" w:rsidRPr="00F10D1D" w:rsidRDefault="00B41CF6">
      <w:pPr>
        <w:rPr>
          <w:rFonts w:ascii="Arial" w:hAnsi="Arial" w:cs="Arial"/>
          <w:sz w:val="22"/>
          <w:szCs w:val="22"/>
        </w:rPr>
      </w:pPr>
    </w:p>
    <w:p w14:paraId="7014A8F9" w14:textId="5E395E0E" w:rsidR="00B41CF6" w:rsidRDefault="00274207">
      <w:pPr>
        <w:spacing w:before="240" w:line="360" w:lineRule="auto"/>
        <w:jc w:val="both"/>
        <w:rPr>
          <w:rFonts w:ascii="Arial" w:hAnsi="Arial" w:cs="Arial"/>
          <w:sz w:val="22"/>
          <w:szCs w:val="28"/>
        </w:rPr>
      </w:pPr>
      <w:r w:rsidRPr="00274207">
        <w:rPr>
          <w:rFonts w:ascii="Arial" w:hAnsi="Arial" w:cs="Arial"/>
          <w:sz w:val="22"/>
          <w:szCs w:val="28"/>
        </w:rPr>
        <w:t xml:space="preserve">Este trabajo ha evaluado la capacidad de tres Modelos de Lenguaje de Gran Escala (GPT-5, Gemini 2.5 Pro, Claude </w:t>
      </w:r>
      <w:proofErr w:type="spellStart"/>
      <w:r w:rsidRPr="00274207">
        <w:rPr>
          <w:rFonts w:ascii="Arial" w:hAnsi="Arial" w:cs="Arial"/>
          <w:sz w:val="22"/>
          <w:szCs w:val="28"/>
        </w:rPr>
        <w:t>Sonnet</w:t>
      </w:r>
      <w:proofErr w:type="spellEnd"/>
      <w:r w:rsidRPr="00274207">
        <w:rPr>
          <w:rFonts w:ascii="Arial" w:hAnsi="Arial" w:cs="Arial"/>
          <w:sz w:val="22"/>
          <w:szCs w:val="28"/>
        </w:rPr>
        <w:t xml:space="preserve"> 4.5) para optimizar consultas SQL en PostgreSQL y Apache </w:t>
      </w:r>
      <w:proofErr w:type="spellStart"/>
      <w:r w:rsidRPr="00274207">
        <w:rPr>
          <w:rFonts w:ascii="Arial" w:hAnsi="Arial" w:cs="Arial"/>
          <w:sz w:val="22"/>
          <w:szCs w:val="28"/>
        </w:rPr>
        <w:t>Spark</w:t>
      </w:r>
      <w:proofErr w:type="spellEnd"/>
      <w:r w:rsidRPr="00274207">
        <w:rPr>
          <w:rFonts w:ascii="Arial" w:hAnsi="Arial" w:cs="Arial"/>
          <w:sz w:val="22"/>
          <w:szCs w:val="28"/>
        </w:rPr>
        <w:t xml:space="preserve">, con metodología rigurosa basada en </w:t>
      </w:r>
      <w:proofErr w:type="spellStart"/>
      <w:r w:rsidRPr="00274207">
        <w:rPr>
          <w:rFonts w:ascii="Arial" w:hAnsi="Arial" w:cs="Arial"/>
          <w:sz w:val="22"/>
          <w:szCs w:val="28"/>
        </w:rPr>
        <w:t>benchmark</w:t>
      </w:r>
      <w:proofErr w:type="spellEnd"/>
      <w:r w:rsidRPr="00274207">
        <w:rPr>
          <w:rFonts w:ascii="Arial" w:hAnsi="Arial" w:cs="Arial"/>
          <w:sz w:val="22"/>
          <w:szCs w:val="28"/>
        </w:rPr>
        <w:t xml:space="preserve"> TPC-H y verificación de equivalencia semántica. A </w:t>
      </w:r>
      <w:r w:rsidRPr="00274207">
        <w:rPr>
          <w:rFonts w:ascii="Arial" w:hAnsi="Arial" w:cs="Arial"/>
          <w:sz w:val="22"/>
          <w:szCs w:val="28"/>
        </w:rPr>
        <w:t>continuación,</w:t>
      </w:r>
      <w:r w:rsidRPr="00274207">
        <w:rPr>
          <w:rFonts w:ascii="Arial" w:hAnsi="Arial" w:cs="Arial"/>
          <w:sz w:val="22"/>
          <w:szCs w:val="28"/>
        </w:rPr>
        <w:t xml:space="preserve"> se sintetizan los hallazgos principales y su implicación para la práctica profesional.</w:t>
      </w:r>
    </w:p>
    <w:p w14:paraId="5F1F6ABA" w14:textId="77777777" w:rsidR="00274207" w:rsidRPr="00274207" w:rsidRDefault="00274207" w:rsidP="00274207">
      <w:pPr>
        <w:spacing w:before="240" w:line="360" w:lineRule="auto"/>
        <w:jc w:val="both"/>
        <w:rPr>
          <w:rFonts w:ascii="Arial" w:hAnsi="Arial" w:cs="Arial"/>
          <w:sz w:val="22"/>
          <w:szCs w:val="28"/>
        </w:rPr>
      </w:pPr>
      <w:r w:rsidRPr="00274207">
        <w:rPr>
          <w:rFonts w:ascii="Arial" w:hAnsi="Arial" w:cs="Arial"/>
          <w:sz w:val="22"/>
          <w:szCs w:val="28"/>
        </w:rPr>
        <w:t xml:space="preserve">La primera hipótesis (H1) plantea que los modelos de lenguaje son capaces de optimizar consultas SQL con mejoras sustanciales de rendimiento. En el conjunto analizado, 35 de las 36 optimizaciones evaluadas (un 97%) mejoraron o al menos mantuvieron el rendimiento respecto a la consulta base. La mejora promedio fue del 54,7%, lo que implica que, de media, el tiempo de ejecución se redujo prácticamente a la mitad. El mejor caso se observó en la </w:t>
      </w:r>
      <w:proofErr w:type="spellStart"/>
      <w:r w:rsidRPr="00274207">
        <w:rPr>
          <w:rFonts w:ascii="Arial" w:hAnsi="Arial" w:cs="Arial"/>
          <w:sz w:val="22"/>
          <w:szCs w:val="28"/>
        </w:rPr>
        <w:t>Query</w:t>
      </w:r>
      <w:proofErr w:type="spellEnd"/>
      <w:r w:rsidRPr="00274207">
        <w:rPr>
          <w:rFonts w:ascii="Arial" w:hAnsi="Arial" w:cs="Arial"/>
          <w:sz w:val="22"/>
          <w:szCs w:val="28"/>
        </w:rPr>
        <w:t xml:space="preserve"> 2 optimizada para PostgreSQL, donde el tiempo se redujo de 7,32 segundos a 0,94 segundos, lo que supone una mejora del 87,2%. En el peor caso, la optimización no aportó una mejora apreciable frente al </w:t>
      </w:r>
      <w:proofErr w:type="spellStart"/>
      <w:r w:rsidRPr="00274207">
        <w:rPr>
          <w:rFonts w:ascii="Arial" w:hAnsi="Arial" w:cs="Arial"/>
          <w:sz w:val="22"/>
          <w:szCs w:val="28"/>
        </w:rPr>
        <w:t>baseline</w:t>
      </w:r>
      <w:proofErr w:type="spellEnd"/>
      <w:r w:rsidRPr="00274207">
        <w:rPr>
          <w:rFonts w:ascii="Arial" w:hAnsi="Arial" w:cs="Arial"/>
          <w:sz w:val="22"/>
          <w:szCs w:val="28"/>
        </w:rPr>
        <w:t>. En conjunto, estos resultados indican que las técnicas de optimización analizadas son una ayuda viable para mejorar consultas existentes, y no solo un recurso para generar SQL a partir de lenguaje natural.</w:t>
      </w:r>
    </w:p>
    <w:p w14:paraId="534E4440" w14:textId="77777777" w:rsidR="00274207" w:rsidRPr="00274207" w:rsidRDefault="00274207" w:rsidP="00274207">
      <w:pPr>
        <w:spacing w:before="240" w:line="360" w:lineRule="auto"/>
        <w:jc w:val="both"/>
        <w:rPr>
          <w:rFonts w:ascii="Arial" w:hAnsi="Arial" w:cs="Arial"/>
          <w:sz w:val="22"/>
          <w:szCs w:val="28"/>
        </w:rPr>
      </w:pPr>
      <w:r w:rsidRPr="00274207">
        <w:rPr>
          <w:rFonts w:ascii="Arial" w:hAnsi="Arial" w:cs="Arial"/>
          <w:sz w:val="22"/>
          <w:szCs w:val="28"/>
        </w:rPr>
        <w:t>La segunda hipótesis (H2) se refiere al mantenimiento de la equivalencia semántica entre las consultas base y sus versiones optimizadas. En las 36 consultas analizadas, los resultados fueron siempre equivalentes, según la comparación automatizada con una tolerancia de ±0,01 para valores decimales. No se registraron casos de divergencia en el número de filas, ni de valores incorrectos en agregaciones, ni de cambios en la semántica de los JOIN. Esto sugiere que el riesgo principal no reside en obtener resultados erróneos, sino en posibles degradaciones de rendimiento cuando la optimización no es adecuada. El riesgo de pérdida de corrección semántica se mantiene, por tanto, bajo en el escenario evaluado.</w:t>
      </w:r>
    </w:p>
    <w:p w14:paraId="7C9D2D8D" w14:textId="77777777" w:rsidR="00274207" w:rsidRPr="00274207" w:rsidRDefault="00274207" w:rsidP="00274207">
      <w:pPr>
        <w:spacing w:before="240" w:line="360" w:lineRule="auto"/>
        <w:jc w:val="both"/>
        <w:rPr>
          <w:rFonts w:ascii="Arial" w:hAnsi="Arial" w:cs="Arial"/>
          <w:sz w:val="22"/>
          <w:szCs w:val="28"/>
        </w:rPr>
      </w:pPr>
      <w:r w:rsidRPr="00274207">
        <w:rPr>
          <w:rFonts w:ascii="Arial" w:hAnsi="Arial" w:cs="Arial"/>
          <w:sz w:val="22"/>
          <w:szCs w:val="28"/>
        </w:rPr>
        <w:t xml:space="preserve">La tercera hipótesis (H3) evalúa la efectividad relativa de los distintos modelos considerados. En términos de mejora media, Claude 4.5 se situó como el modelo más efectivo en promedio, con una mejora del 77,9% en PostgreSQL y del 59,3% en </w:t>
      </w:r>
      <w:proofErr w:type="spellStart"/>
      <w:r w:rsidRPr="00274207">
        <w:rPr>
          <w:rFonts w:ascii="Arial" w:hAnsi="Arial" w:cs="Arial"/>
          <w:sz w:val="22"/>
          <w:szCs w:val="28"/>
        </w:rPr>
        <w:t>Spark</w:t>
      </w:r>
      <w:proofErr w:type="spellEnd"/>
      <w:r w:rsidRPr="00274207">
        <w:rPr>
          <w:rFonts w:ascii="Arial" w:hAnsi="Arial" w:cs="Arial"/>
          <w:sz w:val="22"/>
          <w:szCs w:val="28"/>
        </w:rPr>
        <w:t xml:space="preserve">, lo que se traduce en una ganancia media del 68,6%. Gemini 2.5 obtuvo el mejor resultado en PostgreSQL con una mejora del 79,3%, pero mostró un rendimiento más modesto en </w:t>
      </w:r>
      <w:proofErr w:type="spellStart"/>
      <w:r w:rsidRPr="00274207">
        <w:rPr>
          <w:rFonts w:ascii="Arial" w:hAnsi="Arial" w:cs="Arial"/>
          <w:sz w:val="22"/>
          <w:szCs w:val="28"/>
        </w:rPr>
        <w:t>Spark</w:t>
      </w:r>
      <w:proofErr w:type="spellEnd"/>
      <w:r w:rsidRPr="00274207">
        <w:rPr>
          <w:rFonts w:ascii="Arial" w:hAnsi="Arial" w:cs="Arial"/>
          <w:sz w:val="22"/>
          <w:szCs w:val="28"/>
        </w:rPr>
        <w:t xml:space="preserve"> (26,7%), mientras que GPT</w:t>
      </w:r>
      <w:r w:rsidRPr="00274207">
        <w:rPr>
          <w:rFonts w:ascii="Arial" w:hAnsi="Arial" w:cs="Arial"/>
          <w:sz w:val="22"/>
          <w:szCs w:val="28"/>
        </w:rPr>
        <w:noBreakHyphen/>
        <w:t xml:space="preserve">5 ofreció mejoras más equilibradas entre ambos motores (41,6% en PostgreSQL y 39,3% en </w:t>
      </w:r>
      <w:proofErr w:type="spellStart"/>
      <w:r w:rsidRPr="00274207">
        <w:rPr>
          <w:rFonts w:ascii="Arial" w:hAnsi="Arial" w:cs="Arial"/>
          <w:sz w:val="22"/>
          <w:szCs w:val="28"/>
        </w:rPr>
        <w:t>Spark</w:t>
      </w:r>
      <w:proofErr w:type="spellEnd"/>
      <w:r w:rsidRPr="00274207">
        <w:rPr>
          <w:rFonts w:ascii="Arial" w:hAnsi="Arial" w:cs="Arial"/>
          <w:sz w:val="22"/>
          <w:szCs w:val="28"/>
        </w:rPr>
        <w:t xml:space="preserve">), aunque sin liderar en ningún caso. Estos datos apuntan a que Claude ofrece el mejor equilibrio entre motores, Gemini </w:t>
      </w:r>
      <w:r w:rsidRPr="00274207">
        <w:rPr>
          <w:rFonts w:ascii="Arial" w:hAnsi="Arial" w:cs="Arial"/>
          <w:sz w:val="22"/>
          <w:szCs w:val="28"/>
        </w:rPr>
        <w:lastRenderedPageBreak/>
        <w:t>destaca en entornos relacionales y GPT</w:t>
      </w:r>
      <w:r w:rsidRPr="00274207">
        <w:rPr>
          <w:rFonts w:ascii="Arial" w:hAnsi="Arial" w:cs="Arial"/>
          <w:sz w:val="22"/>
          <w:szCs w:val="28"/>
        </w:rPr>
        <w:noBreakHyphen/>
        <w:t>5 aporta consistencia sin ser el líder absoluto. No obstante, conviene subrayar que estas conclusiones se basan en solo cuatro consultas, por lo que su generalización requiere una evaluación más amplia.</w:t>
      </w:r>
    </w:p>
    <w:p w14:paraId="23E33542" w14:textId="77777777" w:rsidR="00274207" w:rsidRDefault="00274207">
      <w:pPr>
        <w:spacing w:before="240" w:line="360" w:lineRule="auto"/>
        <w:jc w:val="both"/>
        <w:rPr>
          <w:rFonts w:ascii="Arial" w:hAnsi="Arial" w:cs="Arial"/>
          <w:sz w:val="22"/>
          <w:szCs w:val="28"/>
        </w:rPr>
      </w:pPr>
    </w:p>
    <w:p w14:paraId="4A603DD7" w14:textId="77777777" w:rsidR="00274207" w:rsidRDefault="00274207">
      <w:pPr>
        <w:spacing w:before="240" w:line="360" w:lineRule="auto"/>
        <w:jc w:val="both"/>
        <w:rPr>
          <w:rFonts w:ascii="Arial" w:hAnsi="Arial" w:cs="Arial"/>
          <w:sz w:val="22"/>
          <w:szCs w:val="28"/>
        </w:rPr>
      </w:pPr>
    </w:p>
    <w:p w14:paraId="212AC207" w14:textId="77777777" w:rsidR="00274207" w:rsidRPr="00F10D1D" w:rsidRDefault="00274207">
      <w:pPr>
        <w:spacing w:before="240" w:line="360" w:lineRule="auto"/>
        <w:jc w:val="both"/>
        <w:rPr>
          <w:rFonts w:ascii="Arial" w:hAnsi="Arial" w:cs="Arial"/>
          <w:sz w:val="22"/>
          <w:szCs w:val="28"/>
        </w:rPr>
      </w:pPr>
    </w:p>
    <w:p w14:paraId="63A342B4" w14:textId="77777777" w:rsidR="00B41CF6" w:rsidRPr="00F10D1D" w:rsidRDefault="00000000" w:rsidP="008B31DB">
      <w:pPr>
        <w:pStyle w:val="Ttulo1"/>
        <w:rPr>
          <w:szCs w:val="36"/>
        </w:rPr>
      </w:pPr>
      <w:bookmarkStart w:id="45" w:name="_Toc220276489"/>
      <w:r w:rsidRPr="00F10D1D">
        <w:t>9. Líneas futuras</w:t>
      </w:r>
      <w:bookmarkEnd w:id="45"/>
    </w:p>
    <w:p w14:paraId="0942E31D" w14:textId="77777777" w:rsidR="00B41CF6" w:rsidRPr="00F10D1D" w:rsidRDefault="00B41CF6">
      <w:pPr>
        <w:jc w:val="both"/>
        <w:rPr>
          <w:rFonts w:ascii="Arial" w:hAnsi="Arial" w:cs="Arial"/>
          <w:b/>
          <w:bCs/>
          <w:sz w:val="22"/>
          <w:szCs w:val="28"/>
        </w:rPr>
      </w:pPr>
    </w:p>
    <w:p w14:paraId="5BE6111F" w14:textId="593F1BC2" w:rsidR="003C4FC6" w:rsidRPr="003C4FC6" w:rsidRDefault="003C4FC6" w:rsidP="003C4FC6">
      <w:pPr>
        <w:spacing w:before="240" w:line="360" w:lineRule="auto"/>
        <w:jc w:val="both"/>
        <w:rPr>
          <w:rFonts w:ascii="Arial" w:hAnsi="Arial" w:cs="Arial"/>
          <w:sz w:val="22"/>
          <w:szCs w:val="28"/>
        </w:rPr>
      </w:pPr>
      <w:r w:rsidRPr="003C4FC6">
        <w:rPr>
          <w:rFonts w:ascii="Arial" w:hAnsi="Arial" w:cs="Arial"/>
          <w:sz w:val="22"/>
          <w:szCs w:val="28"/>
        </w:rPr>
        <w:t xml:space="preserve">Evaluación en motores </w:t>
      </w:r>
      <w:proofErr w:type="spellStart"/>
      <w:r w:rsidRPr="003C4FC6">
        <w:rPr>
          <w:rFonts w:ascii="Arial" w:hAnsi="Arial" w:cs="Arial"/>
          <w:sz w:val="22"/>
          <w:szCs w:val="28"/>
        </w:rPr>
        <w:t>cloud</w:t>
      </w:r>
      <w:proofErr w:type="spellEnd"/>
      <w:r w:rsidRPr="003C4FC6">
        <w:rPr>
          <w:rFonts w:ascii="Arial" w:hAnsi="Arial" w:cs="Arial"/>
          <w:sz w:val="22"/>
          <w:szCs w:val="28"/>
        </w:rPr>
        <w:t>-native</w:t>
      </w:r>
      <w:r>
        <w:rPr>
          <w:rFonts w:ascii="Arial" w:hAnsi="Arial" w:cs="Arial"/>
          <w:sz w:val="22"/>
          <w:szCs w:val="28"/>
        </w:rPr>
        <w:t xml:space="preserve">: </w:t>
      </w:r>
    </w:p>
    <w:p w14:paraId="242BBBD6" w14:textId="77777777" w:rsidR="003C4FC6" w:rsidRPr="003C4FC6" w:rsidRDefault="003C4FC6" w:rsidP="003C4FC6">
      <w:pPr>
        <w:spacing w:before="240" w:line="360" w:lineRule="auto"/>
        <w:jc w:val="both"/>
        <w:rPr>
          <w:rFonts w:ascii="Arial" w:hAnsi="Arial" w:cs="Arial"/>
          <w:sz w:val="22"/>
          <w:szCs w:val="28"/>
        </w:rPr>
      </w:pPr>
      <w:r w:rsidRPr="003C4FC6">
        <w:rPr>
          <w:rFonts w:ascii="Arial" w:hAnsi="Arial" w:cs="Arial"/>
          <w:sz w:val="22"/>
          <w:szCs w:val="28"/>
        </w:rPr>
        <w:t xml:space="preserve">Una primera extensión natural consiste en evaluar el enfoque en motores </w:t>
      </w:r>
      <w:proofErr w:type="spellStart"/>
      <w:r w:rsidRPr="003C4FC6">
        <w:rPr>
          <w:rFonts w:ascii="Arial" w:hAnsi="Arial" w:cs="Arial"/>
          <w:sz w:val="22"/>
          <w:szCs w:val="28"/>
        </w:rPr>
        <w:t>cloud</w:t>
      </w:r>
      <w:proofErr w:type="spellEnd"/>
      <w:r w:rsidRPr="003C4FC6">
        <w:rPr>
          <w:rFonts w:ascii="Arial" w:hAnsi="Arial" w:cs="Arial"/>
          <w:sz w:val="22"/>
          <w:szCs w:val="28"/>
        </w:rPr>
        <w:t xml:space="preserve">-native como </w:t>
      </w:r>
      <w:proofErr w:type="spellStart"/>
      <w:r w:rsidRPr="003C4FC6">
        <w:rPr>
          <w:rFonts w:ascii="Arial" w:hAnsi="Arial" w:cs="Arial"/>
          <w:sz w:val="22"/>
          <w:szCs w:val="28"/>
        </w:rPr>
        <w:t>Snowflake</w:t>
      </w:r>
      <w:proofErr w:type="spellEnd"/>
      <w:r w:rsidRPr="003C4FC6">
        <w:rPr>
          <w:rFonts w:ascii="Arial" w:hAnsi="Arial" w:cs="Arial"/>
          <w:sz w:val="22"/>
          <w:szCs w:val="28"/>
        </w:rPr>
        <w:t xml:space="preserve">, Google </w:t>
      </w:r>
      <w:proofErr w:type="spellStart"/>
      <w:r w:rsidRPr="003C4FC6">
        <w:rPr>
          <w:rFonts w:ascii="Arial" w:hAnsi="Arial" w:cs="Arial"/>
          <w:sz w:val="22"/>
          <w:szCs w:val="28"/>
        </w:rPr>
        <w:t>BigQuery</w:t>
      </w:r>
      <w:proofErr w:type="spellEnd"/>
      <w:r w:rsidRPr="003C4FC6">
        <w:rPr>
          <w:rFonts w:ascii="Arial" w:hAnsi="Arial" w:cs="Arial"/>
          <w:sz w:val="22"/>
          <w:szCs w:val="28"/>
        </w:rPr>
        <w:t xml:space="preserve">, Amazon </w:t>
      </w:r>
      <w:proofErr w:type="spellStart"/>
      <w:r w:rsidRPr="003C4FC6">
        <w:rPr>
          <w:rFonts w:ascii="Arial" w:hAnsi="Arial" w:cs="Arial"/>
          <w:sz w:val="22"/>
          <w:szCs w:val="28"/>
        </w:rPr>
        <w:t>Redshift</w:t>
      </w:r>
      <w:proofErr w:type="spellEnd"/>
      <w:r w:rsidRPr="003C4FC6">
        <w:rPr>
          <w:rFonts w:ascii="Arial" w:hAnsi="Arial" w:cs="Arial"/>
          <w:sz w:val="22"/>
          <w:szCs w:val="28"/>
        </w:rPr>
        <w:t xml:space="preserve"> o Azure </w:t>
      </w:r>
      <w:proofErr w:type="spellStart"/>
      <w:r w:rsidRPr="003C4FC6">
        <w:rPr>
          <w:rFonts w:ascii="Arial" w:hAnsi="Arial" w:cs="Arial"/>
          <w:sz w:val="22"/>
          <w:szCs w:val="28"/>
        </w:rPr>
        <w:t>Synapse</w:t>
      </w:r>
      <w:proofErr w:type="spellEnd"/>
      <w:r w:rsidRPr="003C4FC6">
        <w:rPr>
          <w:rFonts w:ascii="Arial" w:hAnsi="Arial" w:cs="Arial"/>
          <w:sz w:val="22"/>
          <w:szCs w:val="28"/>
        </w:rPr>
        <w:t xml:space="preserve"> SQL </w:t>
      </w:r>
      <w:proofErr w:type="spellStart"/>
      <w:r w:rsidRPr="003C4FC6">
        <w:rPr>
          <w:rFonts w:ascii="Arial" w:hAnsi="Arial" w:cs="Arial"/>
          <w:sz w:val="22"/>
          <w:szCs w:val="28"/>
        </w:rPr>
        <w:t>Serverless</w:t>
      </w:r>
      <w:proofErr w:type="spellEnd"/>
      <w:r w:rsidRPr="003C4FC6">
        <w:rPr>
          <w:rFonts w:ascii="Arial" w:hAnsi="Arial" w:cs="Arial"/>
          <w:sz w:val="22"/>
          <w:szCs w:val="28"/>
        </w:rPr>
        <w:t xml:space="preserve">, cuyos optimizadores presentan características propias. Por ejemplo, </w:t>
      </w:r>
      <w:proofErr w:type="spellStart"/>
      <w:r w:rsidRPr="003C4FC6">
        <w:rPr>
          <w:rFonts w:ascii="Arial" w:hAnsi="Arial" w:cs="Arial"/>
          <w:sz w:val="22"/>
          <w:szCs w:val="28"/>
        </w:rPr>
        <w:t>Snowflake</w:t>
      </w:r>
      <w:proofErr w:type="spellEnd"/>
      <w:r w:rsidRPr="003C4FC6">
        <w:rPr>
          <w:rFonts w:ascii="Arial" w:hAnsi="Arial" w:cs="Arial"/>
          <w:sz w:val="22"/>
          <w:szCs w:val="28"/>
        </w:rPr>
        <w:t xml:space="preserve"> incorpora mecanismos de </w:t>
      </w:r>
      <w:proofErr w:type="spellStart"/>
      <w:r w:rsidRPr="003C4FC6">
        <w:rPr>
          <w:rFonts w:ascii="Arial" w:hAnsi="Arial" w:cs="Arial"/>
          <w:sz w:val="22"/>
          <w:szCs w:val="28"/>
        </w:rPr>
        <w:t>query</w:t>
      </w:r>
      <w:proofErr w:type="spellEnd"/>
      <w:r w:rsidRPr="003C4FC6">
        <w:rPr>
          <w:rFonts w:ascii="Arial" w:hAnsi="Arial" w:cs="Arial"/>
          <w:sz w:val="22"/>
          <w:szCs w:val="28"/>
        </w:rPr>
        <w:t xml:space="preserve"> </w:t>
      </w:r>
      <w:proofErr w:type="spellStart"/>
      <w:r w:rsidRPr="003C4FC6">
        <w:rPr>
          <w:rFonts w:ascii="Arial" w:hAnsi="Arial" w:cs="Arial"/>
          <w:sz w:val="22"/>
          <w:szCs w:val="28"/>
        </w:rPr>
        <w:t>acceleration</w:t>
      </w:r>
      <w:proofErr w:type="spellEnd"/>
      <w:r w:rsidRPr="003C4FC6">
        <w:rPr>
          <w:rFonts w:ascii="Arial" w:hAnsi="Arial" w:cs="Arial"/>
          <w:sz w:val="22"/>
          <w:szCs w:val="28"/>
        </w:rPr>
        <w:t xml:space="preserve"> apoyados en </w:t>
      </w:r>
      <w:proofErr w:type="spellStart"/>
      <w:r w:rsidRPr="003C4FC6">
        <w:rPr>
          <w:rFonts w:ascii="Arial" w:hAnsi="Arial" w:cs="Arial"/>
          <w:sz w:val="22"/>
          <w:szCs w:val="28"/>
        </w:rPr>
        <w:t>automatic</w:t>
      </w:r>
      <w:proofErr w:type="spellEnd"/>
      <w:r w:rsidRPr="003C4FC6">
        <w:rPr>
          <w:rFonts w:ascii="Arial" w:hAnsi="Arial" w:cs="Arial"/>
          <w:sz w:val="22"/>
          <w:szCs w:val="28"/>
        </w:rPr>
        <w:t xml:space="preserve"> </w:t>
      </w:r>
      <w:proofErr w:type="spellStart"/>
      <w:r w:rsidRPr="003C4FC6">
        <w:rPr>
          <w:rFonts w:ascii="Arial" w:hAnsi="Arial" w:cs="Arial"/>
          <w:sz w:val="22"/>
          <w:szCs w:val="28"/>
        </w:rPr>
        <w:t>clustering</w:t>
      </w:r>
      <w:proofErr w:type="spellEnd"/>
      <w:r w:rsidRPr="003C4FC6">
        <w:rPr>
          <w:rFonts w:ascii="Arial" w:hAnsi="Arial" w:cs="Arial"/>
          <w:sz w:val="22"/>
          <w:szCs w:val="28"/>
        </w:rPr>
        <w:t xml:space="preserve">; </w:t>
      </w:r>
      <w:proofErr w:type="spellStart"/>
      <w:r w:rsidRPr="003C4FC6">
        <w:rPr>
          <w:rFonts w:ascii="Arial" w:hAnsi="Arial" w:cs="Arial"/>
          <w:sz w:val="22"/>
          <w:szCs w:val="28"/>
        </w:rPr>
        <w:t>BigQuery</w:t>
      </w:r>
      <w:proofErr w:type="spellEnd"/>
      <w:r w:rsidRPr="003C4FC6">
        <w:rPr>
          <w:rFonts w:ascii="Arial" w:hAnsi="Arial" w:cs="Arial"/>
          <w:sz w:val="22"/>
          <w:szCs w:val="28"/>
        </w:rPr>
        <w:t xml:space="preserve"> delega el coste de las operaciones de </w:t>
      </w:r>
      <w:proofErr w:type="spellStart"/>
      <w:r w:rsidRPr="003C4FC6">
        <w:rPr>
          <w:rFonts w:ascii="Arial" w:hAnsi="Arial" w:cs="Arial"/>
          <w:sz w:val="22"/>
          <w:szCs w:val="28"/>
        </w:rPr>
        <w:t>shuffle</w:t>
      </w:r>
      <w:proofErr w:type="spellEnd"/>
      <w:r w:rsidRPr="003C4FC6">
        <w:rPr>
          <w:rFonts w:ascii="Arial" w:hAnsi="Arial" w:cs="Arial"/>
          <w:sz w:val="22"/>
          <w:szCs w:val="28"/>
        </w:rPr>
        <w:t xml:space="preserve"> en un servicio administrado, sin ofrecer control explícito sobre las particiones; y </w:t>
      </w:r>
      <w:proofErr w:type="spellStart"/>
      <w:r w:rsidRPr="003C4FC6">
        <w:rPr>
          <w:rFonts w:ascii="Arial" w:hAnsi="Arial" w:cs="Arial"/>
          <w:sz w:val="22"/>
          <w:szCs w:val="28"/>
        </w:rPr>
        <w:t>Redshift</w:t>
      </w:r>
      <w:proofErr w:type="spellEnd"/>
      <w:r w:rsidRPr="003C4FC6">
        <w:rPr>
          <w:rFonts w:ascii="Arial" w:hAnsi="Arial" w:cs="Arial"/>
          <w:sz w:val="22"/>
          <w:szCs w:val="28"/>
        </w:rPr>
        <w:t xml:space="preserve"> explota estrategias específicas de compresión (</w:t>
      </w:r>
      <w:proofErr w:type="spellStart"/>
      <w:r w:rsidRPr="003C4FC6">
        <w:rPr>
          <w:rFonts w:ascii="Arial" w:hAnsi="Arial" w:cs="Arial"/>
          <w:sz w:val="22"/>
          <w:szCs w:val="28"/>
        </w:rPr>
        <w:t>compression</w:t>
      </w:r>
      <w:proofErr w:type="spellEnd"/>
      <w:r w:rsidRPr="003C4FC6">
        <w:rPr>
          <w:rFonts w:ascii="Arial" w:hAnsi="Arial" w:cs="Arial"/>
          <w:sz w:val="22"/>
          <w:szCs w:val="28"/>
        </w:rPr>
        <w:t xml:space="preserve"> </w:t>
      </w:r>
      <w:proofErr w:type="spellStart"/>
      <w:r w:rsidRPr="003C4FC6">
        <w:rPr>
          <w:rFonts w:ascii="Arial" w:hAnsi="Arial" w:cs="Arial"/>
          <w:sz w:val="22"/>
          <w:szCs w:val="28"/>
        </w:rPr>
        <w:t>encoding</w:t>
      </w:r>
      <w:proofErr w:type="spellEnd"/>
      <w:r w:rsidRPr="003C4FC6">
        <w:rPr>
          <w:rFonts w:ascii="Arial" w:hAnsi="Arial" w:cs="Arial"/>
          <w:sz w:val="22"/>
          <w:szCs w:val="28"/>
        </w:rPr>
        <w:t>) y distribución de datos (</w:t>
      </w:r>
      <w:proofErr w:type="spellStart"/>
      <w:r w:rsidRPr="003C4FC6">
        <w:rPr>
          <w:rFonts w:ascii="Arial" w:hAnsi="Arial" w:cs="Arial"/>
          <w:sz w:val="22"/>
          <w:szCs w:val="28"/>
        </w:rPr>
        <w:t>distribution</w:t>
      </w:r>
      <w:proofErr w:type="spellEnd"/>
      <w:r w:rsidRPr="003C4FC6">
        <w:rPr>
          <w:rFonts w:ascii="Arial" w:hAnsi="Arial" w:cs="Arial"/>
          <w:sz w:val="22"/>
          <w:szCs w:val="28"/>
        </w:rPr>
        <w:t xml:space="preserve"> </w:t>
      </w:r>
      <w:proofErr w:type="spellStart"/>
      <w:r w:rsidRPr="003C4FC6">
        <w:rPr>
          <w:rFonts w:ascii="Arial" w:hAnsi="Arial" w:cs="Arial"/>
          <w:sz w:val="22"/>
          <w:szCs w:val="28"/>
        </w:rPr>
        <w:t>keys</w:t>
      </w:r>
      <w:proofErr w:type="spellEnd"/>
      <w:r w:rsidRPr="003C4FC6">
        <w:rPr>
          <w:rFonts w:ascii="Arial" w:hAnsi="Arial" w:cs="Arial"/>
          <w:sz w:val="22"/>
          <w:szCs w:val="28"/>
        </w:rPr>
        <w:t>).</w:t>
      </w:r>
    </w:p>
    <w:p w14:paraId="5956BC53" w14:textId="004A0A70" w:rsidR="003C4FC6" w:rsidRPr="003C4FC6" w:rsidRDefault="003C4FC6" w:rsidP="003C4FC6">
      <w:pPr>
        <w:spacing w:before="240" w:line="360" w:lineRule="auto"/>
        <w:jc w:val="both"/>
        <w:rPr>
          <w:rFonts w:ascii="Arial" w:hAnsi="Arial" w:cs="Arial"/>
          <w:sz w:val="22"/>
          <w:szCs w:val="28"/>
        </w:rPr>
      </w:pPr>
      <w:r w:rsidRPr="003C4FC6">
        <w:rPr>
          <w:rFonts w:ascii="Arial" w:hAnsi="Arial" w:cs="Arial"/>
          <w:sz w:val="22"/>
          <w:szCs w:val="28"/>
        </w:rPr>
        <w:t>Este contexto plantea una pregunta de investigación clave: ¿hasta qué punto las optimizaciones propuestas se mantienen efectivas en motores con estrategias de auto-</w:t>
      </w:r>
      <w:proofErr w:type="spellStart"/>
      <w:r w:rsidRPr="003C4FC6">
        <w:rPr>
          <w:rFonts w:ascii="Arial" w:hAnsi="Arial" w:cs="Arial"/>
          <w:sz w:val="22"/>
          <w:szCs w:val="28"/>
        </w:rPr>
        <w:t>tuning</w:t>
      </w:r>
      <w:proofErr w:type="spellEnd"/>
      <w:r w:rsidRPr="003C4FC6">
        <w:rPr>
          <w:rFonts w:ascii="Arial" w:hAnsi="Arial" w:cs="Arial"/>
          <w:sz w:val="22"/>
          <w:szCs w:val="28"/>
        </w:rPr>
        <w:t xml:space="preserve"> especialmente agresivas? Para responderla, se propone replicar la metodología de este estudio en entornos como </w:t>
      </w:r>
      <w:proofErr w:type="spellStart"/>
      <w:r w:rsidRPr="003C4FC6">
        <w:rPr>
          <w:rFonts w:ascii="Arial" w:hAnsi="Arial" w:cs="Arial"/>
          <w:sz w:val="22"/>
          <w:szCs w:val="28"/>
        </w:rPr>
        <w:t>Snowflake</w:t>
      </w:r>
      <w:proofErr w:type="spellEnd"/>
      <w:r w:rsidRPr="003C4FC6">
        <w:rPr>
          <w:rFonts w:ascii="Arial" w:hAnsi="Arial" w:cs="Arial"/>
          <w:sz w:val="22"/>
          <w:szCs w:val="28"/>
        </w:rPr>
        <w:t xml:space="preserve"> (aprovechando el periodo de prueba gratuito de 30 días) y </w:t>
      </w:r>
      <w:proofErr w:type="spellStart"/>
      <w:r w:rsidRPr="003C4FC6">
        <w:rPr>
          <w:rFonts w:ascii="Arial" w:hAnsi="Arial" w:cs="Arial"/>
          <w:sz w:val="22"/>
          <w:szCs w:val="28"/>
        </w:rPr>
        <w:t>BigQuery</w:t>
      </w:r>
      <w:proofErr w:type="spellEnd"/>
      <w:r w:rsidRPr="003C4FC6">
        <w:rPr>
          <w:rFonts w:ascii="Arial" w:hAnsi="Arial" w:cs="Arial"/>
          <w:sz w:val="22"/>
          <w:szCs w:val="28"/>
        </w:rPr>
        <w:t xml:space="preserve"> (usando los créditos iniciales de Google Cloud), y comparar los resultados con los obtenidos en PostgreSQL y </w:t>
      </w:r>
      <w:proofErr w:type="spellStart"/>
      <w:r w:rsidRPr="003C4FC6">
        <w:rPr>
          <w:rFonts w:ascii="Arial" w:hAnsi="Arial" w:cs="Arial"/>
          <w:sz w:val="22"/>
          <w:szCs w:val="28"/>
        </w:rPr>
        <w:t>Spark</w:t>
      </w:r>
      <w:proofErr w:type="spellEnd"/>
      <w:r w:rsidRPr="003C4FC6">
        <w:rPr>
          <w:rFonts w:ascii="Arial" w:hAnsi="Arial" w:cs="Arial"/>
          <w:sz w:val="22"/>
          <w:szCs w:val="28"/>
        </w:rPr>
        <w:t>.</w:t>
      </w:r>
    </w:p>
    <w:p w14:paraId="6F83B2B0" w14:textId="02B9A823" w:rsidR="003C4FC6" w:rsidRPr="003C4FC6" w:rsidRDefault="003C4FC6" w:rsidP="003C4FC6">
      <w:pPr>
        <w:spacing w:before="240" w:line="360" w:lineRule="auto"/>
        <w:jc w:val="both"/>
        <w:rPr>
          <w:rFonts w:ascii="Arial" w:hAnsi="Arial" w:cs="Arial"/>
          <w:sz w:val="22"/>
          <w:szCs w:val="28"/>
        </w:rPr>
      </w:pPr>
      <w:r w:rsidRPr="003C4FC6">
        <w:rPr>
          <w:rFonts w:ascii="Arial" w:hAnsi="Arial" w:cs="Arial"/>
          <w:sz w:val="22"/>
          <w:szCs w:val="28"/>
        </w:rPr>
        <w:t>Motores especializados</w:t>
      </w:r>
      <w:r>
        <w:rPr>
          <w:rFonts w:ascii="Arial" w:hAnsi="Arial" w:cs="Arial"/>
          <w:sz w:val="22"/>
          <w:szCs w:val="28"/>
        </w:rPr>
        <w:t xml:space="preserve">: </w:t>
      </w:r>
    </w:p>
    <w:p w14:paraId="61EC6F11" w14:textId="0381AEC2" w:rsidR="003C4FC6" w:rsidRDefault="003C4FC6">
      <w:pPr>
        <w:spacing w:before="240" w:line="360" w:lineRule="auto"/>
        <w:jc w:val="both"/>
        <w:rPr>
          <w:rFonts w:ascii="Arial" w:hAnsi="Arial" w:cs="Arial"/>
          <w:sz w:val="22"/>
          <w:szCs w:val="28"/>
        </w:rPr>
      </w:pPr>
      <w:r w:rsidRPr="003C4FC6">
        <w:rPr>
          <w:rFonts w:ascii="Arial" w:hAnsi="Arial" w:cs="Arial"/>
          <w:sz w:val="22"/>
          <w:szCs w:val="28"/>
        </w:rPr>
        <w:t xml:space="preserve">Otra dirección consiste en extender la evaluación a motores especializados orientados a analítica, tales como </w:t>
      </w:r>
      <w:proofErr w:type="spellStart"/>
      <w:r w:rsidRPr="003C4FC6">
        <w:rPr>
          <w:rFonts w:ascii="Arial" w:hAnsi="Arial" w:cs="Arial"/>
          <w:sz w:val="22"/>
          <w:szCs w:val="28"/>
        </w:rPr>
        <w:t>ClickHouse</w:t>
      </w:r>
      <w:proofErr w:type="spellEnd"/>
      <w:r w:rsidRPr="003C4FC6">
        <w:rPr>
          <w:rFonts w:ascii="Arial" w:hAnsi="Arial" w:cs="Arial"/>
          <w:sz w:val="22"/>
          <w:szCs w:val="28"/>
        </w:rPr>
        <w:t xml:space="preserve"> (base de datos columnar para analítica en tiempo casi real), </w:t>
      </w:r>
      <w:proofErr w:type="spellStart"/>
      <w:r w:rsidRPr="003C4FC6">
        <w:rPr>
          <w:rFonts w:ascii="Arial" w:hAnsi="Arial" w:cs="Arial"/>
          <w:sz w:val="22"/>
          <w:szCs w:val="28"/>
        </w:rPr>
        <w:t>DuckDB</w:t>
      </w:r>
      <w:proofErr w:type="spellEnd"/>
      <w:r w:rsidRPr="003C4FC6">
        <w:rPr>
          <w:rFonts w:ascii="Arial" w:hAnsi="Arial" w:cs="Arial"/>
          <w:sz w:val="22"/>
          <w:szCs w:val="28"/>
        </w:rPr>
        <w:t xml:space="preserve"> (motor analítico embebido que se posiciona como alternativa ligera a </w:t>
      </w:r>
      <w:proofErr w:type="spellStart"/>
      <w:r w:rsidRPr="003C4FC6">
        <w:rPr>
          <w:rFonts w:ascii="Arial" w:hAnsi="Arial" w:cs="Arial"/>
          <w:sz w:val="22"/>
          <w:szCs w:val="28"/>
        </w:rPr>
        <w:t>Spark</w:t>
      </w:r>
      <w:proofErr w:type="spellEnd"/>
      <w:r w:rsidRPr="003C4FC6">
        <w:rPr>
          <w:rFonts w:ascii="Arial" w:hAnsi="Arial" w:cs="Arial"/>
          <w:sz w:val="22"/>
          <w:szCs w:val="28"/>
        </w:rPr>
        <w:t>) o Presto/Trino (motores de consultas federadas sobre múltiples fuentes de datos).</w:t>
      </w:r>
      <w:r>
        <w:rPr>
          <w:rFonts w:ascii="Arial" w:hAnsi="Arial" w:cs="Arial"/>
          <w:sz w:val="22"/>
          <w:szCs w:val="28"/>
        </w:rPr>
        <w:t xml:space="preserve"> </w:t>
      </w:r>
      <w:r w:rsidRPr="003C4FC6">
        <w:rPr>
          <w:rFonts w:ascii="Arial" w:hAnsi="Arial" w:cs="Arial"/>
          <w:sz w:val="22"/>
          <w:szCs w:val="28"/>
        </w:rPr>
        <w:t xml:space="preserve">La hipótesis de partida es que los modelos de lenguaje, entrenados de forma predominante sobre ecosistemas relacionales generalistas como PostgreSQL o MySQL, pueden proponer optimizaciones subóptimas cuando se enfrentan a motores especializados con sintaxis extendida y capacidades particulares. Validar o refutar esta hipótesis </w:t>
      </w:r>
      <w:r w:rsidRPr="003C4FC6">
        <w:rPr>
          <w:rFonts w:ascii="Arial" w:hAnsi="Arial" w:cs="Arial"/>
          <w:sz w:val="22"/>
          <w:szCs w:val="28"/>
        </w:rPr>
        <w:lastRenderedPageBreak/>
        <w:t>permitiría entender mejor hasta qué punto las estrategias de optimización pueden generalizarse entre tecnologías tan heterogéneas.</w:t>
      </w:r>
    </w:p>
    <w:p w14:paraId="7E4AD2FD" w14:textId="77777777" w:rsidR="003C4FC6" w:rsidRPr="00F10D1D" w:rsidRDefault="003C4FC6">
      <w:pPr>
        <w:spacing w:before="240" w:line="360" w:lineRule="auto"/>
        <w:jc w:val="both"/>
        <w:rPr>
          <w:rFonts w:ascii="Arial" w:hAnsi="Arial" w:cs="Arial"/>
          <w:sz w:val="22"/>
          <w:szCs w:val="28"/>
        </w:rPr>
      </w:pPr>
    </w:p>
    <w:p w14:paraId="6AFCCDFA" w14:textId="6F0B37AC" w:rsidR="00FD701A" w:rsidRPr="00F10D1D" w:rsidRDefault="00FD701A" w:rsidP="00FD701A">
      <w:pPr>
        <w:pStyle w:val="Ttulo1"/>
        <w:rPr>
          <w:szCs w:val="36"/>
        </w:rPr>
      </w:pPr>
      <w:bookmarkStart w:id="46" w:name="_Toc220276490"/>
      <w:r>
        <w:t>10</w:t>
      </w:r>
      <w:r w:rsidRPr="00F10D1D">
        <w:t xml:space="preserve">. </w:t>
      </w:r>
      <w:r>
        <w:t>Tecnicismos</w:t>
      </w:r>
      <w:bookmarkEnd w:id="46"/>
    </w:p>
    <w:p w14:paraId="3AE18657"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SQL (</w:t>
      </w:r>
      <w:proofErr w:type="spellStart"/>
      <w:r w:rsidRPr="00EA4827">
        <w:rPr>
          <w:rFonts w:ascii="Arial" w:hAnsi="Arial" w:cs="Arial"/>
          <w:sz w:val="22"/>
          <w:szCs w:val="28"/>
        </w:rPr>
        <w:t>Structured</w:t>
      </w:r>
      <w:proofErr w:type="spellEnd"/>
      <w:r w:rsidRPr="00EA4827">
        <w:rPr>
          <w:rFonts w:ascii="Arial" w:hAnsi="Arial" w:cs="Arial"/>
          <w:sz w:val="22"/>
          <w:szCs w:val="28"/>
        </w:rPr>
        <w:t xml:space="preserve"> </w:t>
      </w:r>
      <w:proofErr w:type="spellStart"/>
      <w:r w:rsidRPr="00EA4827">
        <w:rPr>
          <w:rFonts w:ascii="Arial" w:hAnsi="Arial" w:cs="Arial"/>
          <w:sz w:val="22"/>
          <w:szCs w:val="28"/>
        </w:rPr>
        <w:t>Query</w:t>
      </w:r>
      <w:proofErr w:type="spellEnd"/>
      <w:r w:rsidRPr="00EA4827">
        <w:rPr>
          <w:rFonts w:ascii="Arial" w:hAnsi="Arial" w:cs="Arial"/>
          <w:sz w:val="22"/>
          <w:szCs w:val="28"/>
        </w:rPr>
        <w:t xml:space="preserve"> </w:t>
      </w:r>
      <w:proofErr w:type="spellStart"/>
      <w:r w:rsidRPr="00EA4827">
        <w:rPr>
          <w:rFonts w:ascii="Arial" w:hAnsi="Arial" w:cs="Arial"/>
          <w:sz w:val="22"/>
          <w:szCs w:val="28"/>
        </w:rPr>
        <w:t>Language</w:t>
      </w:r>
      <w:proofErr w:type="spellEnd"/>
      <w:r w:rsidRPr="00EA4827">
        <w:rPr>
          <w:rFonts w:ascii="Arial" w:hAnsi="Arial" w:cs="Arial"/>
          <w:sz w:val="22"/>
          <w:szCs w:val="28"/>
        </w:rPr>
        <w:t>): Lenguaje de programación estandarizado para gestionar bases de datos relacionales.</w:t>
      </w:r>
    </w:p>
    <w:p w14:paraId="78EB83E1"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ETL (</w:t>
      </w:r>
      <w:proofErr w:type="spellStart"/>
      <w:r w:rsidRPr="00EA4827">
        <w:rPr>
          <w:rFonts w:ascii="Arial" w:hAnsi="Arial" w:cs="Arial"/>
          <w:sz w:val="22"/>
          <w:szCs w:val="28"/>
        </w:rPr>
        <w:t>Extract</w:t>
      </w:r>
      <w:proofErr w:type="spellEnd"/>
      <w:r w:rsidRPr="00EA4827">
        <w:rPr>
          <w:rFonts w:ascii="Arial" w:hAnsi="Arial" w:cs="Arial"/>
          <w:sz w:val="22"/>
          <w:szCs w:val="28"/>
        </w:rPr>
        <w:t xml:space="preserve">, </w:t>
      </w:r>
      <w:proofErr w:type="spellStart"/>
      <w:r w:rsidRPr="00EA4827">
        <w:rPr>
          <w:rFonts w:ascii="Arial" w:hAnsi="Arial" w:cs="Arial"/>
          <w:sz w:val="22"/>
          <w:szCs w:val="28"/>
        </w:rPr>
        <w:t>Transform</w:t>
      </w:r>
      <w:proofErr w:type="spellEnd"/>
      <w:r w:rsidRPr="00EA4827">
        <w:rPr>
          <w:rFonts w:ascii="Arial" w:hAnsi="Arial" w:cs="Arial"/>
          <w:sz w:val="22"/>
          <w:szCs w:val="28"/>
        </w:rPr>
        <w:t xml:space="preserve">, Load): Proceso de extracción, transformación y carga de datos desde fuentes origen hacia un sistema destino, típicamente un data </w:t>
      </w:r>
      <w:proofErr w:type="spellStart"/>
      <w:r w:rsidRPr="00EA4827">
        <w:rPr>
          <w:rFonts w:ascii="Arial" w:hAnsi="Arial" w:cs="Arial"/>
          <w:sz w:val="22"/>
          <w:szCs w:val="28"/>
        </w:rPr>
        <w:t>warehouse</w:t>
      </w:r>
      <w:proofErr w:type="spellEnd"/>
      <w:r w:rsidRPr="00EA4827">
        <w:rPr>
          <w:rFonts w:ascii="Arial" w:hAnsi="Arial" w:cs="Arial"/>
          <w:sz w:val="22"/>
          <w:szCs w:val="28"/>
        </w:rPr>
        <w:t xml:space="preserve"> o data </w:t>
      </w:r>
      <w:proofErr w:type="spellStart"/>
      <w:r w:rsidRPr="00EA4827">
        <w:rPr>
          <w:rFonts w:ascii="Arial" w:hAnsi="Arial" w:cs="Arial"/>
          <w:sz w:val="22"/>
          <w:szCs w:val="28"/>
        </w:rPr>
        <w:t>lake</w:t>
      </w:r>
      <w:proofErr w:type="spellEnd"/>
      <w:r w:rsidRPr="00EA4827">
        <w:rPr>
          <w:rFonts w:ascii="Arial" w:hAnsi="Arial" w:cs="Arial"/>
          <w:sz w:val="22"/>
          <w:szCs w:val="28"/>
        </w:rPr>
        <w:t>.</w:t>
      </w:r>
    </w:p>
    <w:p w14:paraId="7E2F4B7E"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Data Lake: Repositorio centralizado que permite almacenar grandes volúmenes de datos estructurados y no estructurados.</w:t>
      </w:r>
    </w:p>
    <w:p w14:paraId="77700B3E"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LLM (</w:t>
      </w:r>
      <w:proofErr w:type="spellStart"/>
      <w:r w:rsidRPr="00EA4827">
        <w:rPr>
          <w:rFonts w:ascii="Arial" w:hAnsi="Arial" w:cs="Arial"/>
          <w:sz w:val="22"/>
          <w:szCs w:val="28"/>
        </w:rPr>
        <w:t>Large</w:t>
      </w:r>
      <w:proofErr w:type="spellEnd"/>
      <w:r w:rsidRPr="00EA4827">
        <w:rPr>
          <w:rFonts w:ascii="Arial" w:hAnsi="Arial" w:cs="Arial"/>
          <w:sz w:val="22"/>
          <w:szCs w:val="28"/>
        </w:rPr>
        <w:t xml:space="preserve"> </w:t>
      </w:r>
      <w:proofErr w:type="spellStart"/>
      <w:r w:rsidRPr="00EA4827">
        <w:rPr>
          <w:rFonts w:ascii="Arial" w:hAnsi="Arial" w:cs="Arial"/>
          <w:sz w:val="22"/>
          <w:szCs w:val="28"/>
        </w:rPr>
        <w:t>Language</w:t>
      </w:r>
      <w:proofErr w:type="spellEnd"/>
      <w:r w:rsidRPr="00EA4827">
        <w:rPr>
          <w:rFonts w:ascii="Arial" w:hAnsi="Arial" w:cs="Arial"/>
          <w:sz w:val="22"/>
          <w:szCs w:val="28"/>
        </w:rPr>
        <w:t xml:space="preserve"> </w:t>
      </w:r>
      <w:proofErr w:type="spellStart"/>
      <w:r w:rsidRPr="00EA4827">
        <w:rPr>
          <w:rFonts w:ascii="Arial" w:hAnsi="Arial" w:cs="Arial"/>
          <w:sz w:val="22"/>
          <w:szCs w:val="28"/>
        </w:rPr>
        <w:t>Model</w:t>
      </w:r>
      <w:proofErr w:type="spellEnd"/>
      <w:r w:rsidRPr="00EA4827">
        <w:rPr>
          <w:rFonts w:ascii="Arial" w:hAnsi="Arial" w:cs="Arial"/>
          <w:sz w:val="22"/>
          <w:szCs w:val="28"/>
        </w:rPr>
        <w:t>): Modelo de Lenguaje de Gran Escala, sistema de inteligencia artificial entrenado con grandes cantidades de texto para generar, comprender y transformar lenguaje natural y código.</w:t>
      </w:r>
    </w:p>
    <w:p w14:paraId="206C4E13"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PostgreSQL: Sistema de gestión de bases de datos relacional de código abierto, soporta SQL estándar.</w:t>
      </w:r>
    </w:p>
    <w:p w14:paraId="75FBEED0"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 xml:space="preserve">Apache </w:t>
      </w:r>
      <w:proofErr w:type="spellStart"/>
      <w:r w:rsidRPr="00EA4827">
        <w:rPr>
          <w:rFonts w:ascii="Arial" w:hAnsi="Arial" w:cs="Arial"/>
          <w:sz w:val="22"/>
          <w:szCs w:val="28"/>
        </w:rPr>
        <w:t>Spark</w:t>
      </w:r>
      <w:proofErr w:type="spellEnd"/>
      <w:r w:rsidRPr="00EA4827">
        <w:rPr>
          <w:rFonts w:ascii="Arial" w:hAnsi="Arial" w:cs="Arial"/>
          <w:sz w:val="22"/>
          <w:szCs w:val="28"/>
        </w:rPr>
        <w:t>: Motor de procesamiento de datos distribuido diseñado para análisis de grandes volúmenes de datos (Big Data) con capacidades de procesamiento en memoria.</w:t>
      </w:r>
    </w:p>
    <w:p w14:paraId="5D059F71"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QA (</w:t>
      </w:r>
      <w:proofErr w:type="spellStart"/>
      <w:r w:rsidRPr="00EA4827">
        <w:rPr>
          <w:rFonts w:ascii="Arial" w:hAnsi="Arial" w:cs="Arial"/>
          <w:sz w:val="22"/>
          <w:szCs w:val="28"/>
        </w:rPr>
        <w:t>Quality</w:t>
      </w:r>
      <w:proofErr w:type="spellEnd"/>
      <w:r w:rsidRPr="00EA4827">
        <w:rPr>
          <w:rFonts w:ascii="Arial" w:hAnsi="Arial" w:cs="Arial"/>
          <w:sz w:val="22"/>
          <w:szCs w:val="28"/>
        </w:rPr>
        <w:t xml:space="preserve"> </w:t>
      </w:r>
      <w:proofErr w:type="spellStart"/>
      <w:r w:rsidRPr="00EA4827">
        <w:rPr>
          <w:rFonts w:ascii="Arial" w:hAnsi="Arial" w:cs="Arial"/>
          <w:sz w:val="22"/>
          <w:szCs w:val="28"/>
        </w:rPr>
        <w:t>Assurance</w:t>
      </w:r>
      <w:proofErr w:type="spellEnd"/>
      <w:r w:rsidRPr="00EA4827">
        <w:rPr>
          <w:rFonts w:ascii="Arial" w:hAnsi="Arial" w:cs="Arial"/>
          <w:sz w:val="22"/>
          <w:szCs w:val="28"/>
        </w:rPr>
        <w:t>): Proceso de verificación de calidad que garantiza la integridad, consistencia y corrección de los datos y sistemas.</w:t>
      </w:r>
    </w:p>
    <w:p w14:paraId="3BC291E2" w14:textId="77777777" w:rsidR="00EA4827" w:rsidRPr="00EA4827" w:rsidRDefault="00EA4827" w:rsidP="00EA4827">
      <w:pPr>
        <w:spacing w:before="240" w:line="360" w:lineRule="auto"/>
        <w:jc w:val="both"/>
        <w:rPr>
          <w:rFonts w:ascii="Arial" w:hAnsi="Arial" w:cs="Arial"/>
          <w:sz w:val="22"/>
          <w:szCs w:val="28"/>
        </w:rPr>
      </w:pPr>
      <w:proofErr w:type="spellStart"/>
      <w:r w:rsidRPr="00EA4827">
        <w:rPr>
          <w:rFonts w:ascii="Arial" w:hAnsi="Arial" w:cs="Arial"/>
          <w:sz w:val="22"/>
          <w:szCs w:val="28"/>
        </w:rPr>
        <w:t>Batch</w:t>
      </w:r>
      <w:proofErr w:type="spellEnd"/>
      <w:r w:rsidRPr="00EA4827">
        <w:rPr>
          <w:rFonts w:ascii="Arial" w:hAnsi="Arial" w:cs="Arial"/>
          <w:sz w:val="22"/>
          <w:szCs w:val="28"/>
        </w:rPr>
        <w:t>: Procesamiento por lotes, método de ejecución de tareas que procesa conjuntos de datos completos en intervalos programados.</w:t>
      </w:r>
    </w:p>
    <w:p w14:paraId="32637128" w14:textId="77777777" w:rsidR="00EA4827" w:rsidRPr="00EA4827" w:rsidRDefault="00EA4827" w:rsidP="00EA4827">
      <w:pPr>
        <w:spacing w:before="240" w:line="360" w:lineRule="auto"/>
        <w:jc w:val="both"/>
        <w:rPr>
          <w:rFonts w:ascii="Arial" w:hAnsi="Arial" w:cs="Arial"/>
          <w:sz w:val="22"/>
          <w:szCs w:val="28"/>
        </w:rPr>
      </w:pPr>
      <w:proofErr w:type="spellStart"/>
      <w:r w:rsidRPr="00EA4827">
        <w:rPr>
          <w:rFonts w:ascii="Arial" w:hAnsi="Arial" w:cs="Arial"/>
          <w:sz w:val="22"/>
          <w:szCs w:val="28"/>
        </w:rPr>
        <w:t>Streaming</w:t>
      </w:r>
      <w:proofErr w:type="spellEnd"/>
      <w:r w:rsidRPr="00EA4827">
        <w:rPr>
          <w:rFonts w:ascii="Arial" w:hAnsi="Arial" w:cs="Arial"/>
          <w:sz w:val="22"/>
          <w:szCs w:val="28"/>
        </w:rPr>
        <w:t>: Procesamiento de datos en tiempo real o casi real.</w:t>
      </w:r>
    </w:p>
    <w:p w14:paraId="2BF8CE25" w14:textId="77777777" w:rsidR="00EA4827" w:rsidRPr="00EA4827" w:rsidRDefault="00EA4827" w:rsidP="00EA4827">
      <w:pPr>
        <w:spacing w:before="240" w:line="360" w:lineRule="auto"/>
        <w:jc w:val="both"/>
        <w:rPr>
          <w:rFonts w:ascii="Arial" w:hAnsi="Arial" w:cs="Arial"/>
          <w:sz w:val="22"/>
          <w:szCs w:val="28"/>
        </w:rPr>
      </w:pPr>
      <w:proofErr w:type="spellStart"/>
      <w:r w:rsidRPr="00EA4827">
        <w:rPr>
          <w:rFonts w:ascii="Arial" w:hAnsi="Arial" w:cs="Arial"/>
          <w:sz w:val="22"/>
          <w:szCs w:val="28"/>
        </w:rPr>
        <w:t>Query</w:t>
      </w:r>
      <w:proofErr w:type="spellEnd"/>
      <w:r w:rsidRPr="00EA4827">
        <w:rPr>
          <w:rFonts w:ascii="Arial" w:hAnsi="Arial" w:cs="Arial"/>
          <w:sz w:val="22"/>
          <w:szCs w:val="28"/>
        </w:rPr>
        <w:t>/Consulta: Instrucción SQL que solicita datos específicos de una base de datos mediante operaciones de selección, filtrado, agregación o transformación.</w:t>
      </w:r>
    </w:p>
    <w:p w14:paraId="03092747"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Azure (Microsoft Azure): Plataforma de servicios en la nube de Microsoft que ofrece infraestructura, almacenamiento, procesamiento y servicios de datos.</w:t>
      </w:r>
    </w:p>
    <w:p w14:paraId="11348D5C"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lastRenderedPageBreak/>
        <w:t xml:space="preserve">Scala: Lenguaje de programación multi-paradigma que combina orientación a objetos y programación funcional, utilizado frecuentemente con Apache </w:t>
      </w:r>
      <w:proofErr w:type="spellStart"/>
      <w:r w:rsidRPr="00EA4827">
        <w:rPr>
          <w:rFonts w:ascii="Arial" w:hAnsi="Arial" w:cs="Arial"/>
          <w:sz w:val="22"/>
          <w:szCs w:val="28"/>
        </w:rPr>
        <w:t>Spark</w:t>
      </w:r>
      <w:proofErr w:type="spellEnd"/>
      <w:r w:rsidRPr="00EA4827">
        <w:rPr>
          <w:rFonts w:ascii="Arial" w:hAnsi="Arial" w:cs="Arial"/>
          <w:sz w:val="22"/>
          <w:szCs w:val="28"/>
        </w:rPr>
        <w:t>.</w:t>
      </w:r>
    </w:p>
    <w:p w14:paraId="281FCF9A" w14:textId="77777777" w:rsidR="00EA4827" w:rsidRPr="00EA4827" w:rsidRDefault="00EA4827" w:rsidP="00EA4827">
      <w:pPr>
        <w:spacing w:before="240" w:line="360" w:lineRule="auto"/>
        <w:jc w:val="both"/>
        <w:rPr>
          <w:rFonts w:ascii="Arial" w:hAnsi="Arial" w:cs="Arial"/>
          <w:sz w:val="22"/>
          <w:szCs w:val="28"/>
        </w:rPr>
      </w:pPr>
      <w:proofErr w:type="spellStart"/>
      <w:r w:rsidRPr="00EA4827">
        <w:rPr>
          <w:rFonts w:ascii="Arial" w:hAnsi="Arial" w:cs="Arial"/>
          <w:sz w:val="22"/>
          <w:szCs w:val="28"/>
        </w:rPr>
        <w:t>Shuffle</w:t>
      </w:r>
      <w:proofErr w:type="spellEnd"/>
      <w:r w:rsidRPr="00EA4827">
        <w:rPr>
          <w:rFonts w:ascii="Arial" w:hAnsi="Arial" w:cs="Arial"/>
          <w:sz w:val="22"/>
          <w:szCs w:val="28"/>
        </w:rPr>
        <w:t xml:space="preserve">: Operación costosa en sistemas distribuidos que redistribuye datos entre nodos, típicamente necesaria para </w:t>
      </w:r>
      <w:proofErr w:type="spellStart"/>
      <w:r w:rsidRPr="00EA4827">
        <w:rPr>
          <w:rFonts w:ascii="Arial" w:hAnsi="Arial" w:cs="Arial"/>
          <w:sz w:val="22"/>
          <w:szCs w:val="28"/>
        </w:rPr>
        <w:t>joins</w:t>
      </w:r>
      <w:proofErr w:type="spellEnd"/>
      <w:r w:rsidRPr="00EA4827">
        <w:rPr>
          <w:rFonts w:ascii="Arial" w:hAnsi="Arial" w:cs="Arial"/>
          <w:sz w:val="22"/>
          <w:szCs w:val="28"/>
        </w:rPr>
        <w:t>, agregaciones y ordenaciones.</w:t>
      </w:r>
    </w:p>
    <w:p w14:paraId="676C14DE" w14:textId="77777777" w:rsidR="00EA4827" w:rsidRPr="00EA4827" w:rsidRDefault="00EA4827" w:rsidP="00EA4827">
      <w:pPr>
        <w:spacing w:before="240" w:line="360" w:lineRule="auto"/>
        <w:jc w:val="both"/>
        <w:rPr>
          <w:rFonts w:ascii="Arial" w:hAnsi="Arial" w:cs="Arial"/>
          <w:sz w:val="22"/>
          <w:szCs w:val="28"/>
        </w:rPr>
      </w:pPr>
      <w:proofErr w:type="spellStart"/>
      <w:r w:rsidRPr="00EA4827">
        <w:rPr>
          <w:rFonts w:ascii="Arial" w:hAnsi="Arial" w:cs="Arial"/>
          <w:sz w:val="22"/>
          <w:szCs w:val="28"/>
        </w:rPr>
        <w:t>Join</w:t>
      </w:r>
      <w:proofErr w:type="spellEnd"/>
      <w:r w:rsidRPr="00EA4827">
        <w:rPr>
          <w:rFonts w:ascii="Arial" w:hAnsi="Arial" w:cs="Arial"/>
          <w:sz w:val="22"/>
          <w:szCs w:val="28"/>
        </w:rPr>
        <w:t>: Operación que combina filas de dos o más tablas basándose en una condición relacionada entre columnas.</w:t>
      </w:r>
    </w:p>
    <w:p w14:paraId="38698541"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Buffer: Área de memoria temporal utilizada para almacenar datos durante operaciones de lectura/escritura, reduciendo accesos a disco.</w:t>
      </w:r>
    </w:p>
    <w:p w14:paraId="4329EB13"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I/O (Input/Output): Entrada/salida de información.</w:t>
      </w:r>
    </w:p>
    <w:p w14:paraId="3A2C1749" w14:textId="77777777" w:rsidR="00EA4827" w:rsidRPr="00EA4827" w:rsidRDefault="00EA4827" w:rsidP="00EA4827">
      <w:pPr>
        <w:spacing w:before="240" w:line="360" w:lineRule="auto"/>
        <w:jc w:val="both"/>
        <w:rPr>
          <w:rFonts w:ascii="Arial" w:hAnsi="Arial" w:cs="Arial"/>
          <w:sz w:val="22"/>
          <w:szCs w:val="28"/>
        </w:rPr>
      </w:pPr>
      <w:r w:rsidRPr="00EA4827">
        <w:rPr>
          <w:rFonts w:ascii="Arial" w:hAnsi="Arial" w:cs="Arial"/>
          <w:sz w:val="22"/>
          <w:szCs w:val="28"/>
        </w:rPr>
        <w:t>Pipeline: Secuencia de procesos de transformación de datos conectados donde la salida de uno es la entrada del siguiente.</w:t>
      </w:r>
    </w:p>
    <w:p w14:paraId="7B220745" w14:textId="48862E20" w:rsidR="00B41CF6" w:rsidRDefault="00EA4827" w:rsidP="00EA4827">
      <w:pPr>
        <w:spacing w:before="240" w:line="360" w:lineRule="auto"/>
        <w:jc w:val="both"/>
        <w:rPr>
          <w:rFonts w:ascii="Arial" w:hAnsi="Arial" w:cs="Arial"/>
          <w:sz w:val="22"/>
          <w:szCs w:val="28"/>
        </w:rPr>
      </w:pPr>
      <w:r w:rsidRPr="00EA4827">
        <w:rPr>
          <w:rFonts w:ascii="Arial" w:hAnsi="Arial" w:cs="Arial"/>
          <w:sz w:val="22"/>
          <w:szCs w:val="28"/>
        </w:rPr>
        <w:t>BI (</w:t>
      </w:r>
      <w:proofErr w:type="gramStart"/>
      <w:r w:rsidRPr="00EA4827">
        <w:rPr>
          <w:rFonts w:ascii="Arial" w:hAnsi="Arial" w:cs="Arial"/>
          <w:sz w:val="22"/>
          <w:szCs w:val="28"/>
        </w:rPr>
        <w:t xml:space="preserve">Business </w:t>
      </w:r>
      <w:proofErr w:type="spellStart"/>
      <w:r w:rsidRPr="00EA4827">
        <w:rPr>
          <w:rFonts w:ascii="Arial" w:hAnsi="Arial" w:cs="Arial"/>
          <w:sz w:val="22"/>
          <w:szCs w:val="28"/>
        </w:rPr>
        <w:t>Intelligence</w:t>
      </w:r>
      <w:proofErr w:type="spellEnd"/>
      <w:proofErr w:type="gramEnd"/>
      <w:r w:rsidRPr="00EA4827">
        <w:rPr>
          <w:rFonts w:ascii="Arial" w:hAnsi="Arial" w:cs="Arial"/>
          <w:sz w:val="22"/>
          <w:szCs w:val="28"/>
        </w:rPr>
        <w:t>): Conjunto de estrategias, aplicaciones y tecnologías para análisis de datos empresariales.</w:t>
      </w:r>
    </w:p>
    <w:p w14:paraId="35E87E47" w14:textId="77777777" w:rsidR="00FD701A" w:rsidRPr="00F10D1D" w:rsidRDefault="00FD701A">
      <w:pPr>
        <w:spacing w:before="240" w:line="360" w:lineRule="auto"/>
        <w:jc w:val="both"/>
        <w:rPr>
          <w:rFonts w:ascii="Arial" w:hAnsi="Arial" w:cs="Arial"/>
          <w:sz w:val="22"/>
          <w:szCs w:val="28"/>
        </w:rPr>
      </w:pPr>
    </w:p>
    <w:p w14:paraId="637DD0F5" w14:textId="36D07277" w:rsidR="00B41CF6" w:rsidRPr="00F10D1D" w:rsidRDefault="00000000" w:rsidP="008B31DB">
      <w:pPr>
        <w:pStyle w:val="Ttulo1"/>
        <w:rPr>
          <w:szCs w:val="36"/>
        </w:rPr>
      </w:pPr>
      <w:bookmarkStart w:id="47" w:name="_Toc220276491"/>
      <w:r w:rsidRPr="00F10D1D">
        <w:t>1</w:t>
      </w:r>
      <w:r w:rsidR="00FD701A">
        <w:t>1</w:t>
      </w:r>
      <w:r w:rsidRPr="00F10D1D">
        <w:t>. Uso de la IA</w:t>
      </w:r>
      <w:bookmarkEnd w:id="47"/>
    </w:p>
    <w:p w14:paraId="6CC6409C" w14:textId="77777777" w:rsidR="00B41CF6" w:rsidRPr="00F10D1D" w:rsidRDefault="00B41CF6">
      <w:pPr>
        <w:jc w:val="both"/>
        <w:rPr>
          <w:rFonts w:ascii="Arial" w:hAnsi="Arial" w:cs="Arial"/>
          <w:b/>
          <w:bCs/>
          <w:sz w:val="22"/>
          <w:szCs w:val="28"/>
        </w:rPr>
      </w:pPr>
    </w:p>
    <w:p w14:paraId="66F9B632" w14:textId="77777777" w:rsidR="00B41CF6" w:rsidRPr="00F10D1D" w:rsidRDefault="00000000">
      <w:pPr>
        <w:rPr>
          <w:rFonts w:ascii="Arial" w:hAnsi="Arial" w:cs="Arial"/>
          <w:sz w:val="22"/>
          <w:szCs w:val="28"/>
        </w:rPr>
      </w:pPr>
      <w:r w:rsidRPr="00F10D1D">
        <w:rPr>
          <w:rFonts w:ascii="Arial" w:hAnsi="Arial" w:cs="Arial"/>
          <w:sz w:val="22"/>
          <w:szCs w:val="28"/>
        </w:rPr>
        <w:t>Sí/No. Si se contesta sí se recomienda ser lo más transparente posible. Por ejemplo, indicando para qué tareas se ha emplead</w:t>
      </w:r>
      <w:r w:rsidR="00906C6A" w:rsidRPr="00F10D1D">
        <w:rPr>
          <w:rFonts w:ascii="Arial" w:hAnsi="Arial" w:cs="Arial"/>
          <w:sz w:val="22"/>
          <w:szCs w:val="28"/>
        </w:rPr>
        <w:t>o,</w:t>
      </w:r>
      <w:r w:rsidRPr="00F10D1D">
        <w:rPr>
          <w:rFonts w:ascii="Arial" w:hAnsi="Arial" w:cs="Arial"/>
          <w:sz w:val="22"/>
          <w:szCs w:val="28"/>
        </w:rPr>
        <w:t xml:space="preserve"> ejemplos de </w:t>
      </w:r>
      <w:proofErr w:type="spellStart"/>
      <w:r w:rsidRPr="00F10D1D">
        <w:rPr>
          <w:rFonts w:ascii="Arial" w:hAnsi="Arial" w:cs="Arial"/>
          <w:sz w:val="22"/>
          <w:szCs w:val="28"/>
        </w:rPr>
        <w:t>prompts</w:t>
      </w:r>
      <w:proofErr w:type="spellEnd"/>
      <w:r w:rsidRPr="00F10D1D">
        <w:rPr>
          <w:rFonts w:ascii="Arial" w:hAnsi="Arial" w:cs="Arial"/>
          <w:sz w:val="22"/>
          <w:szCs w:val="28"/>
        </w:rPr>
        <w:t xml:space="preserve"> empleados</w:t>
      </w:r>
      <w:r w:rsidR="00906C6A" w:rsidRPr="00F10D1D">
        <w:rPr>
          <w:rFonts w:ascii="Arial" w:hAnsi="Arial" w:cs="Arial"/>
          <w:sz w:val="22"/>
          <w:szCs w:val="28"/>
        </w:rPr>
        <w:t xml:space="preserve"> y herramientas utilizadas</w:t>
      </w:r>
      <w:r w:rsidRPr="00F10D1D">
        <w:rPr>
          <w:rFonts w:ascii="Arial" w:hAnsi="Arial" w:cs="Arial"/>
          <w:sz w:val="22"/>
          <w:szCs w:val="28"/>
        </w:rPr>
        <w:t>. Esta explicación deberá ser lo más breve posible]</w:t>
      </w:r>
    </w:p>
    <w:p w14:paraId="79784D4B" w14:textId="77777777" w:rsidR="009630B9" w:rsidRPr="00F10D1D" w:rsidRDefault="009630B9">
      <w:pPr>
        <w:rPr>
          <w:rFonts w:ascii="Arial" w:hAnsi="Arial" w:cs="Arial"/>
          <w:sz w:val="22"/>
          <w:szCs w:val="28"/>
        </w:rPr>
      </w:pPr>
    </w:p>
    <w:p w14:paraId="31A0FE75" w14:textId="77777777" w:rsidR="009630B9" w:rsidRPr="00F10D1D" w:rsidRDefault="009630B9">
      <w:pPr>
        <w:rPr>
          <w:rFonts w:ascii="Arial" w:hAnsi="Arial" w:cs="Arial"/>
          <w:sz w:val="22"/>
          <w:szCs w:val="28"/>
        </w:rPr>
      </w:pPr>
      <w:r w:rsidRPr="00F10D1D">
        <w:rPr>
          <w:rFonts w:ascii="Arial" w:hAnsi="Arial" w:cs="Arial"/>
          <w:sz w:val="22"/>
          <w:szCs w:val="28"/>
        </w:rPr>
        <w:t xml:space="preserve">Uso de citethisforme.com </w:t>
      </w:r>
    </w:p>
    <w:p w14:paraId="672B227D" w14:textId="3942ABC9" w:rsidR="001D12F4" w:rsidRPr="00F10D1D" w:rsidRDefault="001D12F4">
      <w:pPr>
        <w:rPr>
          <w:rFonts w:ascii="Arial" w:hAnsi="Arial" w:cs="Arial"/>
          <w:sz w:val="22"/>
          <w:szCs w:val="28"/>
        </w:rPr>
      </w:pPr>
      <w:r w:rsidRPr="00F10D1D">
        <w:rPr>
          <w:rFonts w:ascii="Arial" w:hAnsi="Arial" w:cs="Arial"/>
          <w:sz w:val="22"/>
          <w:szCs w:val="28"/>
        </w:rPr>
        <w:t xml:space="preserve">Uso de </w:t>
      </w:r>
      <w:proofErr w:type="spellStart"/>
      <w:r w:rsidRPr="00F10D1D">
        <w:rPr>
          <w:rFonts w:ascii="Arial" w:hAnsi="Arial" w:cs="Arial"/>
          <w:sz w:val="22"/>
          <w:szCs w:val="28"/>
        </w:rPr>
        <w:t>ia</w:t>
      </w:r>
      <w:proofErr w:type="spellEnd"/>
      <w:r w:rsidRPr="00F10D1D">
        <w:rPr>
          <w:rFonts w:ascii="Arial" w:hAnsi="Arial" w:cs="Arial"/>
          <w:sz w:val="22"/>
          <w:szCs w:val="28"/>
        </w:rPr>
        <w:t xml:space="preserve"> para formalizar expresiones comunes como </w:t>
      </w:r>
      <w:proofErr w:type="spellStart"/>
      <w:proofErr w:type="gramStart"/>
      <w:r w:rsidRPr="00F10D1D">
        <w:rPr>
          <w:rFonts w:ascii="Arial" w:hAnsi="Arial" w:cs="Arial"/>
          <w:sz w:val="22"/>
          <w:szCs w:val="28"/>
        </w:rPr>
        <w:t>ghostear</w:t>
      </w:r>
      <w:proofErr w:type="spellEnd"/>
      <w:r w:rsidRPr="00F10D1D">
        <w:rPr>
          <w:rFonts w:ascii="Arial" w:hAnsi="Arial" w:cs="Arial"/>
          <w:sz w:val="22"/>
          <w:szCs w:val="28"/>
        </w:rPr>
        <w:t xml:space="preserve"> :</w:t>
      </w:r>
      <w:proofErr w:type="gramEnd"/>
      <w:r w:rsidRPr="00F10D1D">
        <w:rPr>
          <w:rFonts w:ascii="Arial" w:hAnsi="Arial" w:cs="Arial"/>
          <w:sz w:val="22"/>
          <w:szCs w:val="28"/>
        </w:rPr>
        <w:br/>
        <w:t xml:space="preserve">“como expreso de manera formal que una empresa me </w:t>
      </w:r>
      <w:proofErr w:type="spellStart"/>
      <w:proofErr w:type="gramStart"/>
      <w:r w:rsidRPr="00F10D1D">
        <w:rPr>
          <w:rFonts w:ascii="Arial" w:hAnsi="Arial" w:cs="Arial"/>
          <w:sz w:val="22"/>
          <w:szCs w:val="28"/>
        </w:rPr>
        <w:t>ghosteo</w:t>
      </w:r>
      <w:proofErr w:type="spellEnd"/>
      <w:r w:rsidRPr="00F10D1D">
        <w:rPr>
          <w:rFonts w:ascii="Arial" w:hAnsi="Arial" w:cs="Arial"/>
          <w:sz w:val="22"/>
          <w:szCs w:val="28"/>
        </w:rPr>
        <w:t>”  -</w:t>
      </w:r>
      <w:proofErr w:type="gramEnd"/>
      <w:r w:rsidRPr="00F10D1D">
        <w:rPr>
          <w:rFonts w:ascii="Arial" w:hAnsi="Arial" w:cs="Arial"/>
          <w:sz w:val="22"/>
          <w:szCs w:val="28"/>
        </w:rPr>
        <w:t xml:space="preserve"> &gt; </w:t>
      </w:r>
    </w:p>
    <w:p w14:paraId="1B13FFDD" w14:textId="77777777" w:rsidR="001D12F4" w:rsidRPr="00F10D1D" w:rsidRDefault="001D12F4" w:rsidP="001D12F4">
      <w:pPr>
        <w:rPr>
          <w:rFonts w:ascii="Arial" w:hAnsi="Arial" w:cs="Arial"/>
          <w:sz w:val="22"/>
          <w:szCs w:val="28"/>
        </w:rPr>
      </w:pPr>
      <w:r w:rsidRPr="00F10D1D">
        <w:rPr>
          <w:rFonts w:ascii="Arial" w:hAnsi="Arial" w:cs="Arial"/>
          <w:b/>
          <w:bCs/>
          <w:sz w:val="22"/>
          <w:szCs w:val="28"/>
        </w:rPr>
        <w:t>1. Si lo mencionas de forma neutral:</w:t>
      </w:r>
    </w:p>
    <w:p w14:paraId="694B83D2" w14:textId="77777777" w:rsidR="001D12F4" w:rsidRPr="00F10D1D" w:rsidRDefault="001D12F4" w:rsidP="001D12F4">
      <w:pPr>
        <w:rPr>
          <w:rFonts w:ascii="Arial" w:hAnsi="Arial" w:cs="Arial"/>
          <w:sz w:val="22"/>
          <w:szCs w:val="28"/>
        </w:rPr>
      </w:pPr>
      <w:r w:rsidRPr="00F10D1D">
        <w:rPr>
          <w:rFonts w:ascii="Arial" w:hAnsi="Arial" w:cs="Arial"/>
          <w:sz w:val="22"/>
          <w:szCs w:val="28"/>
        </w:rPr>
        <w:t>“No recibí más comunicación por parte de la empresa tras el proceso de selección.”</w:t>
      </w:r>
    </w:p>
    <w:p w14:paraId="110CF485" w14:textId="77777777" w:rsidR="001D12F4" w:rsidRPr="00F10D1D" w:rsidRDefault="001D12F4" w:rsidP="001D12F4">
      <w:pPr>
        <w:rPr>
          <w:rFonts w:ascii="Arial" w:hAnsi="Arial" w:cs="Arial"/>
          <w:sz w:val="22"/>
          <w:szCs w:val="28"/>
        </w:rPr>
      </w:pPr>
      <w:r w:rsidRPr="00F10D1D">
        <w:rPr>
          <w:rFonts w:ascii="Arial" w:hAnsi="Arial" w:cs="Arial"/>
          <w:b/>
          <w:bCs/>
          <w:sz w:val="22"/>
          <w:szCs w:val="28"/>
        </w:rPr>
        <w:t>2. Si quieres sonar un poco más diplomático:</w:t>
      </w:r>
    </w:p>
    <w:p w14:paraId="390D5501" w14:textId="77777777" w:rsidR="001D12F4" w:rsidRPr="00F10D1D" w:rsidRDefault="001D12F4" w:rsidP="001D12F4">
      <w:pPr>
        <w:rPr>
          <w:rFonts w:ascii="Arial" w:hAnsi="Arial" w:cs="Arial"/>
          <w:sz w:val="22"/>
          <w:szCs w:val="28"/>
        </w:rPr>
      </w:pPr>
      <w:r w:rsidRPr="00F10D1D">
        <w:rPr>
          <w:rFonts w:ascii="Arial" w:hAnsi="Arial" w:cs="Arial"/>
          <w:sz w:val="22"/>
          <w:szCs w:val="28"/>
        </w:rPr>
        <w:t>“El proceso de selección quedó inconcluso, ya que no obtuve respuesta posterior por parte de la empresa.”</w:t>
      </w:r>
    </w:p>
    <w:p w14:paraId="480408DB" w14:textId="77777777" w:rsidR="001D12F4" w:rsidRPr="00F10D1D" w:rsidRDefault="001D12F4">
      <w:pPr>
        <w:rPr>
          <w:rFonts w:ascii="Arial" w:hAnsi="Arial" w:cs="Arial"/>
          <w:sz w:val="22"/>
          <w:szCs w:val="28"/>
        </w:rPr>
      </w:pPr>
    </w:p>
    <w:p w14:paraId="410A6C00" w14:textId="77777777" w:rsidR="001D12F4" w:rsidRPr="00F10D1D" w:rsidRDefault="001D12F4">
      <w:pPr>
        <w:rPr>
          <w:rFonts w:ascii="Arial" w:hAnsi="Arial" w:cs="Arial"/>
          <w:sz w:val="22"/>
          <w:szCs w:val="28"/>
        </w:rPr>
      </w:pPr>
    </w:p>
    <w:p w14:paraId="3942DE9D" w14:textId="5A3644C0" w:rsidR="009630B9" w:rsidRPr="00F10D1D" w:rsidRDefault="009630B9">
      <w:pPr>
        <w:rPr>
          <w:rFonts w:ascii="Arial" w:hAnsi="Arial" w:cs="Arial"/>
          <w:sz w:val="22"/>
          <w:szCs w:val="28"/>
        </w:rPr>
      </w:pPr>
      <w:r w:rsidRPr="00F10D1D">
        <w:rPr>
          <w:rFonts w:ascii="Arial" w:hAnsi="Arial" w:cs="Arial"/>
          <w:sz w:val="22"/>
          <w:szCs w:val="28"/>
        </w:rPr>
        <w:t xml:space="preserve">Uso de </w:t>
      </w:r>
      <w:proofErr w:type="spellStart"/>
      <w:r w:rsidRPr="00F10D1D">
        <w:rPr>
          <w:rFonts w:ascii="Arial" w:hAnsi="Arial" w:cs="Arial"/>
          <w:sz w:val="22"/>
          <w:szCs w:val="28"/>
        </w:rPr>
        <w:t>ia</w:t>
      </w:r>
      <w:proofErr w:type="spellEnd"/>
      <w:r w:rsidRPr="00F10D1D">
        <w:rPr>
          <w:rFonts w:ascii="Arial" w:hAnsi="Arial" w:cs="Arial"/>
          <w:sz w:val="22"/>
          <w:szCs w:val="28"/>
        </w:rPr>
        <w:t xml:space="preserve"> para el desarrollo de la investigación (gpt-5, Claude </w:t>
      </w:r>
      <w:proofErr w:type="spellStart"/>
      <w:r w:rsidRPr="00F10D1D">
        <w:rPr>
          <w:rFonts w:ascii="Arial" w:hAnsi="Arial" w:cs="Arial"/>
          <w:sz w:val="22"/>
          <w:szCs w:val="28"/>
        </w:rPr>
        <w:t>sonnet</w:t>
      </w:r>
      <w:proofErr w:type="spellEnd"/>
      <w:r w:rsidRPr="00F10D1D">
        <w:rPr>
          <w:rFonts w:ascii="Arial" w:hAnsi="Arial" w:cs="Arial"/>
          <w:sz w:val="22"/>
          <w:szCs w:val="28"/>
        </w:rPr>
        <w:t xml:space="preserve"> 4.5, Gemini 2.5 pro)</w:t>
      </w:r>
    </w:p>
    <w:p w14:paraId="4BE468E7" w14:textId="7B4B5684" w:rsidR="009630B9" w:rsidRDefault="009630B9">
      <w:pPr>
        <w:rPr>
          <w:rFonts w:ascii="Arial" w:hAnsi="Arial" w:cs="Arial"/>
          <w:sz w:val="22"/>
          <w:szCs w:val="28"/>
        </w:rPr>
      </w:pPr>
      <w:r w:rsidRPr="00F10D1D">
        <w:rPr>
          <w:rFonts w:ascii="Arial" w:hAnsi="Arial" w:cs="Arial"/>
          <w:sz w:val="22"/>
          <w:szCs w:val="28"/>
        </w:rPr>
        <w:t xml:space="preserve">Uso de </w:t>
      </w:r>
      <w:proofErr w:type="spellStart"/>
      <w:r w:rsidRPr="00F10D1D">
        <w:rPr>
          <w:rFonts w:ascii="Arial" w:hAnsi="Arial" w:cs="Arial"/>
          <w:sz w:val="22"/>
          <w:szCs w:val="28"/>
        </w:rPr>
        <w:t>ia</w:t>
      </w:r>
      <w:proofErr w:type="spellEnd"/>
      <w:r w:rsidRPr="00F10D1D">
        <w:rPr>
          <w:rFonts w:ascii="Arial" w:hAnsi="Arial" w:cs="Arial"/>
          <w:sz w:val="22"/>
          <w:szCs w:val="28"/>
        </w:rPr>
        <w:t xml:space="preserve"> para </w:t>
      </w:r>
      <w:r w:rsidR="001D12F4" w:rsidRPr="00F10D1D">
        <w:rPr>
          <w:rFonts w:ascii="Arial" w:hAnsi="Arial" w:cs="Arial"/>
          <w:sz w:val="22"/>
          <w:szCs w:val="28"/>
        </w:rPr>
        <w:t xml:space="preserve">algunas definiciones </w:t>
      </w:r>
      <w:r w:rsidRPr="00F10D1D">
        <w:rPr>
          <w:rFonts w:ascii="Arial" w:hAnsi="Arial" w:cs="Arial"/>
          <w:sz w:val="22"/>
          <w:szCs w:val="28"/>
        </w:rPr>
        <w:t xml:space="preserve"> </w:t>
      </w:r>
    </w:p>
    <w:p w14:paraId="224DB49B" w14:textId="563C5F98" w:rsidR="00B76493" w:rsidRPr="00F10D1D" w:rsidRDefault="00B76493">
      <w:pPr>
        <w:rPr>
          <w:rFonts w:ascii="Arial" w:hAnsi="Arial" w:cs="Arial"/>
          <w:sz w:val="22"/>
          <w:szCs w:val="28"/>
        </w:rPr>
      </w:pPr>
      <w:r>
        <w:rPr>
          <w:rFonts w:ascii="Arial" w:hAnsi="Arial" w:cs="Arial"/>
          <w:sz w:val="22"/>
          <w:szCs w:val="28"/>
        </w:rPr>
        <w:t xml:space="preserve">Uso de </w:t>
      </w:r>
      <w:proofErr w:type="spellStart"/>
      <w:r>
        <w:rPr>
          <w:rFonts w:ascii="Arial" w:hAnsi="Arial" w:cs="Arial"/>
          <w:sz w:val="22"/>
          <w:szCs w:val="28"/>
        </w:rPr>
        <w:t>ia</w:t>
      </w:r>
      <w:proofErr w:type="spellEnd"/>
      <w:r>
        <w:rPr>
          <w:rFonts w:ascii="Arial" w:hAnsi="Arial" w:cs="Arial"/>
          <w:sz w:val="22"/>
          <w:szCs w:val="28"/>
        </w:rPr>
        <w:t xml:space="preserve"> para el resumen de </w:t>
      </w:r>
      <w:r w:rsidR="008515D8">
        <w:rPr>
          <w:rFonts w:ascii="Arial" w:hAnsi="Arial" w:cs="Arial"/>
          <w:sz w:val="22"/>
          <w:szCs w:val="28"/>
        </w:rPr>
        <w:t xml:space="preserve">documentos científicos -&gt; las citas NO vienen de los resúmenes, son traducidas </w:t>
      </w:r>
    </w:p>
    <w:p w14:paraId="4A3BA50F" w14:textId="77777777" w:rsidR="009630B9" w:rsidRPr="00F10D1D" w:rsidRDefault="009630B9">
      <w:pPr>
        <w:rPr>
          <w:rFonts w:ascii="Arial" w:hAnsi="Arial" w:cs="Arial"/>
          <w:sz w:val="22"/>
          <w:szCs w:val="28"/>
        </w:rPr>
      </w:pPr>
    </w:p>
    <w:p w14:paraId="0CA9994F" w14:textId="1987712E" w:rsidR="009630B9" w:rsidRPr="00F10D1D" w:rsidRDefault="009630B9">
      <w:pPr>
        <w:rPr>
          <w:rFonts w:ascii="Arial" w:hAnsi="Arial" w:cs="Arial"/>
          <w:sz w:val="22"/>
          <w:szCs w:val="28"/>
        </w:rPr>
        <w:sectPr w:rsidR="009630B9" w:rsidRPr="00F10D1D">
          <w:headerReference w:type="default" r:id="rId48"/>
          <w:footerReference w:type="default" r:id="rId49"/>
          <w:headerReference w:type="first" r:id="rId50"/>
          <w:footerReference w:type="first" r:id="rId51"/>
          <w:pgSz w:w="11906" w:h="16838"/>
          <w:pgMar w:top="1417" w:right="1701" w:bottom="1417" w:left="1701" w:header="708" w:footer="708" w:gutter="0"/>
          <w:cols w:space="720"/>
          <w:formProt w:val="0"/>
          <w:titlePg/>
          <w:docGrid w:linePitch="360"/>
        </w:sectPr>
      </w:pPr>
    </w:p>
    <w:p w14:paraId="616B3042" w14:textId="77777777" w:rsidR="00B41CF6" w:rsidRPr="00F10D1D" w:rsidRDefault="00000000" w:rsidP="008B31DB">
      <w:pPr>
        <w:pStyle w:val="Ttulo1"/>
        <w:rPr>
          <w:szCs w:val="36"/>
        </w:rPr>
      </w:pPr>
      <w:bookmarkStart w:id="48" w:name="_Toc220276492"/>
      <w:r w:rsidRPr="00F10D1D">
        <w:lastRenderedPageBreak/>
        <w:t>Bibliografía</w:t>
      </w:r>
      <w:bookmarkEnd w:id="48"/>
    </w:p>
    <w:p w14:paraId="4802A7DF" w14:textId="10694B3E" w:rsidR="008315E8" w:rsidRPr="00F10D1D" w:rsidRDefault="008315E8">
      <w:pPr>
        <w:spacing w:before="240" w:line="360" w:lineRule="auto"/>
        <w:jc w:val="both"/>
        <w:rPr>
          <w:rFonts w:ascii="Arial" w:hAnsi="Arial" w:cs="Arial"/>
          <w:sz w:val="22"/>
          <w:szCs w:val="28"/>
          <w:lang w:val="en-US"/>
        </w:rPr>
      </w:pPr>
      <w:r w:rsidRPr="00F10D1D">
        <w:rPr>
          <w:rFonts w:ascii="Arial" w:hAnsi="Arial" w:cs="Arial"/>
          <w:sz w:val="22"/>
          <w:szCs w:val="28"/>
          <w:lang w:val="en-US"/>
        </w:rPr>
        <w:t xml:space="preserve">Wong, A. (2023) What is the difference between TPC-H and TPC-DS </w:t>
      </w:r>
      <w:proofErr w:type="gramStart"/>
      <w:r w:rsidRPr="00F10D1D">
        <w:rPr>
          <w:rFonts w:ascii="Arial" w:hAnsi="Arial" w:cs="Arial"/>
          <w:sz w:val="22"/>
          <w:szCs w:val="28"/>
          <w:lang w:val="en-US"/>
        </w:rPr>
        <w:t>benchmarks?,</w:t>
      </w:r>
      <w:proofErr w:type="gramEnd"/>
      <w:r w:rsidRPr="00F10D1D">
        <w:rPr>
          <w:rFonts w:ascii="Arial" w:hAnsi="Arial" w:cs="Arial"/>
          <w:sz w:val="22"/>
          <w:szCs w:val="28"/>
          <w:lang w:val="en-US"/>
        </w:rPr>
        <w:t xml:space="preserve"> Medium. Available at: </w:t>
      </w:r>
      <w:hyperlink r:id="rId52" w:history="1">
        <w:r w:rsidRPr="003A486F">
          <w:rPr>
            <w:rFonts w:ascii="Arial" w:hAnsi="Arial" w:cs="Arial"/>
            <w:sz w:val="22"/>
            <w:szCs w:val="28"/>
            <w:lang w:val="en-US"/>
          </w:rPr>
          <w:t>https</w:t>
        </w:r>
        <w:r w:rsidRPr="003A486F">
          <w:rPr>
            <w:rFonts w:ascii="Arial" w:hAnsi="Arial" w:cs="Arial"/>
            <w:sz w:val="22"/>
            <w:szCs w:val="28"/>
            <w:lang w:val="en-US"/>
          </w:rPr>
          <w:t>:</w:t>
        </w:r>
        <w:r w:rsidRPr="003A486F">
          <w:rPr>
            <w:rFonts w:ascii="Arial" w:hAnsi="Arial" w:cs="Arial"/>
            <w:sz w:val="22"/>
            <w:szCs w:val="28"/>
            <w:lang w:val="en-US"/>
          </w:rPr>
          <w:t>//atwong.medium.com/what-is-the-difference-between-tpc-h-and-tpc-ds-benchmarks-cb92fc104c32</w:t>
        </w:r>
      </w:hyperlink>
      <w:r w:rsidRPr="00F10D1D">
        <w:rPr>
          <w:rFonts w:ascii="Arial" w:hAnsi="Arial" w:cs="Arial"/>
          <w:sz w:val="22"/>
          <w:szCs w:val="28"/>
          <w:lang w:val="en-US"/>
        </w:rPr>
        <w:t xml:space="preserve">  (Accessed: 28 October 2025).</w:t>
      </w:r>
    </w:p>
    <w:p w14:paraId="7D067078" w14:textId="4175FB10" w:rsidR="008315E8" w:rsidRPr="00F10D1D" w:rsidRDefault="008315E8">
      <w:pPr>
        <w:spacing w:before="240" w:line="360" w:lineRule="auto"/>
        <w:jc w:val="both"/>
        <w:rPr>
          <w:rFonts w:ascii="Arial" w:hAnsi="Arial" w:cs="Arial"/>
          <w:sz w:val="22"/>
          <w:szCs w:val="28"/>
          <w:lang w:val="en-US"/>
        </w:rPr>
      </w:pPr>
      <w:hyperlink r:id="rId53" w:history="1">
        <w:r w:rsidRPr="003A486F">
          <w:rPr>
            <w:rFonts w:ascii="Arial" w:hAnsi="Arial" w:cs="Arial"/>
            <w:sz w:val="22"/>
            <w:szCs w:val="28"/>
            <w:lang w:val="en-US"/>
          </w:rPr>
          <w:t>https://pe</w:t>
        </w:r>
        <w:r w:rsidRPr="003A486F">
          <w:rPr>
            <w:rFonts w:ascii="Arial" w:hAnsi="Arial" w:cs="Arial"/>
            <w:sz w:val="22"/>
            <w:szCs w:val="28"/>
            <w:lang w:val="en-US"/>
          </w:rPr>
          <w:t>o</w:t>
        </w:r>
        <w:r w:rsidRPr="003A486F">
          <w:rPr>
            <w:rFonts w:ascii="Arial" w:hAnsi="Arial" w:cs="Arial"/>
            <w:sz w:val="22"/>
            <w:szCs w:val="28"/>
            <w:lang w:val="en-US"/>
          </w:rPr>
          <w:t>ple.csail.mit.edu/matei/papers/2015/sigmod_spark_sql.pdf</w:t>
        </w:r>
      </w:hyperlink>
      <w:r w:rsidR="003A486F">
        <w:rPr>
          <w:rFonts w:ascii="Arial" w:hAnsi="Arial" w:cs="Arial"/>
          <w:sz w:val="22"/>
          <w:szCs w:val="28"/>
          <w:lang w:val="en-US"/>
        </w:rPr>
        <w:t xml:space="preserve"> </w:t>
      </w:r>
    </w:p>
    <w:p w14:paraId="1F626FB4" w14:textId="77777777" w:rsidR="003A486F" w:rsidRPr="003A486F" w:rsidRDefault="003A486F" w:rsidP="00A14A34">
      <w:pPr>
        <w:spacing w:before="240" w:line="360" w:lineRule="auto"/>
        <w:jc w:val="both"/>
        <w:rPr>
          <w:rFonts w:ascii="Arial" w:hAnsi="Arial" w:cs="Arial"/>
          <w:sz w:val="22"/>
          <w:szCs w:val="28"/>
          <w:lang w:val="en-US"/>
        </w:rPr>
      </w:pPr>
      <w:proofErr w:type="spellStart"/>
      <w:r w:rsidRPr="003A486F">
        <w:rPr>
          <w:rFonts w:ascii="Arial" w:hAnsi="Arial" w:cs="Arial"/>
          <w:sz w:val="22"/>
          <w:szCs w:val="28"/>
          <w:lang w:val="en-US"/>
        </w:rPr>
        <w:t>Chaudhuri</w:t>
      </w:r>
      <w:proofErr w:type="spellEnd"/>
      <w:r w:rsidRPr="003A486F">
        <w:rPr>
          <w:rFonts w:ascii="Arial" w:hAnsi="Arial" w:cs="Arial"/>
          <w:sz w:val="22"/>
          <w:szCs w:val="28"/>
          <w:lang w:val="en-US"/>
        </w:rPr>
        <w:t xml:space="preserve">, S. (1998). </w:t>
      </w:r>
      <w:proofErr w:type="spellStart"/>
      <w:r w:rsidRPr="003A486F">
        <w:rPr>
          <w:rFonts w:ascii="Arial" w:hAnsi="Arial" w:cs="Arial"/>
          <w:sz w:val="22"/>
          <w:szCs w:val="28"/>
          <w:lang w:val="en-US"/>
        </w:rPr>
        <w:t>An</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overview</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of</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query</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optimization</w:t>
      </w:r>
      <w:proofErr w:type="spellEnd"/>
      <w:r w:rsidRPr="003A486F">
        <w:rPr>
          <w:rFonts w:ascii="Arial" w:hAnsi="Arial" w:cs="Arial"/>
          <w:sz w:val="22"/>
          <w:szCs w:val="28"/>
          <w:lang w:val="en-US"/>
        </w:rPr>
        <w:t xml:space="preserve"> in </w:t>
      </w:r>
      <w:proofErr w:type="spellStart"/>
      <w:r w:rsidRPr="003A486F">
        <w:rPr>
          <w:rFonts w:ascii="Arial" w:hAnsi="Arial" w:cs="Arial"/>
          <w:sz w:val="22"/>
          <w:szCs w:val="28"/>
          <w:lang w:val="en-US"/>
        </w:rPr>
        <w:t>relational</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database</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management</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systems</w:t>
      </w:r>
      <w:proofErr w:type="spellEnd"/>
      <w:r w:rsidRPr="003A486F">
        <w:rPr>
          <w:rFonts w:ascii="Arial" w:hAnsi="Arial" w:cs="Arial"/>
          <w:sz w:val="22"/>
          <w:szCs w:val="28"/>
          <w:lang w:val="en-US"/>
        </w:rPr>
        <w:t>. </w:t>
      </w:r>
      <w:proofErr w:type="spellStart"/>
      <w:r w:rsidRPr="003A486F">
        <w:rPr>
          <w:rFonts w:ascii="Arial" w:hAnsi="Arial" w:cs="Arial"/>
          <w:sz w:val="22"/>
          <w:szCs w:val="28"/>
          <w:lang w:val="en-US"/>
        </w:rPr>
        <w:t>Proceedings</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of</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the</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seventeenth</w:t>
      </w:r>
      <w:proofErr w:type="spellEnd"/>
      <w:r w:rsidRPr="003A486F">
        <w:rPr>
          <w:rFonts w:ascii="Arial" w:hAnsi="Arial" w:cs="Arial"/>
          <w:sz w:val="22"/>
          <w:szCs w:val="28"/>
          <w:lang w:val="en-US"/>
        </w:rPr>
        <w:t xml:space="preserve"> ACM SIGACT-SIGMOD-SIGART </w:t>
      </w:r>
      <w:proofErr w:type="spellStart"/>
      <w:r w:rsidRPr="003A486F">
        <w:rPr>
          <w:rFonts w:ascii="Arial" w:hAnsi="Arial" w:cs="Arial"/>
          <w:sz w:val="22"/>
          <w:szCs w:val="28"/>
          <w:lang w:val="en-US"/>
        </w:rPr>
        <w:t>symposium</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on</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Principles</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of</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database</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systems</w:t>
      </w:r>
      <w:proofErr w:type="spellEnd"/>
      <w:r w:rsidRPr="003A486F">
        <w:rPr>
          <w:rFonts w:ascii="Arial" w:hAnsi="Arial" w:cs="Arial"/>
          <w:sz w:val="22"/>
          <w:szCs w:val="28"/>
          <w:lang w:val="en-US"/>
        </w:rPr>
        <w:t>, 34–43.</w:t>
      </w:r>
      <w:r w:rsidRPr="003A486F">
        <w:rPr>
          <w:rFonts w:ascii="Arial" w:hAnsi="Arial" w:cs="Arial"/>
          <w:sz w:val="22"/>
          <w:szCs w:val="28"/>
          <w:lang w:val="en-US"/>
        </w:rPr>
        <w:t xml:space="preserve"> </w:t>
      </w:r>
    </w:p>
    <w:p w14:paraId="127590F6" w14:textId="66E2A1B4" w:rsidR="005B0EA9" w:rsidRPr="003A486F" w:rsidRDefault="005B0EA9" w:rsidP="00A14A34">
      <w:pPr>
        <w:spacing w:before="240" w:line="360" w:lineRule="auto"/>
        <w:jc w:val="both"/>
        <w:rPr>
          <w:rFonts w:ascii="Arial" w:hAnsi="Arial" w:cs="Arial"/>
          <w:sz w:val="22"/>
          <w:szCs w:val="28"/>
          <w:lang w:val="en-US"/>
        </w:rPr>
      </w:pPr>
      <w:hyperlink r:id="rId54" w:history="1">
        <w:r w:rsidRPr="003A486F">
          <w:rPr>
            <w:rFonts w:ascii="Arial" w:hAnsi="Arial" w:cs="Arial"/>
            <w:sz w:val="22"/>
            <w:szCs w:val="28"/>
            <w:lang w:val="en-US"/>
          </w:rPr>
          <w:t>https://dl.acm.org/doi/10.1145/2723372.2742797</w:t>
        </w:r>
      </w:hyperlink>
      <w:r w:rsidRPr="003A486F">
        <w:rPr>
          <w:rFonts w:ascii="Arial" w:hAnsi="Arial" w:cs="Arial"/>
          <w:sz w:val="22"/>
          <w:szCs w:val="28"/>
          <w:lang w:val="en-US"/>
        </w:rPr>
        <w:t xml:space="preserve"> (</w:t>
      </w:r>
      <w:proofErr w:type="spellStart"/>
      <w:r w:rsidRPr="003A486F">
        <w:rPr>
          <w:rFonts w:ascii="Arial" w:hAnsi="Arial" w:cs="Arial"/>
          <w:sz w:val="22"/>
          <w:szCs w:val="28"/>
          <w:lang w:val="en-US"/>
        </w:rPr>
        <w:t>Armbrust</w:t>
      </w:r>
      <w:proofErr w:type="spellEnd"/>
      <w:r w:rsidRPr="003A486F">
        <w:rPr>
          <w:rFonts w:ascii="Arial" w:hAnsi="Arial" w:cs="Arial"/>
          <w:sz w:val="22"/>
          <w:szCs w:val="28"/>
          <w:lang w:val="en-US"/>
        </w:rPr>
        <w:t xml:space="preserve"> et al., 2015; Spark Docs). </w:t>
      </w:r>
    </w:p>
    <w:p w14:paraId="12C61F8D" w14:textId="77777777" w:rsidR="003A486F" w:rsidRPr="003A486F" w:rsidRDefault="003A486F">
      <w:pPr>
        <w:spacing w:before="240" w:line="360" w:lineRule="auto"/>
        <w:jc w:val="both"/>
        <w:rPr>
          <w:rFonts w:ascii="Arial" w:hAnsi="Arial" w:cs="Arial"/>
          <w:sz w:val="22"/>
          <w:szCs w:val="28"/>
          <w:lang w:val="en-US"/>
        </w:rPr>
      </w:pPr>
      <w:proofErr w:type="spellStart"/>
      <w:r w:rsidRPr="003A486F">
        <w:rPr>
          <w:rFonts w:ascii="Arial" w:hAnsi="Arial" w:cs="Arial"/>
          <w:sz w:val="22"/>
          <w:szCs w:val="28"/>
          <w:lang w:val="en-US"/>
        </w:rPr>
        <w:t>Selinger</w:t>
      </w:r>
      <w:proofErr w:type="spellEnd"/>
      <w:r w:rsidRPr="003A486F">
        <w:rPr>
          <w:rFonts w:ascii="Arial" w:hAnsi="Arial" w:cs="Arial"/>
          <w:sz w:val="22"/>
          <w:szCs w:val="28"/>
          <w:lang w:val="en-US"/>
        </w:rPr>
        <w:t xml:space="preserve">, P. G., </w:t>
      </w:r>
      <w:proofErr w:type="spellStart"/>
      <w:r w:rsidRPr="003A486F">
        <w:rPr>
          <w:rFonts w:ascii="Arial" w:hAnsi="Arial" w:cs="Arial"/>
          <w:sz w:val="22"/>
          <w:szCs w:val="28"/>
          <w:lang w:val="en-US"/>
        </w:rPr>
        <w:t>Astrahan</w:t>
      </w:r>
      <w:proofErr w:type="spellEnd"/>
      <w:r w:rsidRPr="003A486F">
        <w:rPr>
          <w:rFonts w:ascii="Arial" w:hAnsi="Arial" w:cs="Arial"/>
          <w:sz w:val="22"/>
          <w:szCs w:val="28"/>
          <w:lang w:val="en-US"/>
        </w:rPr>
        <w:t xml:space="preserve">, M. M., </w:t>
      </w:r>
      <w:proofErr w:type="spellStart"/>
      <w:r w:rsidRPr="003A486F">
        <w:rPr>
          <w:rFonts w:ascii="Arial" w:hAnsi="Arial" w:cs="Arial"/>
          <w:sz w:val="22"/>
          <w:szCs w:val="28"/>
          <w:lang w:val="en-US"/>
        </w:rPr>
        <w:t>Chamberlin</w:t>
      </w:r>
      <w:proofErr w:type="spellEnd"/>
      <w:r w:rsidRPr="003A486F">
        <w:rPr>
          <w:rFonts w:ascii="Arial" w:hAnsi="Arial" w:cs="Arial"/>
          <w:sz w:val="22"/>
          <w:szCs w:val="28"/>
          <w:lang w:val="en-US"/>
        </w:rPr>
        <w:t xml:space="preserve">, D. D., </w:t>
      </w:r>
      <w:proofErr w:type="spellStart"/>
      <w:r w:rsidRPr="003A486F">
        <w:rPr>
          <w:rFonts w:ascii="Arial" w:hAnsi="Arial" w:cs="Arial"/>
          <w:sz w:val="22"/>
          <w:szCs w:val="28"/>
          <w:lang w:val="en-US"/>
        </w:rPr>
        <w:t>Lorie</w:t>
      </w:r>
      <w:proofErr w:type="spellEnd"/>
      <w:r w:rsidRPr="003A486F">
        <w:rPr>
          <w:rFonts w:ascii="Arial" w:hAnsi="Arial" w:cs="Arial"/>
          <w:sz w:val="22"/>
          <w:szCs w:val="28"/>
          <w:lang w:val="en-US"/>
        </w:rPr>
        <w:t xml:space="preserve">, R. A., &amp; Price, T. G. (1979). Access </w:t>
      </w:r>
      <w:proofErr w:type="spellStart"/>
      <w:r w:rsidRPr="003A486F">
        <w:rPr>
          <w:rFonts w:ascii="Arial" w:hAnsi="Arial" w:cs="Arial"/>
          <w:sz w:val="22"/>
          <w:szCs w:val="28"/>
          <w:lang w:val="en-US"/>
        </w:rPr>
        <w:t>path</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selection</w:t>
      </w:r>
      <w:proofErr w:type="spellEnd"/>
      <w:r w:rsidRPr="003A486F">
        <w:rPr>
          <w:rFonts w:ascii="Arial" w:hAnsi="Arial" w:cs="Arial"/>
          <w:sz w:val="22"/>
          <w:szCs w:val="28"/>
          <w:lang w:val="en-US"/>
        </w:rPr>
        <w:t xml:space="preserve"> in a </w:t>
      </w:r>
      <w:proofErr w:type="spellStart"/>
      <w:r w:rsidRPr="003A486F">
        <w:rPr>
          <w:rFonts w:ascii="Arial" w:hAnsi="Arial" w:cs="Arial"/>
          <w:sz w:val="22"/>
          <w:szCs w:val="28"/>
          <w:lang w:val="en-US"/>
        </w:rPr>
        <w:t>relational</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database</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management</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system</w:t>
      </w:r>
      <w:proofErr w:type="spellEnd"/>
      <w:r w:rsidRPr="003A486F">
        <w:rPr>
          <w:rFonts w:ascii="Arial" w:hAnsi="Arial" w:cs="Arial"/>
          <w:sz w:val="22"/>
          <w:szCs w:val="28"/>
          <w:lang w:val="en-US"/>
        </w:rPr>
        <w:t>. </w:t>
      </w:r>
      <w:proofErr w:type="spellStart"/>
      <w:r w:rsidRPr="003A486F">
        <w:rPr>
          <w:rFonts w:ascii="Arial" w:hAnsi="Arial" w:cs="Arial"/>
          <w:sz w:val="22"/>
          <w:szCs w:val="28"/>
          <w:lang w:val="en-US"/>
        </w:rPr>
        <w:t>Proceedings</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of</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the</w:t>
      </w:r>
      <w:proofErr w:type="spellEnd"/>
      <w:r w:rsidRPr="003A486F">
        <w:rPr>
          <w:rFonts w:ascii="Arial" w:hAnsi="Arial" w:cs="Arial"/>
          <w:sz w:val="22"/>
          <w:szCs w:val="28"/>
          <w:lang w:val="en-US"/>
        </w:rPr>
        <w:t xml:space="preserve"> 1979 ACM SIGMOD International </w:t>
      </w:r>
      <w:proofErr w:type="spellStart"/>
      <w:r w:rsidRPr="003A486F">
        <w:rPr>
          <w:rFonts w:ascii="Arial" w:hAnsi="Arial" w:cs="Arial"/>
          <w:sz w:val="22"/>
          <w:szCs w:val="28"/>
          <w:lang w:val="en-US"/>
        </w:rPr>
        <w:t>Conference</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on</w:t>
      </w:r>
      <w:proofErr w:type="spellEnd"/>
      <w:r w:rsidRPr="003A486F">
        <w:rPr>
          <w:rFonts w:ascii="Arial" w:hAnsi="Arial" w:cs="Arial"/>
          <w:sz w:val="22"/>
          <w:szCs w:val="28"/>
          <w:lang w:val="en-US"/>
        </w:rPr>
        <w:t xml:space="preserve"> Management </w:t>
      </w:r>
      <w:proofErr w:type="spellStart"/>
      <w:r w:rsidRPr="003A486F">
        <w:rPr>
          <w:rFonts w:ascii="Arial" w:hAnsi="Arial" w:cs="Arial"/>
          <w:sz w:val="22"/>
          <w:szCs w:val="28"/>
          <w:lang w:val="en-US"/>
        </w:rPr>
        <w:t>of</w:t>
      </w:r>
      <w:proofErr w:type="spellEnd"/>
      <w:r w:rsidRPr="003A486F">
        <w:rPr>
          <w:rFonts w:ascii="Arial" w:hAnsi="Arial" w:cs="Arial"/>
          <w:sz w:val="22"/>
          <w:szCs w:val="28"/>
          <w:lang w:val="en-US"/>
        </w:rPr>
        <w:t xml:space="preserve"> Data,</w:t>
      </w:r>
      <w:r w:rsidRPr="003A486F">
        <w:rPr>
          <w:rFonts w:ascii="Arial" w:hAnsi="Arial" w:cs="Arial"/>
          <w:sz w:val="22"/>
          <w:szCs w:val="28"/>
          <w:lang w:val="en-US"/>
        </w:rPr>
        <w:t xml:space="preserve"> </w:t>
      </w:r>
    </w:p>
    <w:p w14:paraId="1FBCBB4E" w14:textId="77777777" w:rsidR="003A486F" w:rsidRPr="003A486F" w:rsidRDefault="003A486F">
      <w:pPr>
        <w:spacing w:before="240" w:line="360" w:lineRule="auto"/>
        <w:jc w:val="both"/>
        <w:rPr>
          <w:rFonts w:ascii="Arial" w:hAnsi="Arial" w:cs="Arial"/>
          <w:sz w:val="22"/>
          <w:szCs w:val="28"/>
          <w:lang w:val="en-US"/>
        </w:rPr>
      </w:pPr>
    </w:p>
    <w:p w14:paraId="093A1077" w14:textId="77777777" w:rsidR="003A486F" w:rsidRPr="003A486F" w:rsidRDefault="003A486F">
      <w:pPr>
        <w:spacing w:before="240" w:line="360" w:lineRule="auto"/>
        <w:jc w:val="both"/>
        <w:rPr>
          <w:rFonts w:ascii="Arial" w:hAnsi="Arial" w:cs="Arial"/>
          <w:i/>
          <w:iCs/>
          <w:sz w:val="22"/>
          <w:szCs w:val="28"/>
          <w:lang w:val="en-US"/>
        </w:rPr>
      </w:pPr>
      <w:proofErr w:type="spellStart"/>
      <w:r w:rsidRPr="003A486F">
        <w:rPr>
          <w:rFonts w:ascii="Arial" w:hAnsi="Arial" w:cs="Arial"/>
          <w:sz w:val="22"/>
          <w:szCs w:val="28"/>
          <w:lang w:val="en-US"/>
        </w:rPr>
        <w:t>Graefe</w:t>
      </w:r>
      <w:proofErr w:type="spellEnd"/>
      <w:r w:rsidRPr="003A486F">
        <w:rPr>
          <w:rFonts w:ascii="Arial" w:hAnsi="Arial" w:cs="Arial"/>
          <w:sz w:val="22"/>
          <w:szCs w:val="28"/>
          <w:lang w:val="en-US"/>
        </w:rPr>
        <w:t xml:space="preserve">, G. (1995). </w:t>
      </w:r>
      <w:proofErr w:type="spellStart"/>
      <w:r w:rsidRPr="003A486F">
        <w:rPr>
          <w:rFonts w:ascii="Arial" w:hAnsi="Arial" w:cs="Arial"/>
          <w:sz w:val="22"/>
          <w:szCs w:val="28"/>
          <w:lang w:val="en-US"/>
        </w:rPr>
        <w:t>The</w:t>
      </w:r>
      <w:proofErr w:type="spellEnd"/>
      <w:r w:rsidRPr="003A486F">
        <w:rPr>
          <w:rFonts w:ascii="Arial" w:hAnsi="Arial" w:cs="Arial"/>
          <w:sz w:val="22"/>
          <w:szCs w:val="28"/>
          <w:lang w:val="en-US"/>
        </w:rPr>
        <w:t xml:space="preserve"> Cascades </w:t>
      </w:r>
      <w:proofErr w:type="spellStart"/>
      <w:r w:rsidRPr="003A486F">
        <w:rPr>
          <w:rFonts w:ascii="Arial" w:hAnsi="Arial" w:cs="Arial"/>
          <w:sz w:val="22"/>
          <w:szCs w:val="28"/>
          <w:lang w:val="en-US"/>
        </w:rPr>
        <w:t>framework</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for</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query</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optimization</w:t>
      </w:r>
      <w:proofErr w:type="spellEnd"/>
      <w:r w:rsidRPr="003A486F">
        <w:rPr>
          <w:rFonts w:ascii="Arial" w:hAnsi="Arial" w:cs="Arial"/>
          <w:sz w:val="22"/>
          <w:szCs w:val="28"/>
          <w:lang w:val="en-US"/>
        </w:rPr>
        <w:t>. </w:t>
      </w:r>
      <w:r w:rsidRPr="003A486F">
        <w:rPr>
          <w:rFonts w:ascii="Arial" w:hAnsi="Arial" w:cs="Arial"/>
          <w:i/>
          <w:iCs/>
          <w:sz w:val="22"/>
          <w:szCs w:val="28"/>
          <w:lang w:val="en-US"/>
        </w:rPr>
        <w:t xml:space="preserve">IEEE Data </w:t>
      </w:r>
      <w:proofErr w:type="spellStart"/>
      <w:r w:rsidRPr="003A486F">
        <w:rPr>
          <w:rFonts w:ascii="Arial" w:hAnsi="Arial" w:cs="Arial"/>
          <w:i/>
          <w:iCs/>
          <w:sz w:val="22"/>
          <w:szCs w:val="28"/>
          <w:lang w:val="en-US"/>
        </w:rPr>
        <w:t>Engineering</w:t>
      </w:r>
      <w:proofErr w:type="spellEnd"/>
      <w:r w:rsidRPr="003A486F">
        <w:rPr>
          <w:rFonts w:ascii="Arial" w:hAnsi="Arial" w:cs="Arial"/>
          <w:i/>
          <w:iCs/>
          <w:sz w:val="22"/>
          <w:szCs w:val="28"/>
          <w:lang w:val="en-US"/>
        </w:rPr>
        <w:t xml:space="preserve"> </w:t>
      </w:r>
      <w:proofErr w:type="spellStart"/>
      <w:r w:rsidRPr="003A486F">
        <w:rPr>
          <w:rFonts w:ascii="Arial" w:hAnsi="Arial" w:cs="Arial"/>
          <w:i/>
          <w:iCs/>
          <w:sz w:val="22"/>
          <w:szCs w:val="28"/>
          <w:lang w:val="en-US"/>
        </w:rPr>
        <w:t>Bulletin</w:t>
      </w:r>
      <w:proofErr w:type="spellEnd"/>
      <w:r w:rsidRPr="003A486F">
        <w:rPr>
          <w:rFonts w:ascii="Arial" w:hAnsi="Arial" w:cs="Arial"/>
          <w:i/>
          <w:iCs/>
          <w:sz w:val="22"/>
          <w:szCs w:val="28"/>
          <w:lang w:val="en-US"/>
        </w:rPr>
        <w:t>,</w:t>
      </w:r>
    </w:p>
    <w:p w14:paraId="013004E6" w14:textId="552F0E07" w:rsidR="006D349A" w:rsidRPr="006D349A" w:rsidRDefault="006D349A">
      <w:pPr>
        <w:spacing w:before="240" w:line="360" w:lineRule="auto"/>
        <w:jc w:val="both"/>
        <w:rPr>
          <w:rFonts w:ascii="Arial" w:hAnsi="Arial" w:cs="Arial"/>
          <w:sz w:val="22"/>
          <w:szCs w:val="28"/>
          <w:lang w:val="en-US"/>
        </w:rPr>
      </w:pPr>
      <w:r w:rsidRPr="006D349A">
        <w:rPr>
          <w:rFonts w:ascii="Arial" w:hAnsi="Arial" w:cs="Arial"/>
          <w:sz w:val="22"/>
          <w:szCs w:val="28"/>
          <w:lang w:val="en-US"/>
        </w:rPr>
        <w:t xml:space="preserve">G. Graefe and W. J. McKenna, "The Volcano optimizer generator: extensibility and efficient search," Proceedings of IEEE 9th International Conference on Data Engineering, Vienna, Austria, 1993, pp. 209-218, </w:t>
      </w:r>
      <w:proofErr w:type="spellStart"/>
      <w:r w:rsidRPr="006D349A">
        <w:rPr>
          <w:rFonts w:ascii="Arial" w:hAnsi="Arial" w:cs="Arial"/>
          <w:sz w:val="22"/>
          <w:szCs w:val="28"/>
          <w:lang w:val="en-US"/>
        </w:rPr>
        <w:t>doi</w:t>
      </w:r>
      <w:proofErr w:type="spellEnd"/>
      <w:r w:rsidRPr="006D349A">
        <w:rPr>
          <w:rFonts w:ascii="Arial" w:hAnsi="Arial" w:cs="Arial"/>
          <w:sz w:val="22"/>
          <w:szCs w:val="28"/>
          <w:lang w:val="en-US"/>
        </w:rPr>
        <w:t>: 10.1109/ICDE.1993.344061.</w:t>
      </w:r>
      <w:r>
        <w:rPr>
          <w:rFonts w:ascii="Arial" w:hAnsi="Arial" w:cs="Arial"/>
          <w:sz w:val="22"/>
          <w:szCs w:val="28"/>
          <w:lang w:val="en-US"/>
        </w:rPr>
        <w:t xml:space="preserve"> </w:t>
      </w:r>
    </w:p>
    <w:p w14:paraId="2920B0A2" w14:textId="67D623C6" w:rsidR="00D1188A" w:rsidRDefault="00D1188A">
      <w:pPr>
        <w:spacing w:before="240" w:line="360" w:lineRule="auto"/>
        <w:jc w:val="both"/>
      </w:pPr>
      <w:r w:rsidRPr="006018AD">
        <w:rPr>
          <w:rFonts w:ascii="Arial" w:hAnsi="Arial" w:cs="Arial"/>
          <w:sz w:val="22"/>
          <w:szCs w:val="28"/>
          <w:lang w:val="en-US"/>
        </w:rPr>
        <w:t xml:space="preserve">Goetz Graefe. 1993. Query evaluation techniques for large databases. ACM Comput. </w:t>
      </w:r>
      <w:proofErr w:type="spellStart"/>
      <w:r w:rsidRPr="006018AD">
        <w:rPr>
          <w:rFonts w:ascii="Arial" w:hAnsi="Arial" w:cs="Arial"/>
          <w:sz w:val="22"/>
          <w:szCs w:val="28"/>
          <w:lang w:val="en-US"/>
        </w:rPr>
        <w:t>Surv</w:t>
      </w:r>
      <w:proofErr w:type="spellEnd"/>
      <w:r w:rsidRPr="006018AD">
        <w:rPr>
          <w:rFonts w:ascii="Arial" w:hAnsi="Arial" w:cs="Arial"/>
          <w:sz w:val="22"/>
          <w:szCs w:val="28"/>
          <w:lang w:val="en-US"/>
        </w:rPr>
        <w:t xml:space="preserve">. 25, 2 (June 1993), 73–169. </w:t>
      </w:r>
      <w:hyperlink r:id="rId55" w:history="1">
        <w:r w:rsidRPr="006018AD">
          <w:rPr>
            <w:rStyle w:val="Hipervnculo"/>
            <w:rFonts w:ascii="Arial" w:hAnsi="Arial" w:cs="Arial"/>
            <w:sz w:val="22"/>
            <w:szCs w:val="28"/>
            <w:lang w:val="en-US"/>
          </w:rPr>
          <w:t>https://doi.org/10.1145/152610.152611</w:t>
        </w:r>
      </w:hyperlink>
    </w:p>
    <w:p w14:paraId="437E989C" w14:textId="2C99186B" w:rsidR="00B331AF" w:rsidRPr="00B331AF" w:rsidRDefault="00B331AF" w:rsidP="00B331AF">
      <w:pPr>
        <w:spacing w:before="240" w:line="360" w:lineRule="auto"/>
        <w:jc w:val="both"/>
        <w:rPr>
          <w:rFonts w:ascii="Arial" w:hAnsi="Arial" w:cs="Arial"/>
          <w:sz w:val="22"/>
          <w:szCs w:val="28"/>
          <w:lang w:val="en-US"/>
        </w:rPr>
      </w:pPr>
      <w:r w:rsidRPr="00B331AF">
        <w:rPr>
          <w:rFonts w:ascii="Arial" w:hAnsi="Arial" w:cs="Arial"/>
          <w:sz w:val="22"/>
          <w:szCs w:val="28"/>
          <w:lang w:val="en-US"/>
        </w:rPr>
        <w:t>Armbrust, M., Xin, R. S., Lian, C., Huai, Y., Liu, D., Bradley, J. K., ... Zaharia, M. (2015). Spark SQL: Relational data processing in Spark. Proceedings of the 2015 ACM SIGMOD International Conference on Management of Data, 1383–1394</w:t>
      </w:r>
      <w:r>
        <w:rPr>
          <w:rFonts w:ascii="Arial" w:hAnsi="Arial" w:cs="Arial"/>
          <w:sz w:val="22"/>
          <w:szCs w:val="28"/>
          <w:lang w:val="en-US"/>
        </w:rPr>
        <w:t xml:space="preserve"> </w:t>
      </w:r>
    </w:p>
    <w:p w14:paraId="31863FAA" w14:textId="66C59DA6" w:rsidR="00B331AF" w:rsidRPr="00B331AF" w:rsidRDefault="00B331AF" w:rsidP="00B331AF">
      <w:pPr>
        <w:spacing w:before="240" w:line="360" w:lineRule="auto"/>
        <w:jc w:val="both"/>
        <w:rPr>
          <w:rFonts w:ascii="Arial" w:hAnsi="Arial" w:cs="Arial"/>
          <w:sz w:val="22"/>
          <w:szCs w:val="28"/>
          <w:lang w:val="en-US"/>
        </w:rPr>
      </w:pPr>
      <w:r w:rsidRPr="00B331AF">
        <w:rPr>
          <w:rFonts w:ascii="Arial" w:hAnsi="Arial" w:cs="Arial"/>
          <w:sz w:val="22"/>
          <w:szCs w:val="28"/>
          <w:lang w:val="en-US"/>
        </w:rPr>
        <w:t>Kipf, A., Kipf, T., Radke, B., Leis, V., Boncz, P., &amp; Kemper, A. (2019). Learned cardinalities: Estimating correlated joins with deep learning. Proceedings of the Conference on Innovative Data Systems Research (CIDR).</w:t>
      </w:r>
    </w:p>
    <w:p w14:paraId="25C87A3A" w14:textId="5254EAE4" w:rsidR="00B331AF" w:rsidRPr="00B331AF" w:rsidRDefault="00B331AF" w:rsidP="00B331AF">
      <w:pPr>
        <w:spacing w:before="240" w:line="360" w:lineRule="auto"/>
        <w:jc w:val="both"/>
        <w:rPr>
          <w:rFonts w:ascii="Arial" w:hAnsi="Arial" w:cs="Arial"/>
          <w:sz w:val="22"/>
          <w:szCs w:val="28"/>
          <w:lang w:val="en-US"/>
        </w:rPr>
      </w:pPr>
      <w:r w:rsidRPr="00B331AF">
        <w:rPr>
          <w:rFonts w:ascii="Arial" w:hAnsi="Arial" w:cs="Arial"/>
          <w:sz w:val="22"/>
          <w:szCs w:val="28"/>
          <w:lang w:val="en-US"/>
        </w:rPr>
        <w:t>Lai, Z., Wei, Z., Byna, S., Chen, Y., &amp; Agrawal, G. (2021). Adaptive query execution in Apache Spark. IEEE Transactions on Parallel and Distributed Systems, 32(11), 2817–2830.</w:t>
      </w:r>
    </w:p>
    <w:p w14:paraId="5183A72B" w14:textId="768B1FEE" w:rsidR="00B331AF" w:rsidRPr="00B331AF" w:rsidRDefault="00B331AF" w:rsidP="00B331AF">
      <w:pPr>
        <w:spacing w:before="240" w:line="360" w:lineRule="auto"/>
        <w:jc w:val="both"/>
        <w:rPr>
          <w:rFonts w:ascii="Arial" w:hAnsi="Arial" w:cs="Arial"/>
          <w:sz w:val="22"/>
          <w:szCs w:val="28"/>
          <w:lang w:val="en-US"/>
        </w:rPr>
      </w:pPr>
      <w:r w:rsidRPr="00B331AF">
        <w:rPr>
          <w:rFonts w:ascii="Arial" w:hAnsi="Arial" w:cs="Arial"/>
          <w:sz w:val="22"/>
          <w:szCs w:val="28"/>
          <w:lang w:val="en-US"/>
        </w:rPr>
        <w:lastRenderedPageBreak/>
        <w:t xml:space="preserve">Leis, V., </w:t>
      </w:r>
      <w:proofErr w:type="spellStart"/>
      <w:r w:rsidRPr="00B331AF">
        <w:rPr>
          <w:rFonts w:ascii="Arial" w:hAnsi="Arial" w:cs="Arial"/>
          <w:sz w:val="22"/>
          <w:szCs w:val="28"/>
          <w:lang w:val="en-US"/>
        </w:rPr>
        <w:t>Gubichev</w:t>
      </w:r>
      <w:proofErr w:type="spellEnd"/>
      <w:r w:rsidRPr="00B331AF">
        <w:rPr>
          <w:rFonts w:ascii="Arial" w:hAnsi="Arial" w:cs="Arial"/>
          <w:sz w:val="22"/>
          <w:szCs w:val="28"/>
          <w:lang w:val="en-US"/>
        </w:rPr>
        <w:t xml:space="preserve">, A., </w:t>
      </w:r>
      <w:proofErr w:type="spellStart"/>
      <w:r w:rsidRPr="00B331AF">
        <w:rPr>
          <w:rFonts w:ascii="Arial" w:hAnsi="Arial" w:cs="Arial"/>
          <w:sz w:val="22"/>
          <w:szCs w:val="28"/>
          <w:lang w:val="en-US"/>
        </w:rPr>
        <w:t>Mirchev</w:t>
      </w:r>
      <w:proofErr w:type="spellEnd"/>
      <w:r w:rsidRPr="00B331AF">
        <w:rPr>
          <w:rFonts w:ascii="Arial" w:hAnsi="Arial" w:cs="Arial"/>
          <w:sz w:val="22"/>
          <w:szCs w:val="28"/>
          <w:lang w:val="en-US"/>
        </w:rPr>
        <w:t>, A., Boncz, P., Kemper, A., &amp; Neumann, T. (2015). How good are query optimizers, really? Proceedings of the VLDB Endowment, 9(3), 204–215.</w:t>
      </w:r>
    </w:p>
    <w:p w14:paraId="1B0B519C" w14:textId="593F902E" w:rsidR="00B331AF" w:rsidRPr="00B331AF" w:rsidRDefault="00B331AF" w:rsidP="00B331AF">
      <w:pPr>
        <w:spacing w:before="240" w:line="360" w:lineRule="auto"/>
        <w:jc w:val="both"/>
        <w:rPr>
          <w:rFonts w:ascii="Arial" w:hAnsi="Arial" w:cs="Arial"/>
          <w:sz w:val="22"/>
          <w:szCs w:val="28"/>
          <w:lang w:val="en-US"/>
        </w:rPr>
      </w:pPr>
      <w:r w:rsidRPr="00B331AF">
        <w:rPr>
          <w:rFonts w:ascii="Arial" w:hAnsi="Arial" w:cs="Arial"/>
          <w:sz w:val="22"/>
          <w:szCs w:val="28"/>
          <w:lang w:val="en-US"/>
        </w:rPr>
        <w:t xml:space="preserve">Marcus, R., &amp; </w:t>
      </w:r>
      <w:proofErr w:type="spellStart"/>
      <w:r w:rsidRPr="00B331AF">
        <w:rPr>
          <w:rFonts w:ascii="Arial" w:hAnsi="Arial" w:cs="Arial"/>
          <w:sz w:val="22"/>
          <w:szCs w:val="28"/>
          <w:lang w:val="en-US"/>
        </w:rPr>
        <w:t>Papaemmanouil</w:t>
      </w:r>
      <w:proofErr w:type="spellEnd"/>
      <w:r w:rsidRPr="00B331AF">
        <w:rPr>
          <w:rFonts w:ascii="Arial" w:hAnsi="Arial" w:cs="Arial"/>
          <w:sz w:val="22"/>
          <w:szCs w:val="28"/>
          <w:lang w:val="en-US"/>
        </w:rPr>
        <w:t>, O. (2019). Plan-structured deep neural networks for query performance prediction. Proceedings of the VLDB Endowment, 12(11), 1733–1746.</w:t>
      </w:r>
    </w:p>
    <w:p w14:paraId="32E29C62" w14:textId="1C468A97" w:rsidR="00D1188A" w:rsidRPr="006018AD" w:rsidRDefault="00B331AF" w:rsidP="00B331AF">
      <w:pPr>
        <w:spacing w:before="240" w:line="360" w:lineRule="auto"/>
        <w:jc w:val="both"/>
        <w:rPr>
          <w:rFonts w:ascii="Arial" w:hAnsi="Arial" w:cs="Arial"/>
          <w:sz w:val="22"/>
          <w:szCs w:val="28"/>
          <w:lang w:val="en-US"/>
        </w:rPr>
      </w:pPr>
      <w:r w:rsidRPr="00B331AF">
        <w:rPr>
          <w:rFonts w:ascii="Arial" w:hAnsi="Arial" w:cs="Arial"/>
          <w:sz w:val="22"/>
          <w:szCs w:val="28"/>
          <w:lang w:val="en-US"/>
        </w:rPr>
        <w:t xml:space="preserve">Rajkumar, N., Li, R., &amp; </w:t>
      </w:r>
      <w:proofErr w:type="spellStart"/>
      <w:r w:rsidRPr="00B331AF">
        <w:rPr>
          <w:rFonts w:ascii="Arial" w:hAnsi="Arial" w:cs="Arial"/>
          <w:sz w:val="22"/>
          <w:szCs w:val="28"/>
          <w:lang w:val="en-US"/>
        </w:rPr>
        <w:t>Bahdanau</w:t>
      </w:r>
      <w:proofErr w:type="spellEnd"/>
      <w:r w:rsidRPr="00B331AF">
        <w:rPr>
          <w:rFonts w:ascii="Arial" w:hAnsi="Arial" w:cs="Arial"/>
          <w:sz w:val="22"/>
          <w:szCs w:val="28"/>
          <w:lang w:val="en-US"/>
        </w:rPr>
        <w:t xml:space="preserve">, D. (2022). Evaluating the text-to-SQL capabilities of large language models. </w:t>
      </w:r>
      <w:proofErr w:type="spellStart"/>
      <w:r w:rsidRPr="00B331AF">
        <w:rPr>
          <w:rFonts w:ascii="Arial" w:hAnsi="Arial" w:cs="Arial"/>
          <w:sz w:val="22"/>
          <w:szCs w:val="28"/>
          <w:lang w:val="en-US"/>
        </w:rPr>
        <w:t>arXiv</w:t>
      </w:r>
      <w:proofErr w:type="spellEnd"/>
      <w:r w:rsidRPr="00B331AF">
        <w:rPr>
          <w:rFonts w:ascii="Arial" w:hAnsi="Arial" w:cs="Arial"/>
          <w:sz w:val="22"/>
          <w:szCs w:val="28"/>
          <w:lang w:val="en-US"/>
        </w:rPr>
        <w:t xml:space="preserve"> preprint arXiv:2204.00498.</w:t>
      </w:r>
    </w:p>
    <w:p w14:paraId="18075245" w14:textId="77777777" w:rsidR="007E3F89" w:rsidRPr="003A486F" w:rsidRDefault="003A486F">
      <w:pPr>
        <w:spacing w:before="240" w:line="360" w:lineRule="auto"/>
        <w:jc w:val="both"/>
        <w:rPr>
          <w:rFonts w:ascii="Arial" w:hAnsi="Arial" w:cs="Arial"/>
          <w:sz w:val="22"/>
          <w:szCs w:val="28"/>
          <w:lang w:val="en-US"/>
        </w:rPr>
      </w:pPr>
      <w:r w:rsidRPr="003A486F">
        <w:rPr>
          <w:rFonts w:ascii="Arial" w:hAnsi="Arial" w:cs="Arial"/>
          <w:sz w:val="22"/>
          <w:szCs w:val="28"/>
          <w:lang w:val="en-US"/>
        </w:rPr>
        <w:t xml:space="preserve">PostgreSQL Global </w:t>
      </w:r>
      <w:proofErr w:type="spellStart"/>
      <w:r w:rsidRPr="003A486F">
        <w:rPr>
          <w:rFonts w:ascii="Arial" w:hAnsi="Arial" w:cs="Arial"/>
          <w:sz w:val="22"/>
          <w:szCs w:val="28"/>
          <w:lang w:val="en-US"/>
        </w:rPr>
        <w:t>Development</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Group</w:t>
      </w:r>
      <w:proofErr w:type="spellEnd"/>
      <w:r w:rsidRPr="003A486F">
        <w:rPr>
          <w:rFonts w:ascii="Arial" w:hAnsi="Arial" w:cs="Arial"/>
          <w:sz w:val="22"/>
          <w:szCs w:val="28"/>
          <w:lang w:val="en-US"/>
        </w:rPr>
        <w:t>. (</w:t>
      </w:r>
      <w:proofErr w:type="spellStart"/>
      <w:r w:rsidRPr="003A486F">
        <w:rPr>
          <w:rFonts w:ascii="Arial" w:hAnsi="Arial" w:cs="Arial"/>
          <w:sz w:val="22"/>
          <w:szCs w:val="28"/>
          <w:lang w:val="en-US"/>
        </w:rPr>
        <w:t>n.d</w:t>
      </w:r>
      <w:proofErr w:type="spellEnd"/>
      <w:r w:rsidRPr="003A486F">
        <w:rPr>
          <w:rFonts w:ascii="Arial" w:hAnsi="Arial" w:cs="Arial"/>
          <w:sz w:val="22"/>
          <w:szCs w:val="28"/>
          <w:lang w:val="en-US"/>
        </w:rPr>
        <w:t>.). </w:t>
      </w:r>
      <w:r w:rsidRPr="003A486F">
        <w:rPr>
          <w:rFonts w:ascii="Arial" w:hAnsi="Arial" w:cs="Arial"/>
          <w:i/>
          <w:iCs/>
          <w:sz w:val="22"/>
          <w:szCs w:val="28"/>
          <w:lang w:val="en-US"/>
        </w:rPr>
        <w:t xml:space="preserve">EXPLAIN — </w:t>
      </w:r>
      <w:proofErr w:type="gramStart"/>
      <w:r w:rsidRPr="003A486F">
        <w:rPr>
          <w:rFonts w:ascii="Arial" w:hAnsi="Arial" w:cs="Arial"/>
          <w:i/>
          <w:iCs/>
          <w:sz w:val="22"/>
          <w:szCs w:val="28"/>
          <w:lang w:val="en-US"/>
        </w:rPr>
        <w:t>show</w:t>
      </w:r>
      <w:proofErr w:type="gramEnd"/>
      <w:r w:rsidRPr="003A486F">
        <w:rPr>
          <w:rFonts w:ascii="Arial" w:hAnsi="Arial" w:cs="Arial"/>
          <w:i/>
          <w:iCs/>
          <w:sz w:val="22"/>
          <w:szCs w:val="28"/>
          <w:lang w:val="en-US"/>
        </w:rPr>
        <w:t xml:space="preserve"> </w:t>
      </w:r>
      <w:proofErr w:type="spellStart"/>
      <w:r w:rsidRPr="003A486F">
        <w:rPr>
          <w:rFonts w:ascii="Arial" w:hAnsi="Arial" w:cs="Arial"/>
          <w:i/>
          <w:iCs/>
          <w:sz w:val="22"/>
          <w:szCs w:val="28"/>
          <w:lang w:val="en-US"/>
        </w:rPr>
        <w:t>the</w:t>
      </w:r>
      <w:proofErr w:type="spellEnd"/>
      <w:r w:rsidRPr="003A486F">
        <w:rPr>
          <w:rFonts w:ascii="Arial" w:hAnsi="Arial" w:cs="Arial"/>
          <w:i/>
          <w:iCs/>
          <w:sz w:val="22"/>
          <w:szCs w:val="28"/>
          <w:lang w:val="en-US"/>
        </w:rPr>
        <w:t xml:space="preserve"> </w:t>
      </w:r>
      <w:proofErr w:type="spellStart"/>
      <w:r w:rsidRPr="003A486F">
        <w:rPr>
          <w:rFonts w:ascii="Arial" w:hAnsi="Arial" w:cs="Arial"/>
          <w:i/>
          <w:iCs/>
          <w:sz w:val="22"/>
          <w:szCs w:val="28"/>
          <w:lang w:val="en-US"/>
        </w:rPr>
        <w:t>execution</w:t>
      </w:r>
      <w:proofErr w:type="spellEnd"/>
      <w:r w:rsidRPr="003A486F">
        <w:rPr>
          <w:rFonts w:ascii="Arial" w:hAnsi="Arial" w:cs="Arial"/>
          <w:i/>
          <w:iCs/>
          <w:sz w:val="22"/>
          <w:szCs w:val="28"/>
          <w:lang w:val="en-US"/>
        </w:rPr>
        <w:t xml:space="preserve"> plan </w:t>
      </w:r>
      <w:proofErr w:type="spellStart"/>
      <w:r w:rsidRPr="003A486F">
        <w:rPr>
          <w:rFonts w:ascii="Arial" w:hAnsi="Arial" w:cs="Arial"/>
          <w:i/>
          <w:iCs/>
          <w:sz w:val="22"/>
          <w:szCs w:val="28"/>
          <w:lang w:val="en-US"/>
        </w:rPr>
        <w:t>of</w:t>
      </w:r>
      <w:proofErr w:type="spellEnd"/>
      <w:r w:rsidRPr="003A486F">
        <w:rPr>
          <w:rFonts w:ascii="Arial" w:hAnsi="Arial" w:cs="Arial"/>
          <w:i/>
          <w:iCs/>
          <w:sz w:val="22"/>
          <w:szCs w:val="28"/>
          <w:lang w:val="en-US"/>
        </w:rPr>
        <w:t xml:space="preserve"> a </w:t>
      </w:r>
      <w:proofErr w:type="spellStart"/>
      <w:r w:rsidRPr="003A486F">
        <w:rPr>
          <w:rFonts w:ascii="Arial" w:hAnsi="Arial" w:cs="Arial"/>
          <w:i/>
          <w:iCs/>
          <w:sz w:val="22"/>
          <w:szCs w:val="28"/>
          <w:lang w:val="en-US"/>
        </w:rPr>
        <w:t>statement</w:t>
      </w:r>
      <w:proofErr w:type="spellEnd"/>
      <w:r w:rsidRPr="003A486F">
        <w:rPr>
          <w:rFonts w:ascii="Arial" w:hAnsi="Arial" w:cs="Arial"/>
          <w:sz w:val="22"/>
          <w:szCs w:val="28"/>
          <w:lang w:val="en-US"/>
        </w:rPr>
        <w:t>. In </w:t>
      </w:r>
      <w:r w:rsidRPr="003A486F">
        <w:rPr>
          <w:rFonts w:ascii="Arial" w:hAnsi="Arial" w:cs="Arial"/>
          <w:i/>
          <w:iCs/>
          <w:sz w:val="22"/>
          <w:szCs w:val="28"/>
          <w:lang w:val="en-US"/>
        </w:rPr>
        <w:t xml:space="preserve">PostgreSQL </w:t>
      </w:r>
      <w:proofErr w:type="spellStart"/>
      <w:r w:rsidRPr="003A486F">
        <w:rPr>
          <w:rFonts w:ascii="Arial" w:hAnsi="Arial" w:cs="Arial"/>
          <w:i/>
          <w:iCs/>
          <w:sz w:val="22"/>
          <w:szCs w:val="28"/>
          <w:lang w:val="en-US"/>
        </w:rPr>
        <w:t>documentation</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Retrieved</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January</w:t>
      </w:r>
      <w:proofErr w:type="spellEnd"/>
      <w:r w:rsidRPr="003A486F">
        <w:rPr>
          <w:rFonts w:ascii="Arial" w:hAnsi="Arial" w:cs="Arial"/>
          <w:sz w:val="22"/>
          <w:szCs w:val="28"/>
          <w:lang w:val="en-US"/>
        </w:rPr>
        <w:t xml:space="preserve"> 25, 2026, </w:t>
      </w:r>
      <w:proofErr w:type="spellStart"/>
      <w:r w:rsidRPr="003A486F">
        <w:rPr>
          <w:rFonts w:ascii="Arial" w:hAnsi="Arial" w:cs="Arial"/>
          <w:sz w:val="22"/>
          <w:szCs w:val="28"/>
          <w:lang w:val="en-US"/>
        </w:rPr>
        <w:t>from</w:t>
      </w:r>
      <w:proofErr w:type="spellEnd"/>
      <w:r w:rsidRPr="003A486F">
        <w:rPr>
          <w:rFonts w:ascii="Arial" w:hAnsi="Arial" w:cs="Arial"/>
          <w:sz w:val="22"/>
          <w:szCs w:val="28"/>
          <w:lang w:val="en-US"/>
        </w:rPr>
        <w:t> </w:t>
      </w:r>
      <w:hyperlink r:id="rId56" w:history="1">
        <w:r w:rsidRPr="003A486F">
          <w:rPr>
            <w:rFonts w:ascii="Arial" w:hAnsi="Arial" w:cs="Arial"/>
            <w:sz w:val="22"/>
            <w:szCs w:val="28"/>
            <w:lang w:val="en-US"/>
          </w:rPr>
          <w:t>https://www.postgresql.org/docs/current/sql-explain.html</w:t>
        </w:r>
      </w:hyperlink>
      <w:r w:rsidRPr="003A486F">
        <w:rPr>
          <w:rFonts w:ascii="Arial" w:hAnsi="Arial" w:cs="Arial"/>
          <w:sz w:val="22"/>
          <w:szCs w:val="28"/>
          <w:lang w:val="en-US"/>
        </w:rPr>
        <w:t xml:space="preserve">  </w:t>
      </w:r>
    </w:p>
    <w:p w14:paraId="01BCB72F" w14:textId="599582DB" w:rsidR="003A486F" w:rsidRPr="003A486F" w:rsidRDefault="003A486F">
      <w:pPr>
        <w:spacing w:before="240" w:line="360" w:lineRule="auto"/>
        <w:jc w:val="both"/>
        <w:rPr>
          <w:rFonts w:ascii="Arial" w:hAnsi="Arial" w:cs="Arial"/>
          <w:sz w:val="22"/>
          <w:szCs w:val="28"/>
          <w:lang w:val="en-US"/>
        </w:rPr>
      </w:pPr>
      <w:r w:rsidRPr="003A486F">
        <w:rPr>
          <w:rFonts w:ascii="Arial" w:hAnsi="Arial" w:cs="Arial"/>
          <w:sz w:val="22"/>
          <w:szCs w:val="28"/>
          <w:lang w:val="en-US"/>
        </w:rPr>
        <w:t xml:space="preserve">PostgreSQL Global </w:t>
      </w:r>
      <w:proofErr w:type="spellStart"/>
      <w:r w:rsidRPr="003A486F">
        <w:rPr>
          <w:rFonts w:ascii="Arial" w:hAnsi="Arial" w:cs="Arial"/>
          <w:sz w:val="22"/>
          <w:szCs w:val="28"/>
          <w:lang w:val="en-US"/>
        </w:rPr>
        <w:t>Development</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Group</w:t>
      </w:r>
      <w:proofErr w:type="spellEnd"/>
      <w:r w:rsidRPr="003A486F">
        <w:rPr>
          <w:rFonts w:ascii="Arial" w:hAnsi="Arial" w:cs="Arial"/>
          <w:sz w:val="22"/>
          <w:szCs w:val="28"/>
          <w:lang w:val="en-US"/>
        </w:rPr>
        <w:t>. (</w:t>
      </w:r>
      <w:proofErr w:type="spellStart"/>
      <w:r w:rsidRPr="003A486F">
        <w:rPr>
          <w:rFonts w:ascii="Arial" w:hAnsi="Arial" w:cs="Arial"/>
          <w:sz w:val="22"/>
          <w:szCs w:val="28"/>
          <w:lang w:val="en-US"/>
        </w:rPr>
        <w:t>n.d</w:t>
      </w:r>
      <w:proofErr w:type="spellEnd"/>
      <w:r w:rsidRPr="003A486F">
        <w:rPr>
          <w:rFonts w:ascii="Arial" w:hAnsi="Arial" w:cs="Arial"/>
          <w:sz w:val="22"/>
          <w:szCs w:val="28"/>
          <w:lang w:val="en-US"/>
        </w:rPr>
        <w:t>.). </w:t>
      </w:r>
      <w:r w:rsidRPr="003A486F">
        <w:rPr>
          <w:rFonts w:ascii="Arial" w:hAnsi="Arial" w:cs="Arial"/>
          <w:i/>
          <w:iCs/>
          <w:sz w:val="22"/>
          <w:szCs w:val="28"/>
          <w:lang w:val="en-US"/>
        </w:rPr>
        <w:t xml:space="preserve">ANALYZE — </w:t>
      </w:r>
      <w:proofErr w:type="spellStart"/>
      <w:r w:rsidRPr="003A486F">
        <w:rPr>
          <w:rFonts w:ascii="Arial" w:hAnsi="Arial" w:cs="Arial"/>
          <w:i/>
          <w:iCs/>
          <w:sz w:val="22"/>
          <w:szCs w:val="28"/>
          <w:lang w:val="en-US"/>
        </w:rPr>
        <w:t>collect</w:t>
      </w:r>
      <w:proofErr w:type="spellEnd"/>
      <w:r w:rsidRPr="003A486F">
        <w:rPr>
          <w:rFonts w:ascii="Arial" w:hAnsi="Arial" w:cs="Arial"/>
          <w:i/>
          <w:iCs/>
          <w:sz w:val="22"/>
          <w:szCs w:val="28"/>
          <w:lang w:val="en-US"/>
        </w:rPr>
        <w:t xml:space="preserve"> </w:t>
      </w:r>
      <w:proofErr w:type="spellStart"/>
      <w:r w:rsidRPr="003A486F">
        <w:rPr>
          <w:rFonts w:ascii="Arial" w:hAnsi="Arial" w:cs="Arial"/>
          <w:i/>
          <w:iCs/>
          <w:sz w:val="22"/>
          <w:szCs w:val="28"/>
          <w:lang w:val="en-US"/>
        </w:rPr>
        <w:t>statistics</w:t>
      </w:r>
      <w:proofErr w:type="spellEnd"/>
      <w:r w:rsidRPr="003A486F">
        <w:rPr>
          <w:rFonts w:ascii="Arial" w:hAnsi="Arial" w:cs="Arial"/>
          <w:i/>
          <w:iCs/>
          <w:sz w:val="22"/>
          <w:szCs w:val="28"/>
          <w:lang w:val="en-US"/>
        </w:rPr>
        <w:t xml:space="preserve"> </w:t>
      </w:r>
      <w:proofErr w:type="spellStart"/>
      <w:r w:rsidRPr="003A486F">
        <w:rPr>
          <w:rFonts w:ascii="Arial" w:hAnsi="Arial" w:cs="Arial"/>
          <w:i/>
          <w:iCs/>
          <w:sz w:val="22"/>
          <w:szCs w:val="28"/>
          <w:lang w:val="en-US"/>
        </w:rPr>
        <w:t>about</w:t>
      </w:r>
      <w:proofErr w:type="spellEnd"/>
      <w:r w:rsidRPr="003A486F">
        <w:rPr>
          <w:rFonts w:ascii="Arial" w:hAnsi="Arial" w:cs="Arial"/>
          <w:i/>
          <w:iCs/>
          <w:sz w:val="22"/>
          <w:szCs w:val="28"/>
          <w:lang w:val="en-US"/>
        </w:rPr>
        <w:t xml:space="preserve"> a </w:t>
      </w:r>
      <w:proofErr w:type="spellStart"/>
      <w:r w:rsidRPr="003A486F">
        <w:rPr>
          <w:rFonts w:ascii="Arial" w:hAnsi="Arial" w:cs="Arial"/>
          <w:i/>
          <w:iCs/>
          <w:sz w:val="22"/>
          <w:szCs w:val="28"/>
          <w:lang w:val="en-US"/>
        </w:rPr>
        <w:t>database</w:t>
      </w:r>
      <w:proofErr w:type="spellEnd"/>
      <w:r w:rsidRPr="003A486F">
        <w:rPr>
          <w:rFonts w:ascii="Arial" w:hAnsi="Arial" w:cs="Arial"/>
          <w:sz w:val="22"/>
          <w:szCs w:val="28"/>
          <w:lang w:val="en-US"/>
        </w:rPr>
        <w:t>. In </w:t>
      </w:r>
      <w:r w:rsidRPr="003A486F">
        <w:rPr>
          <w:rFonts w:ascii="Arial" w:hAnsi="Arial" w:cs="Arial"/>
          <w:i/>
          <w:iCs/>
          <w:sz w:val="22"/>
          <w:szCs w:val="28"/>
          <w:lang w:val="en-US"/>
        </w:rPr>
        <w:t xml:space="preserve">PostgreSQL </w:t>
      </w:r>
      <w:proofErr w:type="spellStart"/>
      <w:r w:rsidRPr="003A486F">
        <w:rPr>
          <w:rFonts w:ascii="Arial" w:hAnsi="Arial" w:cs="Arial"/>
          <w:i/>
          <w:iCs/>
          <w:sz w:val="22"/>
          <w:szCs w:val="28"/>
          <w:lang w:val="en-US"/>
        </w:rPr>
        <w:t>documentation</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Retrieved</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January</w:t>
      </w:r>
      <w:proofErr w:type="spellEnd"/>
      <w:r w:rsidRPr="003A486F">
        <w:rPr>
          <w:rFonts w:ascii="Arial" w:hAnsi="Arial" w:cs="Arial"/>
          <w:sz w:val="22"/>
          <w:szCs w:val="28"/>
          <w:lang w:val="en-US"/>
        </w:rPr>
        <w:t xml:space="preserve"> 25, 2026, </w:t>
      </w:r>
      <w:proofErr w:type="spellStart"/>
      <w:r w:rsidRPr="003A486F">
        <w:rPr>
          <w:rFonts w:ascii="Arial" w:hAnsi="Arial" w:cs="Arial"/>
          <w:sz w:val="22"/>
          <w:szCs w:val="28"/>
          <w:lang w:val="en-US"/>
        </w:rPr>
        <w:t>from</w:t>
      </w:r>
      <w:proofErr w:type="spellEnd"/>
      <w:r w:rsidRPr="003A486F">
        <w:rPr>
          <w:rFonts w:ascii="Arial" w:hAnsi="Arial" w:cs="Arial"/>
          <w:sz w:val="22"/>
          <w:szCs w:val="28"/>
          <w:lang w:val="en-US"/>
        </w:rPr>
        <w:t> </w:t>
      </w:r>
      <w:hyperlink r:id="rId57" w:history="1">
        <w:r w:rsidRPr="003A486F">
          <w:rPr>
            <w:rFonts w:ascii="Arial" w:hAnsi="Arial" w:cs="Arial"/>
            <w:sz w:val="22"/>
            <w:szCs w:val="28"/>
            <w:lang w:val="en-US"/>
          </w:rPr>
          <w:t>https://www.postgresql.org/docs/current/sql-analyze.html</w:t>
        </w:r>
      </w:hyperlink>
    </w:p>
    <w:p w14:paraId="34A1DC9A" w14:textId="77777777" w:rsidR="003A486F" w:rsidRPr="003A486F" w:rsidRDefault="003A486F">
      <w:pPr>
        <w:spacing w:before="240" w:line="360" w:lineRule="auto"/>
        <w:jc w:val="both"/>
        <w:rPr>
          <w:rFonts w:ascii="Arial" w:hAnsi="Arial" w:cs="Arial"/>
          <w:sz w:val="22"/>
          <w:szCs w:val="28"/>
          <w:lang w:val="en-US"/>
        </w:rPr>
      </w:pPr>
      <w:r w:rsidRPr="003A486F">
        <w:rPr>
          <w:rFonts w:ascii="Arial" w:hAnsi="Arial" w:cs="Arial"/>
          <w:sz w:val="22"/>
          <w:szCs w:val="28"/>
          <w:lang w:val="en-US"/>
        </w:rPr>
        <w:t xml:space="preserve">Apache Software </w:t>
      </w:r>
      <w:proofErr w:type="spellStart"/>
      <w:r w:rsidRPr="003A486F">
        <w:rPr>
          <w:rFonts w:ascii="Arial" w:hAnsi="Arial" w:cs="Arial"/>
          <w:sz w:val="22"/>
          <w:szCs w:val="28"/>
          <w:lang w:val="en-US"/>
        </w:rPr>
        <w:t>Foundation</w:t>
      </w:r>
      <w:proofErr w:type="spellEnd"/>
      <w:r w:rsidRPr="003A486F">
        <w:rPr>
          <w:rFonts w:ascii="Arial" w:hAnsi="Arial" w:cs="Arial"/>
          <w:sz w:val="22"/>
          <w:szCs w:val="28"/>
          <w:lang w:val="en-US"/>
        </w:rPr>
        <w:t>. (</w:t>
      </w:r>
      <w:proofErr w:type="spellStart"/>
      <w:r w:rsidRPr="003A486F">
        <w:rPr>
          <w:rFonts w:ascii="Arial" w:hAnsi="Arial" w:cs="Arial"/>
          <w:sz w:val="22"/>
          <w:szCs w:val="28"/>
          <w:lang w:val="en-US"/>
        </w:rPr>
        <w:t>n.d</w:t>
      </w:r>
      <w:proofErr w:type="spellEnd"/>
      <w:r w:rsidRPr="003A486F">
        <w:rPr>
          <w:rFonts w:ascii="Arial" w:hAnsi="Arial" w:cs="Arial"/>
          <w:sz w:val="22"/>
          <w:szCs w:val="28"/>
          <w:lang w:val="en-US"/>
        </w:rPr>
        <w:t>.). </w:t>
      </w:r>
      <w:r w:rsidRPr="003A486F">
        <w:rPr>
          <w:rFonts w:ascii="Arial" w:hAnsi="Arial" w:cs="Arial"/>
          <w:i/>
          <w:iCs/>
          <w:sz w:val="22"/>
          <w:szCs w:val="28"/>
          <w:lang w:val="en-US"/>
        </w:rPr>
        <w:t xml:space="preserve">SQL performance </w:t>
      </w:r>
      <w:proofErr w:type="spellStart"/>
      <w:r w:rsidRPr="003A486F">
        <w:rPr>
          <w:rFonts w:ascii="Arial" w:hAnsi="Arial" w:cs="Arial"/>
          <w:i/>
          <w:iCs/>
          <w:sz w:val="22"/>
          <w:szCs w:val="28"/>
          <w:lang w:val="en-US"/>
        </w:rPr>
        <w:t>tuning</w:t>
      </w:r>
      <w:proofErr w:type="spellEnd"/>
      <w:r w:rsidRPr="003A486F">
        <w:rPr>
          <w:rFonts w:ascii="Arial" w:hAnsi="Arial" w:cs="Arial"/>
          <w:sz w:val="22"/>
          <w:szCs w:val="28"/>
          <w:lang w:val="en-US"/>
        </w:rPr>
        <w:t>. In </w:t>
      </w:r>
      <w:r w:rsidRPr="003A486F">
        <w:rPr>
          <w:rFonts w:ascii="Arial" w:hAnsi="Arial" w:cs="Arial"/>
          <w:i/>
          <w:iCs/>
          <w:sz w:val="22"/>
          <w:szCs w:val="28"/>
          <w:lang w:val="en-US"/>
        </w:rPr>
        <w:t xml:space="preserve">Apache </w:t>
      </w:r>
      <w:proofErr w:type="spellStart"/>
      <w:r w:rsidRPr="003A486F">
        <w:rPr>
          <w:rFonts w:ascii="Arial" w:hAnsi="Arial" w:cs="Arial"/>
          <w:i/>
          <w:iCs/>
          <w:sz w:val="22"/>
          <w:szCs w:val="28"/>
          <w:lang w:val="en-US"/>
        </w:rPr>
        <w:t>Spark</w:t>
      </w:r>
      <w:proofErr w:type="spellEnd"/>
      <w:r w:rsidRPr="003A486F">
        <w:rPr>
          <w:rFonts w:ascii="Arial" w:hAnsi="Arial" w:cs="Arial"/>
          <w:i/>
          <w:iCs/>
          <w:sz w:val="22"/>
          <w:szCs w:val="28"/>
          <w:lang w:val="en-US"/>
        </w:rPr>
        <w:t xml:space="preserve"> 3.0.0 </w:t>
      </w:r>
      <w:proofErr w:type="spellStart"/>
      <w:r w:rsidRPr="003A486F">
        <w:rPr>
          <w:rFonts w:ascii="Arial" w:hAnsi="Arial" w:cs="Arial"/>
          <w:i/>
          <w:iCs/>
          <w:sz w:val="22"/>
          <w:szCs w:val="28"/>
          <w:lang w:val="en-US"/>
        </w:rPr>
        <w:t>documentation</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Retrieved</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January</w:t>
      </w:r>
      <w:proofErr w:type="spellEnd"/>
      <w:r w:rsidRPr="003A486F">
        <w:rPr>
          <w:rFonts w:ascii="Arial" w:hAnsi="Arial" w:cs="Arial"/>
          <w:sz w:val="22"/>
          <w:szCs w:val="28"/>
          <w:lang w:val="en-US"/>
        </w:rPr>
        <w:t xml:space="preserve"> 25, 2026, from </w:t>
      </w:r>
      <w:hyperlink r:id="rId58" w:history="1">
        <w:r w:rsidRPr="003A486F">
          <w:rPr>
            <w:rFonts w:ascii="Arial" w:hAnsi="Arial" w:cs="Arial"/>
            <w:sz w:val="22"/>
            <w:szCs w:val="28"/>
            <w:lang w:val="en-US"/>
          </w:rPr>
          <w:t>https://dlcdn.apache.org/spark/docs/3.0.0/sql-performance-tuning.html</w:t>
        </w:r>
      </w:hyperlink>
    </w:p>
    <w:p w14:paraId="1028842A" w14:textId="77777777" w:rsidR="003A486F" w:rsidRPr="003A486F" w:rsidRDefault="003A486F" w:rsidP="003A486F">
      <w:pPr>
        <w:spacing w:before="240" w:line="360" w:lineRule="auto"/>
        <w:jc w:val="both"/>
        <w:rPr>
          <w:rFonts w:ascii="Arial" w:hAnsi="Arial" w:cs="Arial"/>
          <w:sz w:val="22"/>
          <w:szCs w:val="28"/>
          <w:lang w:val="en-US"/>
        </w:rPr>
      </w:pPr>
      <w:r w:rsidRPr="003A486F">
        <w:rPr>
          <w:rFonts w:ascii="Arial" w:hAnsi="Arial" w:cs="Arial"/>
          <w:sz w:val="22"/>
          <w:szCs w:val="28"/>
          <w:lang w:val="en-US"/>
        </w:rPr>
        <w:t>VML. (</w:t>
      </w:r>
      <w:proofErr w:type="spellStart"/>
      <w:r w:rsidRPr="003A486F">
        <w:rPr>
          <w:rFonts w:ascii="Arial" w:hAnsi="Arial" w:cs="Arial"/>
          <w:sz w:val="22"/>
          <w:szCs w:val="28"/>
          <w:lang w:val="en-US"/>
        </w:rPr>
        <w:t>n.d</w:t>
      </w:r>
      <w:proofErr w:type="spellEnd"/>
      <w:r w:rsidRPr="003A486F">
        <w:rPr>
          <w:rFonts w:ascii="Arial" w:hAnsi="Arial" w:cs="Arial"/>
          <w:sz w:val="22"/>
          <w:szCs w:val="28"/>
          <w:lang w:val="en-US"/>
        </w:rPr>
        <w:t>.). </w:t>
      </w:r>
      <w:proofErr w:type="spellStart"/>
      <w:r w:rsidRPr="003A486F">
        <w:rPr>
          <w:rFonts w:ascii="Arial" w:hAnsi="Arial" w:cs="Arial"/>
          <w:i/>
          <w:iCs/>
          <w:sz w:val="22"/>
          <w:szCs w:val="28"/>
          <w:lang w:val="en-US"/>
        </w:rPr>
        <w:t>Spain</w:t>
      </w:r>
      <w:proofErr w:type="spellEnd"/>
      <w:r w:rsidRPr="003A486F">
        <w:rPr>
          <w:rFonts w:ascii="Arial" w:hAnsi="Arial" w:cs="Arial"/>
          <w:i/>
          <w:iCs/>
          <w:sz w:val="22"/>
          <w:szCs w:val="28"/>
          <w:lang w:val="en-US"/>
        </w:rPr>
        <w:t xml:space="preserve"> | VML</w:t>
      </w:r>
      <w:r w:rsidRPr="003A486F">
        <w:rPr>
          <w:rFonts w:ascii="Arial" w:hAnsi="Arial" w:cs="Arial"/>
          <w:sz w:val="22"/>
          <w:szCs w:val="28"/>
          <w:lang w:val="en-US"/>
        </w:rPr>
        <w:t xml:space="preserve">. </w:t>
      </w:r>
      <w:proofErr w:type="spellStart"/>
      <w:r w:rsidRPr="003A486F">
        <w:rPr>
          <w:rFonts w:ascii="Arial" w:hAnsi="Arial" w:cs="Arial"/>
          <w:sz w:val="22"/>
          <w:szCs w:val="28"/>
          <w:lang w:val="en-US"/>
        </w:rPr>
        <w:t>Retrieved</w:t>
      </w:r>
      <w:proofErr w:type="spellEnd"/>
      <w:r w:rsidRPr="003A486F">
        <w:rPr>
          <w:rFonts w:ascii="Arial" w:hAnsi="Arial" w:cs="Arial"/>
          <w:sz w:val="22"/>
          <w:szCs w:val="28"/>
          <w:lang w:val="en-US"/>
        </w:rPr>
        <w:t xml:space="preserve"> </w:t>
      </w:r>
      <w:proofErr w:type="spellStart"/>
      <w:r w:rsidRPr="003A486F">
        <w:rPr>
          <w:rFonts w:ascii="Arial" w:hAnsi="Arial" w:cs="Arial"/>
          <w:sz w:val="22"/>
          <w:szCs w:val="28"/>
          <w:lang w:val="en-US"/>
        </w:rPr>
        <w:t>January</w:t>
      </w:r>
      <w:proofErr w:type="spellEnd"/>
      <w:r w:rsidRPr="003A486F">
        <w:rPr>
          <w:rFonts w:ascii="Arial" w:hAnsi="Arial" w:cs="Arial"/>
          <w:sz w:val="22"/>
          <w:szCs w:val="28"/>
          <w:lang w:val="en-US"/>
        </w:rPr>
        <w:t xml:space="preserve"> 25, 2026, </w:t>
      </w:r>
      <w:proofErr w:type="spellStart"/>
      <w:r w:rsidRPr="003A486F">
        <w:rPr>
          <w:rFonts w:ascii="Arial" w:hAnsi="Arial" w:cs="Arial"/>
          <w:sz w:val="22"/>
          <w:szCs w:val="28"/>
          <w:lang w:val="en-US"/>
        </w:rPr>
        <w:t>from</w:t>
      </w:r>
      <w:proofErr w:type="spellEnd"/>
      <w:r w:rsidRPr="003A486F">
        <w:rPr>
          <w:rFonts w:ascii="Arial" w:hAnsi="Arial" w:cs="Arial"/>
          <w:sz w:val="22"/>
          <w:szCs w:val="28"/>
          <w:lang w:val="en-US"/>
        </w:rPr>
        <w:t> </w:t>
      </w:r>
      <w:hyperlink r:id="rId59" w:history="1">
        <w:r w:rsidRPr="003A486F">
          <w:rPr>
            <w:rFonts w:ascii="Arial" w:hAnsi="Arial" w:cs="Arial"/>
            <w:sz w:val="22"/>
            <w:szCs w:val="28"/>
            <w:lang w:val="en-US"/>
          </w:rPr>
          <w:t>https://www.vml.com/es/spain</w:t>
        </w:r>
      </w:hyperlink>
    </w:p>
    <w:p w14:paraId="7D62FE32" w14:textId="77777777" w:rsidR="003A486F" w:rsidRDefault="003A486F" w:rsidP="003A486F"/>
    <w:p w14:paraId="68273588" w14:textId="497C639B" w:rsidR="003A486F" w:rsidRPr="006018AD" w:rsidRDefault="003A486F">
      <w:pPr>
        <w:spacing w:before="240" w:line="360" w:lineRule="auto"/>
        <w:jc w:val="both"/>
        <w:rPr>
          <w:rFonts w:ascii="Arial" w:hAnsi="Arial" w:cs="Arial"/>
          <w:sz w:val="22"/>
          <w:szCs w:val="28"/>
          <w:lang w:val="en-US"/>
        </w:rPr>
        <w:sectPr w:rsidR="003A486F" w:rsidRPr="006018AD">
          <w:headerReference w:type="default" r:id="rId60"/>
          <w:footerReference w:type="default" r:id="rId61"/>
          <w:headerReference w:type="first" r:id="rId62"/>
          <w:footerReference w:type="first" r:id="rId63"/>
          <w:pgSz w:w="11906" w:h="16838"/>
          <w:pgMar w:top="1417" w:right="1701" w:bottom="1417" w:left="1701" w:header="708" w:footer="708" w:gutter="0"/>
          <w:cols w:space="720"/>
          <w:formProt w:val="0"/>
          <w:titlePg/>
          <w:docGrid w:linePitch="360"/>
        </w:sectPr>
      </w:pPr>
    </w:p>
    <w:p w14:paraId="433D8F47" w14:textId="77777777" w:rsidR="00B41CF6" w:rsidRPr="00F10D1D" w:rsidRDefault="00000000" w:rsidP="008B31DB">
      <w:pPr>
        <w:pStyle w:val="Ttulo1"/>
        <w:rPr>
          <w:szCs w:val="36"/>
        </w:rPr>
      </w:pPr>
      <w:bookmarkStart w:id="49" w:name="_Anexos_(Opcional)"/>
      <w:bookmarkStart w:id="50" w:name="_Toc220276493"/>
      <w:bookmarkEnd w:id="49"/>
      <w:r w:rsidRPr="00F10D1D">
        <w:lastRenderedPageBreak/>
        <w:t>Anexos (Opcional)</w:t>
      </w:r>
      <w:bookmarkEnd w:id="50"/>
    </w:p>
    <w:p w14:paraId="2BAE6DB6" w14:textId="60835E95" w:rsidR="00B41CF6" w:rsidRPr="00F10D1D" w:rsidRDefault="00B10BEB">
      <w:pPr>
        <w:spacing w:before="240" w:line="360" w:lineRule="auto"/>
        <w:jc w:val="both"/>
        <w:rPr>
          <w:rFonts w:ascii="Arial" w:hAnsi="Arial" w:cs="Arial"/>
          <w:sz w:val="22"/>
          <w:szCs w:val="28"/>
        </w:rPr>
      </w:pPr>
      <w:r>
        <w:rPr>
          <w:rFonts w:ascii="Arial" w:hAnsi="Arial" w:cs="Arial"/>
          <w:sz w:val="22"/>
          <w:szCs w:val="28"/>
        </w:rPr>
        <w:t xml:space="preserve">Incluir </w:t>
      </w:r>
      <w:proofErr w:type="gramStart"/>
      <w:r>
        <w:rPr>
          <w:rFonts w:ascii="Arial" w:hAnsi="Arial" w:cs="Arial"/>
          <w:sz w:val="22"/>
          <w:szCs w:val="28"/>
        </w:rPr>
        <w:t>link  a</w:t>
      </w:r>
      <w:proofErr w:type="gramEnd"/>
      <w:r>
        <w:rPr>
          <w:rFonts w:ascii="Arial" w:hAnsi="Arial" w:cs="Arial"/>
          <w:sz w:val="22"/>
          <w:szCs w:val="28"/>
        </w:rPr>
        <w:t xml:space="preserve"> </w:t>
      </w:r>
      <w:proofErr w:type="spellStart"/>
      <w:r>
        <w:rPr>
          <w:rFonts w:ascii="Arial" w:hAnsi="Arial" w:cs="Arial"/>
          <w:sz w:val="22"/>
          <w:szCs w:val="28"/>
        </w:rPr>
        <w:t>github</w:t>
      </w:r>
      <w:proofErr w:type="spellEnd"/>
      <w:r>
        <w:rPr>
          <w:rFonts w:ascii="Arial" w:hAnsi="Arial" w:cs="Arial"/>
          <w:sz w:val="22"/>
          <w:szCs w:val="28"/>
        </w:rPr>
        <w:br/>
      </w:r>
      <w:r>
        <w:rPr>
          <w:rFonts w:ascii="Arial" w:hAnsi="Arial" w:cs="Arial"/>
          <w:sz w:val="22"/>
          <w:szCs w:val="28"/>
        </w:rPr>
        <w:br/>
      </w:r>
      <w:r w:rsidR="00000000" w:rsidRPr="00F10D1D">
        <w:rPr>
          <w:rFonts w:ascii="Arial" w:hAnsi="Arial" w:cs="Arial"/>
          <w:sz w:val="22"/>
          <w:szCs w:val="28"/>
        </w:rPr>
        <w:t>[Se deben indicar aquellos aspectos que no han podido ser incluidos en la memoria principal, dadas sus dimensiones. Por ejemplo, en los anexos se debería incluir el código implementado, manuales de usuario, manuales de instalación, resultados adicionales, etc.]</w:t>
      </w:r>
    </w:p>
    <w:p w14:paraId="5DB3AD91" w14:textId="77777777" w:rsidR="00B41CF6" w:rsidRPr="00F10D1D" w:rsidRDefault="00B41CF6">
      <w:pPr>
        <w:spacing w:before="240" w:line="360" w:lineRule="auto"/>
        <w:jc w:val="both"/>
        <w:rPr>
          <w:rFonts w:ascii="Arial" w:hAnsi="Arial" w:cs="Arial"/>
          <w:sz w:val="22"/>
          <w:szCs w:val="28"/>
        </w:rPr>
      </w:pPr>
    </w:p>
    <w:sectPr w:rsidR="00B41CF6" w:rsidRPr="00F10D1D">
      <w:headerReference w:type="default" r:id="rId64"/>
      <w:footerReference w:type="default" r:id="rId65"/>
      <w:headerReference w:type="first" r:id="rId66"/>
      <w:footerReference w:type="first" r:id="rId67"/>
      <w:pgSz w:w="11906" w:h="16838"/>
      <w:pgMar w:top="1417" w:right="1701" w:bottom="1417" w:left="1701"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C54F" w14:textId="77777777" w:rsidR="00E03CBF" w:rsidRDefault="00E03CBF">
      <w:r>
        <w:separator/>
      </w:r>
    </w:p>
  </w:endnote>
  <w:endnote w:type="continuationSeparator" w:id="0">
    <w:p w14:paraId="3417A379" w14:textId="77777777" w:rsidR="00E03CBF" w:rsidRDefault="00E03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Regular">
    <w:altName w:val="Roboto"/>
    <w:panose1 w:val="020B0604020202020204"/>
    <w:charset w:val="00"/>
    <w:family w:val="auto"/>
    <w:pitch w:val="variable"/>
    <w:sig w:usb0="00000001" w:usb1="5000205B" w:usb2="00000020" w:usb3="00000000" w:csb0="0000019F" w:csb1="00000000"/>
  </w:font>
  <w:font w:name="OpenSymbol">
    <w:altName w:val="Cambria"/>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Roboto Thin">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Roboto-Regular">
    <w:altName w:val="Times New Roman"/>
    <w:panose1 w:val="020B0604020202020204"/>
    <w:charset w:val="00"/>
    <w:family w:val="auto"/>
    <w:pitch w:val="variable"/>
    <w:sig w:usb0="00000001"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BemboStd-Semibold">
    <w:altName w:val="Cambria"/>
    <w:panose1 w:val="020B0604020202020204"/>
    <w:charset w:val="4D"/>
    <w:family w:val="auto"/>
    <w:notTrueType/>
    <w:pitch w:val="default"/>
    <w:sig w:usb0="00000003" w:usb1="00000000" w:usb2="00000000" w:usb3="00000000" w:csb0="00000001" w:csb1="00000000"/>
  </w:font>
  <w:font w:name="BemboStd">
    <w:altName w:val="Cambria"/>
    <w:panose1 w:val="020B0604020202020204"/>
    <w:charset w:val="4D"/>
    <w:family w:val="auto"/>
    <w:notTrueType/>
    <w:pitch w:val="default"/>
    <w:sig w:usb0="00000003" w:usb1="00000000" w:usb2="00000000" w:usb3="00000000" w:csb0="00000001" w:csb1="00000000"/>
  </w:font>
  <w:font w:name="Roboto Light">
    <w:panose1 w:val="02000000000000000000"/>
    <w:charset w:val="00"/>
    <w:family w:val="auto"/>
    <w:pitch w:val="variable"/>
    <w:sig w:usb0="E0000AFF" w:usb1="5000217F" w:usb2="00000021" w:usb3="00000000" w:csb0="0000019F" w:csb1="00000000"/>
  </w:font>
  <w:font w:name="Roboto Condensed">
    <w:panose1 w:val="02000000000000000000"/>
    <w:charset w:val="00"/>
    <w:family w:val="auto"/>
    <w:pitch w:val="variable"/>
    <w:sig w:usb0="E0000AFF" w:usb1="5000217F" w:usb2="00000021" w:usb3="00000000" w:csb0="0000019F" w:csb1="00000000"/>
  </w:font>
  <w:font w:name="MS PGothic">
    <w:panose1 w:val="020B0600070205080204"/>
    <w:charset w:val="80"/>
    <w:family w:val="swiss"/>
    <w:pitch w:val="variable"/>
    <w:sig w:usb0="E00002FF" w:usb1="6AC7FDFB" w:usb2="08000012" w:usb3="00000000" w:csb0="0002009F" w:csb1="00000000"/>
  </w:font>
  <w:font w:name="Roboto Bold">
    <w:altName w:val="Roboto"/>
    <w:panose1 w:val="020B0604020202020204"/>
    <w:charset w:val="00"/>
    <w:family w:val="auto"/>
    <w:pitch w:val="variable"/>
    <w:sig w:usb0="00000001" w:usb1="5000205B" w:usb2="00000020" w:usb3="00000000" w:csb0="0000019F" w:csb1="00000000"/>
  </w:font>
  <w:font w:name="Inter">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variable"/>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2A66" w14:textId="77777777" w:rsidR="00B41CF6" w:rsidRDefault="00B41C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022573"/>
      <w:docPartObj>
        <w:docPartGallery w:val="Page Numbers (Bottom of Page)"/>
        <w:docPartUnique/>
      </w:docPartObj>
    </w:sdtPr>
    <w:sdtContent>
      <w:p w14:paraId="144C6FB0"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2</w:t>
        </w:r>
        <w:r>
          <w:rPr>
            <w:rFonts w:ascii="Arial" w:hAnsi="Arial" w:cs="Arial"/>
          </w:rPr>
          <w:fldChar w:fldCharType="end"/>
        </w:r>
      </w:p>
    </w:sdtContent>
  </w:sdt>
  <w:p w14:paraId="536562D1" w14:textId="77AAD931" w:rsidR="00B41CF6" w:rsidRDefault="00D92814" w:rsidP="00D92814">
    <w:pPr>
      <w:pStyle w:val="Piedepgina"/>
    </w:pPr>
    <w:r w:rsidRPr="00D92814">
      <w:t>Departamento de Ingeniería Informática – Memoria Prácticas en Empresa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BB26" w14:textId="77777777" w:rsidR="00B41CF6" w:rsidRDefault="00B41C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701135"/>
      <w:docPartObj>
        <w:docPartGallery w:val="Page Numbers (Bottom of Page)"/>
        <w:docPartUnique/>
      </w:docPartObj>
    </w:sdtPr>
    <w:sdtContent>
      <w:p w14:paraId="23FFF252"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p>
    </w:sdtContent>
  </w:sdt>
  <w:p w14:paraId="2CFFF1FB" w14:textId="24693B7E" w:rsidR="00B41CF6" w:rsidRDefault="00B41C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340D" w14:textId="77777777" w:rsidR="00B41CF6" w:rsidRDefault="00B41C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350670"/>
      <w:docPartObj>
        <w:docPartGallery w:val="Page Numbers (Bottom of Page)"/>
        <w:docPartUnique/>
      </w:docPartObj>
    </w:sdtPr>
    <w:sdtContent>
      <w:p w14:paraId="7BE5E558"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5</w:t>
        </w:r>
        <w:r>
          <w:rPr>
            <w:rFonts w:ascii="Arial" w:hAnsi="Arial" w:cs="Arial"/>
          </w:rPr>
          <w:fldChar w:fldCharType="end"/>
        </w:r>
      </w:p>
    </w:sdtContent>
  </w:sdt>
  <w:p w14:paraId="3D9C49DE" w14:textId="77777777" w:rsidR="00B41CF6" w:rsidRDefault="00B41C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AC84" w14:textId="77777777" w:rsidR="00B41CF6" w:rsidRDefault="00B41C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086539"/>
      <w:docPartObj>
        <w:docPartGallery w:val="Page Numbers (Bottom of Page)"/>
        <w:docPartUnique/>
      </w:docPartObj>
    </w:sdtPr>
    <w:sdtContent>
      <w:p w14:paraId="295C997B"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7</w:t>
        </w:r>
        <w:r>
          <w:rPr>
            <w:rFonts w:ascii="Arial" w:hAnsi="Arial" w:cs="Arial"/>
          </w:rPr>
          <w:fldChar w:fldCharType="end"/>
        </w:r>
      </w:p>
    </w:sdtContent>
  </w:sdt>
  <w:p w14:paraId="6078DF65" w14:textId="77777777" w:rsidR="00B41CF6" w:rsidRDefault="00B41C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9B1A" w14:textId="77777777" w:rsidR="00B41CF6" w:rsidRDefault="00B41CF6">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957639"/>
      <w:docPartObj>
        <w:docPartGallery w:val="Page Numbers (Bottom of Page)"/>
        <w:docPartUnique/>
      </w:docPartObj>
    </w:sdtPr>
    <w:sdtContent>
      <w:p w14:paraId="20AD144C"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11</w:t>
        </w:r>
        <w:r>
          <w:rPr>
            <w:rFonts w:ascii="Arial" w:hAnsi="Arial" w:cs="Arial"/>
          </w:rPr>
          <w:fldChar w:fldCharType="end"/>
        </w:r>
      </w:p>
    </w:sdtContent>
  </w:sdt>
  <w:p w14:paraId="2AF05F22" w14:textId="77777777" w:rsidR="00B41CF6" w:rsidRDefault="00B41CF6">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B0A1" w14:textId="77777777" w:rsidR="00E1163B" w:rsidRDefault="00E1163B">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534123"/>
      <w:docPartObj>
        <w:docPartGallery w:val="Page Numbers (Bottom of Page)"/>
        <w:docPartUnique/>
      </w:docPartObj>
    </w:sdtPr>
    <w:sdtContent>
      <w:p w14:paraId="50606C47" w14:textId="77777777" w:rsidR="00E1163B" w:rsidRDefault="00E1163B">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14</w:t>
        </w:r>
        <w:r>
          <w:rPr>
            <w:rFonts w:ascii="Arial" w:hAnsi="Arial" w:cs="Arial"/>
          </w:rPr>
          <w:fldChar w:fldCharType="end"/>
        </w:r>
      </w:p>
    </w:sdtContent>
  </w:sdt>
  <w:p w14:paraId="1E26C121" w14:textId="77777777" w:rsidR="00E1163B" w:rsidRDefault="00E1163B">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ED31" w14:textId="77777777" w:rsidR="00E1163B" w:rsidRDefault="00E1163B">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279340"/>
      <w:docPartObj>
        <w:docPartGallery w:val="Page Numbers (Bottom of Page)"/>
        <w:docPartUnique/>
      </w:docPartObj>
    </w:sdtPr>
    <w:sdtContent>
      <w:p w14:paraId="6EA71F67" w14:textId="77777777" w:rsidR="00E1163B" w:rsidRDefault="00E1163B">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14</w:t>
        </w:r>
        <w:r>
          <w:rPr>
            <w:rFonts w:ascii="Arial" w:hAnsi="Arial" w:cs="Arial"/>
          </w:rPr>
          <w:fldChar w:fldCharType="end"/>
        </w:r>
      </w:p>
    </w:sdtContent>
  </w:sdt>
  <w:p w14:paraId="1C6CA6C9" w14:textId="77777777" w:rsidR="00E1163B" w:rsidRDefault="00E1163B">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645" w14:textId="77777777" w:rsidR="00B41CF6" w:rsidRDefault="00B41CF6">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219672"/>
      <w:docPartObj>
        <w:docPartGallery w:val="Page Numbers (Bottom of Page)"/>
        <w:docPartUnique/>
      </w:docPartObj>
    </w:sdtPr>
    <w:sdtContent>
      <w:p w14:paraId="64A8F7D9"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15</w:t>
        </w:r>
        <w:r>
          <w:rPr>
            <w:rFonts w:ascii="Arial" w:hAnsi="Arial" w:cs="Arial"/>
          </w:rPr>
          <w:fldChar w:fldCharType="end"/>
        </w:r>
      </w:p>
    </w:sdtContent>
  </w:sdt>
  <w:p w14:paraId="4139201D" w14:textId="77777777" w:rsidR="00B41CF6" w:rsidRDefault="00B41CF6">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D754" w14:textId="77777777" w:rsidR="00B41CF6" w:rsidRDefault="00B41CF6">
    <w:pPr>
      <w:pStyle w:val="Piedepgina"/>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11986"/>
      <w:docPartObj>
        <w:docPartGallery w:val="Page Numbers (Bottom of Page)"/>
        <w:docPartUnique/>
      </w:docPartObj>
    </w:sdtPr>
    <w:sdtContent>
      <w:p w14:paraId="67F54EBC"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16</w:t>
        </w:r>
        <w:r>
          <w:rPr>
            <w:rFonts w:ascii="Arial" w:hAnsi="Arial" w:cs="Arial"/>
          </w:rPr>
          <w:fldChar w:fldCharType="end"/>
        </w:r>
      </w:p>
    </w:sdtContent>
  </w:sdt>
  <w:p w14:paraId="48DA7B28" w14:textId="77777777" w:rsidR="00B41CF6" w:rsidRDefault="00B41CF6">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AD77" w14:textId="77777777" w:rsidR="00B41CF6" w:rsidRDefault="00B41CF6">
    <w:pPr>
      <w:pStyle w:val="Piedepgina"/>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36988"/>
      <w:docPartObj>
        <w:docPartGallery w:val="Page Numbers (Bottom of Page)"/>
        <w:docPartUnique/>
      </w:docPartObj>
    </w:sdtPr>
    <w:sdtContent>
      <w:p w14:paraId="08E362C5" w14:textId="77777777"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17</w:t>
        </w:r>
        <w:r>
          <w:rPr>
            <w:rFonts w:ascii="Arial" w:hAnsi="Arial" w:cs="Arial"/>
          </w:rPr>
          <w:fldChar w:fldCharType="end"/>
        </w:r>
      </w:p>
    </w:sdtContent>
  </w:sdt>
  <w:p w14:paraId="1650D332" w14:textId="77777777" w:rsidR="00B41CF6" w:rsidRDefault="00B41C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A46F" w14:textId="77777777" w:rsidR="00E03CBF" w:rsidRDefault="00E03CBF">
      <w:r>
        <w:separator/>
      </w:r>
    </w:p>
  </w:footnote>
  <w:footnote w:type="continuationSeparator" w:id="0">
    <w:p w14:paraId="6FD77D05" w14:textId="77777777" w:rsidR="00E03CBF" w:rsidRDefault="00E03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9AAB" w14:textId="77777777" w:rsidR="00B41CF6" w:rsidRDefault="00B41CF6">
    <w:pPr>
      <w:pStyle w:val="Encabezado"/>
    </w:pPr>
  </w:p>
  <w:p w14:paraId="60346896" w14:textId="77777777" w:rsidR="00B41CF6" w:rsidRDefault="00B41CF6">
    <w:pPr>
      <w:pStyle w:val="Encabezado"/>
    </w:pPr>
  </w:p>
  <w:p w14:paraId="559D33DC" w14:textId="77777777" w:rsidR="00B41CF6" w:rsidRDefault="00B41C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CCF6" w14:textId="77777777" w:rsidR="00B41CF6" w:rsidRDefault="00B41CF6">
    <w:pPr>
      <w:pStyle w:val="Encabezado"/>
    </w:pPr>
  </w:p>
  <w:p w14:paraId="24D1AC52" w14:textId="77777777" w:rsidR="00B41CF6" w:rsidRDefault="00B41CF6">
    <w:pPr>
      <w:pStyle w:val="Encabezado"/>
    </w:pPr>
  </w:p>
  <w:p w14:paraId="1ACC8D0C" w14:textId="77777777" w:rsidR="00B41CF6" w:rsidRDefault="00B41CF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C4A1" w14:textId="77777777" w:rsidR="00B41CF6" w:rsidRDefault="00B41CF6">
    <w:pPr>
      <w:pStyle w:val="Encabezado"/>
    </w:pPr>
  </w:p>
  <w:p w14:paraId="2F632842" w14:textId="77777777" w:rsidR="00B41CF6" w:rsidRDefault="00B41C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5D58" w14:textId="77777777" w:rsidR="00B41CF6" w:rsidRDefault="00B41CF6">
    <w:pPr>
      <w:pStyle w:val="Encabezado"/>
    </w:pPr>
  </w:p>
  <w:p w14:paraId="723A0203" w14:textId="77777777" w:rsidR="00B41CF6" w:rsidRDefault="00B41CF6">
    <w:pPr>
      <w:pStyle w:val="Encabezado"/>
    </w:pPr>
  </w:p>
  <w:p w14:paraId="366C0F79" w14:textId="77777777" w:rsidR="00B41CF6" w:rsidRDefault="00B41C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F146" w14:textId="77777777" w:rsidR="00B41CF6" w:rsidRDefault="00B41CF6">
    <w:pPr>
      <w:pStyle w:val="Encabezado"/>
    </w:pPr>
  </w:p>
  <w:p w14:paraId="7C63CA0A" w14:textId="77777777" w:rsidR="00B41CF6" w:rsidRDefault="00B41C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7BA2" w14:textId="77777777" w:rsidR="00B41CF6" w:rsidRDefault="00B41CF6">
    <w:pPr>
      <w:pStyle w:val="Encabezado"/>
    </w:pPr>
  </w:p>
  <w:p w14:paraId="4886ACEC" w14:textId="77777777" w:rsidR="00B41CF6" w:rsidRDefault="00B41CF6">
    <w:pPr>
      <w:pStyle w:val="Encabezado"/>
    </w:pPr>
  </w:p>
  <w:p w14:paraId="71A4C6FA" w14:textId="77777777" w:rsidR="00B41CF6" w:rsidRDefault="00B41C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5D2B" w14:textId="77777777" w:rsidR="00B41CF6" w:rsidRDefault="00B41CF6">
    <w:pPr>
      <w:pStyle w:val="Encabezado"/>
    </w:pPr>
  </w:p>
  <w:p w14:paraId="2A622924" w14:textId="77777777" w:rsidR="00B41CF6" w:rsidRDefault="00B41C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389F" w14:textId="77777777" w:rsidR="00B41CF6" w:rsidRDefault="00B41CF6">
    <w:pPr>
      <w:pStyle w:val="Encabezado"/>
    </w:pPr>
  </w:p>
  <w:p w14:paraId="409F133D" w14:textId="77777777" w:rsidR="00B41CF6" w:rsidRDefault="00B41CF6">
    <w:pPr>
      <w:pStyle w:val="Encabezado"/>
    </w:pPr>
  </w:p>
  <w:p w14:paraId="31B1DF15" w14:textId="77777777" w:rsidR="00B41CF6" w:rsidRDefault="00B41CF6">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CD8C" w14:textId="77777777" w:rsidR="00B41CF6" w:rsidRDefault="00B41CF6">
    <w:pPr>
      <w:pStyle w:val="Encabezado"/>
    </w:pPr>
  </w:p>
  <w:p w14:paraId="51AA5065" w14:textId="77777777" w:rsidR="00B41CF6" w:rsidRDefault="00B41CF6">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01A3" w14:textId="77777777" w:rsidR="00B41CF6" w:rsidRDefault="00B41CF6">
    <w:pPr>
      <w:pStyle w:val="Encabezado"/>
    </w:pPr>
  </w:p>
  <w:p w14:paraId="1E0BBFDB" w14:textId="77777777" w:rsidR="00B41CF6" w:rsidRDefault="00B41CF6">
    <w:pPr>
      <w:pStyle w:val="Encabezado"/>
    </w:pPr>
  </w:p>
  <w:p w14:paraId="43CBEEC7" w14:textId="77777777" w:rsidR="00B41CF6" w:rsidRDefault="00B41CF6">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1FC2" w14:textId="77777777" w:rsidR="00B41CF6" w:rsidRDefault="00B41CF6">
    <w:pPr>
      <w:pStyle w:val="Encabezado"/>
    </w:pPr>
  </w:p>
  <w:p w14:paraId="5453231A" w14:textId="77777777" w:rsidR="00B41CF6" w:rsidRDefault="00B41CF6">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7661" w14:textId="77777777" w:rsidR="00E1163B" w:rsidRDefault="00E1163B">
    <w:pPr>
      <w:pStyle w:val="Encabezado"/>
    </w:pPr>
  </w:p>
  <w:p w14:paraId="37656934" w14:textId="77777777" w:rsidR="00E1163B" w:rsidRDefault="00E1163B">
    <w:pPr>
      <w:pStyle w:val="Encabezado"/>
    </w:pPr>
  </w:p>
  <w:p w14:paraId="4881B8A5" w14:textId="77777777" w:rsidR="00E1163B" w:rsidRDefault="00E1163B">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6D3C" w14:textId="77777777" w:rsidR="00E1163B" w:rsidRDefault="00E1163B">
    <w:pPr>
      <w:pStyle w:val="Encabezado"/>
    </w:pPr>
  </w:p>
  <w:p w14:paraId="6AAF7474" w14:textId="77777777" w:rsidR="00E1163B" w:rsidRDefault="00E1163B">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FD04" w14:textId="77777777" w:rsidR="00E1163B" w:rsidRDefault="00E1163B">
    <w:pPr>
      <w:pStyle w:val="Encabezado"/>
    </w:pPr>
  </w:p>
  <w:p w14:paraId="7B0054F2" w14:textId="77777777" w:rsidR="00E1163B" w:rsidRDefault="00E1163B">
    <w:pPr>
      <w:pStyle w:val="Encabezado"/>
    </w:pPr>
  </w:p>
  <w:p w14:paraId="56C7C797" w14:textId="77777777" w:rsidR="00E1163B" w:rsidRDefault="00E1163B">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DD9C" w14:textId="77777777" w:rsidR="00E1163B" w:rsidRDefault="00E1163B">
    <w:pPr>
      <w:pStyle w:val="Encabezado"/>
    </w:pPr>
  </w:p>
  <w:p w14:paraId="12DE6C70" w14:textId="77777777" w:rsidR="00E1163B" w:rsidRDefault="00E1163B">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0B7F" w14:textId="77777777" w:rsidR="00B41CF6" w:rsidRDefault="00B41CF6">
    <w:pPr>
      <w:pStyle w:val="Encabezado"/>
    </w:pPr>
  </w:p>
  <w:p w14:paraId="25D8C58E" w14:textId="77777777" w:rsidR="00B41CF6" w:rsidRDefault="00B41CF6">
    <w:pPr>
      <w:pStyle w:val="Encabezado"/>
    </w:pPr>
  </w:p>
  <w:p w14:paraId="081F97D4" w14:textId="77777777" w:rsidR="00B41CF6" w:rsidRDefault="00B41CF6">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2CC5" w14:textId="77777777" w:rsidR="00B41CF6" w:rsidRDefault="00B41CF6">
    <w:pPr>
      <w:pStyle w:val="Encabezado"/>
    </w:pPr>
  </w:p>
  <w:p w14:paraId="37064800" w14:textId="77777777" w:rsidR="00B41CF6" w:rsidRDefault="00B41CF6">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4385" w14:textId="77777777" w:rsidR="00B41CF6" w:rsidRDefault="00B41CF6">
    <w:pPr>
      <w:pStyle w:val="Encabezado"/>
    </w:pPr>
  </w:p>
  <w:p w14:paraId="0CC00D67" w14:textId="77777777" w:rsidR="00B41CF6" w:rsidRDefault="00B41CF6">
    <w:pPr>
      <w:pStyle w:val="Encabezado"/>
    </w:pPr>
  </w:p>
  <w:p w14:paraId="3ECED1DB" w14:textId="77777777" w:rsidR="00B41CF6" w:rsidRDefault="00B41CF6">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3C36" w14:textId="77777777" w:rsidR="00B41CF6" w:rsidRDefault="00B41CF6">
    <w:pPr>
      <w:pStyle w:val="Encabezado"/>
      <w:rPr>
        <w:rFonts w:ascii="Arial" w:hAnsi="Arial" w:cs="Arial"/>
        <w:sz w:val="16"/>
        <w:szCs w:val="16"/>
      </w:rPr>
    </w:pPr>
  </w:p>
  <w:p w14:paraId="2178AE9F" w14:textId="77777777" w:rsidR="00B41CF6" w:rsidRDefault="00B41CF6">
    <w:pPr>
      <w:pStyle w:val="Encabezado"/>
    </w:pPr>
  </w:p>
  <w:p w14:paraId="2DCFDCC9" w14:textId="77777777" w:rsidR="00B41CF6" w:rsidRDefault="00B41CF6">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FA18" w14:textId="77777777" w:rsidR="00B41CF6" w:rsidRDefault="00B41CF6">
    <w:pPr>
      <w:pStyle w:val="Encabezado"/>
    </w:pPr>
  </w:p>
  <w:p w14:paraId="44AF143B" w14:textId="77777777" w:rsidR="00B41CF6" w:rsidRDefault="00B41CF6">
    <w:pPr>
      <w:pStyle w:val="Encabezado"/>
    </w:pPr>
  </w:p>
  <w:p w14:paraId="0BA7F28A" w14:textId="77777777" w:rsidR="00B41CF6" w:rsidRDefault="00B41CF6">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FBBA" w14:textId="77777777" w:rsidR="00B41CF6" w:rsidRDefault="00B41CF6">
    <w:pPr>
      <w:pStyle w:val="Encabezado"/>
    </w:pPr>
  </w:p>
  <w:p w14:paraId="39670A47" w14:textId="77777777" w:rsidR="00B41CF6" w:rsidRDefault="00B41C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B4A"/>
    <w:multiLevelType w:val="hybridMultilevel"/>
    <w:tmpl w:val="31FA8922"/>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B7C5688"/>
    <w:multiLevelType w:val="hybridMultilevel"/>
    <w:tmpl w:val="F1A850B6"/>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D9D6329"/>
    <w:multiLevelType w:val="multilevel"/>
    <w:tmpl w:val="ABBE3E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6CC4C84"/>
    <w:multiLevelType w:val="hybridMultilevel"/>
    <w:tmpl w:val="6FEE8BDE"/>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78B59F2"/>
    <w:multiLevelType w:val="hybridMultilevel"/>
    <w:tmpl w:val="9F8C5C88"/>
    <w:lvl w:ilvl="0" w:tplc="D2CC7E58">
      <w:start w:val="2"/>
      <w:numFmt w:val="bullet"/>
      <w:lvlText w:val="-"/>
      <w:lvlJc w:val="left"/>
      <w:pPr>
        <w:ind w:left="1428" w:hanging="360"/>
      </w:pPr>
      <w:rPr>
        <w:rFonts w:ascii="Arial" w:eastAsiaTheme="minorEastAsia" w:hAnsi="Arial" w:cs="Aria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5" w15:restartNumberingAfterBreak="0">
    <w:nsid w:val="1FFE09F9"/>
    <w:multiLevelType w:val="multilevel"/>
    <w:tmpl w:val="8B5A5D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5530801"/>
    <w:multiLevelType w:val="hybridMultilevel"/>
    <w:tmpl w:val="79BECAE8"/>
    <w:lvl w:ilvl="0" w:tplc="D2CC7E58">
      <w:start w:val="2"/>
      <w:numFmt w:val="bullet"/>
      <w:lvlText w:val="-"/>
      <w:lvlJc w:val="left"/>
      <w:pPr>
        <w:ind w:left="720" w:hanging="360"/>
      </w:pPr>
      <w:rPr>
        <w:rFonts w:ascii="Arial" w:eastAsiaTheme="minorEastAsia" w:hAnsi="Arial" w:cs="Aria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99863AE"/>
    <w:multiLevelType w:val="multilevel"/>
    <w:tmpl w:val="98CEBB3E"/>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2CA4451C"/>
    <w:multiLevelType w:val="hybridMultilevel"/>
    <w:tmpl w:val="F6DE31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F237249"/>
    <w:multiLevelType w:val="multilevel"/>
    <w:tmpl w:val="5B16F3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22828C2"/>
    <w:multiLevelType w:val="multilevel"/>
    <w:tmpl w:val="B5F282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A3528D9"/>
    <w:multiLevelType w:val="multilevel"/>
    <w:tmpl w:val="6F00E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BE768EF"/>
    <w:multiLevelType w:val="hybridMultilevel"/>
    <w:tmpl w:val="CF8CC10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FF7483A"/>
    <w:multiLevelType w:val="multilevel"/>
    <w:tmpl w:val="182472F8"/>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4" w15:restartNumberingAfterBreak="0">
    <w:nsid w:val="621750B6"/>
    <w:multiLevelType w:val="hybridMultilevel"/>
    <w:tmpl w:val="8DCC7736"/>
    <w:lvl w:ilvl="0" w:tplc="D2CC7E58">
      <w:start w:val="2"/>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41369CB"/>
    <w:multiLevelType w:val="hybridMultilevel"/>
    <w:tmpl w:val="9750782E"/>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6AB14407"/>
    <w:multiLevelType w:val="multilevel"/>
    <w:tmpl w:val="0DA489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C733A46"/>
    <w:multiLevelType w:val="multilevel"/>
    <w:tmpl w:val="943E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C10052"/>
    <w:multiLevelType w:val="hybridMultilevel"/>
    <w:tmpl w:val="83EEE392"/>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9" w15:restartNumberingAfterBreak="0">
    <w:nsid w:val="6DAD67D9"/>
    <w:multiLevelType w:val="multilevel"/>
    <w:tmpl w:val="553C5C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BC2BAE"/>
    <w:multiLevelType w:val="hybridMultilevel"/>
    <w:tmpl w:val="EB86398E"/>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76B43B41"/>
    <w:multiLevelType w:val="hybridMultilevel"/>
    <w:tmpl w:val="EB48DB44"/>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BD87018"/>
    <w:multiLevelType w:val="hybridMultilevel"/>
    <w:tmpl w:val="481CBCC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D6D24A1"/>
    <w:multiLevelType w:val="hybridMultilevel"/>
    <w:tmpl w:val="68060CAC"/>
    <w:lvl w:ilvl="0" w:tplc="D2CC7E58">
      <w:start w:val="2"/>
      <w:numFmt w:val="bullet"/>
      <w:lvlText w:val="-"/>
      <w:lvlJc w:val="left"/>
      <w:pPr>
        <w:ind w:left="720" w:hanging="360"/>
      </w:pPr>
      <w:rPr>
        <w:rFonts w:ascii="Arial" w:eastAsiaTheme="min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77289309">
    <w:abstractNumId w:val="5"/>
  </w:num>
  <w:num w:numId="2" w16cid:durableId="1743406892">
    <w:abstractNumId w:val="7"/>
  </w:num>
  <w:num w:numId="3" w16cid:durableId="126827409">
    <w:abstractNumId w:val="9"/>
  </w:num>
  <w:num w:numId="4" w16cid:durableId="616180856">
    <w:abstractNumId w:val="2"/>
  </w:num>
  <w:num w:numId="5" w16cid:durableId="1840922912">
    <w:abstractNumId w:val="13"/>
  </w:num>
  <w:num w:numId="6" w16cid:durableId="1045643767">
    <w:abstractNumId w:val="16"/>
  </w:num>
  <w:num w:numId="7" w16cid:durableId="1186863076">
    <w:abstractNumId w:val="10"/>
  </w:num>
  <w:num w:numId="8" w16cid:durableId="1185705650">
    <w:abstractNumId w:val="11"/>
  </w:num>
  <w:num w:numId="9" w16cid:durableId="1733650294">
    <w:abstractNumId w:val="19"/>
  </w:num>
  <w:num w:numId="10" w16cid:durableId="788159061">
    <w:abstractNumId w:val="17"/>
  </w:num>
  <w:num w:numId="11" w16cid:durableId="1212960698">
    <w:abstractNumId w:val="14"/>
  </w:num>
  <w:num w:numId="12" w16cid:durableId="1148399886">
    <w:abstractNumId w:val="8"/>
  </w:num>
  <w:num w:numId="13" w16cid:durableId="800727148">
    <w:abstractNumId w:val="20"/>
  </w:num>
  <w:num w:numId="14" w16cid:durableId="430784065">
    <w:abstractNumId w:val="23"/>
  </w:num>
  <w:num w:numId="15" w16cid:durableId="1637300603">
    <w:abstractNumId w:val="12"/>
  </w:num>
  <w:num w:numId="16" w16cid:durableId="655764210">
    <w:abstractNumId w:val="18"/>
  </w:num>
  <w:num w:numId="17" w16cid:durableId="902301482">
    <w:abstractNumId w:val="3"/>
  </w:num>
  <w:num w:numId="18" w16cid:durableId="1817187949">
    <w:abstractNumId w:val="4"/>
  </w:num>
  <w:num w:numId="19" w16cid:durableId="1442186913">
    <w:abstractNumId w:val="0"/>
  </w:num>
  <w:num w:numId="20" w16cid:durableId="1520701361">
    <w:abstractNumId w:val="6"/>
  </w:num>
  <w:num w:numId="21" w16cid:durableId="964847199">
    <w:abstractNumId w:val="1"/>
  </w:num>
  <w:num w:numId="22" w16cid:durableId="1110206192">
    <w:abstractNumId w:val="15"/>
  </w:num>
  <w:num w:numId="23" w16cid:durableId="491065871">
    <w:abstractNumId w:val="21"/>
  </w:num>
  <w:num w:numId="24" w16cid:durableId="14118488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F6"/>
    <w:rsid w:val="00006118"/>
    <w:rsid w:val="0008514D"/>
    <w:rsid w:val="00085E71"/>
    <w:rsid w:val="000E2ACB"/>
    <w:rsid w:val="000E44EF"/>
    <w:rsid w:val="000E6657"/>
    <w:rsid w:val="001268AF"/>
    <w:rsid w:val="001338D3"/>
    <w:rsid w:val="00145676"/>
    <w:rsid w:val="0017458C"/>
    <w:rsid w:val="00185B21"/>
    <w:rsid w:val="001A28D0"/>
    <w:rsid w:val="001B367C"/>
    <w:rsid w:val="001C6328"/>
    <w:rsid w:val="001D0595"/>
    <w:rsid w:val="001D12F4"/>
    <w:rsid w:val="002076D6"/>
    <w:rsid w:val="00250037"/>
    <w:rsid w:val="00261344"/>
    <w:rsid w:val="00274207"/>
    <w:rsid w:val="0031699D"/>
    <w:rsid w:val="00375074"/>
    <w:rsid w:val="00376242"/>
    <w:rsid w:val="00376E15"/>
    <w:rsid w:val="0038482A"/>
    <w:rsid w:val="003A3DA1"/>
    <w:rsid w:val="003A486F"/>
    <w:rsid w:val="003B54EB"/>
    <w:rsid w:val="003C4FC6"/>
    <w:rsid w:val="003D2436"/>
    <w:rsid w:val="0040234F"/>
    <w:rsid w:val="00422A7A"/>
    <w:rsid w:val="00434075"/>
    <w:rsid w:val="00434FEC"/>
    <w:rsid w:val="00442AEA"/>
    <w:rsid w:val="00485FD9"/>
    <w:rsid w:val="0049120B"/>
    <w:rsid w:val="004A4CF4"/>
    <w:rsid w:val="004F1C78"/>
    <w:rsid w:val="004F300C"/>
    <w:rsid w:val="004F654D"/>
    <w:rsid w:val="00506F35"/>
    <w:rsid w:val="005301B8"/>
    <w:rsid w:val="005307B0"/>
    <w:rsid w:val="00553B37"/>
    <w:rsid w:val="00572BE8"/>
    <w:rsid w:val="005B0EA9"/>
    <w:rsid w:val="005E1914"/>
    <w:rsid w:val="005F365A"/>
    <w:rsid w:val="005F534B"/>
    <w:rsid w:val="006018AD"/>
    <w:rsid w:val="006140C8"/>
    <w:rsid w:val="00615603"/>
    <w:rsid w:val="00621FC4"/>
    <w:rsid w:val="00630583"/>
    <w:rsid w:val="0067774D"/>
    <w:rsid w:val="006D349A"/>
    <w:rsid w:val="006F1F62"/>
    <w:rsid w:val="00712FF0"/>
    <w:rsid w:val="00754B12"/>
    <w:rsid w:val="007B3617"/>
    <w:rsid w:val="007B4FA7"/>
    <w:rsid w:val="007E3F89"/>
    <w:rsid w:val="007E5E82"/>
    <w:rsid w:val="00801E2B"/>
    <w:rsid w:val="008060BF"/>
    <w:rsid w:val="008315E8"/>
    <w:rsid w:val="008501E2"/>
    <w:rsid w:val="008515D8"/>
    <w:rsid w:val="00866C54"/>
    <w:rsid w:val="008832AA"/>
    <w:rsid w:val="00887649"/>
    <w:rsid w:val="008A5EA2"/>
    <w:rsid w:val="008B31DB"/>
    <w:rsid w:val="008B5201"/>
    <w:rsid w:val="008F2C6E"/>
    <w:rsid w:val="00900866"/>
    <w:rsid w:val="00906C6A"/>
    <w:rsid w:val="0092690D"/>
    <w:rsid w:val="009547D0"/>
    <w:rsid w:val="009630B9"/>
    <w:rsid w:val="009A5201"/>
    <w:rsid w:val="009B64ED"/>
    <w:rsid w:val="009C4611"/>
    <w:rsid w:val="009E66F7"/>
    <w:rsid w:val="00A07844"/>
    <w:rsid w:val="00A14A34"/>
    <w:rsid w:val="00AD30DE"/>
    <w:rsid w:val="00AD6319"/>
    <w:rsid w:val="00B10BEB"/>
    <w:rsid w:val="00B24B06"/>
    <w:rsid w:val="00B331AF"/>
    <w:rsid w:val="00B35DC8"/>
    <w:rsid w:val="00B3739A"/>
    <w:rsid w:val="00B3755D"/>
    <w:rsid w:val="00B41CF6"/>
    <w:rsid w:val="00B43261"/>
    <w:rsid w:val="00B4416A"/>
    <w:rsid w:val="00B76493"/>
    <w:rsid w:val="00B84AF1"/>
    <w:rsid w:val="00BA4D36"/>
    <w:rsid w:val="00BA681B"/>
    <w:rsid w:val="00BC6FA1"/>
    <w:rsid w:val="00BF1743"/>
    <w:rsid w:val="00C3400A"/>
    <w:rsid w:val="00C35A77"/>
    <w:rsid w:val="00C4723A"/>
    <w:rsid w:val="00C70EB4"/>
    <w:rsid w:val="00C916A1"/>
    <w:rsid w:val="00CA004A"/>
    <w:rsid w:val="00CD2D8D"/>
    <w:rsid w:val="00D1188A"/>
    <w:rsid w:val="00D627FF"/>
    <w:rsid w:val="00D81725"/>
    <w:rsid w:val="00D82753"/>
    <w:rsid w:val="00D85A44"/>
    <w:rsid w:val="00D92814"/>
    <w:rsid w:val="00DA79DA"/>
    <w:rsid w:val="00DC471C"/>
    <w:rsid w:val="00DC61CA"/>
    <w:rsid w:val="00DC6692"/>
    <w:rsid w:val="00DD1D6D"/>
    <w:rsid w:val="00DD7867"/>
    <w:rsid w:val="00E03CBF"/>
    <w:rsid w:val="00E1163B"/>
    <w:rsid w:val="00E526A4"/>
    <w:rsid w:val="00E654EC"/>
    <w:rsid w:val="00E87422"/>
    <w:rsid w:val="00EA4827"/>
    <w:rsid w:val="00EA523E"/>
    <w:rsid w:val="00ED379B"/>
    <w:rsid w:val="00EE133D"/>
    <w:rsid w:val="00EE68CA"/>
    <w:rsid w:val="00F10D1D"/>
    <w:rsid w:val="00F31D9B"/>
    <w:rsid w:val="00F447D8"/>
    <w:rsid w:val="00F44BA2"/>
    <w:rsid w:val="00F629DA"/>
    <w:rsid w:val="00F84E21"/>
    <w:rsid w:val="00FD22A3"/>
    <w:rsid w:val="00FD701A"/>
    <w:rsid w:val="00FE60E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FD0BD"/>
  <w15:docId w15:val="{70BBBC84-DE41-E242-9643-0742B00D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CA"/>
    <w:pPr>
      <w:suppressAutoHyphens w:val="0"/>
    </w:pPr>
    <w:rPr>
      <w:rFonts w:ascii="Times New Roman" w:eastAsia="Times New Roman" w:hAnsi="Times New Roman" w:cs="Times New Roman"/>
      <w:sz w:val="24"/>
      <w:szCs w:val="24"/>
      <w:lang w:eastAsia="es-ES_tradnl"/>
    </w:rPr>
  </w:style>
  <w:style w:type="paragraph" w:styleId="Ttulo1">
    <w:name w:val="heading 1"/>
    <w:basedOn w:val="Normal"/>
    <w:next w:val="Normal"/>
    <w:link w:val="Ttulo1Car"/>
    <w:autoRedefine/>
    <w:uiPriority w:val="9"/>
    <w:qFormat/>
    <w:rsid w:val="008B31DB"/>
    <w:pPr>
      <w:keepNext/>
      <w:keepLines/>
      <w:pBdr>
        <w:bottom w:val="single" w:sz="4" w:space="1" w:color="C00000"/>
      </w:pBdr>
      <w:outlineLvl w:val="0"/>
    </w:pPr>
    <w:rPr>
      <w:rFonts w:ascii="Arial" w:eastAsiaTheme="majorEastAsia" w:hAnsi="Arial" w:cs="Arial"/>
      <w:color w:val="000000"/>
    </w:rPr>
  </w:style>
  <w:style w:type="paragraph" w:styleId="Ttulo2">
    <w:name w:val="heading 2"/>
    <w:basedOn w:val="Normal"/>
    <w:next w:val="Normal"/>
    <w:link w:val="Ttulo2Car"/>
    <w:autoRedefine/>
    <w:uiPriority w:val="9"/>
    <w:unhideWhenUsed/>
    <w:qFormat/>
    <w:rsid w:val="004A4CF4"/>
    <w:pPr>
      <w:keepNext/>
      <w:keepLines/>
      <w:shd w:val="clear" w:color="auto" w:fill="FFFFFF"/>
      <w:spacing w:after="120" w:line="360" w:lineRule="atLeast"/>
      <w:outlineLvl w:val="1"/>
    </w:pPr>
    <w:rPr>
      <w:rFonts w:ascii="Arial" w:hAnsi="Arial" w:cs="Arial"/>
      <w:b/>
      <w:bCs/>
      <w:sz w:val="22"/>
      <w:szCs w:val="28"/>
    </w:rPr>
  </w:style>
  <w:style w:type="paragraph" w:styleId="Ttulo3">
    <w:name w:val="heading 3"/>
    <w:basedOn w:val="Normal"/>
    <w:next w:val="Normal"/>
    <w:link w:val="Ttulo3Car"/>
    <w:uiPriority w:val="9"/>
    <w:unhideWhenUsed/>
    <w:qFormat/>
    <w:rsid w:val="002676A6"/>
    <w:pPr>
      <w:keepNext/>
      <w:keepLines/>
      <w:spacing w:before="40"/>
      <w:ind w:left="708"/>
      <w:outlineLvl w:val="2"/>
    </w:pPr>
    <w:rPr>
      <w:rFonts w:ascii="Roboto" w:eastAsiaTheme="majorEastAsia" w:hAnsi="Roboto" w:cstheme="majorBidi"/>
      <w:color w:val="808080" w:themeColor="background1" w:themeShade="80"/>
    </w:rPr>
  </w:style>
  <w:style w:type="paragraph" w:styleId="Ttulo4">
    <w:name w:val="heading 4"/>
    <w:basedOn w:val="Normal"/>
    <w:next w:val="Normal"/>
    <w:link w:val="Ttulo4Car"/>
    <w:uiPriority w:val="9"/>
    <w:unhideWhenUsed/>
    <w:qFormat/>
    <w:rsid w:val="00525864"/>
    <w:pPr>
      <w:keepNext/>
      <w:keepLines/>
      <w:spacing w:before="40"/>
      <w:outlineLvl w:val="3"/>
    </w:pPr>
    <w:rPr>
      <w:rFonts w:ascii="Roboto" w:eastAsiaTheme="majorEastAsia" w:hAnsi="Roboto" w:cstheme="majorBidi"/>
      <w:iCs/>
      <w:color w:val="808080" w:themeColor="background1" w:themeShade="8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2483D"/>
    <w:rPr>
      <w:rFonts w:ascii="Roboto Regular" w:eastAsiaTheme="minorEastAsia" w:hAnsi="Roboto Regular"/>
      <w:sz w:val="20"/>
      <w:szCs w:val="24"/>
      <w:lang w:eastAsia="es-ES"/>
    </w:rPr>
  </w:style>
  <w:style w:type="character" w:customStyle="1" w:styleId="PiedepginaCar">
    <w:name w:val="Pie de página Car"/>
    <w:basedOn w:val="Fuentedeprrafopredeter"/>
    <w:link w:val="Piedepgina"/>
    <w:uiPriority w:val="99"/>
    <w:qFormat/>
    <w:rsid w:val="0052483D"/>
    <w:rPr>
      <w:rFonts w:ascii="Roboto Regular" w:eastAsiaTheme="minorEastAsia" w:hAnsi="Roboto Regular"/>
      <w:sz w:val="20"/>
      <w:szCs w:val="24"/>
      <w:lang w:eastAsia="es-ES"/>
    </w:rPr>
  </w:style>
  <w:style w:type="character" w:customStyle="1" w:styleId="TextonotapieCar">
    <w:name w:val="Texto nota pie Car"/>
    <w:basedOn w:val="Fuentedeprrafopredeter"/>
    <w:link w:val="Textonotapie"/>
    <w:uiPriority w:val="99"/>
    <w:semiHidden/>
    <w:qFormat/>
    <w:rsid w:val="0052483D"/>
    <w:rPr>
      <w:rFonts w:ascii="Roboto Regular" w:eastAsiaTheme="minorEastAsia" w:hAnsi="Roboto Regular"/>
      <w:sz w:val="20"/>
      <w:szCs w:val="20"/>
      <w:lang w:eastAsia="es-ES"/>
    </w:rPr>
  </w:style>
  <w:style w:type="character" w:customStyle="1" w:styleId="Caracteresdenotaalpie">
    <w:name w:val="Caracteres de nota al pie"/>
    <w:uiPriority w:val="99"/>
    <w:semiHidden/>
    <w:unhideWhenUsed/>
    <w:qFormat/>
    <w:rsid w:val="0052483D"/>
    <w:rPr>
      <w:vertAlign w:val="superscript"/>
    </w:rPr>
  </w:style>
  <w:style w:type="character" w:styleId="Refdenotaalpie">
    <w:name w:val="footnote reference"/>
    <w:rPr>
      <w:vertAlign w:val="superscript"/>
    </w:rPr>
  </w:style>
  <w:style w:type="character" w:customStyle="1" w:styleId="Ttulo1Car">
    <w:name w:val="Título 1 Car"/>
    <w:basedOn w:val="Fuentedeprrafopredeter"/>
    <w:link w:val="Ttulo1"/>
    <w:uiPriority w:val="9"/>
    <w:qFormat/>
    <w:rsid w:val="008B31DB"/>
    <w:rPr>
      <w:rFonts w:ascii="Arial" w:eastAsiaTheme="majorEastAsia" w:hAnsi="Arial" w:cs="Arial"/>
      <w:color w:val="000000"/>
      <w:sz w:val="24"/>
      <w:szCs w:val="24"/>
      <w:lang w:eastAsia="es-ES"/>
    </w:rPr>
  </w:style>
  <w:style w:type="character" w:customStyle="1" w:styleId="Ttulo2Car">
    <w:name w:val="Título 2 Car"/>
    <w:basedOn w:val="Fuentedeprrafopredeter"/>
    <w:link w:val="Ttulo2"/>
    <w:uiPriority w:val="9"/>
    <w:qFormat/>
    <w:rsid w:val="004A4CF4"/>
    <w:rPr>
      <w:rFonts w:ascii="Arial" w:eastAsia="Times New Roman" w:hAnsi="Arial" w:cs="Arial"/>
      <w:b/>
      <w:bCs/>
      <w:szCs w:val="28"/>
      <w:shd w:val="clear" w:color="auto" w:fill="FFFFFF"/>
      <w:lang w:eastAsia="es-ES_tradnl"/>
    </w:rPr>
  </w:style>
  <w:style w:type="character" w:styleId="Hipervnculo">
    <w:name w:val="Hyperlink"/>
    <w:basedOn w:val="Fuentedeprrafopredeter"/>
    <w:uiPriority w:val="99"/>
    <w:unhideWhenUsed/>
    <w:rsid w:val="006233B7"/>
    <w:rPr>
      <w:color w:val="0563C1" w:themeColor="hyperlink"/>
      <w:u w:val="single"/>
    </w:rPr>
  </w:style>
  <w:style w:type="character" w:customStyle="1" w:styleId="Ttulo3Car">
    <w:name w:val="Título 3 Car"/>
    <w:basedOn w:val="Fuentedeprrafopredeter"/>
    <w:link w:val="Ttulo3"/>
    <w:uiPriority w:val="9"/>
    <w:qFormat/>
    <w:rsid w:val="002676A6"/>
    <w:rPr>
      <w:rFonts w:ascii="Roboto" w:eastAsiaTheme="majorEastAsia" w:hAnsi="Roboto" w:cstheme="majorBidi"/>
      <w:color w:val="808080" w:themeColor="background1" w:themeShade="80"/>
      <w:sz w:val="24"/>
      <w:szCs w:val="24"/>
      <w:lang w:eastAsia="es-ES"/>
    </w:rPr>
  </w:style>
  <w:style w:type="character" w:customStyle="1" w:styleId="Ttulo4Car">
    <w:name w:val="Título 4 Car"/>
    <w:basedOn w:val="Fuentedeprrafopredeter"/>
    <w:link w:val="Ttulo4"/>
    <w:uiPriority w:val="9"/>
    <w:qFormat/>
    <w:rsid w:val="00525864"/>
    <w:rPr>
      <w:rFonts w:ascii="Roboto" w:eastAsiaTheme="majorEastAsia" w:hAnsi="Roboto" w:cstheme="majorBidi"/>
      <w:iCs/>
      <w:color w:val="808080" w:themeColor="background1" w:themeShade="80"/>
      <w:sz w:val="32"/>
      <w:szCs w:val="24"/>
      <w:lang w:eastAsia="es-ES"/>
    </w:rPr>
  </w:style>
  <w:style w:type="character" w:styleId="Mencinsinresolver">
    <w:name w:val="Unresolved Mention"/>
    <w:basedOn w:val="Fuentedeprrafopredeter"/>
    <w:uiPriority w:val="99"/>
    <w:semiHidden/>
    <w:unhideWhenUsed/>
    <w:qFormat/>
    <w:rsid w:val="008D31FA"/>
    <w:rPr>
      <w:color w:val="605E5C"/>
      <w:shd w:val="clear" w:color="auto" w:fill="E1DFDD"/>
    </w:rPr>
  </w:style>
  <w:style w:type="character" w:customStyle="1" w:styleId="inst">
    <w:name w:val="inst"/>
    <w:basedOn w:val="Fuentedeprrafopredeter"/>
    <w:qFormat/>
    <w:rsid w:val="000E7B6C"/>
  </w:style>
  <w:style w:type="character" w:styleId="Textodelmarcadordeposicin">
    <w:name w:val="Placeholder Text"/>
    <w:basedOn w:val="Fuentedeprrafopredeter"/>
    <w:uiPriority w:val="99"/>
    <w:semiHidden/>
    <w:qFormat/>
    <w:rsid w:val="00B5554F"/>
    <w:rPr>
      <w:color w:val="666666"/>
    </w:rPr>
  </w:style>
  <w:style w:type="character" w:customStyle="1" w:styleId="Smbolosdenumeracin">
    <w:name w:val="Símbolos de numeración"/>
    <w:qFormat/>
  </w:style>
  <w:style w:type="character" w:customStyle="1" w:styleId="Bolos">
    <w:name w:val="Bolos"/>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PortadaTtulo">
    <w:name w:val="Portada Título"/>
    <w:basedOn w:val="Normal"/>
    <w:qFormat/>
    <w:rsid w:val="0052483D"/>
    <w:rPr>
      <w:rFonts w:ascii="Roboto Thin" w:hAnsi="Roboto Thin"/>
      <w:color w:val="FFFFFF" w:themeColor="background1"/>
      <w:sz w:val="60"/>
      <w:szCs w:val="60"/>
    </w:rPr>
  </w:style>
  <w:style w:type="paragraph" w:customStyle="1" w:styleId="PortadaSUBttulo">
    <w:name w:val="Portada SUBtítulo"/>
    <w:basedOn w:val="Normal"/>
    <w:qFormat/>
    <w:rsid w:val="0052483D"/>
    <w:rPr>
      <w:rFonts w:ascii="Roboto Medium" w:hAnsi="Roboto Medium"/>
      <w:color w:val="FFFFFF" w:themeColor="background1"/>
      <w:sz w:val="36"/>
      <w:szCs w:val="36"/>
    </w:rPr>
  </w:style>
  <w:style w:type="paragraph" w:customStyle="1" w:styleId="TitularROJO">
    <w:name w:val="Titular ROJO"/>
    <w:basedOn w:val="Normal"/>
    <w:qFormat/>
    <w:rsid w:val="0052483D"/>
    <w:pPr>
      <w:widowControl w:val="0"/>
      <w:spacing w:before="240" w:line="320" w:lineRule="atLeast"/>
      <w:jc w:val="both"/>
      <w:textAlignment w:val="center"/>
    </w:pPr>
    <w:rPr>
      <w:rFonts w:cs="Roboto-Regular"/>
      <w:color w:val="C2002F"/>
      <w:sz w:val="36"/>
      <w:szCs w:val="36"/>
      <w:lang w:val="es-ES_tradnl"/>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2483D"/>
    <w:pPr>
      <w:tabs>
        <w:tab w:val="center" w:pos="4252"/>
        <w:tab w:val="right" w:pos="8504"/>
      </w:tabs>
    </w:pPr>
  </w:style>
  <w:style w:type="paragraph" w:styleId="Piedepgina">
    <w:name w:val="footer"/>
    <w:basedOn w:val="Normal"/>
    <w:link w:val="PiedepginaCar"/>
    <w:uiPriority w:val="99"/>
    <w:unhideWhenUsed/>
    <w:rsid w:val="0052483D"/>
    <w:pPr>
      <w:tabs>
        <w:tab w:val="center" w:pos="4252"/>
        <w:tab w:val="right" w:pos="8504"/>
      </w:tabs>
    </w:pPr>
  </w:style>
  <w:style w:type="paragraph" w:customStyle="1" w:styleId="Nombre">
    <w:name w:val="Nombre"/>
    <w:basedOn w:val="Normal"/>
    <w:qFormat/>
    <w:rsid w:val="0052483D"/>
    <w:pPr>
      <w:widowControl w:val="0"/>
      <w:textAlignment w:val="center"/>
    </w:pPr>
    <w:rPr>
      <w:rFonts w:ascii="Georgia" w:hAnsi="Georgia" w:cs="BemboStd-Semibold"/>
      <w:b/>
      <w:color w:val="000000"/>
      <w:szCs w:val="20"/>
      <w:lang w:val="es-ES_tradnl"/>
    </w:rPr>
  </w:style>
  <w:style w:type="paragraph" w:customStyle="1" w:styleId="Cargo">
    <w:name w:val="Cargo"/>
    <w:basedOn w:val="Normal"/>
    <w:qFormat/>
    <w:rsid w:val="0052483D"/>
    <w:pPr>
      <w:widowControl w:val="0"/>
      <w:textAlignment w:val="center"/>
    </w:pPr>
    <w:rPr>
      <w:rFonts w:ascii="Georgia" w:hAnsi="Georgia" w:cs="BemboStd"/>
      <w:color w:val="000000"/>
      <w:sz w:val="16"/>
      <w:szCs w:val="16"/>
      <w:lang w:val="es-ES_tradnl"/>
    </w:rPr>
  </w:style>
  <w:style w:type="paragraph" w:styleId="Textonotapie">
    <w:name w:val="footnote text"/>
    <w:basedOn w:val="Normal"/>
    <w:link w:val="TextonotapieCar"/>
    <w:uiPriority w:val="99"/>
    <w:semiHidden/>
    <w:unhideWhenUsed/>
    <w:rsid w:val="0052483D"/>
    <w:rPr>
      <w:szCs w:val="20"/>
    </w:rPr>
  </w:style>
  <w:style w:type="paragraph" w:customStyle="1" w:styleId="PIEP">
    <w:name w:val="PIE P"/>
    <w:basedOn w:val="Normal"/>
    <w:qFormat/>
    <w:rsid w:val="006063A7"/>
    <w:pPr>
      <w:tabs>
        <w:tab w:val="left" w:pos="0"/>
      </w:tabs>
    </w:pPr>
    <w:rPr>
      <w:rFonts w:ascii="Georgia" w:hAnsi="Georgia"/>
      <w:sz w:val="16"/>
      <w:szCs w:val="16"/>
    </w:rPr>
  </w:style>
  <w:style w:type="paragraph" w:styleId="Sinespaciado">
    <w:name w:val="No Spacing"/>
    <w:uiPriority w:val="1"/>
    <w:qFormat/>
    <w:rsid w:val="006233B7"/>
    <w:pPr>
      <w:spacing w:before="120" w:after="120"/>
      <w:jc w:val="both"/>
    </w:pPr>
    <w:rPr>
      <w:rFonts w:ascii="Roboto Regular" w:eastAsiaTheme="minorEastAsia" w:hAnsi="Roboto Regular"/>
      <w:szCs w:val="24"/>
      <w:lang w:eastAsia="es-ES"/>
    </w:rPr>
  </w:style>
  <w:style w:type="paragraph" w:styleId="Ttulodendice">
    <w:name w:val="index heading"/>
    <w:basedOn w:val="Ttulo"/>
  </w:style>
  <w:style w:type="paragraph" w:styleId="TtuloTDC">
    <w:name w:val="TOC Heading"/>
    <w:basedOn w:val="Ttulo1"/>
    <w:next w:val="Normal"/>
    <w:uiPriority w:val="39"/>
    <w:unhideWhenUsed/>
    <w:qFormat/>
    <w:rsid w:val="006233B7"/>
    <w:pPr>
      <w:pBdr>
        <w:bottom w:val="nil"/>
      </w:pBdr>
      <w:spacing w:line="259" w:lineRule="auto"/>
      <w:outlineLvl w:val="9"/>
    </w:pPr>
    <w:rPr>
      <w:rFonts w:asciiTheme="majorHAnsi" w:hAnsiTheme="majorHAnsi"/>
      <w:color w:val="2E74B5" w:themeColor="accent1" w:themeShade="BF"/>
    </w:rPr>
  </w:style>
  <w:style w:type="paragraph" w:styleId="TDC1">
    <w:name w:val="toc 1"/>
    <w:basedOn w:val="Normal"/>
    <w:next w:val="Normal"/>
    <w:autoRedefine/>
    <w:uiPriority w:val="39"/>
    <w:unhideWhenUsed/>
    <w:rsid w:val="00FA0735"/>
    <w:pPr>
      <w:spacing w:after="100"/>
    </w:pPr>
    <w:rPr>
      <w:rFonts w:ascii="Roboto Medium" w:hAnsi="Roboto Medium"/>
      <w:b/>
      <w:color w:val="C2002F"/>
      <w:sz w:val="22"/>
      <w:u w:val="single"/>
    </w:rPr>
  </w:style>
  <w:style w:type="paragraph" w:styleId="TDC2">
    <w:name w:val="toc 2"/>
    <w:basedOn w:val="Normal"/>
    <w:next w:val="Normal"/>
    <w:autoRedefine/>
    <w:uiPriority w:val="39"/>
    <w:unhideWhenUsed/>
    <w:rsid w:val="00FA0735"/>
    <w:pPr>
      <w:tabs>
        <w:tab w:val="right" w:pos="8494"/>
      </w:tabs>
      <w:spacing w:after="100"/>
      <w:ind w:left="200"/>
    </w:pPr>
    <w:rPr>
      <w:rFonts w:ascii="Roboto Medium" w:hAnsi="Roboto Medium"/>
      <w:b/>
      <w:sz w:val="22"/>
    </w:rPr>
  </w:style>
  <w:style w:type="paragraph" w:styleId="TDC3">
    <w:name w:val="toc 3"/>
    <w:basedOn w:val="Normal"/>
    <w:next w:val="Normal"/>
    <w:autoRedefine/>
    <w:uiPriority w:val="39"/>
    <w:unhideWhenUsed/>
    <w:rsid w:val="002676A6"/>
    <w:pPr>
      <w:spacing w:after="100"/>
      <w:ind w:left="708"/>
    </w:pPr>
    <w:rPr>
      <w:color w:val="808080" w:themeColor="background1" w:themeShade="80"/>
      <w:sz w:val="22"/>
    </w:rPr>
  </w:style>
  <w:style w:type="paragraph" w:styleId="TDC4">
    <w:name w:val="toc 4"/>
    <w:basedOn w:val="Normal"/>
    <w:next w:val="Normal"/>
    <w:autoRedefine/>
    <w:uiPriority w:val="39"/>
    <w:semiHidden/>
    <w:unhideWhenUsed/>
    <w:rsid w:val="002676A6"/>
    <w:pPr>
      <w:spacing w:after="100"/>
    </w:pPr>
    <w:rPr>
      <w:rFonts w:ascii="Roboto Light" w:hAnsi="Roboto Light"/>
      <w:color w:val="808080" w:themeColor="background1" w:themeShade="80"/>
      <w:sz w:val="22"/>
    </w:rPr>
  </w:style>
  <w:style w:type="paragraph" w:customStyle="1" w:styleId="TXTdestacado">
    <w:name w:val="TXT destacado"/>
    <w:basedOn w:val="Normal"/>
    <w:qFormat/>
    <w:rsid w:val="00476A15"/>
    <w:pPr>
      <w:widowControl w:val="0"/>
      <w:spacing w:before="240" w:line="320" w:lineRule="atLeast"/>
      <w:jc w:val="both"/>
      <w:textAlignment w:val="center"/>
    </w:pPr>
    <w:rPr>
      <w:rFonts w:cs="Roboto-Regular"/>
      <w:color w:val="000000"/>
      <w:sz w:val="28"/>
      <w:szCs w:val="28"/>
      <w:lang w:val="es-ES_tradnl"/>
    </w:rPr>
  </w:style>
  <w:style w:type="paragraph" w:customStyle="1" w:styleId="TXTprrafo">
    <w:name w:val="TXT párrafo"/>
    <w:basedOn w:val="Normal"/>
    <w:qFormat/>
    <w:rsid w:val="00FA5017"/>
    <w:pPr>
      <w:widowControl w:val="0"/>
      <w:spacing w:before="240" w:line="240" w:lineRule="atLeast"/>
      <w:jc w:val="both"/>
      <w:textAlignment w:val="center"/>
    </w:pPr>
    <w:rPr>
      <w:rFonts w:cs="Roboto-Regular"/>
      <w:color w:val="000000"/>
      <w:szCs w:val="20"/>
      <w:lang w:val="es-ES_tradnl"/>
    </w:rPr>
  </w:style>
  <w:style w:type="paragraph" w:customStyle="1" w:styleId="TABLATXT">
    <w:name w:val="TABLA TXT"/>
    <w:basedOn w:val="Normal"/>
    <w:qFormat/>
    <w:rsid w:val="00FA5017"/>
    <w:pPr>
      <w:widowControl w:val="0"/>
      <w:tabs>
        <w:tab w:val="left" w:pos="1320"/>
        <w:tab w:val="left" w:pos="5598"/>
      </w:tabs>
      <w:spacing w:before="120" w:after="120"/>
      <w:jc w:val="both"/>
      <w:textAlignment w:val="center"/>
    </w:pPr>
    <w:rPr>
      <w:rFonts w:cs="Roboto-Regular"/>
      <w:color w:val="000000"/>
      <w:szCs w:val="20"/>
      <w:lang w:val="es-ES_tradnl"/>
    </w:rPr>
  </w:style>
  <w:style w:type="paragraph" w:customStyle="1" w:styleId="TABLATT">
    <w:name w:val="TABLA TT"/>
    <w:basedOn w:val="Normal"/>
    <w:qFormat/>
    <w:rsid w:val="00FA5017"/>
    <w:pPr>
      <w:widowControl w:val="0"/>
      <w:textAlignment w:val="center"/>
    </w:pPr>
    <w:rPr>
      <w:rFonts w:ascii="Roboto Condensed" w:eastAsia="MS PGothic" w:hAnsi="Roboto Condensed" w:cs="Roboto-Regular"/>
      <w:b/>
      <w:bCs/>
      <w:color w:val="FFFFFF"/>
      <w:szCs w:val="20"/>
      <w:lang w:val="es-ES_tradnl"/>
    </w:rPr>
  </w:style>
  <w:style w:type="paragraph" w:customStyle="1" w:styleId="TtuloINDICE2">
    <w:name w:val="Título INDICE 2"/>
    <w:basedOn w:val="Ttulo1"/>
    <w:qFormat/>
    <w:rsid w:val="00FA5017"/>
    <w:pPr>
      <w:pBdr>
        <w:bottom w:val="nil"/>
      </w:pBdr>
      <w:spacing w:before="480"/>
    </w:pPr>
    <w:rPr>
      <w:rFonts w:eastAsia="MS PGothic" w:cs="Times New Roman"/>
      <w:bCs/>
      <w:color w:val="auto"/>
      <w:sz w:val="28"/>
    </w:rPr>
  </w:style>
  <w:style w:type="paragraph" w:customStyle="1" w:styleId="TXTnormal">
    <w:name w:val="TXT normal"/>
    <w:basedOn w:val="Normal"/>
    <w:qFormat/>
    <w:rsid w:val="00FA5017"/>
    <w:pPr>
      <w:widowControl w:val="0"/>
      <w:spacing w:line="240" w:lineRule="atLeast"/>
      <w:jc w:val="both"/>
      <w:textAlignment w:val="center"/>
    </w:pPr>
    <w:rPr>
      <w:rFonts w:cs="Roboto-Regular"/>
      <w:color w:val="000000"/>
      <w:szCs w:val="20"/>
      <w:lang w:val="es-ES_tradnl"/>
    </w:rPr>
  </w:style>
  <w:style w:type="paragraph" w:customStyle="1" w:styleId="TtuloINDICE1">
    <w:name w:val="Título INDICE 1"/>
    <w:qFormat/>
    <w:rsid w:val="00FA5017"/>
    <w:pPr>
      <w:pBdr>
        <w:bottom w:val="single" w:sz="8" w:space="1" w:color="BA122B"/>
      </w:pBdr>
      <w:spacing w:before="480"/>
    </w:pPr>
    <w:rPr>
      <w:rFonts w:ascii="Roboto Medium" w:eastAsia="MS PGothic" w:hAnsi="Roboto Medium" w:cs="Times New Roman"/>
      <w:color w:val="BA122B"/>
      <w:spacing w:val="5"/>
      <w:kern w:val="2"/>
      <w:sz w:val="32"/>
      <w:szCs w:val="52"/>
      <w:lang w:val="es-ES_tradnl" w:eastAsia="es-ES"/>
    </w:rPr>
  </w:style>
  <w:style w:type="paragraph" w:customStyle="1" w:styleId="Piedefoto">
    <w:name w:val="Pie de foto"/>
    <w:basedOn w:val="PIEP"/>
    <w:qFormat/>
    <w:rsid w:val="00FA5017"/>
    <w:rPr>
      <w:color w:val="808080" w:themeColor="background1" w:themeShade="80"/>
    </w:rPr>
  </w:style>
  <w:style w:type="paragraph" w:customStyle="1" w:styleId="BibliografaTEXTO">
    <w:name w:val="Bibliografía (TEXTO)"/>
    <w:qFormat/>
    <w:rsid w:val="00525864"/>
    <w:pPr>
      <w:spacing w:before="240"/>
    </w:pPr>
    <w:rPr>
      <w:rFonts w:ascii="Roboto Regular" w:eastAsia="MS PGothic" w:hAnsi="Roboto Regular" w:cs="Times New Roman"/>
      <w:color w:val="A6A6A6"/>
      <w:w w:val="99"/>
      <w:sz w:val="20"/>
      <w:szCs w:val="24"/>
      <w:lang w:eastAsia="es-ES"/>
    </w:rPr>
  </w:style>
  <w:style w:type="paragraph" w:styleId="Prrafodelista">
    <w:name w:val="List Paragraph"/>
    <w:basedOn w:val="Normal"/>
    <w:uiPriority w:val="34"/>
    <w:qFormat/>
    <w:rsid w:val="0002057F"/>
    <w:pPr>
      <w:ind w:left="720"/>
      <w:contextualSpacing/>
    </w:pPr>
  </w:style>
  <w:style w:type="paragraph" w:styleId="NormalWeb">
    <w:name w:val="Normal (Web)"/>
    <w:basedOn w:val="Normal"/>
    <w:uiPriority w:val="99"/>
    <w:semiHidden/>
    <w:unhideWhenUsed/>
    <w:qFormat/>
    <w:rsid w:val="00546C89"/>
    <w:pPr>
      <w:spacing w:beforeAutospacing="1" w:afterAutospacing="1"/>
    </w:p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5B0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22A7A"/>
    <w:rPr>
      <w:b/>
      <w:bCs/>
    </w:rPr>
  </w:style>
  <w:style w:type="paragraph" w:styleId="Tabladeilustraciones">
    <w:name w:val="table of figures"/>
    <w:basedOn w:val="Normal"/>
    <w:next w:val="Normal"/>
    <w:uiPriority w:val="99"/>
    <w:unhideWhenUsed/>
    <w:rsid w:val="00BA4D36"/>
  </w:style>
  <w:style w:type="character" w:styleId="nfasis">
    <w:name w:val="Emphasis"/>
    <w:basedOn w:val="Fuentedeprrafopredeter"/>
    <w:uiPriority w:val="20"/>
    <w:qFormat/>
    <w:rsid w:val="00485FD9"/>
    <w:rPr>
      <w:i/>
      <w:iCs/>
    </w:rPr>
  </w:style>
  <w:style w:type="character" w:styleId="CdigoHTML">
    <w:name w:val="HTML Code"/>
    <w:basedOn w:val="Fuentedeprrafopredeter"/>
    <w:uiPriority w:val="99"/>
    <w:semiHidden/>
    <w:unhideWhenUsed/>
    <w:rsid w:val="004A4CF4"/>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4A4C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40808">
      <w:bodyDiv w:val="1"/>
      <w:marLeft w:val="0"/>
      <w:marRight w:val="0"/>
      <w:marTop w:val="0"/>
      <w:marBottom w:val="0"/>
      <w:divBdr>
        <w:top w:val="none" w:sz="0" w:space="0" w:color="auto"/>
        <w:left w:val="none" w:sz="0" w:space="0" w:color="auto"/>
        <w:bottom w:val="none" w:sz="0" w:space="0" w:color="auto"/>
        <w:right w:val="none" w:sz="0" w:space="0" w:color="auto"/>
      </w:divBdr>
    </w:div>
    <w:div w:id="353192871">
      <w:bodyDiv w:val="1"/>
      <w:marLeft w:val="0"/>
      <w:marRight w:val="0"/>
      <w:marTop w:val="0"/>
      <w:marBottom w:val="0"/>
      <w:divBdr>
        <w:top w:val="none" w:sz="0" w:space="0" w:color="auto"/>
        <w:left w:val="none" w:sz="0" w:space="0" w:color="auto"/>
        <w:bottom w:val="none" w:sz="0" w:space="0" w:color="auto"/>
        <w:right w:val="none" w:sz="0" w:space="0" w:color="auto"/>
      </w:divBdr>
    </w:div>
    <w:div w:id="354237293">
      <w:bodyDiv w:val="1"/>
      <w:marLeft w:val="0"/>
      <w:marRight w:val="0"/>
      <w:marTop w:val="0"/>
      <w:marBottom w:val="0"/>
      <w:divBdr>
        <w:top w:val="none" w:sz="0" w:space="0" w:color="auto"/>
        <w:left w:val="none" w:sz="0" w:space="0" w:color="auto"/>
        <w:bottom w:val="none" w:sz="0" w:space="0" w:color="auto"/>
        <w:right w:val="none" w:sz="0" w:space="0" w:color="auto"/>
      </w:divBdr>
    </w:div>
    <w:div w:id="373963816">
      <w:bodyDiv w:val="1"/>
      <w:marLeft w:val="0"/>
      <w:marRight w:val="0"/>
      <w:marTop w:val="0"/>
      <w:marBottom w:val="0"/>
      <w:divBdr>
        <w:top w:val="none" w:sz="0" w:space="0" w:color="auto"/>
        <w:left w:val="none" w:sz="0" w:space="0" w:color="auto"/>
        <w:bottom w:val="none" w:sz="0" w:space="0" w:color="auto"/>
        <w:right w:val="none" w:sz="0" w:space="0" w:color="auto"/>
      </w:divBdr>
    </w:div>
    <w:div w:id="662928274">
      <w:bodyDiv w:val="1"/>
      <w:marLeft w:val="0"/>
      <w:marRight w:val="0"/>
      <w:marTop w:val="0"/>
      <w:marBottom w:val="0"/>
      <w:divBdr>
        <w:top w:val="none" w:sz="0" w:space="0" w:color="auto"/>
        <w:left w:val="none" w:sz="0" w:space="0" w:color="auto"/>
        <w:bottom w:val="none" w:sz="0" w:space="0" w:color="auto"/>
        <w:right w:val="none" w:sz="0" w:space="0" w:color="auto"/>
      </w:divBdr>
    </w:div>
    <w:div w:id="706567967">
      <w:bodyDiv w:val="1"/>
      <w:marLeft w:val="0"/>
      <w:marRight w:val="0"/>
      <w:marTop w:val="0"/>
      <w:marBottom w:val="0"/>
      <w:divBdr>
        <w:top w:val="none" w:sz="0" w:space="0" w:color="auto"/>
        <w:left w:val="none" w:sz="0" w:space="0" w:color="auto"/>
        <w:bottom w:val="none" w:sz="0" w:space="0" w:color="auto"/>
        <w:right w:val="none" w:sz="0" w:space="0" w:color="auto"/>
      </w:divBdr>
      <w:divsChild>
        <w:div w:id="1534153388">
          <w:marLeft w:val="0"/>
          <w:marRight w:val="0"/>
          <w:marTop w:val="0"/>
          <w:marBottom w:val="0"/>
          <w:divBdr>
            <w:top w:val="none" w:sz="0" w:space="0" w:color="auto"/>
            <w:left w:val="none" w:sz="0" w:space="0" w:color="auto"/>
            <w:bottom w:val="none" w:sz="0" w:space="0" w:color="auto"/>
            <w:right w:val="none" w:sz="0" w:space="0" w:color="auto"/>
          </w:divBdr>
          <w:divsChild>
            <w:div w:id="513954647">
              <w:marLeft w:val="0"/>
              <w:marRight w:val="0"/>
              <w:marTop w:val="0"/>
              <w:marBottom w:val="0"/>
              <w:divBdr>
                <w:top w:val="none" w:sz="0" w:space="0" w:color="auto"/>
                <w:left w:val="none" w:sz="0" w:space="0" w:color="auto"/>
                <w:bottom w:val="none" w:sz="0" w:space="0" w:color="auto"/>
                <w:right w:val="none" w:sz="0" w:space="0" w:color="auto"/>
              </w:divBdr>
              <w:divsChild>
                <w:div w:id="77870358">
                  <w:marLeft w:val="0"/>
                  <w:marRight w:val="0"/>
                  <w:marTop w:val="0"/>
                  <w:marBottom w:val="0"/>
                  <w:divBdr>
                    <w:top w:val="none" w:sz="0" w:space="0" w:color="auto"/>
                    <w:left w:val="none" w:sz="0" w:space="0" w:color="auto"/>
                    <w:bottom w:val="none" w:sz="0" w:space="0" w:color="auto"/>
                    <w:right w:val="none" w:sz="0" w:space="0" w:color="auto"/>
                  </w:divBdr>
                  <w:divsChild>
                    <w:div w:id="1270743784">
                      <w:marLeft w:val="0"/>
                      <w:marRight w:val="0"/>
                      <w:marTop w:val="0"/>
                      <w:marBottom w:val="0"/>
                      <w:divBdr>
                        <w:top w:val="none" w:sz="0" w:space="0" w:color="auto"/>
                        <w:left w:val="none" w:sz="0" w:space="0" w:color="auto"/>
                        <w:bottom w:val="none" w:sz="0" w:space="0" w:color="auto"/>
                        <w:right w:val="none" w:sz="0" w:space="0" w:color="auto"/>
                      </w:divBdr>
                      <w:divsChild>
                        <w:div w:id="673999408">
                          <w:marLeft w:val="0"/>
                          <w:marRight w:val="0"/>
                          <w:marTop w:val="0"/>
                          <w:marBottom w:val="0"/>
                          <w:divBdr>
                            <w:top w:val="none" w:sz="0" w:space="0" w:color="auto"/>
                            <w:left w:val="none" w:sz="0" w:space="0" w:color="auto"/>
                            <w:bottom w:val="none" w:sz="0" w:space="0" w:color="auto"/>
                            <w:right w:val="none" w:sz="0" w:space="0" w:color="auto"/>
                          </w:divBdr>
                          <w:divsChild>
                            <w:div w:id="783694016">
                              <w:marLeft w:val="0"/>
                              <w:marRight w:val="0"/>
                              <w:marTop w:val="0"/>
                              <w:marBottom w:val="0"/>
                              <w:divBdr>
                                <w:top w:val="none" w:sz="0" w:space="0" w:color="auto"/>
                                <w:left w:val="none" w:sz="0" w:space="0" w:color="auto"/>
                                <w:bottom w:val="none" w:sz="0" w:space="0" w:color="auto"/>
                                <w:right w:val="none" w:sz="0" w:space="0" w:color="auto"/>
                              </w:divBdr>
                              <w:divsChild>
                                <w:div w:id="1910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381036">
      <w:bodyDiv w:val="1"/>
      <w:marLeft w:val="0"/>
      <w:marRight w:val="0"/>
      <w:marTop w:val="0"/>
      <w:marBottom w:val="0"/>
      <w:divBdr>
        <w:top w:val="none" w:sz="0" w:space="0" w:color="auto"/>
        <w:left w:val="none" w:sz="0" w:space="0" w:color="auto"/>
        <w:bottom w:val="none" w:sz="0" w:space="0" w:color="auto"/>
        <w:right w:val="none" w:sz="0" w:space="0" w:color="auto"/>
      </w:divBdr>
    </w:div>
    <w:div w:id="1279993315">
      <w:bodyDiv w:val="1"/>
      <w:marLeft w:val="0"/>
      <w:marRight w:val="0"/>
      <w:marTop w:val="0"/>
      <w:marBottom w:val="0"/>
      <w:divBdr>
        <w:top w:val="none" w:sz="0" w:space="0" w:color="auto"/>
        <w:left w:val="none" w:sz="0" w:space="0" w:color="auto"/>
        <w:bottom w:val="none" w:sz="0" w:space="0" w:color="auto"/>
        <w:right w:val="none" w:sz="0" w:space="0" w:color="auto"/>
      </w:divBdr>
      <w:divsChild>
        <w:div w:id="787771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097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790337">
      <w:bodyDiv w:val="1"/>
      <w:marLeft w:val="0"/>
      <w:marRight w:val="0"/>
      <w:marTop w:val="0"/>
      <w:marBottom w:val="0"/>
      <w:divBdr>
        <w:top w:val="none" w:sz="0" w:space="0" w:color="auto"/>
        <w:left w:val="none" w:sz="0" w:space="0" w:color="auto"/>
        <w:bottom w:val="none" w:sz="0" w:space="0" w:color="auto"/>
        <w:right w:val="none" w:sz="0" w:space="0" w:color="auto"/>
      </w:divBdr>
    </w:div>
    <w:div w:id="1540047572">
      <w:bodyDiv w:val="1"/>
      <w:marLeft w:val="0"/>
      <w:marRight w:val="0"/>
      <w:marTop w:val="0"/>
      <w:marBottom w:val="0"/>
      <w:divBdr>
        <w:top w:val="none" w:sz="0" w:space="0" w:color="auto"/>
        <w:left w:val="none" w:sz="0" w:space="0" w:color="auto"/>
        <w:bottom w:val="none" w:sz="0" w:space="0" w:color="auto"/>
        <w:right w:val="none" w:sz="0" w:space="0" w:color="auto"/>
      </w:divBdr>
      <w:divsChild>
        <w:div w:id="1603108358">
          <w:marLeft w:val="0"/>
          <w:marRight w:val="0"/>
          <w:marTop w:val="0"/>
          <w:marBottom w:val="0"/>
          <w:divBdr>
            <w:top w:val="none" w:sz="0" w:space="0" w:color="auto"/>
            <w:left w:val="none" w:sz="0" w:space="0" w:color="auto"/>
            <w:bottom w:val="none" w:sz="0" w:space="0" w:color="auto"/>
            <w:right w:val="none" w:sz="0" w:space="0" w:color="auto"/>
          </w:divBdr>
          <w:divsChild>
            <w:div w:id="728459400">
              <w:marLeft w:val="0"/>
              <w:marRight w:val="0"/>
              <w:marTop w:val="0"/>
              <w:marBottom w:val="0"/>
              <w:divBdr>
                <w:top w:val="none" w:sz="0" w:space="0" w:color="auto"/>
                <w:left w:val="none" w:sz="0" w:space="0" w:color="auto"/>
                <w:bottom w:val="none" w:sz="0" w:space="0" w:color="auto"/>
                <w:right w:val="none" w:sz="0" w:space="0" w:color="auto"/>
              </w:divBdr>
              <w:divsChild>
                <w:div w:id="363870440">
                  <w:marLeft w:val="0"/>
                  <w:marRight w:val="0"/>
                  <w:marTop w:val="0"/>
                  <w:marBottom w:val="0"/>
                  <w:divBdr>
                    <w:top w:val="none" w:sz="0" w:space="0" w:color="auto"/>
                    <w:left w:val="none" w:sz="0" w:space="0" w:color="auto"/>
                    <w:bottom w:val="none" w:sz="0" w:space="0" w:color="auto"/>
                    <w:right w:val="none" w:sz="0" w:space="0" w:color="auto"/>
                  </w:divBdr>
                  <w:divsChild>
                    <w:div w:id="957880786">
                      <w:marLeft w:val="0"/>
                      <w:marRight w:val="0"/>
                      <w:marTop w:val="0"/>
                      <w:marBottom w:val="0"/>
                      <w:divBdr>
                        <w:top w:val="none" w:sz="0" w:space="0" w:color="auto"/>
                        <w:left w:val="none" w:sz="0" w:space="0" w:color="auto"/>
                        <w:bottom w:val="none" w:sz="0" w:space="0" w:color="auto"/>
                        <w:right w:val="none" w:sz="0" w:space="0" w:color="auto"/>
                      </w:divBdr>
                      <w:divsChild>
                        <w:div w:id="1971471937">
                          <w:marLeft w:val="0"/>
                          <w:marRight w:val="0"/>
                          <w:marTop w:val="0"/>
                          <w:marBottom w:val="0"/>
                          <w:divBdr>
                            <w:top w:val="none" w:sz="0" w:space="0" w:color="auto"/>
                            <w:left w:val="none" w:sz="0" w:space="0" w:color="auto"/>
                            <w:bottom w:val="none" w:sz="0" w:space="0" w:color="auto"/>
                            <w:right w:val="none" w:sz="0" w:space="0" w:color="auto"/>
                          </w:divBdr>
                          <w:divsChild>
                            <w:div w:id="1489244761">
                              <w:marLeft w:val="0"/>
                              <w:marRight w:val="0"/>
                              <w:marTop w:val="0"/>
                              <w:marBottom w:val="0"/>
                              <w:divBdr>
                                <w:top w:val="none" w:sz="0" w:space="0" w:color="auto"/>
                                <w:left w:val="none" w:sz="0" w:space="0" w:color="auto"/>
                                <w:bottom w:val="none" w:sz="0" w:space="0" w:color="auto"/>
                                <w:right w:val="none" w:sz="0" w:space="0" w:color="auto"/>
                              </w:divBdr>
                              <w:divsChild>
                                <w:div w:id="19206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718745">
      <w:bodyDiv w:val="1"/>
      <w:marLeft w:val="0"/>
      <w:marRight w:val="0"/>
      <w:marTop w:val="0"/>
      <w:marBottom w:val="0"/>
      <w:divBdr>
        <w:top w:val="none" w:sz="0" w:space="0" w:color="auto"/>
        <w:left w:val="none" w:sz="0" w:space="0" w:color="auto"/>
        <w:bottom w:val="none" w:sz="0" w:space="0" w:color="auto"/>
        <w:right w:val="none" w:sz="0" w:space="0" w:color="auto"/>
      </w:divBdr>
      <w:divsChild>
        <w:div w:id="138860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570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7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header" Target="header13.xml"/><Relationship Id="rId47" Type="http://schemas.openxmlformats.org/officeDocument/2006/relationships/footer" Target="footer14.xml"/><Relationship Id="rId63" Type="http://schemas.openxmlformats.org/officeDocument/2006/relationships/footer" Target="footer18.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image" Target="media/image3.jpeg"/><Relationship Id="rId32" Type="http://schemas.openxmlformats.org/officeDocument/2006/relationships/footer" Target="footer10.xml"/><Relationship Id="rId37" Type="http://schemas.openxmlformats.org/officeDocument/2006/relationships/image" Target="media/image8.png"/><Relationship Id="rId40" Type="http://schemas.openxmlformats.org/officeDocument/2006/relationships/header" Target="header12.xml"/><Relationship Id="rId45" Type="http://schemas.openxmlformats.org/officeDocument/2006/relationships/footer" Target="footer13.xml"/><Relationship Id="rId53" Type="http://schemas.openxmlformats.org/officeDocument/2006/relationships/hyperlink" Target="https://people.csail.mit.edu/matei/papers/2015/sigmod_spark_sql.pdf" TargetMode="External"/><Relationship Id="rId58" Type="http://schemas.openxmlformats.org/officeDocument/2006/relationships/hyperlink" Target="https://dlcdn.apache.org/spark/docs/3.0.0/sql-performance-tuning.html" TargetMode="External"/><Relationship Id="rId66" Type="http://schemas.openxmlformats.org/officeDocument/2006/relationships/header" Target="header21.xml"/><Relationship Id="rId5" Type="http://schemas.openxmlformats.org/officeDocument/2006/relationships/webSettings" Target="webSettings.xml"/><Relationship Id="rId61" Type="http://schemas.openxmlformats.org/officeDocument/2006/relationships/footer" Target="footer17.xml"/><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9.xml"/><Relationship Id="rId35" Type="http://schemas.openxmlformats.org/officeDocument/2006/relationships/image" Target="media/image6.png"/><Relationship Id="rId43" Type="http://schemas.openxmlformats.org/officeDocument/2006/relationships/footer" Target="footer12.xml"/><Relationship Id="rId48" Type="http://schemas.openxmlformats.org/officeDocument/2006/relationships/header" Target="header16.xml"/><Relationship Id="rId56" Type="http://schemas.openxmlformats.org/officeDocument/2006/relationships/hyperlink" Target="https://www.postgresql.org/docs/current/sql-explain.html" TargetMode="External"/><Relationship Id="rId64" Type="http://schemas.openxmlformats.org/officeDocument/2006/relationships/header" Target="header20.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header" Target="header15.xml"/><Relationship Id="rId59" Type="http://schemas.openxmlformats.org/officeDocument/2006/relationships/hyperlink" Target="https://www.vml.com/es/spain" TargetMode="External"/><Relationship Id="rId67" Type="http://schemas.openxmlformats.org/officeDocument/2006/relationships/footer" Target="footer20.xml"/><Relationship Id="rId20" Type="http://schemas.openxmlformats.org/officeDocument/2006/relationships/footer" Target="footer5.xml"/><Relationship Id="rId41" Type="http://schemas.openxmlformats.org/officeDocument/2006/relationships/footer" Target="footer11.xml"/><Relationship Id="rId54" Type="http://schemas.openxmlformats.org/officeDocument/2006/relationships/hyperlink" Target="https://dl.acm.org/doi/10.1145/2723372.2742797" TargetMode="External"/><Relationship Id="rId62"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github.com/GCardaba/data-matcher/tree/main" TargetMode="External"/><Relationship Id="rId28" Type="http://schemas.openxmlformats.org/officeDocument/2006/relationships/footer" Target="footer8.xml"/><Relationship Id="rId36" Type="http://schemas.openxmlformats.org/officeDocument/2006/relationships/image" Target="media/image7.png"/><Relationship Id="rId49" Type="http://schemas.openxmlformats.org/officeDocument/2006/relationships/footer" Target="footer15.xml"/><Relationship Id="rId57" Type="http://schemas.openxmlformats.org/officeDocument/2006/relationships/hyperlink" Target="https://www.postgresql.org/docs/current/sql-analyze.html" TargetMode="External"/><Relationship Id="rId10" Type="http://schemas.openxmlformats.org/officeDocument/2006/relationships/image" Target="media/image2.wmf"/><Relationship Id="rId31" Type="http://schemas.openxmlformats.org/officeDocument/2006/relationships/header" Target="header11.xml"/><Relationship Id="rId44" Type="http://schemas.openxmlformats.org/officeDocument/2006/relationships/header" Target="header14.xml"/><Relationship Id="rId52" Type="http://schemas.openxmlformats.org/officeDocument/2006/relationships/hyperlink" Target="https://atwong.medium.com/what-is-the-difference-between-tpc-h-and-tpc-ds-benchmarks-cb92fc104c32" TargetMode="External"/><Relationship Id="rId60" Type="http://schemas.openxmlformats.org/officeDocument/2006/relationships/header" Target="header18.xml"/><Relationship Id="rId65"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header" Target="header17.xml"/><Relationship Id="rId55" Type="http://schemas.openxmlformats.org/officeDocument/2006/relationships/hyperlink" Target="https://doi.org/10.1145/152610.152611" TargetMode="Externa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03A9C-0144-43EA-B09A-72E634936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48</Pages>
  <Words>11242</Words>
  <Characters>61835</Characters>
  <Application>Microsoft Office Word</Application>
  <DocSecurity>0</DocSecurity>
  <Lines>515</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Pilar Vélez Melón</dc:creator>
  <dc:description/>
  <cp:lastModifiedBy>Gabriel Cardaba</cp:lastModifiedBy>
  <cp:revision>70</cp:revision>
  <cp:lastPrinted>2025-11-09T21:39:00Z</cp:lastPrinted>
  <dcterms:created xsi:type="dcterms:W3CDTF">2025-10-01T09:15:00Z</dcterms:created>
  <dcterms:modified xsi:type="dcterms:W3CDTF">2026-01-25T22:44:00Z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3a44c2b891b9d4d3ea2d862fa8a28b5f6b5434b3863d70218fc1c91902492db0</vt:lpwstr>
  </property>
</Properties>
</file>