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06BC9EB7" w:rsidR="00BB30F9" w:rsidRPr="00FC3CE8" w:rsidRDefault="00E91F80" w:rsidP="00FC3CE8">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TRAVLR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00447FC0" w:rsidRPr="00447FC0">
              <w:rPr>
                <w:rStyle w:val="Hyperlink"/>
                <w:rFonts w:asciiTheme="majorHAnsi" w:hAnsiTheme="majorHAnsi" w:cstheme="majorHAnsi"/>
                <w:noProof/>
                <w:sz w:val="22"/>
                <w:szCs w:val="22"/>
              </w:rPr>
              <w:t>Table of Contents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_Toc36198463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1B6FA5E5" w14:textId="214DDF61"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00447FC0" w:rsidRPr="00447FC0">
              <w:rPr>
                <w:rStyle w:val="Hyperlink"/>
                <w:rFonts w:asciiTheme="majorHAnsi" w:hAnsiTheme="majorHAnsi" w:cstheme="majorHAnsi"/>
                <w:noProof/>
                <w:sz w:val="22"/>
                <w:szCs w:val="22"/>
              </w:rPr>
              <w:t>Document Revision History</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_Toc36198464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253C1597" w14:textId="07E0D16F"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00447FC0" w:rsidRPr="00447FC0">
              <w:rPr>
                <w:rStyle w:val="Hyperlink"/>
                <w:noProof/>
                <w:sz w:val="22"/>
                <w:szCs w:val="22"/>
              </w:rPr>
              <w:t>Instructions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_Toc36198465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0D14FBB4" w14:textId="6A450CFE"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00447FC0" w:rsidRPr="00447FC0">
              <w:rPr>
                <w:rStyle w:val="Hyperlink"/>
                <w:rFonts w:asciiTheme="majorHAnsi" w:hAnsiTheme="majorHAnsi" w:cstheme="majorHAnsi"/>
                <w:noProof/>
                <w:sz w:val="22"/>
                <w:szCs w:val="22"/>
              </w:rPr>
              <w:t>Executive Summary</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_Toc36198466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7908E48E" w14:textId="6DBCC5E6"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00447FC0" w:rsidRPr="00447FC0">
              <w:rPr>
                <w:rStyle w:val="Hyperlink"/>
                <w:rFonts w:asciiTheme="majorHAnsi" w:hAnsiTheme="majorHAnsi" w:cstheme="majorHAnsi"/>
                <w:noProof/>
                <w:sz w:val="22"/>
                <w:szCs w:val="22"/>
              </w:rPr>
              <w:t>Design Constraints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_Toc36198467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65351651" w14:textId="042500FE"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00447FC0" w:rsidRPr="00447FC0">
              <w:rPr>
                <w:rStyle w:val="Hyperlink"/>
                <w:rFonts w:asciiTheme="majorHAnsi" w:hAnsiTheme="majorHAnsi" w:cstheme="majorHAnsi"/>
                <w:noProof/>
                <w:sz w:val="22"/>
                <w:szCs w:val="22"/>
              </w:rPr>
              <w:t>System Architecture View</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_Toc36198468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40A60FA5" w14:textId="17996E6D" w:rsidR="00447FC0" w:rsidRPr="00447FC0" w:rsidRDefault="0000000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00447FC0" w:rsidRPr="00447FC0">
              <w:rPr>
                <w:rStyle w:val="Hyperlink"/>
                <w:rFonts w:asciiTheme="majorHAnsi" w:hAnsiTheme="majorHAnsi" w:cstheme="majorHAnsi"/>
                <w:noProof/>
                <w:sz w:val="22"/>
                <w:szCs w:val="22"/>
              </w:rPr>
              <w:t>Component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_Toc36198469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3DB30E33" w14:textId="238E0E5A" w:rsidR="00447FC0" w:rsidRPr="00447FC0" w:rsidRDefault="0000000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00447FC0" w:rsidRPr="00447FC0">
              <w:rPr>
                <w:rStyle w:val="Hyperlink"/>
                <w:rFonts w:asciiTheme="majorHAnsi" w:hAnsiTheme="majorHAnsi" w:cstheme="majorHAnsi"/>
                <w:noProof/>
                <w:sz w:val="22"/>
                <w:szCs w:val="22"/>
              </w:rPr>
              <w:t>Sequence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_Toc36198470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19348B87" w14:textId="17392DC2"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00447FC0" w:rsidRPr="00447FC0">
              <w:rPr>
                <w:rStyle w:val="Hyperlink"/>
                <w:rFonts w:asciiTheme="majorHAnsi" w:hAnsiTheme="majorHAnsi" w:cstheme="majorHAnsi"/>
                <w:noProof/>
                <w:sz w:val="22"/>
                <w:szCs w:val="22"/>
              </w:rPr>
              <w:t>Class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_Toc36198471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0FD97B16" w14:textId="32C77C28"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00447FC0" w:rsidRPr="00447FC0">
              <w:rPr>
                <w:rStyle w:val="Hyperlink"/>
                <w:rFonts w:asciiTheme="majorHAnsi" w:hAnsiTheme="majorHAnsi" w:cstheme="majorHAnsi"/>
                <w:noProof/>
                <w:sz w:val="22"/>
                <w:szCs w:val="22"/>
              </w:rPr>
              <w:t>API Endpoints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2553A195" w14:textId="658EE96D" w:rsidR="00447FC0" w:rsidRPr="00447FC0" w:rsidRDefault="0000000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00447FC0" w:rsidRPr="00447FC0">
              <w:rPr>
                <w:rStyle w:val="Hyperlink"/>
                <w:rFonts w:asciiTheme="majorHAnsi" w:hAnsiTheme="majorHAnsi" w:cstheme="majorHAnsi"/>
                <w:noProof/>
                <w:sz w:val="22"/>
                <w:szCs w:val="22"/>
              </w:rPr>
              <w:t>The User Interface</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_Toc36198473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86E7253" w:rsidR="00BB30F9" w:rsidRPr="00FC3CE8" w:rsidRDefault="004A076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w:t>
            </w:r>
            <w:r w:rsidR="00426EC1">
              <w:rPr>
                <w:rFonts w:asciiTheme="majorHAnsi" w:hAnsiTheme="majorHAnsi" w:cstheme="majorHAnsi"/>
                <w:sz w:val="22"/>
                <w:szCs w:val="22"/>
              </w:rPr>
              <w:t>2</w:t>
            </w:r>
            <w:r w:rsidR="002C3E3A" w:rsidRPr="00FC3CE8">
              <w:rPr>
                <w:rFonts w:asciiTheme="majorHAnsi" w:hAnsiTheme="majorHAnsi" w:cstheme="majorHAnsi"/>
                <w:sz w:val="22"/>
                <w:szCs w:val="22"/>
              </w:rPr>
              <w:t>/</w:t>
            </w:r>
            <w:r w:rsidR="006F5528">
              <w:rPr>
                <w:rFonts w:asciiTheme="majorHAnsi" w:hAnsiTheme="majorHAnsi" w:cstheme="majorHAnsi"/>
                <w:sz w:val="22"/>
                <w:szCs w:val="22"/>
              </w:rPr>
              <w:t>25</w:t>
            </w:r>
            <w:r w:rsidR="002C3E3A" w:rsidRPr="00FC3CE8">
              <w:rPr>
                <w:rFonts w:asciiTheme="majorHAnsi" w:hAnsiTheme="majorHAnsi" w:cstheme="majorHAnsi"/>
                <w:sz w:val="22"/>
                <w:szCs w:val="22"/>
              </w:rPr>
              <w:t>/</w:t>
            </w:r>
            <w:r>
              <w:rPr>
                <w:rFonts w:asciiTheme="majorHAnsi" w:hAnsiTheme="majorHAnsi" w:cstheme="majorHAnsi"/>
                <w:sz w:val="22"/>
                <w:szCs w:val="22"/>
              </w:rPr>
              <w:t>24</w:t>
            </w:r>
          </w:p>
        </w:tc>
        <w:tc>
          <w:tcPr>
            <w:tcW w:w="1725" w:type="dxa"/>
            <w:tcMar>
              <w:top w:w="0" w:type="dxa"/>
              <w:left w:w="115" w:type="dxa"/>
              <w:bottom w:w="0" w:type="dxa"/>
              <w:right w:w="115" w:type="dxa"/>
            </w:tcMar>
          </w:tcPr>
          <w:p w14:paraId="0DD61C04" w14:textId="1974AE61" w:rsidR="00BB30F9" w:rsidRPr="00FC3CE8" w:rsidRDefault="004A076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Gabriel</w:t>
            </w:r>
          </w:p>
        </w:tc>
        <w:tc>
          <w:tcPr>
            <w:tcW w:w="5109" w:type="dxa"/>
            <w:tcMar>
              <w:top w:w="0" w:type="dxa"/>
              <w:left w:w="115" w:type="dxa"/>
              <w:bottom w:w="0" w:type="dxa"/>
              <w:right w:w="115" w:type="dxa"/>
            </w:tcMar>
          </w:tcPr>
          <w:p w14:paraId="69FD8AFC" w14:textId="05C3414B" w:rsidR="00BB30F9" w:rsidRPr="00FC3CE8" w:rsidRDefault="008C388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Created sequence diagram and described logic</w:t>
            </w:r>
            <w:r w:rsidR="00065E9D">
              <w:rPr>
                <w:rFonts w:asciiTheme="majorHAnsi" w:hAnsiTheme="majorHAnsi" w:cstheme="majorHAnsi"/>
                <w:sz w:val="22"/>
                <w:szCs w:val="22"/>
              </w:rPr>
              <w:t>, titled the class diagram, and described class relationships. Explained the RESTful API end points</w:t>
            </w:r>
            <w:r w:rsidR="00A60C28">
              <w:rPr>
                <w:rFonts w:asciiTheme="majorHAnsi" w:hAnsiTheme="majorHAnsi" w:cstheme="majorHAnsi"/>
                <w:sz w:val="22"/>
                <w:szCs w:val="22"/>
              </w:rPr>
              <w:t xml:space="preserve">, added the interface </w:t>
            </w:r>
          </w:p>
        </w:tc>
      </w:tr>
    </w:tbl>
    <w:p w14:paraId="46168AEE" w14:textId="3C7FF78E" w:rsidR="00BB30F9" w:rsidRPr="00C27C03" w:rsidRDefault="002C3E3A" w:rsidP="00C27C03">
      <w:pPr>
        <w:pStyle w:val="Heading2"/>
      </w:pPr>
      <w:r w:rsidRPr="00FC3CE8">
        <w:rPr>
          <w:rFonts w:asciiTheme="majorHAnsi" w:hAnsiTheme="majorHAnsi" w:cstheme="majorHAnsi"/>
        </w:rPr>
        <w:br w:type="page"/>
      </w:r>
    </w:p>
    <w:p w14:paraId="69DCADCA" w14:textId="77777777" w:rsidR="00BB30F9" w:rsidRPr="00FC3CE8" w:rsidRDefault="00000000" w:rsidP="00FC3CE8">
      <w:pPr>
        <w:pStyle w:val="Heading2"/>
        <w:suppressAutoHyphens/>
        <w:contextualSpacing/>
        <w:rPr>
          <w:rFonts w:asciiTheme="majorHAnsi" w:hAnsiTheme="majorHAnsi" w:cstheme="majorHAnsi"/>
        </w:rPr>
      </w:pPr>
      <w:hyperlink w:anchor="_heading=h.35nkun2">
        <w:bookmarkStart w:id="4" w:name="_Toc36198466"/>
        <w:r w:rsidR="002C3E3A" w:rsidRPr="00FC3CE8">
          <w:rPr>
            <w:rFonts w:asciiTheme="majorHAnsi" w:hAnsiTheme="majorHAnsi" w:cstheme="majorHAnsi"/>
          </w:rPr>
          <w:t>Executive Summary</w:t>
        </w:r>
        <w:bookmarkEnd w:id="4"/>
      </w:hyperlink>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"_heading=h.35nkun2"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45FC1A69" w14:textId="14D96898" w:rsidR="00E421C0"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A5040A2" w14:textId="26A3ED35" w:rsidR="005D615A" w:rsidRDefault="005D615A" w:rsidP="003E2EB9">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selected architecture of the web application includes the MEAN stack which contains </w:t>
      </w:r>
      <w:r w:rsidR="00694145">
        <w:rPr>
          <w:rFonts w:asciiTheme="majorHAnsi" w:hAnsiTheme="majorHAnsi" w:cstheme="majorHAnsi"/>
          <w:sz w:val="22"/>
          <w:szCs w:val="22"/>
        </w:rPr>
        <w:t>MongoDB</w:t>
      </w:r>
      <w:r>
        <w:rPr>
          <w:rFonts w:asciiTheme="majorHAnsi" w:hAnsiTheme="majorHAnsi" w:cstheme="majorHAnsi"/>
          <w:sz w:val="22"/>
          <w:szCs w:val="22"/>
        </w:rPr>
        <w:t xml:space="preserve"> as the NoSQL database, Express for the server-side, Angular for the front-end framework, and Node.js for the </w:t>
      </w:r>
      <w:r w:rsidR="00694145">
        <w:rPr>
          <w:rFonts w:asciiTheme="majorHAnsi" w:hAnsiTheme="majorHAnsi" w:cstheme="majorHAnsi"/>
          <w:sz w:val="22"/>
          <w:szCs w:val="22"/>
        </w:rPr>
        <w:t>JavaScript</w:t>
      </w:r>
      <w:r>
        <w:rPr>
          <w:rFonts w:asciiTheme="majorHAnsi" w:hAnsiTheme="majorHAnsi" w:cstheme="majorHAnsi"/>
          <w:sz w:val="22"/>
          <w:szCs w:val="22"/>
        </w:rPr>
        <w:t xml:space="preserve"> runtime environment.</w:t>
      </w:r>
    </w:p>
    <w:p w14:paraId="55E212BA" w14:textId="77777777" w:rsidR="005D615A" w:rsidRDefault="005D615A" w:rsidP="00FC3CE8">
      <w:pPr>
        <w:suppressAutoHyphens/>
        <w:contextualSpacing/>
        <w:rPr>
          <w:rFonts w:asciiTheme="majorHAnsi" w:hAnsiTheme="majorHAnsi" w:cstheme="majorHAnsi"/>
          <w:sz w:val="22"/>
          <w:szCs w:val="22"/>
        </w:rPr>
      </w:pPr>
    </w:p>
    <w:p w14:paraId="5B081F46" w14:textId="158A519E" w:rsidR="00972DAD" w:rsidRDefault="005D615A" w:rsidP="003E2EB9">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 The MEAN stack provides a linkage which allows programmers to use a single programming language</w:t>
      </w:r>
      <w:r w:rsidR="000A0475">
        <w:rPr>
          <w:rFonts w:asciiTheme="majorHAnsi" w:hAnsiTheme="majorHAnsi" w:cstheme="majorHAnsi"/>
          <w:sz w:val="22"/>
          <w:szCs w:val="22"/>
        </w:rPr>
        <w:t>(JavaScript)</w:t>
      </w:r>
      <w:r>
        <w:rPr>
          <w:rFonts w:asciiTheme="majorHAnsi" w:hAnsiTheme="majorHAnsi" w:cstheme="majorHAnsi"/>
          <w:sz w:val="22"/>
          <w:szCs w:val="22"/>
        </w:rPr>
        <w:t xml:space="preserve"> to bind the whole full stack.</w:t>
      </w:r>
      <w:r w:rsidR="006D5892">
        <w:rPr>
          <w:rFonts w:asciiTheme="majorHAnsi" w:hAnsiTheme="majorHAnsi" w:cstheme="majorHAnsi"/>
          <w:sz w:val="22"/>
          <w:szCs w:val="22"/>
        </w:rPr>
        <w:t xml:space="preserve"> This provides structured code which quickens the development process. </w:t>
      </w:r>
      <w:r w:rsidR="00694145">
        <w:rPr>
          <w:rFonts w:asciiTheme="majorHAnsi" w:hAnsiTheme="majorHAnsi" w:cstheme="majorHAnsi"/>
          <w:sz w:val="22"/>
          <w:szCs w:val="22"/>
        </w:rPr>
        <w:t>MongoDB</w:t>
      </w:r>
      <w:r w:rsidR="006D5892">
        <w:rPr>
          <w:rFonts w:asciiTheme="majorHAnsi" w:hAnsiTheme="majorHAnsi" w:cstheme="majorHAnsi"/>
          <w:sz w:val="22"/>
          <w:szCs w:val="22"/>
        </w:rPr>
        <w:t xml:space="preserve"> ensures the</w:t>
      </w:r>
      <w:r w:rsidR="0037217C">
        <w:rPr>
          <w:rFonts w:asciiTheme="majorHAnsi" w:hAnsiTheme="majorHAnsi" w:cstheme="majorHAnsi"/>
          <w:sz w:val="22"/>
          <w:szCs w:val="22"/>
        </w:rPr>
        <w:t xml:space="preserve"> data is managed efficiently while the express and node frameworks </w:t>
      </w:r>
      <w:r w:rsidR="007C7B0E">
        <w:rPr>
          <w:rFonts w:asciiTheme="majorHAnsi" w:hAnsiTheme="majorHAnsi" w:cstheme="majorHAnsi"/>
          <w:sz w:val="22"/>
          <w:szCs w:val="22"/>
        </w:rPr>
        <w:t>manage</w:t>
      </w:r>
      <w:r w:rsidR="0037217C">
        <w:rPr>
          <w:rFonts w:asciiTheme="majorHAnsi" w:hAnsiTheme="majorHAnsi" w:cstheme="majorHAnsi"/>
          <w:sz w:val="22"/>
          <w:szCs w:val="22"/>
        </w:rPr>
        <w:t xml:space="preserve"> the </w:t>
      </w:r>
      <w:r w:rsidR="000E5D00">
        <w:rPr>
          <w:rFonts w:asciiTheme="majorHAnsi" w:hAnsiTheme="majorHAnsi" w:cstheme="majorHAnsi"/>
          <w:sz w:val="22"/>
          <w:szCs w:val="22"/>
        </w:rPr>
        <w:t>back end</w:t>
      </w:r>
      <w:r w:rsidR="0037217C">
        <w:rPr>
          <w:rFonts w:asciiTheme="majorHAnsi" w:hAnsiTheme="majorHAnsi" w:cstheme="majorHAnsi"/>
          <w:sz w:val="22"/>
          <w:szCs w:val="22"/>
        </w:rPr>
        <w:t>.</w:t>
      </w:r>
    </w:p>
    <w:p w14:paraId="0D2FA077" w14:textId="77777777" w:rsidR="000E5D00" w:rsidRDefault="000E5D00" w:rsidP="00FC3CE8">
      <w:pPr>
        <w:suppressAutoHyphens/>
        <w:contextualSpacing/>
        <w:rPr>
          <w:rFonts w:asciiTheme="majorHAnsi" w:hAnsiTheme="majorHAnsi" w:cstheme="majorHAnsi"/>
          <w:sz w:val="22"/>
          <w:szCs w:val="22"/>
        </w:rPr>
      </w:pPr>
    </w:p>
    <w:p w14:paraId="3951CCDA" w14:textId="36628650" w:rsidR="000E5D00" w:rsidRDefault="000E5D00" w:rsidP="003E2EB9">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The customer facing</w:t>
      </w:r>
      <w:r w:rsidR="00694145">
        <w:rPr>
          <w:rFonts w:asciiTheme="majorHAnsi" w:hAnsiTheme="majorHAnsi" w:cstheme="majorHAnsi"/>
          <w:sz w:val="22"/>
          <w:szCs w:val="22"/>
        </w:rPr>
        <w:t xml:space="preserve"> side</w:t>
      </w:r>
      <w:r>
        <w:rPr>
          <w:rFonts w:asciiTheme="majorHAnsi" w:hAnsiTheme="majorHAnsi" w:cstheme="majorHAnsi"/>
          <w:sz w:val="22"/>
          <w:szCs w:val="22"/>
        </w:rPr>
        <w:t xml:space="preserve"> of the application has the </w:t>
      </w:r>
      <w:r w:rsidR="00694145">
        <w:rPr>
          <w:rFonts w:asciiTheme="majorHAnsi" w:hAnsiTheme="majorHAnsi" w:cstheme="majorHAnsi"/>
          <w:sz w:val="22"/>
          <w:szCs w:val="22"/>
        </w:rPr>
        <w:t xml:space="preserve">users’ thoughts in mind. Angular will use its capabilities to create an interactive user interface. The users will receive a responsive design and the application will include accurate real-time information to </w:t>
      </w:r>
      <w:r w:rsidR="006D4E41">
        <w:rPr>
          <w:rFonts w:asciiTheme="majorHAnsi" w:hAnsiTheme="majorHAnsi" w:cstheme="majorHAnsi"/>
          <w:sz w:val="22"/>
          <w:szCs w:val="22"/>
        </w:rPr>
        <w:t>be customized</w:t>
      </w:r>
      <w:r w:rsidR="00694145">
        <w:rPr>
          <w:rFonts w:asciiTheme="majorHAnsi" w:hAnsiTheme="majorHAnsi" w:cstheme="majorHAnsi"/>
          <w:sz w:val="22"/>
          <w:szCs w:val="22"/>
        </w:rPr>
        <w:t xml:space="preserve"> to fit their needs.</w:t>
      </w:r>
    </w:p>
    <w:p w14:paraId="0AB8C0D2" w14:textId="77777777" w:rsidR="006D4E41" w:rsidRDefault="006D4E41" w:rsidP="00FC3CE8">
      <w:pPr>
        <w:suppressAutoHyphens/>
        <w:contextualSpacing/>
        <w:rPr>
          <w:rFonts w:asciiTheme="majorHAnsi" w:hAnsiTheme="majorHAnsi" w:cstheme="majorHAnsi"/>
          <w:sz w:val="22"/>
          <w:szCs w:val="22"/>
        </w:rPr>
      </w:pPr>
    </w:p>
    <w:p w14:paraId="1AED7E4A" w14:textId="3212AA71" w:rsidR="006D4E41" w:rsidRDefault="006D4E4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b/>
        <w:t>The Administrator Single-Page Application</w:t>
      </w:r>
      <w:r w:rsidR="003F6930">
        <w:rPr>
          <w:rFonts w:asciiTheme="majorHAnsi" w:hAnsiTheme="majorHAnsi" w:cstheme="majorHAnsi"/>
          <w:sz w:val="22"/>
          <w:szCs w:val="22"/>
        </w:rPr>
        <w:t xml:space="preserve"> is solely for administrative users to manage various parts of the system. </w:t>
      </w:r>
      <w:r w:rsidR="00BE3E49">
        <w:rPr>
          <w:rFonts w:asciiTheme="majorHAnsi" w:hAnsiTheme="majorHAnsi" w:cstheme="majorHAnsi"/>
          <w:sz w:val="22"/>
          <w:szCs w:val="22"/>
        </w:rPr>
        <w:t xml:space="preserve">The design is intuitive and provides </w:t>
      </w:r>
      <w:r w:rsidR="00195A07">
        <w:rPr>
          <w:rFonts w:asciiTheme="majorHAnsi" w:hAnsiTheme="majorHAnsi" w:cstheme="majorHAnsi"/>
          <w:sz w:val="22"/>
          <w:szCs w:val="22"/>
        </w:rPr>
        <w:t>administrators with</w:t>
      </w:r>
      <w:r w:rsidR="00BE3E49">
        <w:rPr>
          <w:rFonts w:asciiTheme="majorHAnsi" w:hAnsiTheme="majorHAnsi" w:cstheme="majorHAnsi"/>
          <w:sz w:val="22"/>
          <w:szCs w:val="22"/>
        </w:rPr>
        <w:t xml:space="preserve"> the ability to navigate easily.</w:t>
      </w:r>
      <w:r w:rsidR="00195A07">
        <w:rPr>
          <w:rFonts w:asciiTheme="majorHAnsi" w:hAnsiTheme="majorHAnsi" w:cstheme="majorHAnsi"/>
          <w:sz w:val="22"/>
          <w:szCs w:val="22"/>
        </w:rPr>
        <w:t xml:space="preserve"> The data will be customizable which means different layouts will be available to monitor the data.</w:t>
      </w:r>
      <w:r w:rsidR="00500578">
        <w:rPr>
          <w:rFonts w:asciiTheme="majorHAnsi" w:hAnsiTheme="majorHAnsi" w:cstheme="majorHAnsi"/>
          <w:sz w:val="22"/>
          <w:szCs w:val="22"/>
        </w:rPr>
        <w:t xml:space="preserve"> They will also be able to add, delete, and update information to ensure data is up to date.</w:t>
      </w:r>
    </w:p>
    <w:p w14:paraId="1422B95A" w14:textId="132D6AA5" w:rsidR="00500578" w:rsidRDefault="0050057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b/>
      </w:r>
    </w:p>
    <w:p w14:paraId="07CDD534" w14:textId="4D2335E4" w:rsidR="006D4E41" w:rsidRDefault="00500578" w:rsidP="0050057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Only authorized administrators will have access to their privileges based on their authorization levels. Their authentication will grant them access to their privileges.</w:t>
      </w:r>
    </w:p>
    <w:p w14:paraId="58B3543B" w14:textId="77777777" w:rsidR="00500578" w:rsidRDefault="00500578" w:rsidP="00500578">
      <w:pPr>
        <w:suppressAutoHyphens/>
        <w:ind w:firstLine="720"/>
        <w:contextualSpacing/>
        <w:rPr>
          <w:rFonts w:asciiTheme="majorHAnsi" w:hAnsiTheme="majorHAnsi" w:cstheme="majorHAnsi"/>
          <w:sz w:val="22"/>
          <w:szCs w:val="22"/>
        </w:rPr>
      </w:pPr>
    </w:p>
    <w:p w14:paraId="601B0F95" w14:textId="6768D534" w:rsidR="00500578" w:rsidRDefault="00500578" w:rsidP="00500578">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Administrator Single-Page Application </w:t>
      </w:r>
      <w:r w:rsidR="00376249">
        <w:rPr>
          <w:rFonts w:asciiTheme="majorHAnsi" w:hAnsiTheme="majorHAnsi" w:cstheme="majorHAnsi"/>
          <w:sz w:val="22"/>
          <w:szCs w:val="22"/>
        </w:rPr>
        <w:t xml:space="preserve">will have additional features that can be </w:t>
      </w:r>
      <w:r w:rsidR="000A0475">
        <w:rPr>
          <w:rFonts w:asciiTheme="majorHAnsi" w:hAnsiTheme="majorHAnsi" w:cstheme="majorHAnsi"/>
          <w:sz w:val="22"/>
          <w:szCs w:val="22"/>
        </w:rPr>
        <w:t>added</w:t>
      </w:r>
      <w:r w:rsidR="00376249">
        <w:rPr>
          <w:rFonts w:asciiTheme="majorHAnsi" w:hAnsiTheme="majorHAnsi" w:cstheme="majorHAnsi"/>
          <w:sz w:val="22"/>
          <w:szCs w:val="22"/>
        </w:rPr>
        <w:t xml:space="preserve"> on in the future.</w:t>
      </w:r>
    </w:p>
    <w:p w14:paraId="0117A88E" w14:textId="03A9F0C8" w:rsidR="006D4E41" w:rsidRDefault="006D4E4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b/>
      </w:r>
    </w:p>
    <w:p w14:paraId="60C3329E" w14:textId="77777777" w:rsidR="000E5D00" w:rsidRPr="00FC3CE8" w:rsidRDefault="000E5D00" w:rsidP="00FC3CE8">
      <w:pPr>
        <w:suppressAutoHyphens/>
        <w:contextualSpacing/>
        <w:rPr>
          <w:rFonts w:asciiTheme="majorHAnsi" w:hAnsiTheme="majorHAnsi" w:cstheme="majorHAnsi"/>
          <w:sz w:val="22"/>
          <w:szCs w:val="22"/>
        </w:rPr>
      </w:pPr>
    </w:p>
    <w:p w14:paraId="13552F77" w14:textId="77777777" w:rsidR="00BB30F9" w:rsidRPr="00FC3CE8" w:rsidRDefault="00000000" w:rsidP="00FC3CE8">
      <w:pPr>
        <w:pStyle w:val="Heading2"/>
        <w:suppressAutoHyphens/>
        <w:contextualSpacing/>
        <w:rPr>
          <w:rFonts w:asciiTheme="majorHAnsi" w:hAnsiTheme="majorHAnsi" w:cstheme="majorHAnsi"/>
        </w:rPr>
      </w:pPr>
      <w:hyperlink w:anchor="_heading=h.1ksv4uv">
        <w:bookmarkStart w:id="5" w:name="_Toc36198467"/>
        <w:r w:rsidR="002C3E3A" w:rsidRPr="00FC3CE8">
          <w:rPr>
            <w:rFonts w:asciiTheme="majorHAnsi" w:hAnsiTheme="majorHAnsi" w:cstheme="majorHAnsi"/>
          </w:rPr>
          <w:t>Design Constraints</w:t>
        </w:r>
        <w:bookmarkEnd w:id="5"/>
      </w:hyperlink>
    </w:p>
    <w:p w14:paraId="0E67D081" w14:textId="4FE2A1FA" w:rsidR="00500578" w:rsidRDefault="003270E3" w:rsidP="00D23666">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technical constraint in the hardware category may have limitations in processing power and memory. With many users,  </w:t>
      </w:r>
      <w:r w:rsidR="0066218B">
        <w:rPr>
          <w:rFonts w:asciiTheme="majorHAnsi" w:hAnsiTheme="majorHAnsi" w:cstheme="majorHAnsi"/>
          <w:sz w:val="22"/>
          <w:szCs w:val="22"/>
        </w:rPr>
        <w:t xml:space="preserve">insufficient processing power and memory will have the system use storage. This will </w:t>
      </w:r>
      <w:r>
        <w:rPr>
          <w:rFonts w:asciiTheme="majorHAnsi" w:hAnsiTheme="majorHAnsi" w:cstheme="majorHAnsi"/>
          <w:sz w:val="22"/>
          <w:szCs w:val="22"/>
        </w:rPr>
        <w:t>cause the CPU to overclock staggering performance.</w:t>
      </w:r>
      <w:r w:rsidR="0066218B">
        <w:rPr>
          <w:rFonts w:asciiTheme="majorHAnsi" w:hAnsiTheme="majorHAnsi" w:cstheme="majorHAnsi"/>
          <w:sz w:val="22"/>
          <w:szCs w:val="22"/>
        </w:rPr>
        <w:t xml:space="preserve"> The budget will need to </w:t>
      </w:r>
      <w:r w:rsidR="007C7B0E">
        <w:rPr>
          <w:rFonts w:asciiTheme="majorHAnsi" w:hAnsiTheme="majorHAnsi" w:cstheme="majorHAnsi"/>
          <w:sz w:val="22"/>
          <w:szCs w:val="22"/>
        </w:rPr>
        <w:t>be spliced</w:t>
      </w:r>
      <w:r w:rsidR="0066218B">
        <w:rPr>
          <w:rFonts w:asciiTheme="majorHAnsi" w:hAnsiTheme="majorHAnsi" w:cstheme="majorHAnsi"/>
          <w:sz w:val="22"/>
          <w:szCs w:val="22"/>
        </w:rPr>
        <w:t xml:space="preserve"> so enough processing and memory power is bought.</w:t>
      </w:r>
      <w:r w:rsidR="00DC48B2">
        <w:rPr>
          <w:rFonts w:asciiTheme="majorHAnsi" w:hAnsiTheme="majorHAnsi" w:cstheme="majorHAnsi"/>
          <w:sz w:val="22"/>
          <w:szCs w:val="22"/>
        </w:rPr>
        <w:t xml:space="preserve"> </w:t>
      </w:r>
      <w:r w:rsidR="007A443D">
        <w:rPr>
          <w:rFonts w:asciiTheme="majorHAnsi" w:hAnsiTheme="majorHAnsi" w:cstheme="majorHAnsi"/>
          <w:sz w:val="22"/>
          <w:szCs w:val="22"/>
        </w:rPr>
        <w:t xml:space="preserve">The application may have heavy online traffic, so </w:t>
      </w:r>
      <w:r w:rsidR="007C7B0E">
        <w:rPr>
          <w:rFonts w:asciiTheme="majorHAnsi" w:hAnsiTheme="majorHAnsi" w:cstheme="majorHAnsi"/>
          <w:sz w:val="22"/>
          <w:szCs w:val="22"/>
        </w:rPr>
        <w:t>it is</w:t>
      </w:r>
      <w:r w:rsidR="007A443D">
        <w:rPr>
          <w:rFonts w:asciiTheme="majorHAnsi" w:hAnsiTheme="majorHAnsi" w:cstheme="majorHAnsi"/>
          <w:sz w:val="22"/>
          <w:szCs w:val="22"/>
        </w:rPr>
        <w:t xml:space="preserve"> </w:t>
      </w:r>
      <w:r w:rsidR="007C7B0E">
        <w:rPr>
          <w:rFonts w:asciiTheme="majorHAnsi" w:hAnsiTheme="majorHAnsi" w:cstheme="majorHAnsi"/>
          <w:sz w:val="22"/>
          <w:szCs w:val="22"/>
        </w:rPr>
        <w:t>a clever idea</w:t>
      </w:r>
      <w:r w:rsidR="007A443D">
        <w:rPr>
          <w:rFonts w:asciiTheme="majorHAnsi" w:hAnsiTheme="majorHAnsi" w:cstheme="majorHAnsi"/>
          <w:sz w:val="22"/>
          <w:szCs w:val="22"/>
        </w:rPr>
        <w:t xml:space="preserve"> to have enough processing power.</w:t>
      </w:r>
    </w:p>
    <w:p w14:paraId="5D26FA72" w14:textId="77777777" w:rsidR="00500578" w:rsidRDefault="00500578" w:rsidP="00D23666">
      <w:pPr>
        <w:suppressAutoHyphens/>
        <w:ind w:firstLine="720"/>
        <w:contextualSpacing/>
        <w:rPr>
          <w:rFonts w:asciiTheme="majorHAnsi" w:hAnsiTheme="majorHAnsi" w:cstheme="majorHAnsi"/>
          <w:sz w:val="22"/>
          <w:szCs w:val="22"/>
        </w:rPr>
      </w:pPr>
    </w:p>
    <w:p w14:paraId="2F29F3A8" w14:textId="324094DD" w:rsidR="00AA5064" w:rsidRDefault="00DC48B2" w:rsidP="00D23666">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budget constraint </w:t>
      </w:r>
      <w:r w:rsidR="007E2018">
        <w:rPr>
          <w:rFonts w:asciiTheme="majorHAnsi" w:hAnsiTheme="majorHAnsi" w:cstheme="majorHAnsi"/>
          <w:sz w:val="22"/>
          <w:szCs w:val="22"/>
        </w:rPr>
        <w:t>consists</w:t>
      </w:r>
      <w:r>
        <w:rPr>
          <w:rFonts w:asciiTheme="majorHAnsi" w:hAnsiTheme="majorHAnsi" w:cstheme="majorHAnsi"/>
          <w:sz w:val="22"/>
          <w:szCs w:val="22"/>
        </w:rPr>
        <w:t xml:space="preserve"> of cost </w:t>
      </w:r>
      <w:r w:rsidR="007E2018">
        <w:rPr>
          <w:rFonts w:asciiTheme="majorHAnsi" w:hAnsiTheme="majorHAnsi" w:cstheme="majorHAnsi"/>
          <w:sz w:val="22"/>
          <w:szCs w:val="22"/>
        </w:rPr>
        <w:t>restrictions, the funds can limit the choices in materials and development tools which will affect the complexity</w:t>
      </w:r>
      <w:r w:rsidR="00D23666">
        <w:rPr>
          <w:rFonts w:asciiTheme="majorHAnsi" w:hAnsiTheme="majorHAnsi" w:cstheme="majorHAnsi"/>
          <w:sz w:val="22"/>
          <w:szCs w:val="22"/>
        </w:rPr>
        <w:t>(how efficiently information is processed)</w:t>
      </w:r>
      <w:r w:rsidR="007E2018">
        <w:rPr>
          <w:rFonts w:asciiTheme="majorHAnsi" w:hAnsiTheme="majorHAnsi" w:cstheme="majorHAnsi"/>
          <w:sz w:val="22"/>
          <w:szCs w:val="22"/>
        </w:rPr>
        <w:t xml:space="preserve"> of the project. The availability of resources </w:t>
      </w:r>
      <w:r w:rsidR="007D1105">
        <w:rPr>
          <w:rFonts w:asciiTheme="majorHAnsi" w:hAnsiTheme="majorHAnsi" w:cstheme="majorHAnsi"/>
          <w:sz w:val="22"/>
          <w:szCs w:val="22"/>
        </w:rPr>
        <w:t xml:space="preserve">can have </w:t>
      </w:r>
      <w:r w:rsidR="00344701">
        <w:rPr>
          <w:rFonts w:asciiTheme="majorHAnsi" w:hAnsiTheme="majorHAnsi" w:cstheme="majorHAnsi"/>
          <w:sz w:val="22"/>
          <w:szCs w:val="22"/>
        </w:rPr>
        <w:t>a significant</w:t>
      </w:r>
      <w:r w:rsidR="007D1105">
        <w:rPr>
          <w:rFonts w:asciiTheme="majorHAnsi" w:hAnsiTheme="majorHAnsi" w:cstheme="majorHAnsi"/>
          <w:sz w:val="22"/>
          <w:szCs w:val="22"/>
        </w:rPr>
        <w:t xml:space="preserve"> impact on the design</w:t>
      </w:r>
      <w:r w:rsidR="00D23666">
        <w:rPr>
          <w:rFonts w:asciiTheme="majorHAnsi" w:hAnsiTheme="majorHAnsi" w:cstheme="majorHAnsi"/>
          <w:sz w:val="22"/>
          <w:szCs w:val="22"/>
        </w:rPr>
        <w:t>(look and feel)</w:t>
      </w:r>
      <w:r w:rsidR="007D1105">
        <w:rPr>
          <w:rFonts w:asciiTheme="majorHAnsi" w:hAnsiTheme="majorHAnsi" w:cstheme="majorHAnsi"/>
          <w:sz w:val="22"/>
          <w:szCs w:val="22"/>
        </w:rPr>
        <w:t xml:space="preserve"> of the project including the necessary skilled labor and specific equipment.</w:t>
      </w:r>
      <w:r w:rsidR="007A443D">
        <w:rPr>
          <w:rFonts w:asciiTheme="majorHAnsi" w:hAnsiTheme="majorHAnsi" w:cstheme="majorHAnsi"/>
          <w:sz w:val="22"/>
          <w:szCs w:val="22"/>
        </w:rPr>
        <w:t xml:space="preserve"> The overall quality and performance of the application is heavily impacted by the budget.</w:t>
      </w:r>
    </w:p>
    <w:p w14:paraId="53D3030E" w14:textId="77777777" w:rsidR="007D1105" w:rsidRDefault="007D1105" w:rsidP="00FC3CE8">
      <w:pPr>
        <w:suppressAutoHyphens/>
        <w:contextualSpacing/>
        <w:rPr>
          <w:rFonts w:asciiTheme="majorHAnsi" w:hAnsiTheme="majorHAnsi" w:cstheme="majorHAnsi"/>
          <w:sz w:val="22"/>
          <w:szCs w:val="22"/>
        </w:rPr>
      </w:pPr>
    </w:p>
    <w:p w14:paraId="7F90EDB4" w14:textId="4D5C5927" w:rsidR="007D1105" w:rsidRDefault="007D110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b/>
        <w:t>The time constraint can heavily influence the scope of the design of the project.</w:t>
      </w:r>
      <w:r w:rsidR="000877D4">
        <w:rPr>
          <w:rFonts w:asciiTheme="majorHAnsi" w:hAnsiTheme="majorHAnsi" w:cstheme="majorHAnsi"/>
          <w:sz w:val="22"/>
          <w:szCs w:val="22"/>
        </w:rPr>
        <w:t xml:space="preserve"> In short, the product needs to be released within a </w:t>
      </w:r>
      <w:r w:rsidR="007C7B0E">
        <w:rPr>
          <w:rFonts w:asciiTheme="majorHAnsi" w:hAnsiTheme="majorHAnsi" w:cstheme="majorHAnsi"/>
          <w:sz w:val="22"/>
          <w:szCs w:val="22"/>
        </w:rPr>
        <w:t>time limit</w:t>
      </w:r>
      <w:r w:rsidR="000877D4">
        <w:rPr>
          <w:rFonts w:asciiTheme="majorHAnsi" w:hAnsiTheme="majorHAnsi" w:cstheme="majorHAnsi"/>
          <w:sz w:val="22"/>
          <w:szCs w:val="22"/>
        </w:rPr>
        <w:t xml:space="preserve"> which affects the quality. </w:t>
      </w:r>
      <w:r w:rsidR="0066218B">
        <w:rPr>
          <w:rFonts w:asciiTheme="majorHAnsi" w:hAnsiTheme="majorHAnsi" w:cstheme="majorHAnsi"/>
          <w:sz w:val="22"/>
          <w:szCs w:val="22"/>
        </w:rPr>
        <w:t>A consistent schedule is necessary to release accurate up to date</w:t>
      </w:r>
      <w:r w:rsidR="00C97724">
        <w:rPr>
          <w:rFonts w:asciiTheme="majorHAnsi" w:hAnsiTheme="majorHAnsi" w:cstheme="majorHAnsi"/>
          <w:sz w:val="22"/>
          <w:szCs w:val="22"/>
        </w:rPr>
        <w:t xml:space="preserve"> representations of the website. </w:t>
      </w:r>
      <w:r w:rsidR="000877D4">
        <w:rPr>
          <w:rFonts w:asciiTheme="majorHAnsi" w:hAnsiTheme="majorHAnsi" w:cstheme="majorHAnsi"/>
          <w:sz w:val="22"/>
          <w:szCs w:val="22"/>
        </w:rPr>
        <w:t xml:space="preserve">One final constraint is cultural differences, </w:t>
      </w:r>
      <w:r w:rsidR="00D23666">
        <w:rPr>
          <w:rFonts w:asciiTheme="majorHAnsi" w:hAnsiTheme="majorHAnsi" w:cstheme="majorHAnsi"/>
          <w:sz w:val="22"/>
          <w:szCs w:val="22"/>
        </w:rPr>
        <w:t>each culture will have their unique preferences</w:t>
      </w:r>
      <w:r w:rsidR="00C97724">
        <w:rPr>
          <w:rFonts w:asciiTheme="majorHAnsi" w:hAnsiTheme="majorHAnsi" w:cstheme="majorHAnsi"/>
          <w:sz w:val="22"/>
          <w:szCs w:val="22"/>
        </w:rPr>
        <w:t>(these preferences can be generalized)</w:t>
      </w:r>
      <w:r w:rsidR="00D23666">
        <w:rPr>
          <w:rFonts w:asciiTheme="majorHAnsi" w:hAnsiTheme="majorHAnsi" w:cstheme="majorHAnsi"/>
          <w:sz w:val="22"/>
          <w:szCs w:val="22"/>
        </w:rPr>
        <w:t>.</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000000" w:rsidP="00FC3CE8">
      <w:pPr>
        <w:pStyle w:val="Heading2"/>
        <w:suppressAutoHyphens/>
        <w:contextualSpacing/>
        <w:rPr>
          <w:rFonts w:asciiTheme="majorHAnsi" w:hAnsiTheme="majorHAnsi" w:cstheme="majorHAnsi"/>
        </w:rPr>
      </w:pPr>
      <w:hyperlink w:anchor="_heading=h.44sinio">
        <w:bookmarkStart w:id="6" w:name="_Toc36198468"/>
        <w:r w:rsidR="002C3E3A"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26F3F33A" w14:textId="77777777" w:rsidR="00972DAD" w:rsidRDefault="00972DAD" w:rsidP="00504C74">
      <w:pPr>
        <w:suppressAutoHyphens/>
        <w:contextualSpacing/>
        <w:rPr>
          <w:rFonts w:asciiTheme="majorHAnsi" w:hAnsiTheme="majorHAnsi" w:cstheme="majorHAnsi"/>
          <w:sz w:val="22"/>
          <w:szCs w:val="22"/>
        </w:rPr>
      </w:pPr>
    </w:p>
    <w:p w14:paraId="6188EB9F" w14:textId="77777777" w:rsidR="00FC35B5" w:rsidRDefault="00444418" w:rsidP="00D05C51">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system architecture has three components: the client, server, and database. </w:t>
      </w:r>
      <w:r w:rsidR="000B66A8">
        <w:rPr>
          <w:rFonts w:asciiTheme="majorHAnsi" w:hAnsiTheme="majorHAnsi" w:cstheme="majorHAnsi"/>
          <w:sz w:val="22"/>
          <w:szCs w:val="22"/>
        </w:rPr>
        <w:t>The client component</w:t>
      </w:r>
      <w:r w:rsidR="008C58C0">
        <w:rPr>
          <w:rFonts w:asciiTheme="majorHAnsi" w:hAnsiTheme="majorHAnsi" w:cstheme="majorHAnsi"/>
          <w:sz w:val="22"/>
          <w:szCs w:val="22"/>
        </w:rPr>
        <w:t xml:space="preserve"> holds another four components. The</w:t>
      </w:r>
      <w:r w:rsidR="005A1B76">
        <w:rPr>
          <w:rFonts w:asciiTheme="majorHAnsi" w:hAnsiTheme="majorHAnsi" w:cstheme="majorHAnsi"/>
          <w:sz w:val="22"/>
          <w:szCs w:val="22"/>
        </w:rPr>
        <w:t xml:space="preserve"> client session, web browser, traveler portfolio, and graphics library. </w:t>
      </w:r>
      <w:r w:rsidR="00DF2C25">
        <w:rPr>
          <w:rFonts w:asciiTheme="majorHAnsi" w:hAnsiTheme="majorHAnsi" w:cstheme="majorHAnsi"/>
          <w:sz w:val="22"/>
          <w:szCs w:val="22"/>
        </w:rPr>
        <w:t>The client session and web browser receive information that the traveler portfolio supplies.</w:t>
      </w:r>
      <w:r w:rsidR="008E02CF">
        <w:rPr>
          <w:rFonts w:asciiTheme="majorHAnsi" w:hAnsiTheme="majorHAnsi" w:cstheme="majorHAnsi"/>
          <w:sz w:val="22"/>
          <w:szCs w:val="22"/>
        </w:rPr>
        <w:t xml:space="preserve"> The client session has a node which lets it receive information from the authentication server in the server component.</w:t>
      </w:r>
      <w:r w:rsidR="00096BE1">
        <w:rPr>
          <w:rFonts w:asciiTheme="majorHAnsi" w:hAnsiTheme="majorHAnsi" w:cstheme="majorHAnsi"/>
          <w:sz w:val="22"/>
          <w:szCs w:val="22"/>
        </w:rPr>
        <w:t xml:space="preserve"> The graphics library receives data. </w:t>
      </w:r>
      <w:r w:rsidR="005A1B76">
        <w:rPr>
          <w:rFonts w:asciiTheme="majorHAnsi" w:hAnsiTheme="majorHAnsi" w:cstheme="majorHAnsi"/>
          <w:sz w:val="22"/>
          <w:szCs w:val="22"/>
        </w:rPr>
        <w:t>The client component</w:t>
      </w:r>
      <w:r w:rsidR="00DF2C25">
        <w:rPr>
          <w:rFonts w:asciiTheme="majorHAnsi" w:hAnsiTheme="majorHAnsi" w:cstheme="majorHAnsi"/>
          <w:sz w:val="22"/>
          <w:szCs w:val="22"/>
        </w:rPr>
        <w:t>/traveler portfolio</w:t>
      </w:r>
      <w:r w:rsidR="005A1B76">
        <w:rPr>
          <w:rFonts w:asciiTheme="majorHAnsi" w:hAnsiTheme="majorHAnsi" w:cstheme="majorHAnsi"/>
          <w:sz w:val="22"/>
          <w:szCs w:val="22"/>
        </w:rPr>
        <w:t xml:space="preserve"> receives information from the database and server component. The database component</w:t>
      </w:r>
      <w:r w:rsidR="00806EF4">
        <w:rPr>
          <w:rFonts w:asciiTheme="majorHAnsi" w:hAnsiTheme="majorHAnsi" w:cstheme="majorHAnsi"/>
          <w:sz w:val="22"/>
          <w:szCs w:val="22"/>
        </w:rPr>
        <w:t xml:space="preserve"> supplies information from the </w:t>
      </w:r>
      <w:r w:rsidR="00FC35B5">
        <w:rPr>
          <w:rFonts w:asciiTheme="majorHAnsi" w:hAnsiTheme="majorHAnsi" w:cstheme="majorHAnsi"/>
          <w:sz w:val="22"/>
          <w:szCs w:val="22"/>
        </w:rPr>
        <w:t>MongoDB</w:t>
      </w:r>
      <w:r w:rsidR="00806EF4">
        <w:rPr>
          <w:rFonts w:asciiTheme="majorHAnsi" w:hAnsiTheme="majorHAnsi" w:cstheme="majorHAnsi"/>
          <w:sz w:val="22"/>
          <w:szCs w:val="22"/>
        </w:rPr>
        <w:t xml:space="preserve"> component. </w:t>
      </w:r>
    </w:p>
    <w:p w14:paraId="22851777" w14:textId="77777777" w:rsidR="008C3889" w:rsidRDefault="008C3889" w:rsidP="00D05C51">
      <w:pPr>
        <w:suppressAutoHyphens/>
        <w:ind w:firstLine="720"/>
        <w:contextualSpacing/>
        <w:rPr>
          <w:rFonts w:asciiTheme="majorHAnsi" w:hAnsiTheme="majorHAnsi" w:cstheme="majorHAnsi"/>
          <w:sz w:val="22"/>
          <w:szCs w:val="22"/>
        </w:rPr>
      </w:pPr>
    </w:p>
    <w:p w14:paraId="2CFEC6AC" w14:textId="09D3EF04" w:rsidR="00FC3CE8" w:rsidRDefault="00806EF4" w:rsidP="00D05C51">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The server component is made up of four inner components</w:t>
      </w:r>
      <w:r w:rsidR="00DF2C25">
        <w:rPr>
          <w:rFonts w:asciiTheme="majorHAnsi" w:hAnsiTheme="majorHAnsi" w:cstheme="majorHAnsi"/>
          <w:sz w:val="22"/>
          <w:szCs w:val="22"/>
        </w:rPr>
        <w:t>: the authentication server, a server session, traveler database and mongoose for object data modeling. T</w:t>
      </w:r>
      <w:r w:rsidR="00096BE1">
        <w:rPr>
          <w:rFonts w:asciiTheme="majorHAnsi" w:hAnsiTheme="majorHAnsi" w:cstheme="majorHAnsi"/>
          <w:sz w:val="22"/>
          <w:szCs w:val="22"/>
        </w:rPr>
        <w:t>he authentication server connects, and supplies information passed a node to the client session. The server session receives information from the mongoose ODM</w:t>
      </w:r>
      <w:r w:rsidR="00AF335D">
        <w:rPr>
          <w:rFonts w:asciiTheme="majorHAnsi" w:hAnsiTheme="majorHAnsi" w:cstheme="majorHAnsi"/>
          <w:sz w:val="22"/>
          <w:szCs w:val="22"/>
        </w:rPr>
        <w:t xml:space="preserve"> and ODM receives information from the </w:t>
      </w:r>
      <w:r w:rsidR="00FC35B5">
        <w:rPr>
          <w:rFonts w:asciiTheme="majorHAnsi" w:hAnsiTheme="majorHAnsi" w:cstheme="majorHAnsi"/>
          <w:sz w:val="22"/>
          <w:szCs w:val="22"/>
        </w:rPr>
        <w:t>MongoDB</w:t>
      </w:r>
      <w:r w:rsidR="00AF335D">
        <w:rPr>
          <w:rFonts w:asciiTheme="majorHAnsi" w:hAnsiTheme="majorHAnsi" w:cstheme="majorHAnsi"/>
          <w:sz w:val="22"/>
          <w:szCs w:val="22"/>
        </w:rPr>
        <w:t xml:space="preserve"> component. The traveler </w:t>
      </w:r>
      <w:r w:rsidR="00FC35B5">
        <w:rPr>
          <w:rFonts w:asciiTheme="majorHAnsi" w:hAnsiTheme="majorHAnsi" w:cstheme="majorHAnsi"/>
          <w:sz w:val="22"/>
          <w:szCs w:val="22"/>
        </w:rPr>
        <w:t>database</w:t>
      </w:r>
      <w:r w:rsidR="00AF335D">
        <w:rPr>
          <w:rFonts w:asciiTheme="majorHAnsi" w:hAnsiTheme="majorHAnsi" w:cstheme="majorHAnsi"/>
          <w:sz w:val="22"/>
          <w:szCs w:val="22"/>
        </w:rPr>
        <w:t xml:space="preserve"> receives information.</w:t>
      </w:r>
      <w:r w:rsidR="00FC3CE8">
        <w:rPr>
          <w:rFonts w:asciiTheme="majorHAnsi" w:hAnsiTheme="majorHAnsi" w:cstheme="majorHAnsi"/>
          <w:sz w:val="22"/>
          <w:szCs w:val="22"/>
        </w:rPr>
        <w:br w:type="page"/>
      </w:r>
    </w:p>
    <w:p w14:paraId="5769D6BB" w14:textId="75437222" w:rsidR="00BB30F9" w:rsidRDefault="002C3E3A" w:rsidP="005622AE">
      <w:pPr>
        <w:pStyle w:val="Heading3"/>
        <w:suppressAutoHyphens/>
        <w:contextualSpacing/>
        <w:rPr>
          <w:rFonts w:asciiTheme="majorHAnsi" w:hAnsiTheme="majorHAnsi" w:cstheme="majorHAnsi"/>
        </w:rPr>
      </w:pPr>
      <w:bookmarkStart w:id="9" w:name="_Toc36198470"/>
      <w:r w:rsidRPr="00FC3CE8">
        <w:rPr>
          <w:rFonts w:asciiTheme="majorHAnsi" w:hAnsiTheme="majorHAnsi" w:cstheme="majorHAnsi"/>
        </w:rPr>
        <w:lastRenderedPageBreak/>
        <w:t>Sequence Diagram</w:t>
      </w:r>
      <w:bookmarkEnd w:id="9"/>
    </w:p>
    <w:p w14:paraId="49A4770C" w14:textId="1B730632" w:rsidR="00972DAD" w:rsidRPr="00FC3CE8" w:rsidRDefault="00AA1B05"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DCA9790" wp14:editId="26C16D6E">
            <wp:extent cx="5943600" cy="4592955"/>
            <wp:effectExtent l="0" t="0" r="0" b="0"/>
            <wp:docPr id="1182361667"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1667" name="Picture 1" descr="A diagram of a company&#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8394A7C" w14:textId="3E8E62C5" w:rsidR="003B2D6D" w:rsidRDefault="00EE0BF7" w:rsidP="00C6353E">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When the client first enters the URL, the request must first go through the router then proceeds to the Browser/View/Template. </w:t>
      </w:r>
      <w:r w:rsidR="00933C2A">
        <w:rPr>
          <w:rFonts w:asciiTheme="majorHAnsi" w:hAnsiTheme="majorHAnsi" w:cstheme="majorHAnsi"/>
          <w:sz w:val="22"/>
          <w:szCs w:val="22"/>
        </w:rPr>
        <w:t>Afterwards,</w:t>
      </w:r>
      <w:r>
        <w:rPr>
          <w:rFonts w:asciiTheme="majorHAnsi" w:hAnsiTheme="majorHAnsi" w:cstheme="majorHAnsi"/>
          <w:sz w:val="22"/>
          <w:szCs w:val="22"/>
        </w:rPr>
        <w:t xml:space="preserve"> the client interacts with the UI which will prompt the controller. The controller</w:t>
      </w:r>
      <w:r w:rsidR="00FB0C23">
        <w:rPr>
          <w:rFonts w:asciiTheme="majorHAnsi" w:hAnsiTheme="majorHAnsi" w:cstheme="majorHAnsi"/>
          <w:sz w:val="22"/>
          <w:szCs w:val="22"/>
        </w:rPr>
        <w:t xml:space="preserve"> assigns the scope and</w:t>
      </w:r>
      <w:r>
        <w:rPr>
          <w:rFonts w:asciiTheme="majorHAnsi" w:hAnsiTheme="majorHAnsi" w:cstheme="majorHAnsi"/>
          <w:sz w:val="22"/>
          <w:szCs w:val="22"/>
        </w:rPr>
        <w:t xml:space="preserve"> responds to the Browser</w:t>
      </w:r>
      <w:r w:rsidR="00FB0C23">
        <w:rPr>
          <w:rFonts w:asciiTheme="majorHAnsi" w:hAnsiTheme="majorHAnsi" w:cstheme="majorHAnsi"/>
          <w:sz w:val="22"/>
          <w:szCs w:val="22"/>
        </w:rPr>
        <w:t xml:space="preserve">, meanwhile interacts with the HTTP client to retrieve data. </w:t>
      </w:r>
      <w:r w:rsidR="006B01C5">
        <w:rPr>
          <w:rFonts w:asciiTheme="majorHAnsi" w:hAnsiTheme="majorHAnsi" w:cstheme="majorHAnsi"/>
          <w:sz w:val="22"/>
          <w:szCs w:val="22"/>
        </w:rPr>
        <w:t xml:space="preserve">The </w:t>
      </w:r>
      <w:r w:rsidR="00FB0C23">
        <w:rPr>
          <w:rFonts w:asciiTheme="majorHAnsi" w:hAnsiTheme="majorHAnsi" w:cstheme="majorHAnsi"/>
          <w:sz w:val="22"/>
          <w:szCs w:val="22"/>
        </w:rPr>
        <w:t>HTTP client</w:t>
      </w:r>
      <w:r w:rsidR="00A15425">
        <w:rPr>
          <w:rFonts w:asciiTheme="majorHAnsi" w:hAnsiTheme="majorHAnsi" w:cstheme="majorHAnsi"/>
          <w:sz w:val="22"/>
          <w:szCs w:val="22"/>
        </w:rPr>
        <w:t xml:space="preserve"> </w:t>
      </w:r>
      <w:r w:rsidR="00FB0C23">
        <w:rPr>
          <w:rFonts w:asciiTheme="majorHAnsi" w:hAnsiTheme="majorHAnsi" w:cstheme="majorHAnsi"/>
          <w:sz w:val="22"/>
          <w:szCs w:val="22"/>
        </w:rPr>
        <w:t xml:space="preserve">sends a request to the controller function which the Route on the server-side takes care of.  The route forwards to the controller/model on the server-side to retrieve data and load the model. </w:t>
      </w:r>
      <w:r w:rsidR="008F4985">
        <w:rPr>
          <w:rFonts w:asciiTheme="majorHAnsi" w:hAnsiTheme="majorHAnsi" w:cstheme="majorHAnsi"/>
          <w:sz w:val="22"/>
          <w:szCs w:val="22"/>
        </w:rPr>
        <w:t>The controller holds the application logic to connect to the MongoDB, the database processes the request. The database sends a callback to the controller/model which then sends a promise if the process completed or there were issues</w:t>
      </w:r>
      <w:r w:rsidR="00F1535D">
        <w:rPr>
          <w:rFonts w:asciiTheme="majorHAnsi" w:hAnsiTheme="majorHAnsi" w:cstheme="majorHAnsi"/>
          <w:sz w:val="22"/>
          <w:szCs w:val="22"/>
        </w:rPr>
        <w:t xml:space="preserve"> to the HTTP client. Then the HTTP client forwards the promise to the controller which then assigns the scope. And lastly, the controller sends the logic so the Browser can render the view.</w:t>
      </w:r>
    </w:p>
    <w:p w14:paraId="4A9FEEB4" w14:textId="77777777" w:rsidR="00756FD7" w:rsidRDefault="00756FD7" w:rsidP="00A63373">
      <w:pPr>
        <w:suppressAutoHyphens/>
        <w:ind w:firstLine="720"/>
        <w:contextualSpacing/>
        <w:rPr>
          <w:rFonts w:asciiTheme="majorHAnsi" w:hAnsiTheme="majorHAnsi" w:cstheme="majorHAnsi"/>
          <w:sz w:val="22"/>
          <w:szCs w:val="22"/>
        </w:rPr>
      </w:pPr>
    </w:p>
    <w:p w14:paraId="1BCB8944" w14:textId="2AB6DD71" w:rsidR="00756FD7" w:rsidRDefault="00756FD7" w:rsidP="00A63373">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For the trip process,</w:t>
      </w:r>
      <w:r w:rsidR="003B2D6D">
        <w:rPr>
          <w:rFonts w:asciiTheme="majorHAnsi" w:hAnsiTheme="majorHAnsi" w:cstheme="majorHAnsi"/>
          <w:sz w:val="22"/>
          <w:szCs w:val="22"/>
        </w:rPr>
        <w:t xml:space="preserve"> the user first needs to sign</w:t>
      </w:r>
      <w:r w:rsidR="00C6353E">
        <w:rPr>
          <w:rFonts w:asciiTheme="majorHAnsi" w:hAnsiTheme="majorHAnsi" w:cstheme="majorHAnsi"/>
          <w:sz w:val="22"/>
          <w:szCs w:val="22"/>
        </w:rPr>
        <w:t>-</w:t>
      </w:r>
      <w:r w:rsidR="003B2D6D">
        <w:rPr>
          <w:rFonts w:asciiTheme="majorHAnsi" w:hAnsiTheme="majorHAnsi" w:cstheme="majorHAnsi"/>
          <w:sz w:val="22"/>
          <w:szCs w:val="22"/>
        </w:rPr>
        <w:t xml:space="preserve">in with the email and password registered. If the database and controller validate the </w:t>
      </w:r>
      <w:r w:rsidR="00C6353E">
        <w:rPr>
          <w:rFonts w:asciiTheme="majorHAnsi" w:hAnsiTheme="majorHAnsi" w:cstheme="majorHAnsi"/>
          <w:sz w:val="22"/>
          <w:szCs w:val="22"/>
        </w:rPr>
        <w:t>credentials,</w:t>
      </w:r>
      <w:r w:rsidR="003B2D6D">
        <w:rPr>
          <w:rFonts w:asciiTheme="majorHAnsi" w:hAnsiTheme="majorHAnsi" w:cstheme="majorHAnsi"/>
          <w:sz w:val="22"/>
          <w:szCs w:val="22"/>
        </w:rPr>
        <w:t xml:space="preserve"> </w:t>
      </w:r>
      <w:r w:rsidR="00C6353E">
        <w:rPr>
          <w:rFonts w:asciiTheme="majorHAnsi" w:hAnsiTheme="majorHAnsi" w:cstheme="majorHAnsi"/>
          <w:sz w:val="22"/>
          <w:szCs w:val="22"/>
        </w:rPr>
        <w:t>then user is sent to a new Browser where he can add or edit a trip. The user can add a trip by clicking the add button and this will load the add trip page. The user then needs to fill in the textboxes with data</w:t>
      </w:r>
      <w:r w:rsidR="00955569">
        <w:rPr>
          <w:rFonts w:asciiTheme="majorHAnsi" w:hAnsiTheme="majorHAnsi" w:cstheme="majorHAnsi"/>
          <w:sz w:val="22"/>
          <w:szCs w:val="22"/>
        </w:rPr>
        <w:t>. Then the controller will send the HTTP client a request to connect to the server-side. So, the trip gets added in to the MongoDB, of course, once the route and controller/model are processed. The edit-trip follows a similar sense, but the browser loads a different web page. And both send callbacks and promises back to the controller/model, HTTP client and controller.</w:t>
      </w:r>
    </w:p>
    <w:p w14:paraId="17A3EE14" w14:textId="77777777" w:rsidR="00FF7986" w:rsidRDefault="00FF7986" w:rsidP="00A63373">
      <w:pPr>
        <w:suppressAutoHyphens/>
        <w:ind w:firstLine="720"/>
        <w:contextualSpacing/>
        <w:rPr>
          <w:rFonts w:asciiTheme="majorHAnsi" w:hAnsiTheme="majorHAnsi" w:cstheme="majorHAnsi"/>
          <w:sz w:val="22"/>
          <w:szCs w:val="22"/>
        </w:rPr>
      </w:pPr>
    </w:p>
    <w:p w14:paraId="6BE2FC22" w14:textId="7C80472C" w:rsidR="00FF7986" w:rsidRDefault="00E829FE" w:rsidP="00A63373">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lastRenderedPageBreak/>
        <w:t xml:space="preserve">For admin interaction, the user will need to interact with the browser to do any managerial tasks. The </w:t>
      </w:r>
      <w:r w:rsidR="00B27865">
        <w:rPr>
          <w:rFonts w:asciiTheme="majorHAnsi" w:hAnsiTheme="majorHAnsi" w:cstheme="majorHAnsi"/>
          <w:sz w:val="22"/>
          <w:szCs w:val="22"/>
        </w:rPr>
        <w:t>user interacts with  Browser</w:t>
      </w:r>
      <w:r w:rsidR="005F095F">
        <w:rPr>
          <w:rFonts w:asciiTheme="majorHAnsi" w:hAnsiTheme="majorHAnsi" w:cstheme="majorHAnsi"/>
          <w:sz w:val="22"/>
          <w:szCs w:val="22"/>
        </w:rPr>
        <w:t xml:space="preserve"> to initiate</w:t>
      </w:r>
      <w:r w:rsidR="00B27865">
        <w:rPr>
          <w:rFonts w:asciiTheme="majorHAnsi" w:hAnsiTheme="majorHAnsi" w:cstheme="majorHAnsi"/>
          <w:sz w:val="22"/>
          <w:szCs w:val="22"/>
        </w:rPr>
        <w:t xml:space="preserve"> the controller</w:t>
      </w:r>
      <w:r>
        <w:rPr>
          <w:rFonts w:asciiTheme="majorHAnsi" w:hAnsiTheme="majorHAnsi" w:cstheme="majorHAnsi"/>
          <w:sz w:val="22"/>
          <w:szCs w:val="22"/>
        </w:rPr>
        <w:t xml:space="preserve"> to access the server-side for administration purposes. The server-side will need to authenticate and confirm the </w:t>
      </w:r>
      <w:r w:rsidR="00E55152">
        <w:rPr>
          <w:rFonts w:asciiTheme="majorHAnsi" w:hAnsiTheme="majorHAnsi" w:cstheme="majorHAnsi"/>
          <w:sz w:val="22"/>
          <w:szCs w:val="22"/>
        </w:rPr>
        <w:t>administrator’s</w:t>
      </w:r>
      <w:r>
        <w:rPr>
          <w:rFonts w:asciiTheme="majorHAnsi" w:hAnsiTheme="majorHAnsi" w:cstheme="majorHAnsi"/>
          <w:sz w:val="22"/>
          <w:szCs w:val="22"/>
        </w:rPr>
        <w:t xml:space="preserve"> credentials and request</w:t>
      </w:r>
      <w:r w:rsidR="00E55152">
        <w:rPr>
          <w:rFonts w:asciiTheme="majorHAnsi" w:hAnsiTheme="majorHAnsi" w:cstheme="majorHAnsi"/>
          <w:sz w:val="22"/>
          <w:szCs w:val="22"/>
        </w:rPr>
        <w:t xml:space="preserve"> before performing any tasks. The model will then interact with the controller to change( adding or deleting a user).</w:t>
      </w:r>
      <w:r w:rsidR="00C301A2">
        <w:rPr>
          <w:rFonts w:asciiTheme="majorHAnsi" w:hAnsiTheme="majorHAnsi" w:cstheme="majorHAnsi"/>
          <w:sz w:val="22"/>
          <w:szCs w:val="22"/>
        </w:rPr>
        <w:t xml:space="preserve"> Then it will send a result back to the client indicating success and updat</w:t>
      </w:r>
      <w:r w:rsidR="008C3889">
        <w:rPr>
          <w:rFonts w:asciiTheme="majorHAnsi" w:hAnsiTheme="majorHAnsi" w:cstheme="majorHAnsi"/>
          <w:sz w:val="22"/>
          <w:szCs w:val="22"/>
        </w:rPr>
        <w:t>e</w:t>
      </w:r>
      <w:r w:rsidR="00C301A2">
        <w:rPr>
          <w:rFonts w:asciiTheme="majorHAnsi" w:hAnsiTheme="majorHAnsi" w:cstheme="majorHAnsi"/>
          <w:sz w:val="22"/>
          <w:szCs w:val="22"/>
        </w:rPr>
        <w:t xml:space="preserve"> the </w:t>
      </w:r>
      <w:r w:rsidR="00B27865">
        <w:rPr>
          <w:rFonts w:asciiTheme="majorHAnsi" w:hAnsiTheme="majorHAnsi" w:cstheme="majorHAnsi"/>
          <w:sz w:val="22"/>
          <w:szCs w:val="22"/>
        </w:rPr>
        <w:t>MongoDB</w:t>
      </w:r>
      <w:r w:rsidR="00C301A2">
        <w:rPr>
          <w:rFonts w:asciiTheme="majorHAnsi" w:hAnsiTheme="majorHAnsi" w:cstheme="majorHAnsi"/>
          <w:sz w:val="22"/>
          <w:szCs w:val="22"/>
        </w:rPr>
        <w: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52C5DC5" w:rsidR="00AB2AA5" w:rsidRPr="00FC3CE8" w:rsidRDefault="005B0759"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42165450" wp14:editId="323C1BAD">
            <wp:extent cx="6591300" cy="4991100"/>
            <wp:effectExtent l="0" t="0" r="0" b="0"/>
            <wp:docPr id="81626083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0833" name="Picture 1" descr="A diagram of a compan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1300" cy="4991100"/>
                    </a:xfrm>
                    <a:prstGeom prst="rect">
                      <a:avLst/>
                    </a:prstGeom>
                  </pic:spPr>
                </pic:pic>
              </a:graphicData>
            </a:graphic>
          </wp:inline>
        </w:drawing>
      </w:r>
      <w:r w:rsidR="00AB2AA5" w:rsidRPr="00FC3CE8">
        <w:rPr>
          <w:rFonts w:asciiTheme="majorHAnsi" w:hAnsiTheme="majorHAnsi" w:cstheme="majorHAnsi"/>
          <w:sz w:val="22"/>
          <w:szCs w:val="22"/>
        </w:rPr>
        <w:br/>
      </w:r>
    </w:p>
    <w:p w14:paraId="55A269E9" w14:textId="2F715435" w:rsidR="00DE506A" w:rsidRDefault="0037560F" w:rsidP="00DE237B">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JavaScript class diagram </w:t>
      </w:r>
      <w:r w:rsidR="00771AC5">
        <w:rPr>
          <w:rFonts w:asciiTheme="majorHAnsi" w:hAnsiTheme="majorHAnsi" w:cstheme="majorHAnsi"/>
          <w:sz w:val="22"/>
          <w:szCs w:val="22"/>
        </w:rPr>
        <w:t>consists</w:t>
      </w:r>
      <w:r>
        <w:rPr>
          <w:rFonts w:asciiTheme="majorHAnsi" w:hAnsiTheme="majorHAnsi" w:cstheme="majorHAnsi"/>
          <w:sz w:val="22"/>
          <w:szCs w:val="22"/>
        </w:rPr>
        <w:t xml:space="preserve"> of twelve classes. </w:t>
      </w:r>
      <w:r w:rsidR="00DE237B">
        <w:rPr>
          <w:rFonts w:asciiTheme="majorHAnsi" w:hAnsiTheme="majorHAnsi" w:cstheme="majorHAnsi"/>
          <w:sz w:val="22"/>
          <w:szCs w:val="22"/>
        </w:rPr>
        <w:t>Beginning with the Travel_Agent class</w:t>
      </w:r>
      <w:r w:rsidR="00275B18">
        <w:rPr>
          <w:rFonts w:asciiTheme="majorHAnsi" w:hAnsiTheme="majorHAnsi" w:cstheme="majorHAnsi"/>
          <w:sz w:val="22"/>
          <w:szCs w:val="22"/>
        </w:rPr>
        <w:t xml:space="preserve">(this class has a dependent relation with </w:t>
      </w:r>
      <w:r w:rsidR="00F57619">
        <w:rPr>
          <w:rFonts w:asciiTheme="majorHAnsi" w:hAnsiTheme="majorHAnsi" w:cstheme="majorHAnsi"/>
          <w:sz w:val="22"/>
          <w:szCs w:val="22"/>
        </w:rPr>
        <w:t>Traveler Info</w:t>
      </w:r>
      <w:r w:rsidR="00275B18">
        <w:rPr>
          <w:rFonts w:asciiTheme="majorHAnsi" w:hAnsiTheme="majorHAnsi" w:cstheme="majorHAnsi"/>
          <w:sz w:val="22"/>
          <w:szCs w:val="22"/>
        </w:rPr>
        <w:t>)</w:t>
      </w:r>
      <w:r w:rsidR="00DE237B">
        <w:rPr>
          <w:rFonts w:asciiTheme="majorHAnsi" w:hAnsiTheme="majorHAnsi" w:cstheme="majorHAnsi"/>
          <w:sz w:val="22"/>
          <w:szCs w:val="22"/>
        </w:rPr>
        <w:t>, this class will consist of the travel agents and agencies name.</w:t>
      </w:r>
      <w:r w:rsidR="00FD24BD">
        <w:rPr>
          <w:rFonts w:asciiTheme="majorHAnsi" w:hAnsiTheme="majorHAnsi" w:cstheme="majorHAnsi"/>
          <w:sz w:val="22"/>
          <w:szCs w:val="22"/>
        </w:rPr>
        <w:t xml:space="preserve"> This class will have methods that sends an itinerary to access the </w:t>
      </w:r>
      <w:r w:rsidR="00F57619">
        <w:rPr>
          <w:rFonts w:asciiTheme="majorHAnsi" w:hAnsiTheme="majorHAnsi" w:cstheme="majorHAnsi"/>
          <w:sz w:val="22"/>
          <w:szCs w:val="22"/>
        </w:rPr>
        <w:t>Hotel Info</w:t>
      </w:r>
      <w:r w:rsidR="00FD24BD">
        <w:rPr>
          <w:rFonts w:asciiTheme="majorHAnsi" w:hAnsiTheme="majorHAnsi" w:cstheme="majorHAnsi"/>
          <w:sz w:val="22"/>
          <w:szCs w:val="22"/>
        </w:rPr>
        <w:t xml:space="preserve">, </w:t>
      </w:r>
      <w:r w:rsidR="00F57619">
        <w:rPr>
          <w:rFonts w:asciiTheme="majorHAnsi" w:hAnsiTheme="majorHAnsi" w:cstheme="majorHAnsi"/>
          <w:sz w:val="22"/>
          <w:szCs w:val="22"/>
        </w:rPr>
        <w:t>Cruise Info</w:t>
      </w:r>
      <w:r w:rsidR="00FD24BD">
        <w:rPr>
          <w:rFonts w:asciiTheme="majorHAnsi" w:hAnsiTheme="majorHAnsi" w:cstheme="majorHAnsi"/>
          <w:sz w:val="22"/>
          <w:szCs w:val="22"/>
        </w:rPr>
        <w:t xml:space="preserve">, </w:t>
      </w:r>
      <w:r w:rsidR="00F57619">
        <w:rPr>
          <w:rFonts w:asciiTheme="majorHAnsi" w:hAnsiTheme="majorHAnsi" w:cstheme="majorHAnsi"/>
          <w:sz w:val="22"/>
          <w:szCs w:val="22"/>
        </w:rPr>
        <w:t>Flight Info</w:t>
      </w:r>
      <w:r w:rsidR="003E2FD3">
        <w:rPr>
          <w:rFonts w:asciiTheme="majorHAnsi" w:hAnsiTheme="majorHAnsi" w:cstheme="majorHAnsi"/>
          <w:sz w:val="22"/>
          <w:szCs w:val="22"/>
        </w:rPr>
        <w:t xml:space="preserve"> classes. They have zero </w:t>
      </w:r>
      <w:r w:rsidR="00DE506A">
        <w:rPr>
          <w:rFonts w:asciiTheme="majorHAnsi" w:hAnsiTheme="majorHAnsi" w:cstheme="majorHAnsi"/>
          <w:sz w:val="22"/>
          <w:szCs w:val="22"/>
        </w:rPr>
        <w:t>too</w:t>
      </w:r>
      <w:r w:rsidR="003E2FD3">
        <w:rPr>
          <w:rFonts w:asciiTheme="majorHAnsi" w:hAnsiTheme="majorHAnsi" w:cstheme="majorHAnsi"/>
          <w:sz w:val="22"/>
          <w:szCs w:val="22"/>
        </w:rPr>
        <w:t xml:space="preserve"> many associations with Travel_agent. And will be used when the Travel_Agent requests access to any itinerary.</w:t>
      </w:r>
      <w:r w:rsidR="00FD24BD">
        <w:rPr>
          <w:rFonts w:asciiTheme="majorHAnsi" w:hAnsiTheme="majorHAnsi" w:cstheme="majorHAnsi"/>
          <w:sz w:val="22"/>
          <w:szCs w:val="22"/>
        </w:rPr>
        <w:t xml:space="preserve"> </w:t>
      </w:r>
      <w:r w:rsidR="00B02CD4">
        <w:rPr>
          <w:rFonts w:asciiTheme="majorHAnsi" w:hAnsiTheme="majorHAnsi" w:cstheme="majorHAnsi"/>
          <w:sz w:val="22"/>
          <w:szCs w:val="22"/>
        </w:rPr>
        <w:t xml:space="preserve"> </w:t>
      </w:r>
      <w:r w:rsidR="00DE506A">
        <w:rPr>
          <w:rFonts w:asciiTheme="majorHAnsi" w:hAnsiTheme="majorHAnsi" w:cstheme="majorHAnsi"/>
          <w:sz w:val="22"/>
          <w:szCs w:val="22"/>
        </w:rPr>
        <w:t xml:space="preserve">And lastly, these classes have a dependent relationship with their booking classes and </w:t>
      </w:r>
      <w:r w:rsidR="00F57619">
        <w:rPr>
          <w:rFonts w:asciiTheme="majorHAnsi" w:hAnsiTheme="majorHAnsi" w:cstheme="majorHAnsi"/>
          <w:sz w:val="22"/>
          <w:szCs w:val="22"/>
        </w:rPr>
        <w:t>Traveler Info</w:t>
      </w:r>
      <w:r w:rsidR="00DE506A">
        <w:rPr>
          <w:rFonts w:asciiTheme="majorHAnsi" w:hAnsiTheme="majorHAnsi" w:cstheme="majorHAnsi"/>
          <w:sz w:val="22"/>
          <w:szCs w:val="22"/>
        </w:rPr>
        <w:t xml:space="preserve"> class.</w:t>
      </w:r>
    </w:p>
    <w:p w14:paraId="431BAB7B" w14:textId="77777777" w:rsidR="00275B18" w:rsidRDefault="00275B18" w:rsidP="00DE237B">
      <w:pPr>
        <w:suppressAutoHyphens/>
        <w:ind w:firstLine="720"/>
        <w:contextualSpacing/>
        <w:rPr>
          <w:rFonts w:asciiTheme="majorHAnsi" w:hAnsiTheme="majorHAnsi" w:cstheme="majorHAnsi"/>
          <w:sz w:val="22"/>
          <w:szCs w:val="22"/>
        </w:rPr>
      </w:pPr>
    </w:p>
    <w:p w14:paraId="28434017" w14:textId="6F8C573B" w:rsidR="00ED1105" w:rsidRDefault="00DB729A" w:rsidP="00ED110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lastRenderedPageBreak/>
        <w:t xml:space="preserve">In addition, </w:t>
      </w:r>
      <w:r w:rsidR="00F57619">
        <w:rPr>
          <w:rFonts w:asciiTheme="majorHAnsi" w:hAnsiTheme="majorHAnsi" w:cstheme="majorHAnsi"/>
          <w:sz w:val="22"/>
          <w:szCs w:val="22"/>
        </w:rPr>
        <w:t>Cruise Booking</w:t>
      </w:r>
      <w:r>
        <w:rPr>
          <w:rFonts w:asciiTheme="majorHAnsi" w:hAnsiTheme="majorHAnsi" w:cstheme="majorHAnsi"/>
          <w:sz w:val="22"/>
          <w:szCs w:val="22"/>
        </w:rPr>
        <w:t xml:space="preserve">, </w:t>
      </w:r>
      <w:r w:rsidR="00F57619">
        <w:rPr>
          <w:rFonts w:asciiTheme="majorHAnsi" w:hAnsiTheme="majorHAnsi" w:cstheme="majorHAnsi"/>
          <w:sz w:val="22"/>
          <w:szCs w:val="22"/>
        </w:rPr>
        <w:t>Flight Booking</w:t>
      </w:r>
      <w:r>
        <w:rPr>
          <w:rFonts w:asciiTheme="majorHAnsi" w:hAnsiTheme="majorHAnsi" w:cstheme="majorHAnsi"/>
          <w:sz w:val="22"/>
          <w:szCs w:val="22"/>
        </w:rPr>
        <w:t xml:space="preserve">, </w:t>
      </w:r>
      <w:r w:rsidR="00F57619">
        <w:rPr>
          <w:rFonts w:asciiTheme="majorHAnsi" w:hAnsiTheme="majorHAnsi" w:cstheme="majorHAnsi"/>
          <w:sz w:val="22"/>
          <w:szCs w:val="22"/>
        </w:rPr>
        <w:t>Hotel Booking</w:t>
      </w:r>
      <w:r>
        <w:rPr>
          <w:rFonts w:asciiTheme="majorHAnsi" w:hAnsiTheme="majorHAnsi" w:cstheme="majorHAnsi"/>
          <w:sz w:val="22"/>
          <w:szCs w:val="22"/>
        </w:rPr>
        <w:t xml:space="preserve"> have a dependency relationship with Travel_agent. They all have a name and price variable. Specifically, the </w:t>
      </w:r>
      <w:r w:rsidR="00F57619">
        <w:rPr>
          <w:rFonts w:asciiTheme="majorHAnsi" w:hAnsiTheme="majorHAnsi" w:cstheme="majorHAnsi"/>
          <w:sz w:val="22"/>
          <w:szCs w:val="22"/>
        </w:rPr>
        <w:t>Cruise Booking</w:t>
      </w:r>
      <w:r w:rsidR="00DE506A">
        <w:rPr>
          <w:rFonts w:asciiTheme="majorHAnsi" w:hAnsiTheme="majorHAnsi" w:cstheme="majorHAnsi"/>
          <w:sz w:val="22"/>
          <w:szCs w:val="22"/>
        </w:rPr>
        <w:t xml:space="preserve"> and </w:t>
      </w:r>
      <w:r w:rsidR="00F57619">
        <w:rPr>
          <w:rFonts w:asciiTheme="majorHAnsi" w:hAnsiTheme="majorHAnsi" w:cstheme="majorHAnsi"/>
          <w:sz w:val="22"/>
          <w:szCs w:val="22"/>
        </w:rPr>
        <w:t>Flight Booking</w:t>
      </w:r>
      <w:r w:rsidR="00DE506A">
        <w:rPr>
          <w:rFonts w:asciiTheme="majorHAnsi" w:hAnsiTheme="majorHAnsi" w:cstheme="majorHAnsi"/>
          <w:sz w:val="22"/>
          <w:szCs w:val="22"/>
        </w:rPr>
        <w:t xml:space="preserve"> classes have a </w:t>
      </w:r>
      <w:r w:rsidR="00275B18">
        <w:rPr>
          <w:rFonts w:asciiTheme="majorHAnsi" w:hAnsiTheme="majorHAnsi" w:cstheme="majorHAnsi"/>
          <w:sz w:val="22"/>
          <w:szCs w:val="22"/>
        </w:rPr>
        <w:t>cabin type</w:t>
      </w:r>
      <w:r w:rsidR="00DE506A">
        <w:rPr>
          <w:rFonts w:asciiTheme="majorHAnsi" w:hAnsiTheme="majorHAnsi" w:cstheme="majorHAnsi"/>
          <w:sz w:val="22"/>
          <w:szCs w:val="22"/>
        </w:rPr>
        <w:t xml:space="preserve"> and seat</w:t>
      </w:r>
      <w:r w:rsidR="00F57619">
        <w:rPr>
          <w:rFonts w:asciiTheme="majorHAnsi" w:hAnsiTheme="majorHAnsi" w:cstheme="majorHAnsi"/>
          <w:sz w:val="22"/>
          <w:szCs w:val="22"/>
        </w:rPr>
        <w:t>-c</w:t>
      </w:r>
      <w:r w:rsidR="00DE506A">
        <w:rPr>
          <w:rFonts w:asciiTheme="majorHAnsi" w:hAnsiTheme="majorHAnsi" w:cstheme="majorHAnsi"/>
          <w:sz w:val="22"/>
          <w:szCs w:val="22"/>
        </w:rPr>
        <w:t xml:space="preserve">lass variable, respectfully. Both have methods to check their availability and send a confirmation e-mail once confirmed. </w:t>
      </w:r>
      <w:r w:rsidR="00275B18">
        <w:rPr>
          <w:rFonts w:asciiTheme="majorHAnsi" w:hAnsiTheme="majorHAnsi" w:cstheme="majorHAnsi"/>
          <w:sz w:val="22"/>
          <w:szCs w:val="22"/>
        </w:rPr>
        <w:t xml:space="preserve">Uniquely, </w:t>
      </w:r>
      <w:r w:rsidR="00F57619">
        <w:rPr>
          <w:rFonts w:asciiTheme="majorHAnsi" w:hAnsiTheme="majorHAnsi" w:cstheme="majorHAnsi"/>
          <w:sz w:val="22"/>
          <w:szCs w:val="22"/>
        </w:rPr>
        <w:t>Hotel Booking</w:t>
      </w:r>
      <w:r w:rsidR="00275B18">
        <w:rPr>
          <w:rFonts w:asciiTheme="majorHAnsi" w:hAnsiTheme="majorHAnsi" w:cstheme="majorHAnsi"/>
          <w:sz w:val="22"/>
          <w:szCs w:val="22"/>
        </w:rPr>
        <w:t xml:space="preserve"> has three additional variables which are the stars, location, and </w:t>
      </w:r>
      <w:r w:rsidR="00F57619">
        <w:rPr>
          <w:rFonts w:asciiTheme="majorHAnsi" w:hAnsiTheme="majorHAnsi" w:cstheme="majorHAnsi"/>
          <w:sz w:val="22"/>
          <w:szCs w:val="22"/>
        </w:rPr>
        <w:t>rooms requested</w:t>
      </w:r>
      <w:r w:rsidR="00275B18">
        <w:rPr>
          <w:rFonts w:asciiTheme="majorHAnsi" w:hAnsiTheme="majorHAnsi" w:cstheme="majorHAnsi"/>
          <w:sz w:val="22"/>
          <w:szCs w:val="22"/>
        </w:rPr>
        <w:t>.</w:t>
      </w:r>
      <w:r w:rsidR="009236EF">
        <w:rPr>
          <w:rFonts w:asciiTheme="majorHAnsi" w:hAnsiTheme="majorHAnsi" w:cstheme="majorHAnsi"/>
          <w:sz w:val="22"/>
          <w:szCs w:val="22"/>
        </w:rPr>
        <w:t xml:space="preserve"> These classes </w:t>
      </w:r>
      <w:r w:rsidR="00914C2E">
        <w:rPr>
          <w:rFonts w:asciiTheme="majorHAnsi" w:hAnsiTheme="majorHAnsi" w:cstheme="majorHAnsi"/>
          <w:sz w:val="22"/>
          <w:szCs w:val="22"/>
        </w:rPr>
        <w:t>are inherited</w:t>
      </w:r>
      <w:r w:rsidR="009236EF">
        <w:rPr>
          <w:rFonts w:asciiTheme="majorHAnsi" w:hAnsiTheme="majorHAnsi" w:cstheme="majorHAnsi"/>
          <w:sz w:val="22"/>
          <w:szCs w:val="22"/>
        </w:rPr>
        <w:t xml:space="preserve"> from the itinerary class which has the starting date, returning date, origin, and destination data and the ability to generate a report.</w:t>
      </w:r>
      <w:r w:rsidR="00914C2E">
        <w:rPr>
          <w:rFonts w:asciiTheme="majorHAnsi" w:hAnsiTheme="majorHAnsi" w:cstheme="majorHAnsi"/>
          <w:sz w:val="22"/>
          <w:szCs w:val="22"/>
        </w:rPr>
        <w:t xml:space="preserve"> One last connection for the Booking classes and that is their aggregation of the </w:t>
      </w:r>
      <w:r w:rsidR="00F57619">
        <w:rPr>
          <w:rFonts w:asciiTheme="majorHAnsi" w:hAnsiTheme="majorHAnsi" w:cstheme="majorHAnsi"/>
          <w:sz w:val="22"/>
          <w:szCs w:val="22"/>
        </w:rPr>
        <w:t>Trip Info</w:t>
      </w:r>
      <w:r w:rsidR="00914C2E">
        <w:rPr>
          <w:rFonts w:asciiTheme="majorHAnsi" w:hAnsiTheme="majorHAnsi" w:cstheme="majorHAnsi"/>
          <w:sz w:val="22"/>
          <w:szCs w:val="22"/>
        </w:rPr>
        <w:t xml:space="preserve"> class. This class contains the total price, total miles, and </w:t>
      </w:r>
      <w:r w:rsidR="00ED1105">
        <w:rPr>
          <w:rFonts w:asciiTheme="majorHAnsi" w:hAnsiTheme="majorHAnsi" w:cstheme="majorHAnsi"/>
          <w:sz w:val="22"/>
          <w:szCs w:val="22"/>
        </w:rPr>
        <w:t>stopover</w:t>
      </w:r>
      <w:r w:rsidR="00914C2E">
        <w:rPr>
          <w:rFonts w:asciiTheme="majorHAnsi" w:hAnsiTheme="majorHAnsi" w:cstheme="majorHAnsi"/>
          <w:sz w:val="22"/>
          <w:szCs w:val="22"/>
        </w:rPr>
        <w:t xml:space="preserve"> data and the methods to obtain the total miles and price.</w:t>
      </w:r>
    </w:p>
    <w:p w14:paraId="7EAD4EF8" w14:textId="77777777" w:rsidR="00ED1105" w:rsidRDefault="00ED1105" w:rsidP="00ED1105">
      <w:pPr>
        <w:suppressAutoHyphens/>
        <w:ind w:firstLine="720"/>
        <w:contextualSpacing/>
        <w:rPr>
          <w:rFonts w:asciiTheme="majorHAnsi" w:hAnsiTheme="majorHAnsi" w:cstheme="majorHAnsi"/>
          <w:sz w:val="22"/>
          <w:szCs w:val="22"/>
        </w:rPr>
      </w:pPr>
    </w:p>
    <w:p w14:paraId="08F39842" w14:textId="4F4AAAAA" w:rsidR="00ED1105" w:rsidRDefault="00ED1105" w:rsidP="00ED110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w:t>
      </w:r>
      <w:r w:rsidR="00F57619">
        <w:rPr>
          <w:rFonts w:asciiTheme="majorHAnsi" w:hAnsiTheme="majorHAnsi" w:cstheme="majorHAnsi"/>
          <w:sz w:val="22"/>
          <w:szCs w:val="22"/>
        </w:rPr>
        <w:t>Traveler Info</w:t>
      </w:r>
      <w:r>
        <w:rPr>
          <w:rFonts w:asciiTheme="majorHAnsi" w:hAnsiTheme="majorHAnsi" w:cstheme="majorHAnsi"/>
          <w:sz w:val="22"/>
          <w:szCs w:val="22"/>
        </w:rPr>
        <w:t xml:space="preserve"> class only has a </w:t>
      </w:r>
      <w:r w:rsidR="00F57619">
        <w:rPr>
          <w:rFonts w:asciiTheme="majorHAnsi" w:hAnsiTheme="majorHAnsi" w:cstheme="majorHAnsi"/>
          <w:sz w:val="22"/>
          <w:szCs w:val="22"/>
        </w:rPr>
        <w:t>companion num</w:t>
      </w:r>
      <w:r>
        <w:rPr>
          <w:rFonts w:asciiTheme="majorHAnsi" w:hAnsiTheme="majorHAnsi" w:cstheme="majorHAnsi"/>
          <w:sz w:val="22"/>
          <w:szCs w:val="22"/>
        </w:rPr>
        <w:t xml:space="preserve"> variable that will be used to keep track of how many people board the flight. This class is inherited from the </w:t>
      </w:r>
      <w:r w:rsidR="00F57619">
        <w:rPr>
          <w:rFonts w:asciiTheme="majorHAnsi" w:hAnsiTheme="majorHAnsi" w:cstheme="majorHAnsi"/>
          <w:sz w:val="22"/>
          <w:szCs w:val="22"/>
        </w:rPr>
        <w:t>Membership</w:t>
      </w:r>
      <w:r>
        <w:rPr>
          <w:rFonts w:asciiTheme="majorHAnsi" w:hAnsiTheme="majorHAnsi" w:cstheme="majorHAnsi"/>
          <w:sz w:val="22"/>
          <w:szCs w:val="22"/>
        </w:rPr>
        <w:t xml:space="preserve"> Admin which has the data </w:t>
      </w:r>
      <w:r w:rsidR="00F57619">
        <w:rPr>
          <w:rFonts w:asciiTheme="majorHAnsi" w:hAnsiTheme="majorHAnsi" w:cstheme="majorHAnsi"/>
          <w:sz w:val="22"/>
          <w:szCs w:val="22"/>
        </w:rPr>
        <w:t>member Number</w:t>
      </w:r>
      <w:r>
        <w:rPr>
          <w:rFonts w:asciiTheme="majorHAnsi" w:hAnsiTheme="majorHAnsi" w:cstheme="majorHAnsi"/>
          <w:sz w:val="22"/>
          <w:szCs w:val="22"/>
        </w:rPr>
        <w:t xml:space="preserve">, </w:t>
      </w:r>
      <w:r w:rsidR="00F57619">
        <w:rPr>
          <w:rFonts w:asciiTheme="majorHAnsi" w:hAnsiTheme="majorHAnsi" w:cstheme="majorHAnsi"/>
          <w:sz w:val="22"/>
          <w:szCs w:val="22"/>
        </w:rPr>
        <w:t>frequent airline</w:t>
      </w:r>
      <w:r>
        <w:rPr>
          <w:rFonts w:asciiTheme="majorHAnsi" w:hAnsiTheme="majorHAnsi" w:cstheme="majorHAnsi"/>
          <w:sz w:val="22"/>
          <w:szCs w:val="22"/>
        </w:rPr>
        <w:t xml:space="preserve">, </w:t>
      </w:r>
      <w:r w:rsidR="00F57619">
        <w:rPr>
          <w:rFonts w:asciiTheme="majorHAnsi" w:hAnsiTheme="majorHAnsi" w:cstheme="majorHAnsi"/>
          <w:sz w:val="22"/>
          <w:szCs w:val="22"/>
        </w:rPr>
        <w:t>member Status</w:t>
      </w:r>
      <w:r>
        <w:rPr>
          <w:rFonts w:asciiTheme="majorHAnsi" w:hAnsiTheme="majorHAnsi" w:cstheme="majorHAnsi"/>
          <w:sz w:val="22"/>
          <w:szCs w:val="22"/>
        </w:rPr>
        <w:t xml:space="preserve">, </w:t>
      </w:r>
      <w:r w:rsidR="00F57619">
        <w:rPr>
          <w:rFonts w:asciiTheme="majorHAnsi" w:hAnsiTheme="majorHAnsi" w:cstheme="majorHAnsi"/>
          <w:sz w:val="22"/>
          <w:szCs w:val="22"/>
        </w:rPr>
        <w:t>member Club</w:t>
      </w:r>
      <w:r>
        <w:rPr>
          <w:rFonts w:asciiTheme="majorHAnsi" w:hAnsiTheme="majorHAnsi" w:cstheme="majorHAnsi"/>
          <w:sz w:val="22"/>
          <w:szCs w:val="22"/>
        </w:rPr>
        <w:t xml:space="preserve">. This data is passed to the </w:t>
      </w:r>
      <w:r w:rsidR="00F57619">
        <w:rPr>
          <w:rFonts w:asciiTheme="majorHAnsi" w:hAnsiTheme="majorHAnsi" w:cstheme="majorHAnsi"/>
          <w:sz w:val="22"/>
          <w:szCs w:val="22"/>
        </w:rPr>
        <w:t>member Account</w:t>
      </w:r>
      <w:r>
        <w:rPr>
          <w:rFonts w:asciiTheme="majorHAnsi" w:hAnsiTheme="majorHAnsi" w:cstheme="majorHAnsi"/>
          <w:sz w:val="22"/>
          <w:szCs w:val="22"/>
        </w:rPr>
        <w:t xml:space="preserve"> class which has the </w:t>
      </w:r>
      <w:r w:rsidR="00F57619">
        <w:rPr>
          <w:rFonts w:asciiTheme="majorHAnsi" w:hAnsiTheme="majorHAnsi" w:cstheme="majorHAnsi"/>
          <w:sz w:val="22"/>
          <w:szCs w:val="22"/>
        </w:rPr>
        <w:t>credit-points</w:t>
      </w:r>
      <w:r>
        <w:rPr>
          <w:rFonts w:asciiTheme="majorHAnsi" w:hAnsiTheme="majorHAnsi" w:cstheme="majorHAnsi"/>
          <w:sz w:val="22"/>
          <w:szCs w:val="22"/>
        </w:rPr>
        <w:t xml:space="preserve">, </w:t>
      </w:r>
      <w:r w:rsidR="00F57619">
        <w:rPr>
          <w:rFonts w:asciiTheme="majorHAnsi" w:hAnsiTheme="majorHAnsi" w:cstheme="majorHAnsi"/>
          <w:sz w:val="22"/>
          <w:szCs w:val="22"/>
        </w:rPr>
        <w:t>get-points</w:t>
      </w:r>
      <w:r>
        <w:rPr>
          <w:rFonts w:asciiTheme="majorHAnsi" w:hAnsiTheme="majorHAnsi" w:cstheme="majorHAnsi"/>
          <w:sz w:val="22"/>
          <w:szCs w:val="22"/>
        </w:rPr>
        <w:t>, and validate methods</w:t>
      </w:r>
      <w:r w:rsidR="00F57619">
        <w:rPr>
          <w:rFonts w:asciiTheme="majorHAnsi" w:hAnsiTheme="majorHAnsi" w:cstheme="majorHAnsi"/>
          <w:sz w:val="22"/>
          <w:szCs w:val="22"/>
        </w:rPr>
        <w:t>. This class is aggregated by the Membership Admin class.</w:t>
      </w:r>
    </w:p>
    <w:p w14:paraId="592FAD2F" w14:textId="77777777" w:rsidR="00D8467B" w:rsidRDefault="00D8467B" w:rsidP="00ED1105">
      <w:pPr>
        <w:suppressAutoHyphens/>
        <w:ind w:firstLine="720"/>
        <w:contextualSpacing/>
        <w:rPr>
          <w:rFonts w:asciiTheme="majorHAnsi" w:hAnsiTheme="majorHAnsi" w:cstheme="majorHAnsi"/>
          <w:sz w:val="22"/>
          <w:szCs w:val="22"/>
        </w:rPr>
      </w:pPr>
    </w:p>
    <w:p w14:paraId="34EA6355" w14:textId="1C54DDA6" w:rsidR="00D8467B" w:rsidRDefault="00D8467B" w:rsidP="00ED110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There is an association between the Travel Agent and Member Account class, they have </w:t>
      </w:r>
      <w:r w:rsidR="003656B5">
        <w:rPr>
          <w:rFonts w:asciiTheme="majorHAnsi" w:hAnsiTheme="majorHAnsi" w:cstheme="majorHAnsi"/>
          <w:sz w:val="22"/>
          <w:szCs w:val="22"/>
        </w:rPr>
        <w:t>one</w:t>
      </w:r>
      <w:r>
        <w:rPr>
          <w:rFonts w:asciiTheme="majorHAnsi" w:hAnsiTheme="majorHAnsi" w:cstheme="majorHAnsi"/>
          <w:sz w:val="22"/>
          <w:szCs w:val="22"/>
        </w:rPr>
        <w:t xml:space="preserve"> too many and zero too many </w:t>
      </w:r>
      <w:r w:rsidR="003656B5">
        <w:rPr>
          <w:rFonts w:asciiTheme="majorHAnsi" w:hAnsiTheme="majorHAnsi" w:cstheme="majorHAnsi"/>
          <w:sz w:val="22"/>
          <w:szCs w:val="22"/>
        </w:rPr>
        <w:t>relationships</w:t>
      </w:r>
      <w:r>
        <w:rPr>
          <w:rFonts w:asciiTheme="majorHAnsi" w:hAnsiTheme="majorHAnsi" w:cstheme="majorHAnsi"/>
          <w:sz w:val="22"/>
          <w:szCs w:val="22"/>
        </w:rPr>
        <w:t>.</w:t>
      </w:r>
    </w:p>
    <w:p w14:paraId="1134D0D4" w14:textId="77777777" w:rsidR="005B0759" w:rsidRPr="00FC3CE8" w:rsidRDefault="005B0759" w:rsidP="00FC3CE8">
      <w:pPr>
        <w:suppressAutoHyphens/>
        <w:contextualSpacing/>
        <w:rPr>
          <w:rFonts w:asciiTheme="majorHAnsi" w:hAnsiTheme="majorHAnsi" w:cstheme="majorHAnsi"/>
          <w:sz w:val="22"/>
          <w:szCs w:val="22"/>
        </w:rPr>
      </w:pP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000000" w:rsidP="00FC3CE8">
      <w:pPr>
        <w:pStyle w:val="Heading2"/>
        <w:suppressAutoHyphens/>
        <w:contextualSpacing/>
        <w:rPr>
          <w:rFonts w:asciiTheme="majorHAnsi" w:hAnsiTheme="majorHAnsi" w:cstheme="majorHAnsi"/>
        </w:rPr>
      </w:pPr>
      <w:hyperlink w:anchor="_heading=h.2jxsxqh">
        <w:bookmarkStart w:id="12" w:name="_Toc36198472"/>
        <w:r w:rsidR="002C3E3A" w:rsidRPr="00FC3CE8">
          <w:rPr>
            <w:rFonts w:asciiTheme="majorHAnsi" w:hAnsiTheme="majorHAnsi" w:cstheme="majorHAnsi"/>
          </w:rPr>
          <w:t>API</w:t>
        </w:r>
      </w:hyperlink>
      <w:r w:rsidR="002C3E3A" w:rsidRPr="00FC3CE8">
        <w:rPr>
          <w:rFonts w:asciiTheme="majorHAnsi" w:hAnsiTheme="majorHAnsi" w:cstheme="majorHAnsi"/>
        </w:rPr>
        <w:t xml:space="preserve"> Endpoints</w:t>
      </w:r>
      <w:bookmarkEnd w:id="12"/>
    </w:p>
    <w:p w14:paraId="478DE07D"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3656B5" w:rsidRPr="00FC3CE8" w14:paraId="6DF191BE" w14:textId="77777777" w:rsidTr="00FC3CE8">
        <w:trPr>
          <w:tblHeader/>
        </w:trPr>
        <w:tc>
          <w:tcPr>
            <w:tcW w:w="1160" w:type="dxa"/>
            <w:shd w:val="clear" w:color="auto" w:fill="auto"/>
            <w:tcMar>
              <w:top w:w="0" w:type="dxa"/>
              <w:left w:w="115" w:type="dxa"/>
              <w:bottom w:w="0" w:type="dxa"/>
              <w:right w:w="115" w:type="dxa"/>
            </w:tcMar>
          </w:tcPr>
          <w:p w14:paraId="289B1F5A" w14:textId="61928201"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620E757E" w14:textId="638C572D"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5FBE4CA5" w14:textId="33B6F4DF"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228F4909" w14:textId="4C42B8F9"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3656B5" w:rsidRPr="00FC3CE8" w14:paraId="227886FA" w14:textId="77777777" w:rsidTr="00FC3CE8">
        <w:trPr>
          <w:tblHeader/>
        </w:trPr>
        <w:tc>
          <w:tcPr>
            <w:tcW w:w="1160" w:type="dxa"/>
            <w:shd w:val="clear" w:color="auto" w:fill="auto"/>
            <w:tcMar>
              <w:top w:w="0" w:type="dxa"/>
              <w:left w:w="115" w:type="dxa"/>
              <w:bottom w:w="0" w:type="dxa"/>
              <w:right w:w="115" w:type="dxa"/>
            </w:tcMar>
          </w:tcPr>
          <w:p w14:paraId="67711E0E" w14:textId="073F49E4"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r w:rsidR="00687D1E">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799AFEFC" w14:textId="17FCFC6D" w:rsidR="003656B5" w:rsidRPr="00FC3CE8" w:rsidRDefault="003656B5" w:rsidP="00FC3CE8">
            <w:pPr>
              <w:suppressAutoHyphens/>
              <w:contextualSpacing/>
              <w:rPr>
                <w:rFonts w:asciiTheme="majorHAnsi" w:hAnsiTheme="majorHAnsi" w:cstheme="majorHAnsi"/>
                <w:b/>
                <w:sz w:val="22"/>
                <w:szCs w:val="22"/>
              </w:rPr>
            </w:pPr>
            <w:r>
              <w:rPr>
                <w:rFonts w:asciiTheme="majorHAnsi" w:hAnsiTheme="majorHAnsi" w:cstheme="majorHAnsi"/>
                <w:sz w:val="22"/>
                <w:szCs w:val="22"/>
              </w:rPr>
              <w:t>Retrieves a list of trips</w:t>
            </w:r>
          </w:p>
        </w:tc>
        <w:tc>
          <w:tcPr>
            <w:tcW w:w="2520" w:type="dxa"/>
            <w:shd w:val="clear" w:color="auto" w:fill="auto"/>
            <w:tcMar>
              <w:top w:w="0" w:type="dxa"/>
              <w:left w:w="115" w:type="dxa"/>
              <w:bottom w:w="0" w:type="dxa"/>
              <w:right w:w="115" w:type="dxa"/>
            </w:tcMar>
          </w:tcPr>
          <w:p w14:paraId="4A350C12" w14:textId="66B4D8DA"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sz w:val="22"/>
                <w:szCs w:val="22"/>
              </w:rPr>
              <w:t>&lt;</w:t>
            </w:r>
            <w:proofErr w:type="spellStart"/>
            <w:r>
              <w:rPr>
                <w:rFonts w:asciiTheme="majorHAnsi" w:hAnsiTheme="majorHAnsi" w:cstheme="majorHAnsi"/>
                <w:sz w:val="22"/>
                <w:szCs w:val="22"/>
              </w:rPr>
              <w:t>app_api</w:t>
            </w:r>
            <w:proofErr w:type="spellEnd"/>
            <w:r w:rsidRPr="00FC3CE8">
              <w:rPr>
                <w:rFonts w:asciiTheme="majorHAnsi" w:hAnsiTheme="majorHAnsi" w:cstheme="majorHAnsi"/>
                <w:sz w:val="22"/>
                <w:szCs w:val="22"/>
              </w:rPr>
              <w:t>/</w:t>
            </w:r>
            <w:r>
              <w:rPr>
                <w:rFonts w:asciiTheme="majorHAnsi" w:hAnsiTheme="majorHAnsi" w:cstheme="majorHAnsi"/>
                <w:sz w:val="22"/>
                <w:szCs w:val="22"/>
              </w:rPr>
              <w:t>trips/</w:t>
            </w:r>
            <w:r w:rsidRPr="00FC3CE8">
              <w:rPr>
                <w:rFonts w:asciiTheme="majorHAnsi" w:hAnsiTheme="majorHAnsi" w:cstheme="majorHAnsi"/>
                <w:sz w:val="22"/>
                <w:szCs w:val="22"/>
              </w:rPr>
              <w:t>&gt;</w:t>
            </w:r>
          </w:p>
        </w:tc>
        <w:tc>
          <w:tcPr>
            <w:tcW w:w="2700" w:type="dxa"/>
            <w:shd w:val="clear" w:color="auto" w:fill="auto"/>
            <w:tcMar>
              <w:top w:w="0" w:type="dxa"/>
              <w:left w:w="115" w:type="dxa"/>
              <w:bottom w:w="0" w:type="dxa"/>
              <w:right w:w="115" w:type="dxa"/>
            </w:tcMar>
          </w:tcPr>
          <w:p w14:paraId="701CF88F" w14:textId="43E3D204"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sz w:val="22"/>
                <w:szCs w:val="22"/>
              </w:rPr>
              <w:t xml:space="preserve">Returns all active </w:t>
            </w:r>
            <w:r>
              <w:rPr>
                <w:rFonts w:asciiTheme="majorHAnsi" w:hAnsiTheme="majorHAnsi" w:cstheme="majorHAnsi"/>
                <w:sz w:val="22"/>
                <w:szCs w:val="22"/>
              </w:rPr>
              <w:t>trips</w:t>
            </w:r>
          </w:p>
        </w:tc>
      </w:tr>
      <w:tr w:rsidR="003656B5" w:rsidRPr="00FC3CE8" w14:paraId="08A039B1" w14:textId="77777777" w:rsidTr="00FC3CE8">
        <w:trPr>
          <w:tblHeader/>
        </w:trPr>
        <w:tc>
          <w:tcPr>
            <w:tcW w:w="1160" w:type="dxa"/>
            <w:shd w:val="clear" w:color="auto" w:fill="auto"/>
            <w:tcMar>
              <w:top w:w="0" w:type="dxa"/>
              <w:left w:w="115" w:type="dxa"/>
              <w:bottom w:w="0" w:type="dxa"/>
              <w:right w:w="115" w:type="dxa"/>
            </w:tcMar>
          </w:tcPr>
          <w:p w14:paraId="04DEF692" w14:textId="72D0241A"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r w:rsidR="00687D1E">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78A5F908" w14:textId="7DC557BC" w:rsidR="003656B5" w:rsidRPr="00FC3CE8" w:rsidRDefault="003656B5" w:rsidP="00FC3CE8">
            <w:pPr>
              <w:suppressAutoHyphens/>
              <w:contextualSpacing/>
              <w:rPr>
                <w:rFonts w:asciiTheme="majorHAnsi" w:hAnsiTheme="majorHAnsi" w:cstheme="majorHAnsi"/>
                <w:b/>
                <w:sz w:val="22"/>
                <w:szCs w:val="22"/>
              </w:rPr>
            </w:pPr>
            <w:r>
              <w:rPr>
                <w:rFonts w:asciiTheme="majorHAnsi" w:hAnsiTheme="majorHAnsi" w:cstheme="majorHAnsi"/>
                <w:sz w:val="22"/>
                <w:szCs w:val="22"/>
              </w:rPr>
              <w:t>Retrieves a single trip</w:t>
            </w:r>
          </w:p>
        </w:tc>
        <w:tc>
          <w:tcPr>
            <w:tcW w:w="2520" w:type="dxa"/>
            <w:shd w:val="clear" w:color="auto" w:fill="auto"/>
            <w:tcMar>
              <w:top w:w="0" w:type="dxa"/>
              <w:left w:w="115" w:type="dxa"/>
              <w:bottom w:w="0" w:type="dxa"/>
              <w:right w:w="115" w:type="dxa"/>
            </w:tcMar>
          </w:tcPr>
          <w:p w14:paraId="124F9860" w14:textId="2D6586C5"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sz w:val="22"/>
                <w:szCs w:val="22"/>
              </w:rPr>
              <w:t>&lt;</w:t>
            </w:r>
            <w:proofErr w:type="spellStart"/>
            <w:r>
              <w:rPr>
                <w:rFonts w:asciiTheme="majorHAnsi" w:hAnsiTheme="majorHAnsi" w:cstheme="majorHAnsi"/>
                <w:sz w:val="22"/>
                <w:szCs w:val="22"/>
              </w:rPr>
              <w:t>app_api</w:t>
            </w:r>
            <w:proofErr w:type="spellEnd"/>
            <w:r w:rsidRPr="00FC3CE8">
              <w:rPr>
                <w:rFonts w:asciiTheme="majorHAnsi" w:hAnsiTheme="majorHAnsi" w:cstheme="majorHAnsi"/>
                <w:sz w:val="22"/>
                <w:szCs w:val="22"/>
              </w:rPr>
              <w:t>/</w:t>
            </w:r>
            <w:r>
              <w:rPr>
                <w:rFonts w:asciiTheme="majorHAnsi" w:hAnsiTheme="majorHAnsi" w:cstheme="majorHAnsi"/>
                <w:sz w:val="22"/>
                <w:szCs w:val="22"/>
              </w:rPr>
              <w:t>trips</w:t>
            </w:r>
            <w:r w:rsidRPr="00FC3CE8">
              <w:rPr>
                <w:rFonts w:asciiTheme="majorHAnsi" w:hAnsiTheme="majorHAnsi" w:cstheme="majorHAnsi"/>
                <w:sz w:val="22"/>
                <w:szCs w:val="22"/>
              </w:rPr>
              <w:t>/:</w:t>
            </w:r>
            <w:proofErr w:type="spellStart"/>
            <w:r>
              <w:rPr>
                <w:rFonts w:asciiTheme="majorHAnsi" w:hAnsiTheme="majorHAnsi" w:cstheme="majorHAnsi"/>
                <w:sz w:val="22"/>
                <w:szCs w:val="22"/>
              </w:rPr>
              <w:t>tripCode</w:t>
            </w:r>
            <w:proofErr w:type="spellEnd"/>
            <w:r w:rsidRPr="00FC3CE8">
              <w:rPr>
                <w:rFonts w:asciiTheme="majorHAnsi" w:hAnsiTheme="majorHAnsi" w:cstheme="majorHAnsi"/>
                <w:sz w:val="22"/>
                <w:szCs w:val="22"/>
              </w:rPr>
              <w:t>&gt;</w:t>
            </w:r>
          </w:p>
        </w:tc>
        <w:tc>
          <w:tcPr>
            <w:tcW w:w="2700" w:type="dxa"/>
            <w:shd w:val="clear" w:color="auto" w:fill="auto"/>
            <w:tcMar>
              <w:top w:w="0" w:type="dxa"/>
              <w:left w:w="115" w:type="dxa"/>
              <w:bottom w:w="0" w:type="dxa"/>
              <w:right w:w="115" w:type="dxa"/>
            </w:tcMar>
          </w:tcPr>
          <w:p w14:paraId="12956715" w14:textId="0DCA40BF" w:rsidR="003656B5" w:rsidRPr="00FC3CE8" w:rsidRDefault="003656B5" w:rsidP="00FC3CE8">
            <w:pPr>
              <w:suppressAutoHyphens/>
              <w:contextualSpacing/>
              <w:rPr>
                <w:rFonts w:asciiTheme="majorHAnsi" w:hAnsiTheme="majorHAnsi" w:cstheme="majorHAnsi"/>
                <w:b/>
                <w:sz w:val="22"/>
                <w:szCs w:val="22"/>
              </w:rPr>
            </w:pPr>
            <w:r w:rsidRPr="00FC3CE8">
              <w:rPr>
                <w:rFonts w:asciiTheme="majorHAnsi" w:hAnsiTheme="majorHAnsi" w:cstheme="majorHAnsi"/>
                <w:sz w:val="22"/>
                <w:szCs w:val="22"/>
              </w:rPr>
              <w:t xml:space="preserve">Returns single </w:t>
            </w:r>
            <w:r>
              <w:rPr>
                <w:rFonts w:asciiTheme="majorHAnsi" w:hAnsiTheme="majorHAnsi" w:cstheme="majorHAnsi"/>
                <w:sz w:val="22"/>
                <w:szCs w:val="22"/>
              </w:rPr>
              <w:t>trip</w:t>
            </w:r>
            <w:r w:rsidRPr="00FC3CE8">
              <w:rPr>
                <w:rFonts w:asciiTheme="majorHAnsi" w:hAnsiTheme="majorHAnsi" w:cstheme="majorHAnsi"/>
                <w:sz w:val="22"/>
                <w:szCs w:val="22"/>
              </w:rPr>
              <w:t xml:space="preserve"> instance, identified by the </w:t>
            </w:r>
            <w:r>
              <w:rPr>
                <w:rFonts w:asciiTheme="majorHAnsi" w:hAnsiTheme="majorHAnsi" w:cstheme="majorHAnsi"/>
                <w:sz w:val="22"/>
                <w:szCs w:val="22"/>
              </w:rPr>
              <w:t xml:space="preserve">tripcode </w:t>
            </w:r>
            <w:r w:rsidRPr="00FC3CE8">
              <w:rPr>
                <w:rFonts w:asciiTheme="majorHAnsi" w:hAnsiTheme="majorHAnsi" w:cstheme="majorHAnsi"/>
                <w:sz w:val="22"/>
                <w:szCs w:val="22"/>
              </w:rPr>
              <w:t>passed on the request URL</w:t>
            </w:r>
          </w:p>
        </w:tc>
      </w:tr>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1C87D151" w:rsidR="00BB30F9" w:rsidRPr="00FC3CE8" w:rsidRDefault="003656B5"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w:t>
            </w:r>
            <w:r w:rsidR="00687D1E">
              <w:rPr>
                <w:rFonts w:asciiTheme="majorHAnsi" w:hAnsiTheme="majorHAnsi" w:cstheme="majorHAnsi"/>
                <w:b/>
                <w:sz w:val="22"/>
                <w:szCs w:val="22"/>
              </w:rPr>
              <w:t>OST</w:t>
            </w:r>
          </w:p>
        </w:tc>
        <w:tc>
          <w:tcPr>
            <w:tcW w:w="2520" w:type="dxa"/>
            <w:shd w:val="clear" w:color="auto" w:fill="auto"/>
            <w:tcMar>
              <w:top w:w="0" w:type="dxa"/>
              <w:left w:w="115" w:type="dxa"/>
              <w:bottom w:w="0" w:type="dxa"/>
              <w:right w:w="115" w:type="dxa"/>
            </w:tcMar>
          </w:tcPr>
          <w:p w14:paraId="30224490" w14:textId="0B2DED89" w:rsidR="00BB30F9" w:rsidRPr="003656B5" w:rsidRDefault="003656B5" w:rsidP="00FC3CE8">
            <w:pPr>
              <w:suppressAutoHyphens/>
              <w:contextualSpacing/>
              <w:rPr>
                <w:rFonts w:asciiTheme="majorHAnsi" w:hAnsiTheme="majorHAnsi" w:cstheme="majorHAnsi"/>
                <w:bCs/>
                <w:sz w:val="22"/>
                <w:szCs w:val="22"/>
              </w:rPr>
            </w:pPr>
            <w:r>
              <w:rPr>
                <w:rFonts w:asciiTheme="majorHAnsi" w:hAnsiTheme="majorHAnsi" w:cstheme="majorHAnsi"/>
                <w:bCs/>
                <w:sz w:val="22"/>
                <w:szCs w:val="22"/>
              </w:rPr>
              <w:t>Registers a new user</w:t>
            </w:r>
          </w:p>
        </w:tc>
        <w:tc>
          <w:tcPr>
            <w:tcW w:w="2520" w:type="dxa"/>
            <w:shd w:val="clear" w:color="auto" w:fill="auto"/>
            <w:tcMar>
              <w:top w:w="0" w:type="dxa"/>
              <w:left w:w="115" w:type="dxa"/>
              <w:bottom w:w="0" w:type="dxa"/>
              <w:right w:w="115" w:type="dxa"/>
            </w:tcMar>
          </w:tcPr>
          <w:p w14:paraId="2DAD26A6" w14:textId="4BD8C712" w:rsidR="00BB30F9" w:rsidRPr="00687D1E" w:rsidRDefault="00687D1E" w:rsidP="00FC3CE8">
            <w:pPr>
              <w:suppressAutoHyphens/>
              <w:contextualSpacing/>
              <w:rPr>
                <w:rFonts w:asciiTheme="majorHAnsi" w:hAnsiTheme="majorHAnsi" w:cstheme="majorHAnsi"/>
                <w:bCs/>
                <w:sz w:val="22"/>
                <w:szCs w:val="22"/>
              </w:rPr>
            </w:pPr>
            <w:r>
              <w:rPr>
                <w:rFonts w:asciiTheme="majorHAnsi" w:hAnsiTheme="majorHAnsi" w:cstheme="majorHAnsi"/>
                <w:bCs/>
                <w:sz w:val="22"/>
                <w:szCs w:val="22"/>
              </w:rPr>
              <w:t>&lt;</w:t>
            </w:r>
            <w:proofErr w:type="spellStart"/>
            <w:r>
              <w:rPr>
                <w:rFonts w:asciiTheme="majorHAnsi" w:hAnsiTheme="majorHAnsi" w:cstheme="majorHAnsi"/>
                <w:bCs/>
                <w:sz w:val="22"/>
                <w:szCs w:val="22"/>
              </w:rPr>
              <w:t>app_api</w:t>
            </w:r>
            <w:proofErr w:type="spellEnd"/>
            <w:r>
              <w:rPr>
                <w:rFonts w:asciiTheme="majorHAnsi" w:hAnsiTheme="majorHAnsi" w:cstheme="majorHAnsi"/>
                <w:bCs/>
                <w:sz w:val="22"/>
                <w:szCs w:val="22"/>
              </w:rPr>
              <w:t>/register/&gt;</w:t>
            </w:r>
          </w:p>
        </w:tc>
        <w:tc>
          <w:tcPr>
            <w:tcW w:w="2700" w:type="dxa"/>
            <w:shd w:val="clear" w:color="auto" w:fill="auto"/>
            <w:tcMar>
              <w:top w:w="0" w:type="dxa"/>
              <w:left w:w="115" w:type="dxa"/>
              <w:bottom w:w="0" w:type="dxa"/>
              <w:right w:w="115" w:type="dxa"/>
            </w:tcMar>
          </w:tcPr>
          <w:p w14:paraId="66B07C14" w14:textId="5A8E8EB0" w:rsidR="00BB30F9" w:rsidRPr="00687D1E" w:rsidRDefault="00687D1E" w:rsidP="00FC3CE8">
            <w:pPr>
              <w:suppressAutoHyphens/>
              <w:contextualSpacing/>
              <w:rPr>
                <w:rFonts w:asciiTheme="majorHAnsi" w:hAnsiTheme="majorHAnsi" w:cstheme="majorHAnsi"/>
                <w:bCs/>
                <w:sz w:val="22"/>
                <w:szCs w:val="22"/>
              </w:rPr>
            </w:pPr>
            <w:r>
              <w:rPr>
                <w:rFonts w:asciiTheme="majorHAnsi" w:hAnsiTheme="majorHAnsi" w:cstheme="majorHAnsi"/>
                <w:bCs/>
                <w:sz w:val="22"/>
                <w:szCs w:val="22"/>
              </w:rPr>
              <w:t>Registers the new user into the MongoDB</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7D90A702" w:rsidR="00BB30F9" w:rsidRPr="00FC3CE8" w:rsidRDefault="003656B5"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w:t>
            </w:r>
            <w:r w:rsidR="00687D1E">
              <w:rPr>
                <w:rFonts w:asciiTheme="majorHAnsi" w:hAnsiTheme="majorHAnsi" w:cstheme="majorHAnsi"/>
                <w:b/>
                <w:sz w:val="22"/>
                <w:szCs w:val="22"/>
              </w:rPr>
              <w:t>OST</w:t>
            </w:r>
          </w:p>
        </w:tc>
        <w:tc>
          <w:tcPr>
            <w:tcW w:w="2520" w:type="dxa"/>
            <w:shd w:val="clear" w:color="auto" w:fill="auto"/>
            <w:tcMar>
              <w:top w:w="0" w:type="dxa"/>
              <w:left w:w="115" w:type="dxa"/>
              <w:bottom w:w="0" w:type="dxa"/>
              <w:right w:w="115" w:type="dxa"/>
            </w:tcMar>
          </w:tcPr>
          <w:p w14:paraId="217D5BAE" w14:textId="1E65B629" w:rsidR="00BB30F9" w:rsidRPr="00FC3CE8" w:rsidRDefault="00687D1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Logins the user</w:t>
            </w:r>
          </w:p>
        </w:tc>
        <w:tc>
          <w:tcPr>
            <w:tcW w:w="2520" w:type="dxa"/>
            <w:shd w:val="clear" w:color="auto" w:fill="auto"/>
            <w:tcMar>
              <w:top w:w="0" w:type="dxa"/>
              <w:left w:w="115" w:type="dxa"/>
              <w:bottom w:w="0" w:type="dxa"/>
              <w:right w:w="115" w:type="dxa"/>
            </w:tcMar>
          </w:tcPr>
          <w:p w14:paraId="6132E57F" w14:textId="5679BABB" w:rsidR="00BB30F9" w:rsidRPr="00FC3CE8" w:rsidRDefault="00687D1E" w:rsidP="00FC3CE8">
            <w:pPr>
              <w:suppressAutoHyphens/>
              <w:contextualSpacing/>
              <w:rPr>
                <w:rFonts w:asciiTheme="majorHAnsi" w:hAnsiTheme="majorHAnsi" w:cstheme="majorHAnsi"/>
                <w:sz w:val="22"/>
                <w:szCs w:val="22"/>
              </w:rPr>
            </w:pPr>
            <w:bookmarkStart w:id="14" w:name="_heading=h.3rdcrjn" w:colFirst="0" w:colLast="0"/>
            <w:bookmarkEnd w:id="14"/>
            <w:r>
              <w:rPr>
                <w:rFonts w:asciiTheme="majorHAnsi" w:hAnsiTheme="majorHAnsi" w:cstheme="majorHAnsi"/>
                <w:sz w:val="22"/>
                <w:szCs w:val="22"/>
              </w:rPr>
              <w:t>&lt;</w:t>
            </w:r>
            <w:proofErr w:type="spellStart"/>
            <w:r>
              <w:rPr>
                <w:rFonts w:asciiTheme="majorHAnsi" w:hAnsiTheme="majorHAnsi" w:cstheme="majorHAnsi"/>
                <w:sz w:val="22"/>
                <w:szCs w:val="22"/>
              </w:rPr>
              <w:t>app_api</w:t>
            </w:r>
            <w:proofErr w:type="spellEnd"/>
            <w:r>
              <w:rPr>
                <w:rFonts w:asciiTheme="majorHAnsi" w:hAnsiTheme="majorHAnsi" w:cstheme="majorHAnsi"/>
                <w:sz w:val="22"/>
                <w:szCs w:val="22"/>
              </w:rPr>
              <w:t>/login/&gt;</w:t>
            </w:r>
          </w:p>
        </w:tc>
        <w:tc>
          <w:tcPr>
            <w:tcW w:w="2700" w:type="dxa"/>
            <w:shd w:val="clear" w:color="auto" w:fill="auto"/>
            <w:tcMar>
              <w:top w:w="0" w:type="dxa"/>
              <w:left w:w="115" w:type="dxa"/>
              <w:bottom w:w="0" w:type="dxa"/>
              <w:right w:w="115" w:type="dxa"/>
            </w:tcMar>
          </w:tcPr>
          <w:p w14:paraId="789B1752" w14:textId="20F43567" w:rsidR="00BB30F9" w:rsidRPr="00FC3CE8" w:rsidRDefault="00687D1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Validates the credentials of the user </w:t>
            </w:r>
          </w:p>
        </w:tc>
      </w:tr>
      <w:tr w:rsidR="00BB30F9" w:rsidRPr="00FC3CE8" w14:paraId="6C4A9B8F" w14:textId="77777777" w:rsidTr="00687D1E">
        <w:trPr>
          <w:trHeight w:val="60"/>
          <w:tblHeader/>
        </w:trPr>
        <w:tc>
          <w:tcPr>
            <w:tcW w:w="1160" w:type="dxa"/>
            <w:shd w:val="clear" w:color="auto" w:fill="auto"/>
            <w:tcMar>
              <w:top w:w="0" w:type="dxa"/>
              <w:left w:w="115" w:type="dxa"/>
              <w:bottom w:w="0" w:type="dxa"/>
              <w:right w:w="115" w:type="dxa"/>
            </w:tcMar>
          </w:tcPr>
          <w:p w14:paraId="0B1302D3" w14:textId="4BCA3DFB" w:rsidR="00BB30F9" w:rsidRPr="00FC3CE8" w:rsidRDefault="00A95C4C"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shd w:val="clear" w:color="auto" w:fill="auto"/>
            <w:tcMar>
              <w:top w:w="0" w:type="dxa"/>
              <w:left w:w="115" w:type="dxa"/>
              <w:bottom w:w="0" w:type="dxa"/>
              <w:right w:w="115" w:type="dxa"/>
            </w:tcMar>
          </w:tcPr>
          <w:p w14:paraId="73601651" w14:textId="7D659D92" w:rsidR="00BB30F9" w:rsidRPr="00FC3CE8" w:rsidRDefault="00A95C4C"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Deletes a trip from database</w:t>
            </w:r>
          </w:p>
        </w:tc>
        <w:tc>
          <w:tcPr>
            <w:tcW w:w="2520" w:type="dxa"/>
            <w:shd w:val="clear" w:color="auto" w:fill="auto"/>
            <w:tcMar>
              <w:top w:w="0" w:type="dxa"/>
              <w:left w:w="115" w:type="dxa"/>
              <w:bottom w:w="0" w:type="dxa"/>
              <w:right w:w="115" w:type="dxa"/>
            </w:tcMar>
          </w:tcPr>
          <w:p w14:paraId="48450E12" w14:textId="5F0C7EB4" w:rsidR="00BB30F9" w:rsidRPr="00FC3CE8" w:rsidRDefault="00A95C4C"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&lt;</w:t>
            </w:r>
            <w:proofErr w:type="spellStart"/>
            <w:r>
              <w:rPr>
                <w:rFonts w:asciiTheme="majorHAnsi" w:hAnsiTheme="majorHAnsi" w:cstheme="majorHAnsi"/>
                <w:sz w:val="22"/>
                <w:szCs w:val="22"/>
              </w:rPr>
              <w:t>app_api</w:t>
            </w:r>
            <w:proofErr w:type="spellEnd"/>
            <w:r>
              <w:rPr>
                <w:rFonts w:asciiTheme="majorHAnsi" w:hAnsiTheme="majorHAnsi" w:cstheme="majorHAnsi"/>
                <w:sz w:val="22"/>
                <w:szCs w:val="22"/>
              </w:rPr>
              <w:t>/trips/:</w:t>
            </w:r>
            <w:proofErr w:type="spellStart"/>
            <w:r>
              <w:rPr>
                <w:rFonts w:asciiTheme="majorHAnsi" w:hAnsiTheme="majorHAnsi" w:cstheme="majorHAnsi"/>
                <w:sz w:val="22"/>
                <w:szCs w:val="22"/>
              </w:rPr>
              <w:t>tripCode</w:t>
            </w:r>
            <w:proofErr w:type="spellEnd"/>
          </w:p>
        </w:tc>
        <w:tc>
          <w:tcPr>
            <w:tcW w:w="2700" w:type="dxa"/>
            <w:shd w:val="clear" w:color="auto" w:fill="auto"/>
            <w:tcMar>
              <w:top w:w="0" w:type="dxa"/>
              <w:left w:w="115" w:type="dxa"/>
              <w:bottom w:w="0" w:type="dxa"/>
              <w:right w:w="115" w:type="dxa"/>
            </w:tcMar>
          </w:tcPr>
          <w:p w14:paraId="1C39B111" w14:textId="4C3C9EEC" w:rsidR="00BB30F9" w:rsidRPr="00FC3CE8" w:rsidRDefault="00A95C4C"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Deletes the trip by tripcode from the </w:t>
            </w:r>
            <w:proofErr w:type="spellStart"/>
            <w:r>
              <w:rPr>
                <w:rFonts w:asciiTheme="majorHAnsi" w:hAnsiTheme="majorHAnsi" w:cstheme="majorHAnsi"/>
                <w:sz w:val="22"/>
                <w:szCs w:val="22"/>
              </w:rPr>
              <w:t>tripListing</w:t>
            </w:r>
            <w:proofErr w:type="spellEnd"/>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2D76285C" w14:textId="3F0D1416" w:rsidR="00AB2AA5" w:rsidRDefault="00764782"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73C878BD" wp14:editId="787517AB">
            <wp:extent cx="5943600" cy="3341370"/>
            <wp:effectExtent l="0" t="0" r="0" b="0"/>
            <wp:docPr id="53584834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8341" name="Picture 2"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1C2FCCC" w14:textId="77777777" w:rsidR="00764782" w:rsidRDefault="00764782" w:rsidP="00FC3CE8">
      <w:pPr>
        <w:suppressAutoHyphens/>
        <w:contextualSpacing/>
        <w:rPr>
          <w:rFonts w:asciiTheme="majorHAnsi" w:hAnsiTheme="majorHAnsi" w:cstheme="majorHAnsi"/>
          <w:sz w:val="22"/>
          <w:szCs w:val="22"/>
        </w:rPr>
      </w:pPr>
    </w:p>
    <w:p w14:paraId="264A9376" w14:textId="77777777" w:rsidR="00764782" w:rsidRDefault="00764782" w:rsidP="00FC3CE8">
      <w:pPr>
        <w:suppressAutoHyphens/>
        <w:contextualSpacing/>
        <w:rPr>
          <w:rFonts w:asciiTheme="majorHAnsi" w:hAnsiTheme="majorHAnsi" w:cstheme="majorHAnsi"/>
          <w:sz w:val="22"/>
          <w:szCs w:val="22"/>
        </w:rPr>
      </w:pPr>
    </w:p>
    <w:p w14:paraId="444560D2" w14:textId="01930373" w:rsidR="00764782" w:rsidRDefault="00764782"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7FF7F325" wp14:editId="1D176578">
            <wp:extent cx="5943600" cy="3341370"/>
            <wp:effectExtent l="0" t="0" r="0" b="0"/>
            <wp:docPr id="153695821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58216" name="Picture 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E0402D7" w14:textId="77777777" w:rsidR="00764782" w:rsidRDefault="00764782" w:rsidP="00FC3CE8">
      <w:pPr>
        <w:suppressAutoHyphens/>
        <w:contextualSpacing/>
        <w:rPr>
          <w:rFonts w:asciiTheme="majorHAnsi" w:hAnsiTheme="majorHAnsi" w:cstheme="majorHAnsi"/>
          <w:sz w:val="22"/>
          <w:szCs w:val="22"/>
        </w:rPr>
      </w:pPr>
    </w:p>
    <w:p w14:paraId="17080058" w14:textId="4942D54B" w:rsidR="00764782" w:rsidRPr="00FC3CE8" w:rsidRDefault="00764782"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23FD6BF3" wp14:editId="3777B258">
            <wp:extent cx="5943600" cy="3341370"/>
            <wp:effectExtent l="0" t="0" r="0" b="0"/>
            <wp:docPr id="133879243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2430" name="Picture 4"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7424D04" w14:textId="77777777" w:rsidR="00FD0008" w:rsidRDefault="00FD0008" w:rsidP="00972DAD">
      <w:pPr>
        <w:suppressAutoHyphens/>
        <w:contextualSpacing/>
        <w:rPr>
          <w:rFonts w:asciiTheme="majorHAnsi" w:hAnsiTheme="majorHAnsi" w:cstheme="majorHAnsi"/>
          <w:sz w:val="22"/>
          <w:szCs w:val="22"/>
        </w:rPr>
      </w:pPr>
    </w:p>
    <w:p w14:paraId="73F66656" w14:textId="77777777" w:rsidR="00FD0008" w:rsidRDefault="00FD0008" w:rsidP="00FD0008">
      <w:pPr>
        <w:pStyle w:val="NormalWeb"/>
        <w:shd w:val="clear" w:color="auto" w:fill="FFFFFF"/>
        <w:spacing w:before="0" w:beforeAutospacing="0" w:after="0" w:afterAutospacing="0" w:line="235" w:lineRule="atLeast"/>
        <w:rPr>
          <w:rFonts w:ascii="Calibri" w:hAnsi="Calibri" w:cs="Calibri"/>
          <w:color w:val="202122"/>
          <w:spacing w:val="3"/>
          <w:sz w:val="22"/>
          <w:szCs w:val="22"/>
        </w:rPr>
      </w:pPr>
      <w:r>
        <w:rPr>
          <w:rFonts w:ascii="Calibri" w:hAnsi="Calibri" w:cs="Calibri"/>
          <w:color w:val="202122"/>
          <w:spacing w:val="3"/>
          <w:sz w:val="22"/>
          <w:szCs w:val="22"/>
        </w:rPr>
        <w:t xml:space="preserve">Angular is used to create Single Page applications and the project structure where the code resides is </w:t>
      </w:r>
      <w:proofErr w:type="spellStart"/>
      <w:r>
        <w:rPr>
          <w:rFonts w:ascii="Calibri" w:hAnsi="Calibri" w:cs="Calibri"/>
          <w:color w:val="202122"/>
          <w:spacing w:val="3"/>
          <w:sz w:val="22"/>
          <w:szCs w:val="22"/>
        </w:rPr>
        <w:t>src</w:t>
      </w:r>
      <w:proofErr w:type="spellEnd"/>
      <w:r>
        <w:rPr>
          <w:rFonts w:ascii="Calibri" w:hAnsi="Calibri" w:cs="Calibri"/>
          <w:color w:val="202122"/>
          <w:spacing w:val="3"/>
          <w:sz w:val="22"/>
          <w:szCs w:val="22"/>
        </w:rPr>
        <w:t xml:space="preserve">. The </w:t>
      </w:r>
      <w:proofErr w:type="spellStart"/>
      <w:r>
        <w:rPr>
          <w:rFonts w:ascii="Calibri" w:hAnsi="Calibri" w:cs="Calibri"/>
          <w:color w:val="202122"/>
          <w:spacing w:val="3"/>
          <w:sz w:val="22"/>
          <w:szCs w:val="22"/>
        </w:rPr>
        <w:t>src</w:t>
      </w:r>
      <w:proofErr w:type="spellEnd"/>
      <w:r>
        <w:rPr>
          <w:rFonts w:ascii="Calibri" w:hAnsi="Calibri" w:cs="Calibri"/>
          <w:color w:val="202122"/>
          <w:spacing w:val="3"/>
          <w:sz w:val="22"/>
          <w:szCs w:val="22"/>
        </w:rPr>
        <w:t xml:space="preserve"> folder is where the app and assets are contained. The angular. Json file is where the build and serve code resides. The package </w:t>
      </w:r>
      <w:proofErr w:type="spellStart"/>
      <w:r>
        <w:rPr>
          <w:rFonts w:ascii="Calibri" w:hAnsi="Calibri" w:cs="Calibri"/>
          <w:color w:val="202122"/>
          <w:spacing w:val="3"/>
          <w:sz w:val="22"/>
          <w:szCs w:val="22"/>
        </w:rPr>
        <w:t>json</w:t>
      </w:r>
      <w:proofErr w:type="spellEnd"/>
      <w:r>
        <w:rPr>
          <w:rFonts w:ascii="Calibri" w:hAnsi="Calibri" w:cs="Calibri"/>
          <w:color w:val="202122"/>
          <w:spacing w:val="3"/>
          <w:sz w:val="22"/>
          <w:szCs w:val="22"/>
        </w:rPr>
        <w:t xml:space="preserve"> file is where the dependencies are. In short, the angular project structure emphasizes the separation of concerns. The difference between Angular and Express lies in the latter containing server-side code, for example, the model, which contains a data structure for the database. As well as the application logic(controllers) and rendering the view for the web page.</w:t>
      </w:r>
    </w:p>
    <w:p w14:paraId="4EC0EBE6" w14:textId="77777777" w:rsidR="00FD0008" w:rsidRDefault="00FD0008" w:rsidP="00FD0008">
      <w:pPr>
        <w:pStyle w:val="NormalWeb"/>
        <w:shd w:val="clear" w:color="auto" w:fill="FFFFFF"/>
        <w:spacing w:before="0" w:beforeAutospacing="0" w:after="0" w:afterAutospacing="0" w:line="235" w:lineRule="atLeast"/>
        <w:rPr>
          <w:rFonts w:ascii="Calibri" w:hAnsi="Calibri" w:cs="Calibri"/>
          <w:color w:val="202122"/>
          <w:spacing w:val="3"/>
          <w:sz w:val="22"/>
          <w:szCs w:val="22"/>
        </w:rPr>
      </w:pPr>
      <w:r>
        <w:rPr>
          <w:rFonts w:ascii="Calibri" w:hAnsi="Calibri" w:cs="Calibri"/>
          <w:color w:val="202122"/>
          <w:spacing w:val="3"/>
          <w:sz w:val="22"/>
          <w:szCs w:val="22"/>
        </w:rPr>
        <w:t> </w:t>
      </w:r>
    </w:p>
    <w:p w14:paraId="5A26BDBB" w14:textId="77777777" w:rsidR="00FD0008" w:rsidRDefault="00FD0008" w:rsidP="00FD0008">
      <w:pPr>
        <w:pStyle w:val="NormalWeb"/>
        <w:shd w:val="clear" w:color="auto" w:fill="FFFFFF"/>
        <w:spacing w:before="0" w:beforeAutospacing="0" w:after="0" w:afterAutospacing="0" w:line="235" w:lineRule="atLeast"/>
        <w:rPr>
          <w:rFonts w:ascii="Calibri" w:hAnsi="Calibri" w:cs="Calibri"/>
          <w:color w:val="202122"/>
          <w:spacing w:val="3"/>
          <w:sz w:val="22"/>
          <w:szCs w:val="22"/>
        </w:rPr>
      </w:pPr>
      <w:r>
        <w:rPr>
          <w:rFonts w:ascii="Calibri" w:hAnsi="Calibri" w:cs="Calibri"/>
          <w:color w:val="202122"/>
          <w:spacing w:val="3"/>
          <w:sz w:val="22"/>
          <w:szCs w:val="22"/>
        </w:rPr>
        <w:t>                The advantages of a Single Page Application are improved user experience, fast performance, and is easy to maintain. An efficient viewing of different sections without rendering a new webpage. SPA reduces the strain on the server by only exchanging data instead of  whole HTML pages. The codebase is separated into modules, components, and services which makes the code easy to maintain.</w:t>
      </w:r>
    </w:p>
    <w:p w14:paraId="1B498D59" w14:textId="77777777" w:rsidR="00FD0008" w:rsidRDefault="00FD0008" w:rsidP="00FD0008">
      <w:pPr>
        <w:pStyle w:val="NormalWeb"/>
        <w:shd w:val="clear" w:color="auto" w:fill="FFFFFF"/>
        <w:spacing w:before="0" w:beforeAutospacing="0" w:after="0" w:afterAutospacing="0" w:line="235" w:lineRule="atLeast"/>
        <w:rPr>
          <w:rFonts w:ascii="Calibri" w:hAnsi="Calibri" w:cs="Calibri"/>
          <w:color w:val="202122"/>
          <w:spacing w:val="3"/>
          <w:sz w:val="22"/>
          <w:szCs w:val="22"/>
        </w:rPr>
      </w:pPr>
      <w:r>
        <w:rPr>
          <w:rFonts w:ascii="Calibri" w:hAnsi="Calibri" w:cs="Calibri"/>
          <w:color w:val="202122"/>
          <w:spacing w:val="3"/>
          <w:sz w:val="22"/>
          <w:szCs w:val="22"/>
        </w:rPr>
        <w:t> </w:t>
      </w:r>
    </w:p>
    <w:p w14:paraId="6FC03DB6" w14:textId="77777777" w:rsidR="00FD0008" w:rsidRDefault="00FD0008" w:rsidP="00FD0008">
      <w:pPr>
        <w:pStyle w:val="NormalWeb"/>
        <w:shd w:val="clear" w:color="auto" w:fill="FFFFFF"/>
        <w:spacing w:before="0" w:beforeAutospacing="0" w:after="0" w:afterAutospacing="0" w:line="235" w:lineRule="atLeast"/>
        <w:rPr>
          <w:rFonts w:ascii="Calibri" w:hAnsi="Calibri" w:cs="Calibri"/>
          <w:color w:val="202122"/>
          <w:spacing w:val="3"/>
          <w:sz w:val="22"/>
          <w:szCs w:val="22"/>
        </w:rPr>
      </w:pPr>
      <w:r>
        <w:rPr>
          <w:rFonts w:ascii="Calibri" w:hAnsi="Calibri" w:cs="Calibri"/>
          <w:color w:val="202122"/>
          <w:spacing w:val="3"/>
          <w:sz w:val="22"/>
          <w:szCs w:val="22"/>
        </w:rPr>
        <w:t>                One major disadvantage SPA has is the knowledge required to initiate it. A developer must have knowledge of frameworks, libraries and programming languages like JavaScript and TypeScript. SPA provides real time updates meaning the user does not need to refresh the webpage once new content is uploaded.</w:t>
      </w:r>
    </w:p>
    <w:p w14:paraId="3D0C59AA" w14:textId="77777777" w:rsidR="00FD0008" w:rsidRDefault="00FD0008" w:rsidP="00FD0008">
      <w:pPr>
        <w:pStyle w:val="NormalWeb"/>
        <w:shd w:val="clear" w:color="auto" w:fill="FFFFFF"/>
        <w:spacing w:before="0" w:beforeAutospacing="0" w:after="0" w:afterAutospacing="0" w:line="235" w:lineRule="atLeast"/>
        <w:rPr>
          <w:rFonts w:ascii="Calibri" w:hAnsi="Calibri" w:cs="Calibri"/>
          <w:color w:val="202122"/>
          <w:spacing w:val="3"/>
          <w:sz w:val="22"/>
          <w:szCs w:val="22"/>
        </w:rPr>
      </w:pPr>
      <w:r>
        <w:rPr>
          <w:rFonts w:ascii="Calibri" w:hAnsi="Calibri" w:cs="Calibri"/>
          <w:color w:val="202122"/>
          <w:spacing w:val="3"/>
          <w:sz w:val="22"/>
          <w:szCs w:val="22"/>
        </w:rPr>
        <w:t> </w:t>
      </w:r>
    </w:p>
    <w:p w14:paraId="1DD8B3FD" w14:textId="77777777" w:rsidR="00FD0008" w:rsidRDefault="00FD0008" w:rsidP="00FD0008">
      <w:pPr>
        <w:pStyle w:val="NormalWeb"/>
        <w:shd w:val="clear" w:color="auto" w:fill="FFFFFF"/>
        <w:spacing w:before="0" w:beforeAutospacing="0" w:after="0" w:afterAutospacing="0" w:line="235" w:lineRule="atLeast"/>
        <w:ind w:firstLine="720"/>
        <w:rPr>
          <w:rFonts w:ascii="Calibri" w:hAnsi="Calibri" w:cs="Calibri"/>
          <w:color w:val="202122"/>
          <w:spacing w:val="3"/>
          <w:sz w:val="22"/>
          <w:szCs w:val="22"/>
        </w:rPr>
      </w:pPr>
      <w:r>
        <w:rPr>
          <w:rFonts w:ascii="Calibri" w:hAnsi="Calibri" w:cs="Calibri"/>
          <w:color w:val="202122"/>
          <w:spacing w:val="3"/>
          <w:sz w:val="22"/>
          <w:szCs w:val="22"/>
        </w:rPr>
        <w:t>Unit testing the SPA by providing fake data to verify if the code validates and issues error responses when needed. Integration testing between the SPA and endpoints would require sending the request to the API with the data(data that is expected). And it’s best to practice security testing like input validation and check for any malicious code injections.</w:t>
      </w:r>
    </w:p>
    <w:p w14:paraId="1D7DB399" w14:textId="77777777" w:rsidR="00FD0008" w:rsidRDefault="00FD0008" w:rsidP="00FD0008">
      <w:pPr>
        <w:pStyle w:val="NormalWeb"/>
        <w:shd w:val="clear" w:color="auto" w:fill="FFFFFF"/>
        <w:spacing w:before="0" w:beforeAutospacing="0" w:after="0" w:afterAutospacing="0" w:line="235" w:lineRule="atLeast"/>
        <w:ind w:firstLine="720"/>
        <w:rPr>
          <w:rFonts w:ascii="Calibri" w:hAnsi="Calibri" w:cs="Calibri"/>
          <w:color w:val="202122"/>
          <w:spacing w:val="3"/>
          <w:sz w:val="22"/>
          <w:szCs w:val="22"/>
        </w:rPr>
      </w:pPr>
      <w:r>
        <w:rPr>
          <w:rFonts w:ascii="Calibri" w:hAnsi="Calibri" w:cs="Calibri"/>
          <w:color w:val="202122"/>
          <w:spacing w:val="3"/>
          <w:sz w:val="22"/>
          <w:szCs w:val="22"/>
        </w:rPr>
        <w:t> </w:t>
      </w:r>
    </w:p>
    <w:p w14:paraId="7A5FC161" w14:textId="77777777" w:rsidR="00FD0008" w:rsidRDefault="00FD0008" w:rsidP="00FD0008">
      <w:pPr>
        <w:pStyle w:val="NormalWeb"/>
        <w:shd w:val="clear" w:color="auto" w:fill="FFFFFF"/>
        <w:spacing w:before="0" w:beforeAutospacing="0" w:after="0" w:afterAutospacing="0" w:line="235" w:lineRule="atLeast"/>
        <w:ind w:firstLine="720"/>
        <w:rPr>
          <w:rFonts w:ascii="Calibri" w:hAnsi="Calibri" w:cs="Calibri"/>
          <w:color w:val="202122"/>
          <w:spacing w:val="3"/>
          <w:sz w:val="22"/>
          <w:szCs w:val="22"/>
        </w:rPr>
      </w:pPr>
      <w:r>
        <w:rPr>
          <w:rFonts w:ascii="Calibri" w:hAnsi="Calibri" w:cs="Calibri"/>
          <w:color w:val="202122"/>
          <w:spacing w:val="3"/>
          <w:sz w:val="22"/>
          <w:szCs w:val="22"/>
        </w:rPr>
        <w:t>The SPA needs to process data accurately consistently and accurately as well as implement proper error handling. In addition, the API needs to respond in a timely manner. These are errors I will most likely run into.</w:t>
      </w:r>
    </w:p>
    <w:p w14:paraId="468AAD69" w14:textId="77777777" w:rsidR="00FD0008" w:rsidRDefault="00FD0008" w:rsidP="00FD0008">
      <w:pPr>
        <w:pStyle w:val="NormalWeb"/>
        <w:shd w:val="clear" w:color="auto" w:fill="FFFFFF"/>
        <w:spacing w:before="0" w:beforeAutospacing="0" w:after="0" w:afterAutospacing="0" w:line="235" w:lineRule="atLeast"/>
        <w:ind w:firstLine="720"/>
        <w:rPr>
          <w:rFonts w:ascii="Calibri" w:hAnsi="Calibri" w:cs="Calibri"/>
          <w:color w:val="202122"/>
          <w:spacing w:val="3"/>
          <w:sz w:val="22"/>
          <w:szCs w:val="22"/>
        </w:rPr>
      </w:pPr>
      <w:r>
        <w:rPr>
          <w:rFonts w:ascii="Calibri" w:hAnsi="Calibri" w:cs="Calibri"/>
          <w:color w:val="202122"/>
          <w:spacing w:val="3"/>
          <w:sz w:val="22"/>
          <w:szCs w:val="22"/>
        </w:rPr>
        <w:lastRenderedPageBreak/>
        <w:t> </w:t>
      </w:r>
    </w:p>
    <w:p w14:paraId="512B62B2" w14:textId="77777777" w:rsidR="00FD0008" w:rsidRDefault="00FD0008" w:rsidP="00FD0008">
      <w:pPr>
        <w:pStyle w:val="NormalWeb"/>
        <w:shd w:val="clear" w:color="auto" w:fill="FFFFFF"/>
        <w:spacing w:before="0" w:beforeAutospacing="0" w:after="0" w:afterAutospacing="0" w:line="235" w:lineRule="atLeast"/>
        <w:ind w:firstLine="720"/>
        <w:rPr>
          <w:rFonts w:ascii="Calibri" w:hAnsi="Calibri" w:cs="Calibri"/>
          <w:color w:val="202122"/>
          <w:spacing w:val="3"/>
          <w:sz w:val="22"/>
          <w:szCs w:val="22"/>
        </w:rPr>
      </w:pPr>
      <w:r>
        <w:rPr>
          <w:rFonts w:ascii="Calibri" w:hAnsi="Calibri" w:cs="Calibri"/>
          <w:color w:val="202122"/>
          <w:spacing w:val="3"/>
          <w:sz w:val="22"/>
          <w:szCs w:val="22"/>
        </w:rPr>
        <w:t>I have three questions about future SPA builds. First off, how do I improve search engine optimization since SPA is known for its SEO challenges? How will I implement proper authentication and authorization mechanism that also assign role-based access control? And finally, improving the rendering view time and reducing initial load times, how can I reach maximum optimization?</w:t>
      </w:r>
    </w:p>
    <w:p w14:paraId="0A09C78A" w14:textId="77777777" w:rsidR="00FD0008" w:rsidRDefault="00FD0008" w:rsidP="00972DAD">
      <w:pPr>
        <w:suppressAutoHyphens/>
        <w:contextualSpacing/>
        <w:rPr>
          <w:rFonts w:asciiTheme="majorHAnsi" w:hAnsiTheme="majorHAnsi" w:cstheme="majorHAnsi"/>
          <w:sz w:val="22"/>
          <w:szCs w:val="22"/>
        </w:rPr>
      </w:pP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8"/>
      <w:footerReference w:type="defaul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9CE16" w14:textId="77777777" w:rsidR="00B631D5" w:rsidRDefault="00B631D5">
      <w:r>
        <w:separator/>
      </w:r>
    </w:p>
  </w:endnote>
  <w:endnote w:type="continuationSeparator" w:id="0">
    <w:p w14:paraId="44346DCF" w14:textId="77777777" w:rsidR="00B631D5" w:rsidRDefault="00B63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6D8C" w14:textId="77777777" w:rsidR="00B631D5" w:rsidRDefault="00B631D5">
      <w:r>
        <w:separator/>
      </w:r>
    </w:p>
  </w:footnote>
  <w:footnote w:type="continuationSeparator" w:id="0">
    <w:p w14:paraId="7DAF1CA5" w14:textId="77777777" w:rsidR="00B631D5" w:rsidRDefault="00B63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706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65E9D"/>
    <w:rsid w:val="00067A83"/>
    <w:rsid w:val="000877D4"/>
    <w:rsid w:val="0009063F"/>
    <w:rsid w:val="00093E30"/>
    <w:rsid w:val="00096BE1"/>
    <w:rsid w:val="000A0475"/>
    <w:rsid w:val="000B5E9D"/>
    <w:rsid w:val="000B66A8"/>
    <w:rsid w:val="000E0648"/>
    <w:rsid w:val="000E5D00"/>
    <w:rsid w:val="000E6E91"/>
    <w:rsid w:val="000F39E0"/>
    <w:rsid w:val="00143740"/>
    <w:rsid w:val="00184936"/>
    <w:rsid w:val="00195A07"/>
    <w:rsid w:val="00275B18"/>
    <w:rsid w:val="00282233"/>
    <w:rsid w:val="00284B40"/>
    <w:rsid w:val="002C3E3A"/>
    <w:rsid w:val="003227A1"/>
    <w:rsid w:val="003270E3"/>
    <w:rsid w:val="00330643"/>
    <w:rsid w:val="00344701"/>
    <w:rsid w:val="003656B5"/>
    <w:rsid w:val="0037217C"/>
    <w:rsid w:val="0037560F"/>
    <w:rsid w:val="00376249"/>
    <w:rsid w:val="003A638B"/>
    <w:rsid w:val="003B2D6D"/>
    <w:rsid w:val="003C0D56"/>
    <w:rsid w:val="003E2EB9"/>
    <w:rsid w:val="003E2FD3"/>
    <w:rsid w:val="003F6930"/>
    <w:rsid w:val="0041517E"/>
    <w:rsid w:val="00426EC1"/>
    <w:rsid w:val="00431CF3"/>
    <w:rsid w:val="00444418"/>
    <w:rsid w:val="00447FC0"/>
    <w:rsid w:val="00467860"/>
    <w:rsid w:val="00467A41"/>
    <w:rsid w:val="004A0761"/>
    <w:rsid w:val="00500578"/>
    <w:rsid w:val="00504C74"/>
    <w:rsid w:val="005347A9"/>
    <w:rsid w:val="005622AE"/>
    <w:rsid w:val="005A1602"/>
    <w:rsid w:val="005A1B76"/>
    <w:rsid w:val="005B0759"/>
    <w:rsid w:val="005D615A"/>
    <w:rsid w:val="005F095F"/>
    <w:rsid w:val="00625541"/>
    <w:rsid w:val="0066218B"/>
    <w:rsid w:val="00687D1E"/>
    <w:rsid w:val="00694145"/>
    <w:rsid w:val="006B01C5"/>
    <w:rsid w:val="006D28C6"/>
    <w:rsid w:val="006D4E41"/>
    <w:rsid w:val="006D5892"/>
    <w:rsid w:val="006F5528"/>
    <w:rsid w:val="00727376"/>
    <w:rsid w:val="00756FD7"/>
    <w:rsid w:val="00764782"/>
    <w:rsid w:val="00771AC5"/>
    <w:rsid w:val="0077544A"/>
    <w:rsid w:val="007A443D"/>
    <w:rsid w:val="007C7B0E"/>
    <w:rsid w:val="007D1105"/>
    <w:rsid w:val="007E2018"/>
    <w:rsid w:val="00806EF4"/>
    <w:rsid w:val="0089405C"/>
    <w:rsid w:val="008C3889"/>
    <w:rsid w:val="008C58C0"/>
    <w:rsid w:val="008E02CF"/>
    <w:rsid w:val="008F4985"/>
    <w:rsid w:val="00914C2E"/>
    <w:rsid w:val="009236EF"/>
    <w:rsid w:val="00933C2A"/>
    <w:rsid w:val="00955569"/>
    <w:rsid w:val="00972DAD"/>
    <w:rsid w:val="009B1D89"/>
    <w:rsid w:val="00A15425"/>
    <w:rsid w:val="00A25C03"/>
    <w:rsid w:val="00A423FF"/>
    <w:rsid w:val="00A60C28"/>
    <w:rsid w:val="00A63373"/>
    <w:rsid w:val="00A673FB"/>
    <w:rsid w:val="00A95C4C"/>
    <w:rsid w:val="00AA08A1"/>
    <w:rsid w:val="00AA1B05"/>
    <w:rsid w:val="00AA5064"/>
    <w:rsid w:val="00AB2AA5"/>
    <w:rsid w:val="00AD2ABD"/>
    <w:rsid w:val="00AF335D"/>
    <w:rsid w:val="00B02CD4"/>
    <w:rsid w:val="00B27865"/>
    <w:rsid w:val="00B631D5"/>
    <w:rsid w:val="00B91E66"/>
    <w:rsid w:val="00BB30F9"/>
    <w:rsid w:val="00BE3E49"/>
    <w:rsid w:val="00C27C03"/>
    <w:rsid w:val="00C301A2"/>
    <w:rsid w:val="00C6353E"/>
    <w:rsid w:val="00C97724"/>
    <w:rsid w:val="00D05C51"/>
    <w:rsid w:val="00D23666"/>
    <w:rsid w:val="00D8467B"/>
    <w:rsid w:val="00D93519"/>
    <w:rsid w:val="00D97E57"/>
    <w:rsid w:val="00DB729A"/>
    <w:rsid w:val="00DC48B2"/>
    <w:rsid w:val="00DC77F5"/>
    <w:rsid w:val="00DE237B"/>
    <w:rsid w:val="00DE506A"/>
    <w:rsid w:val="00DF2C25"/>
    <w:rsid w:val="00E421C0"/>
    <w:rsid w:val="00E55152"/>
    <w:rsid w:val="00E829FE"/>
    <w:rsid w:val="00E91F80"/>
    <w:rsid w:val="00EB5DCE"/>
    <w:rsid w:val="00ED1105"/>
    <w:rsid w:val="00EE0BF7"/>
    <w:rsid w:val="00F1535D"/>
    <w:rsid w:val="00F35366"/>
    <w:rsid w:val="00F57619"/>
    <w:rsid w:val="00F9467A"/>
    <w:rsid w:val="00FB0C23"/>
    <w:rsid w:val="00FB71F9"/>
    <w:rsid w:val="00FC35B5"/>
    <w:rsid w:val="00FC3CE8"/>
    <w:rsid w:val="00FD0008"/>
    <w:rsid w:val="00FD24BD"/>
    <w:rsid w:val="00FE1A14"/>
    <w:rsid w:val="00FF0C6B"/>
    <w:rsid w:val="00FF354A"/>
    <w:rsid w:val="00FF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722485520">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2706</TotalTime>
  <Pages>10</Pages>
  <Words>1901</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Castillo, Gabriel</cp:lastModifiedBy>
  <cp:revision>51</cp:revision>
  <dcterms:created xsi:type="dcterms:W3CDTF">2020-04-02T16:05:00Z</dcterms:created>
  <dcterms:modified xsi:type="dcterms:W3CDTF">2024-02-26T04:20:00Z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