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EB8B8" w14:textId="4191416A" w:rsidR="00DD0CD5" w:rsidRPr="00DD0CD5" w:rsidRDefault="00DD0CD5">
      <w:pPr>
        <w:rPr>
          <w:i/>
          <w:iCs/>
          <w:u w:val="single"/>
        </w:rPr>
      </w:pPr>
      <w:r w:rsidRPr="00DD0CD5">
        <w:rPr>
          <w:i/>
          <w:iCs/>
          <w:u w:val="single"/>
        </w:rPr>
        <w:t>Descrizione delle classi</w:t>
      </w:r>
    </w:p>
    <w:p w14:paraId="3B50C549" w14:textId="70739162" w:rsidR="00BE5692" w:rsidRDefault="00BE5692">
      <w:r w:rsidRPr="00BE5692">
        <w:t>Funzioni di base: il progra</w:t>
      </w:r>
      <w:r>
        <w:t>m</w:t>
      </w:r>
      <w:r w:rsidRPr="00BE5692">
        <w:t xml:space="preserve">ma </w:t>
      </w:r>
      <w:r>
        <w:t xml:space="preserve">ruota intorno all’emissione di Modelli F24 </w:t>
      </w:r>
      <w:r w:rsidR="00DD0CD5">
        <w:t>(con particolare accento sul</w:t>
      </w:r>
      <w:r>
        <w:t xml:space="preserve"> pagamento della quota IRAP</w:t>
      </w:r>
      <w:r w:rsidR="00DD0CD5">
        <w:t>)</w:t>
      </w:r>
      <w:r>
        <w:t xml:space="preserve"> da parte di aziende, previamente registrate a sistema, e presso comuni, anch’essi previamente registrati a sistema. </w:t>
      </w:r>
    </w:p>
    <w:p w14:paraId="3ECFC5A9" w14:textId="73C1F8EA" w:rsidR="00BE5692" w:rsidRDefault="00BE5692">
      <w:r>
        <w:t>Sono definite le sopracitate tre classi di oggetti:</w:t>
      </w:r>
    </w:p>
    <w:p w14:paraId="1758281A" w14:textId="57FAD79C" w:rsidR="00BE5692" w:rsidRDefault="00BE5692" w:rsidP="00BE5692">
      <w:pPr>
        <w:pStyle w:val="ListParagraph"/>
        <w:numPr>
          <w:ilvl w:val="0"/>
          <w:numId w:val="1"/>
        </w:numPr>
      </w:pPr>
      <w:r>
        <w:t>Impresa:</w:t>
      </w:r>
    </w:p>
    <w:p w14:paraId="78CF6127" w14:textId="2BC01A19" w:rsidR="00BE5692" w:rsidRDefault="00BE5692" w:rsidP="00BE5692">
      <w:pPr>
        <w:ind w:left="720"/>
      </w:pPr>
      <w:r>
        <w:t>Per essere correttamente registrata a sistema ed avere la possibilità di emettere un Modello F24 presso un comune di riferimento, deve possedere i seguenti attributi:</w:t>
      </w:r>
    </w:p>
    <w:p w14:paraId="786F212E" w14:textId="6605994B" w:rsidR="00BE5692" w:rsidRDefault="00BE5692" w:rsidP="00BE5692">
      <w:pPr>
        <w:pStyle w:val="ListParagraph"/>
        <w:numPr>
          <w:ilvl w:val="0"/>
          <w:numId w:val="3"/>
        </w:numPr>
      </w:pPr>
      <w:r>
        <w:t>Codice fiscale (</w:t>
      </w:r>
      <w:r w:rsidR="00DD0CD5">
        <w:t>assunto come univoco</w:t>
      </w:r>
      <w:r>
        <w:t>)</w:t>
      </w:r>
    </w:p>
    <w:p w14:paraId="070C1ECF" w14:textId="0C273541" w:rsidR="00BE5692" w:rsidRDefault="00BE5692" w:rsidP="00BE5692">
      <w:pPr>
        <w:pStyle w:val="ListParagraph"/>
        <w:numPr>
          <w:ilvl w:val="0"/>
          <w:numId w:val="3"/>
        </w:numPr>
      </w:pPr>
      <w:r>
        <w:t>Denominazione ufficiale</w:t>
      </w:r>
    </w:p>
    <w:p w14:paraId="5056DD79" w14:textId="01E7F840" w:rsidR="00BE5692" w:rsidRDefault="00BE5692" w:rsidP="00BE5692">
      <w:pPr>
        <w:pStyle w:val="ListParagraph"/>
        <w:numPr>
          <w:ilvl w:val="0"/>
          <w:numId w:val="3"/>
        </w:numPr>
      </w:pPr>
      <w:r>
        <w:t>Ragione Sociale</w:t>
      </w:r>
    </w:p>
    <w:p w14:paraId="0C6894E0" w14:textId="637BA07A" w:rsidR="00BE5692" w:rsidRDefault="00BE5692" w:rsidP="00BE5692">
      <w:pPr>
        <w:pStyle w:val="ListParagraph"/>
        <w:numPr>
          <w:ilvl w:val="0"/>
          <w:numId w:val="3"/>
        </w:numPr>
      </w:pPr>
      <w:r>
        <w:t>Codice di Divisione ATECO</w:t>
      </w:r>
    </w:p>
    <w:p w14:paraId="55E10D97" w14:textId="65A78228" w:rsidR="00BE5692" w:rsidRDefault="00BE5692" w:rsidP="00BE5692">
      <w:pPr>
        <w:pStyle w:val="ListParagraph"/>
        <w:numPr>
          <w:ilvl w:val="0"/>
          <w:numId w:val="3"/>
        </w:numPr>
      </w:pPr>
      <w:r>
        <w:t>Numero di dipendenti</w:t>
      </w:r>
    </w:p>
    <w:p w14:paraId="36B935BA" w14:textId="4578D78E" w:rsidR="00BE5692" w:rsidRDefault="00BE5692" w:rsidP="00BE5692">
      <w:pPr>
        <w:pStyle w:val="ListParagraph"/>
        <w:numPr>
          <w:ilvl w:val="0"/>
          <w:numId w:val="3"/>
        </w:numPr>
      </w:pPr>
      <w:r>
        <w:t>Numero di soci</w:t>
      </w:r>
    </w:p>
    <w:p w14:paraId="330D92E2" w14:textId="6D65013A" w:rsidR="00BE5692" w:rsidRDefault="00BE5692" w:rsidP="00BE5692">
      <w:pPr>
        <w:pStyle w:val="ListParagraph"/>
        <w:numPr>
          <w:ilvl w:val="0"/>
          <w:numId w:val="3"/>
        </w:numPr>
      </w:pPr>
      <w:r>
        <w:t>Numero di amministratori</w:t>
      </w:r>
    </w:p>
    <w:p w14:paraId="5D553BAD" w14:textId="542E1D69" w:rsidR="00BE5692" w:rsidRDefault="00BE5692" w:rsidP="00BE5692">
      <w:pPr>
        <w:pStyle w:val="ListParagraph"/>
        <w:numPr>
          <w:ilvl w:val="0"/>
          <w:numId w:val="3"/>
        </w:numPr>
      </w:pPr>
      <w:r>
        <w:t>Presenza o assenza di certificati di qualità</w:t>
      </w:r>
    </w:p>
    <w:p w14:paraId="7B7B4241" w14:textId="00277C9A" w:rsidR="00BE5692" w:rsidRDefault="00BE5692" w:rsidP="00BE5692">
      <w:pPr>
        <w:pStyle w:val="ListParagraph"/>
        <w:numPr>
          <w:ilvl w:val="0"/>
          <w:numId w:val="3"/>
        </w:numPr>
      </w:pPr>
      <w:r>
        <w:t>Fatturato annuale</w:t>
      </w:r>
    </w:p>
    <w:p w14:paraId="74023006" w14:textId="77777777" w:rsidR="00DD0CD5" w:rsidRDefault="00DD0CD5" w:rsidP="00DD0CD5">
      <w:pPr>
        <w:pStyle w:val="ListParagraph"/>
      </w:pPr>
    </w:p>
    <w:p w14:paraId="7E161A7C" w14:textId="308EDEB2" w:rsidR="00BE5692" w:rsidRDefault="00BE5692" w:rsidP="00BE5692">
      <w:pPr>
        <w:pStyle w:val="ListParagraph"/>
        <w:numPr>
          <w:ilvl w:val="0"/>
          <w:numId w:val="1"/>
        </w:numPr>
      </w:pPr>
      <w:r>
        <w:t>Comune:</w:t>
      </w:r>
    </w:p>
    <w:p w14:paraId="3A1C4298" w14:textId="6A5043C8" w:rsidR="00BE5692" w:rsidRDefault="00BE5692" w:rsidP="00BE5692">
      <w:pPr>
        <w:ind w:left="720"/>
      </w:pPr>
      <w:r>
        <w:t>Per essere correttamente registrato a sistema e poter emettere Modelli F24 (o permettere all’utente di visualizzare tutti i modelli precedentemente emessi), deve possedere i seguenti attributi:</w:t>
      </w:r>
    </w:p>
    <w:p w14:paraId="0D5B530B" w14:textId="3DC18287" w:rsidR="00BE5692" w:rsidRDefault="00BE5692" w:rsidP="00BE5692">
      <w:pPr>
        <w:pStyle w:val="ListParagraph"/>
        <w:numPr>
          <w:ilvl w:val="0"/>
          <w:numId w:val="4"/>
        </w:numPr>
      </w:pPr>
      <w:r>
        <w:t>Nome</w:t>
      </w:r>
      <w:r w:rsidR="00DD0CD5">
        <w:t xml:space="preserve"> (assunto come univoco)</w:t>
      </w:r>
    </w:p>
    <w:p w14:paraId="33A18D7A" w14:textId="661A97C9" w:rsidR="00DD0CD5" w:rsidRDefault="00DD0CD5" w:rsidP="00BE5692">
      <w:pPr>
        <w:pStyle w:val="ListParagraph"/>
        <w:numPr>
          <w:ilvl w:val="0"/>
          <w:numId w:val="4"/>
        </w:numPr>
      </w:pPr>
      <w:r>
        <w:t>Regione di appartenenza</w:t>
      </w:r>
    </w:p>
    <w:p w14:paraId="25861834" w14:textId="3068C2FC" w:rsidR="00BE5692" w:rsidRDefault="00DD0CD5" w:rsidP="00BE5692">
      <w:pPr>
        <w:pStyle w:val="ListParagraph"/>
        <w:numPr>
          <w:ilvl w:val="0"/>
          <w:numId w:val="4"/>
        </w:numPr>
      </w:pPr>
      <w:r>
        <w:t>Numero di abitanti</w:t>
      </w:r>
    </w:p>
    <w:p w14:paraId="174422C5" w14:textId="3E1D0C48" w:rsidR="00DD0CD5" w:rsidRDefault="00DD0CD5" w:rsidP="00DD0CD5">
      <w:pPr>
        <w:ind w:left="720"/>
      </w:pPr>
      <w:r>
        <w:t>Ciascuna istanza della classe ‘Comune’ contiene inoltre informazioni su:</w:t>
      </w:r>
    </w:p>
    <w:p w14:paraId="424D6F07" w14:textId="7132CF4F" w:rsidR="00DD0CD5" w:rsidRDefault="00DD0CD5" w:rsidP="00DD0CD5">
      <w:pPr>
        <w:pStyle w:val="ListParagraph"/>
        <w:numPr>
          <w:ilvl w:val="0"/>
          <w:numId w:val="5"/>
        </w:numPr>
      </w:pPr>
      <w:r>
        <w:t>Imprese registrate presso il comune</w:t>
      </w:r>
    </w:p>
    <w:p w14:paraId="76B69FD7" w14:textId="7B4859DC" w:rsidR="00DD0CD5" w:rsidRDefault="00DD0CD5" w:rsidP="00DD0CD5">
      <w:pPr>
        <w:pStyle w:val="ListParagraph"/>
        <w:numPr>
          <w:ilvl w:val="0"/>
          <w:numId w:val="5"/>
        </w:numPr>
      </w:pPr>
      <w:r>
        <w:t>Storico dei modelli F24 emessi</w:t>
      </w:r>
    </w:p>
    <w:p w14:paraId="2637BF99" w14:textId="77777777" w:rsidR="00DD0CD5" w:rsidRDefault="00DD0CD5" w:rsidP="00DD0CD5">
      <w:pPr>
        <w:pStyle w:val="ListParagraph"/>
      </w:pPr>
    </w:p>
    <w:p w14:paraId="3916C314" w14:textId="43BE2A0C" w:rsidR="00BE5692" w:rsidRDefault="00BE5692" w:rsidP="00BE5692">
      <w:pPr>
        <w:pStyle w:val="ListParagraph"/>
        <w:numPr>
          <w:ilvl w:val="0"/>
          <w:numId w:val="1"/>
        </w:numPr>
      </w:pPr>
      <w:r>
        <w:t>Modello F24</w:t>
      </w:r>
      <w:r w:rsidR="00DD0CD5">
        <w:t>:</w:t>
      </w:r>
    </w:p>
    <w:p w14:paraId="5AD8E9C6" w14:textId="4A984F3E" w:rsidR="00DD0CD5" w:rsidRDefault="00DD0CD5" w:rsidP="00DD0CD5">
      <w:pPr>
        <w:ind w:left="720"/>
      </w:pPr>
      <w:r>
        <w:t>Per essere correttamente creato (dunque emesso) e registrato a sistema deve possedere i seguenti attributi:</w:t>
      </w:r>
    </w:p>
    <w:p w14:paraId="521DECC8" w14:textId="1BBA7026" w:rsidR="00DD0CD5" w:rsidRDefault="00DD0CD5" w:rsidP="00DD0CD5">
      <w:pPr>
        <w:pStyle w:val="ListParagraph"/>
        <w:numPr>
          <w:ilvl w:val="0"/>
          <w:numId w:val="6"/>
        </w:numPr>
      </w:pPr>
      <w:r>
        <w:t>Impresa emittente</w:t>
      </w:r>
    </w:p>
    <w:p w14:paraId="78FF104A" w14:textId="7AEC3612" w:rsidR="00DD0CD5" w:rsidRDefault="00DD0CD5" w:rsidP="00DD0CD5">
      <w:pPr>
        <w:pStyle w:val="ListParagraph"/>
        <w:numPr>
          <w:ilvl w:val="0"/>
          <w:numId w:val="6"/>
        </w:numPr>
      </w:pPr>
      <w:r>
        <w:t>Data di emissione</w:t>
      </w:r>
    </w:p>
    <w:p w14:paraId="0120857A" w14:textId="42A346B0" w:rsidR="00DD0CD5" w:rsidRDefault="00DD0CD5" w:rsidP="00DD0CD5">
      <w:pPr>
        <w:ind w:left="720"/>
      </w:pPr>
      <w:r>
        <w:t>Ciascuna istanza della classe ‘ModelloF24’ contiene inoltre l’informazione sull’iporto IRAP da pagare per l’azienda in questione, tenendo conto del suo fatturato annuo ed eventuali agevolazioni.</w:t>
      </w:r>
    </w:p>
    <w:p w14:paraId="7E2EE0F9" w14:textId="374B4557" w:rsidR="00DD0CD5" w:rsidRDefault="00DD0CD5" w:rsidP="00DD0CD5">
      <w:pPr>
        <w:pStyle w:val="ListParagraph"/>
        <w:numPr>
          <w:ilvl w:val="0"/>
          <w:numId w:val="5"/>
        </w:numPr>
      </w:pPr>
      <w:r>
        <w:t>Importo IRAP</w:t>
      </w:r>
    </w:p>
    <w:p w14:paraId="06A98639" w14:textId="77777777" w:rsidR="00DD0CD5" w:rsidRDefault="00DD0CD5" w:rsidP="00DD0CD5">
      <w:pPr>
        <w:pStyle w:val="ListParagraph"/>
      </w:pPr>
    </w:p>
    <w:p w14:paraId="29FF4539" w14:textId="77777777" w:rsidR="009A48AC" w:rsidRDefault="009A48AC">
      <w:pPr>
        <w:rPr>
          <w:i/>
          <w:iCs/>
          <w:u w:val="single"/>
        </w:rPr>
      </w:pPr>
      <w:r>
        <w:rPr>
          <w:i/>
          <w:iCs/>
          <w:u w:val="single"/>
        </w:rPr>
        <w:br w:type="page"/>
      </w:r>
    </w:p>
    <w:p w14:paraId="71B1C386" w14:textId="3BEDB9D7" w:rsidR="00DD0CD5" w:rsidRDefault="00DD0CD5" w:rsidP="00DD0CD5">
      <w:pPr>
        <w:pStyle w:val="ListParagraph"/>
        <w:rPr>
          <w:i/>
          <w:iCs/>
          <w:u w:val="single"/>
        </w:rPr>
      </w:pPr>
      <w:r w:rsidRPr="00DD0CD5">
        <w:rPr>
          <w:i/>
          <w:iCs/>
          <w:u w:val="single"/>
        </w:rPr>
        <w:lastRenderedPageBreak/>
        <w:t>Guida d’uso</w:t>
      </w:r>
    </w:p>
    <w:p w14:paraId="70128754" w14:textId="77777777" w:rsidR="00DD0CD5" w:rsidRDefault="00DD0CD5" w:rsidP="00DD0CD5">
      <w:pPr>
        <w:pStyle w:val="ListParagraph"/>
      </w:pPr>
    </w:p>
    <w:p w14:paraId="23ACF014" w14:textId="08EF921E" w:rsidR="00DD0CD5" w:rsidRDefault="00DD0CD5" w:rsidP="00DD0CD5">
      <w:pPr>
        <w:pStyle w:val="ListParagraph"/>
      </w:pPr>
      <w:r>
        <w:t>Il programma si compone di 4 moduli Python:</w:t>
      </w:r>
    </w:p>
    <w:p w14:paraId="1A143D0E" w14:textId="77777777" w:rsidR="00345D6B" w:rsidRDefault="00345D6B" w:rsidP="00DD0CD5">
      <w:pPr>
        <w:pStyle w:val="ListParagraph"/>
      </w:pPr>
    </w:p>
    <w:p w14:paraId="50AC8966" w14:textId="4FBFB621" w:rsidR="00DD0CD5" w:rsidRDefault="00DD0CD5" w:rsidP="00DD0CD5">
      <w:pPr>
        <w:pStyle w:val="ListParagraph"/>
        <w:numPr>
          <w:ilvl w:val="0"/>
          <w:numId w:val="7"/>
        </w:numPr>
      </w:pPr>
      <w:r>
        <w:t xml:space="preserve">‘Classes’: il modulo contiene le tre classi ‘Impresa’, ‘Comune’ e ‘ModelloF24’. </w:t>
      </w:r>
    </w:p>
    <w:p w14:paraId="03EBAFBD" w14:textId="6123AF98" w:rsidR="00DD0CD5" w:rsidRDefault="00DD0CD5" w:rsidP="00DD0CD5">
      <w:pPr>
        <w:pStyle w:val="ListParagraph"/>
        <w:numPr>
          <w:ilvl w:val="1"/>
          <w:numId w:val="7"/>
        </w:numPr>
      </w:pPr>
      <w:r>
        <w:t>Moduli della classe ‘Impresa’:</w:t>
      </w:r>
    </w:p>
    <w:p w14:paraId="1A101C65" w14:textId="3798DDBB" w:rsidR="00DD0CD5" w:rsidRDefault="00DD0CD5" w:rsidP="00DD0CD5">
      <w:pPr>
        <w:pStyle w:val="ListParagraph"/>
        <w:numPr>
          <w:ilvl w:val="2"/>
          <w:numId w:val="7"/>
        </w:numPr>
      </w:pPr>
      <w:r>
        <w:t>Costruttore</w:t>
      </w:r>
    </w:p>
    <w:p w14:paraId="70DE737E" w14:textId="79B2B624" w:rsidR="00DD0CD5" w:rsidRDefault="00DD0CD5" w:rsidP="00DD0CD5">
      <w:pPr>
        <w:pStyle w:val="ListParagraph"/>
        <w:numPr>
          <w:ilvl w:val="2"/>
          <w:numId w:val="7"/>
        </w:numPr>
      </w:pPr>
      <w:r>
        <w:t>‘calcolaIRAP’: il metodo tiene conto del fatturato annuale dell’impresa e dell’eventuale presenza di agevolazion</w:t>
      </w:r>
      <w:r w:rsidR="00FC7978">
        <w:t>i (invocando il metodo ‘dirittoAgevolazione’)</w:t>
      </w:r>
      <w:r>
        <w:t xml:space="preserve"> per restituire l’importo IRAP da pagare.</w:t>
      </w:r>
    </w:p>
    <w:p w14:paraId="0B4BB3F3" w14:textId="47416F75" w:rsidR="00FC7978" w:rsidRDefault="00DD0CD5" w:rsidP="00FC7978">
      <w:pPr>
        <w:pStyle w:val="ListParagraph"/>
        <w:numPr>
          <w:ilvl w:val="2"/>
          <w:numId w:val="7"/>
        </w:numPr>
      </w:pPr>
      <w:r>
        <w:t xml:space="preserve">‘dirittoAgevolazione’: </w:t>
      </w:r>
      <w:r w:rsidR="00FC7978">
        <w:t xml:space="preserve">sulla base della Divisione ATECO e sul numero di dipendenti dell’impresa, </w:t>
      </w:r>
      <w:r>
        <w:t xml:space="preserve">il metodo restituisce </w:t>
      </w:r>
      <w:r w:rsidR="00FC7978">
        <w:t>‘true’ se quest’ultima ha diritto a quote di agevolazione, false altrimenti.</w:t>
      </w:r>
    </w:p>
    <w:p w14:paraId="0BA94FA2" w14:textId="67236825" w:rsidR="00FC7978" w:rsidRDefault="00FC7978" w:rsidP="00FC7978">
      <w:pPr>
        <w:pStyle w:val="ListParagraph"/>
        <w:numPr>
          <w:ilvl w:val="1"/>
          <w:numId w:val="7"/>
        </w:numPr>
      </w:pPr>
      <w:r>
        <w:t>Moduli della classe ‘Comune’:</w:t>
      </w:r>
    </w:p>
    <w:p w14:paraId="67DC5554" w14:textId="26F0E9D2" w:rsidR="00FC7978" w:rsidRDefault="00FC7978" w:rsidP="00FC7978">
      <w:pPr>
        <w:pStyle w:val="ListParagraph"/>
        <w:numPr>
          <w:ilvl w:val="2"/>
          <w:numId w:val="7"/>
        </w:numPr>
      </w:pPr>
      <w:r>
        <w:t>Costruttore</w:t>
      </w:r>
    </w:p>
    <w:p w14:paraId="52C032F7" w14:textId="6A4B8DE9" w:rsidR="00FC7978" w:rsidRDefault="00FC7978" w:rsidP="00FC7978">
      <w:pPr>
        <w:pStyle w:val="ListParagraph"/>
        <w:numPr>
          <w:ilvl w:val="2"/>
          <w:numId w:val="7"/>
        </w:numPr>
      </w:pPr>
      <w:r>
        <w:t>‘registraImpresa’: il metodo, noto l’array di imprese registrate presso il comune in question, aggiunge una nuova istanza dell’oggetto Impresa (data in input) alla lista.</w:t>
      </w:r>
    </w:p>
    <w:p w14:paraId="17058B60" w14:textId="19EC4088" w:rsidR="00FC7978" w:rsidRDefault="00FC7978" w:rsidP="00FC7978">
      <w:pPr>
        <w:pStyle w:val="ListParagraph"/>
        <w:numPr>
          <w:ilvl w:val="2"/>
          <w:numId w:val="7"/>
        </w:numPr>
      </w:pPr>
      <w:r>
        <w:t>‘emettiModelloF24’: il metodo prende in input un’istanza di un oggetto Impresa e la data di emissione per creare un ‘ModelloF24’ (invocando un metodo di tale classe) e successivamente aggiungerlo all’array di Modelli F24 emessi dal comune.</w:t>
      </w:r>
      <w:r w:rsidR="0075615F">
        <w:t xml:space="preserve"> Prima di creare l’oggetto di tipo Modello, effettua un controllo che l’impresa data in input non abbia emesso anteriormente un modello nella stessa data.</w:t>
      </w:r>
    </w:p>
    <w:p w14:paraId="75A7CE62" w14:textId="38581D68" w:rsidR="00FC7978" w:rsidRDefault="00FC7978" w:rsidP="00FC7978">
      <w:pPr>
        <w:pStyle w:val="ListParagraph"/>
        <w:numPr>
          <w:ilvl w:val="1"/>
          <w:numId w:val="7"/>
        </w:numPr>
      </w:pPr>
      <w:r>
        <w:t>Moduli della classe ‘ModelloF24’:</w:t>
      </w:r>
    </w:p>
    <w:p w14:paraId="1AB2FBA0" w14:textId="600EE634" w:rsidR="00FC7978" w:rsidRDefault="00FC7978" w:rsidP="00FC7978">
      <w:pPr>
        <w:pStyle w:val="ListParagraph"/>
        <w:numPr>
          <w:ilvl w:val="2"/>
          <w:numId w:val="7"/>
        </w:numPr>
      </w:pPr>
      <w:r>
        <w:t>Costruttore</w:t>
      </w:r>
    </w:p>
    <w:p w14:paraId="2E8C80FA" w14:textId="7374BDC4" w:rsidR="00EC646C" w:rsidRDefault="00FC7978" w:rsidP="00EC646C">
      <w:pPr>
        <w:pStyle w:val="ListParagraph"/>
        <w:numPr>
          <w:ilvl w:val="2"/>
          <w:numId w:val="7"/>
        </w:numPr>
      </w:pPr>
      <w:r>
        <w:t>‘preparaF24’: prende in input il Modello F24 stesso e ne visualizza tutti gli attributi.</w:t>
      </w:r>
    </w:p>
    <w:p w14:paraId="1984F54B" w14:textId="77777777" w:rsidR="00EC646C" w:rsidRDefault="00EC646C" w:rsidP="00EC646C"/>
    <w:p w14:paraId="3CA95751" w14:textId="590AFC27" w:rsidR="00345D6B" w:rsidRDefault="005467E3" w:rsidP="00345D6B">
      <w:pPr>
        <w:pStyle w:val="ListParagraph"/>
        <w:numPr>
          <w:ilvl w:val="0"/>
          <w:numId w:val="7"/>
        </w:numPr>
      </w:pPr>
      <w:r>
        <w:t>‘Test1’</w:t>
      </w:r>
      <w:r w:rsidR="00EC646C">
        <w:t xml:space="preserve"> - I</w:t>
      </w:r>
      <w:r>
        <w:t>l modulo contiene i seguenti metodi</w:t>
      </w:r>
      <w:r w:rsidR="00EC646C">
        <w:t>:</w:t>
      </w:r>
    </w:p>
    <w:p w14:paraId="614BF052" w14:textId="77777777" w:rsidR="005467E3" w:rsidRDefault="005467E3" w:rsidP="005467E3">
      <w:pPr>
        <w:pStyle w:val="ListParagraph"/>
        <w:ind w:left="1800"/>
      </w:pPr>
    </w:p>
    <w:p w14:paraId="504CA208" w14:textId="0D3264A6" w:rsidR="005467E3" w:rsidRDefault="005467E3" w:rsidP="005467E3">
      <w:pPr>
        <w:pStyle w:val="ListParagraph"/>
        <w:numPr>
          <w:ilvl w:val="1"/>
          <w:numId w:val="7"/>
        </w:numPr>
      </w:pPr>
      <w:bookmarkStart w:id="0" w:name="_Hlk164242525"/>
      <w:r>
        <w:t>‘leggiImprese(txt)’</w:t>
      </w:r>
    </w:p>
    <w:bookmarkEnd w:id="0"/>
    <w:p w14:paraId="11588D53" w14:textId="160F0F14" w:rsidR="005467E3" w:rsidRDefault="005467E3" w:rsidP="005467E3">
      <w:pPr>
        <w:pStyle w:val="ListParagraph"/>
        <w:ind w:left="1800"/>
      </w:pPr>
      <w:r>
        <w:t>Il metodo prende in input un file .txt dove sono elencati e separati da virgole tutti gli attributi di istanze di oggetti di tipo Impresa, e restituisce un array contentente tali oggetti.</w:t>
      </w:r>
    </w:p>
    <w:p w14:paraId="6864D6B5" w14:textId="6A33CD11" w:rsidR="005467E3" w:rsidRDefault="005467E3" w:rsidP="005467E3">
      <w:pPr>
        <w:pStyle w:val="ListParagraph"/>
        <w:numPr>
          <w:ilvl w:val="1"/>
          <w:numId w:val="7"/>
        </w:numPr>
      </w:pPr>
      <w:r>
        <w:t>‘creaDizionarioPersoneCoinvolte(arrayImprese)’</w:t>
      </w:r>
    </w:p>
    <w:p w14:paraId="4DD1227C" w14:textId="0223BA40" w:rsidR="005467E3" w:rsidRDefault="005467E3" w:rsidP="005467E3">
      <w:pPr>
        <w:pStyle w:val="ListParagraph"/>
        <w:ind w:left="1800"/>
      </w:pPr>
      <w:r>
        <w:t>Il metodo prende in input il preesistente array di Imprese già registrate a sistema e ritorna un dizionario contenente la somma di numero di dipendenti, soci ed amministratori per ciascuna Impresa nell’array.</w:t>
      </w:r>
    </w:p>
    <w:p w14:paraId="1A006643" w14:textId="767ED23D" w:rsidR="005467E3" w:rsidRDefault="005467E3" w:rsidP="005467E3">
      <w:pPr>
        <w:pStyle w:val="ListParagraph"/>
        <w:numPr>
          <w:ilvl w:val="1"/>
          <w:numId w:val="7"/>
        </w:numPr>
      </w:pPr>
      <w:r w:rsidRPr="005467E3">
        <w:t>‘</w:t>
      </w:r>
      <w:r>
        <w:t>ordinaImprese(arrayImprese)</w:t>
      </w:r>
      <w:r w:rsidRPr="005467E3">
        <w:t>’</w:t>
      </w:r>
    </w:p>
    <w:p w14:paraId="6E1CB97E" w14:textId="0680FDCF" w:rsidR="005467E3" w:rsidRDefault="005467E3" w:rsidP="005467E3">
      <w:pPr>
        <w:pStyle w:val="ListParagraph"/>
        <w:ind w:left="1800"/>
      </w:pPr>
      <w:r>
        <w:t xml:space="preserve">Il metodo prende in input il preesistente array di Imprese già registrate a sistema e ritorna lo stesso, ma ordinato in base alla divisione ATECO e, a partià di divisione ATECO, per numero di amministratori </w:t>
      </w:r>
      <w:r w:rsidR="001B5432">
        <w:t>decrescente</w:t>
      </w:r>
      <w:r>
        <w:t>.</w:t>
      </w:r>
    </w:p>
    <w:p w14:paraId="4C3FD767" w14:textId="073B1C4D" w:rsidR="005467E3" w:rsidRDefault="005467E3" w:rsidP="005467E3">
      <w:pPr>
        <w:pStyle w:val="ListParagraph"/>
        <w:numPr>
          <w:ilvl w:val="1"/>
          <w:numId w:val="7"/>
        </w:numPr>
      </w:pPr>
      <w:r>
        <w:t>‘visualizzaImprese(arrayImprese)’</w:t>
      </w:r>
    </w:p>
    <w:p w14:paraId="3F9F4301" w14:textId="34C01CAD" w:rsidR="005467E3" w:rsidRDefault="005467E3" w:rsidP="005467E3">
      <w:pPr>
        <w:pStyle w:val="ListParagraph"/>
        <w:ind w:left="1800"/>
      </w:pPr>
      <w:r>
        <w:t>Il metodo prende in input il preesistente array di Imprese già registrate a sistema e ne stampa il contenuto, includendo tutti gli attributi per ciascuna istanza dell’oggetto Impresa.</w:t>
      </w:r>
    </w:p>
    <w:p w14:paraId="5D9BD62D" w14:textId="2491C819" w:rsidR="005467E3" w:rsidRDefault="005467E3" w:rsidP="005467E3">
      <w:pPr>
        <w:pStyle w:val="ListParagraph"/>
        <w:numPr>
          <w:ilvl w:val="1"/>
          <w:numId w:val="7"/>
        </w:numPr>
      </w:pPr>
      <w:r>
        <w:lastRenderedPageBreak/>
        <w:t>‘scriviImprese(arrayImprese)’</w:t>
      </w:r>
    </w:p>
    <w:p w14:paraId="758693AC" w14:textId="1A16CB3A" w:rsidR="005467E3" w:rsidRDefault="005467E3" w:rsidP="005467E3">
      <w:pPr>
        <w:pStyle w:val="ListParagraph"/>
        <w:ind w:left="1800"/>
      </w:pPr>
      <w:r>
        <w:t>Il metodo prende in input un array di Imprese già registrate a sistema e crea un file .txt (</w:t>
      </w:r>
      <w:r w:rsidR="00870246">
        <w:t>allocandolo</w:t>
      </w:r>
      <w:r>
        <w:t xml:space="preserve"> nella direc</w:t>
      </w:r>
      <w:r w:rsidR="00870246">
        <w:t>t</w:t>
      </w:r>
      <w:r>
        <w:t xml:space="preserve">ory) dove ne salva il contenuto </w:t>
      </w:r>
      <w:r w:rsidR="00870246">
        <w:t>(tutti gli attributi impresa per impresa, separati da virgole).</w:t>
      </w:r>
    </w:p>
    <w:p w14:paraId="6375242D" w14:textId="548D1451" w:rsidR="00870246" w:rsidRDefault="00870246" w:rsidP="00870246">
      <w:pPr>
        <w:pStyle w:val="ListParagraph"/>
        <w:numPr>
          <w:ilvl w:val="1"/>
          <w:numId w:val="7"/>
        </w:numPr>
      </w:pPr>
      <w:r>
        <w:t>‘main()’</w:t>
      </w:r>
    </w:p>
    <w:p w14:paraId="2355276F" w14:textId="19AAB582" w:rsidR="00870246" w:rsidRDefault="00870246" w:rsidP="00870246">
      <w:pPr>
        <w:pStyle w:val="ListParagraph"/>
        <w:ind w:left="1800"/>
      </w:pPr>
      <w:r>
        <w:t>Il metodo richiama tutte le funzioni appena descritte</w:t>
      </w:r>
      <w:r w:rsidR="00EC646C">
        <w:t xml:space="preserve"> e ne visualizza gli output nel terminale.</w:t>
      </w:r>
    </w:p>
    <w:p w14:paraId="15EC26B1" w14:textId="65F2FDD2" w:rsidR="00EC646C" w:rsidRDefault="00EC646C" w:rsidP="00EC646C"/>
    <w:p w14:paraId="1B94EB64" w14:textId="6DD2C948" w:rsidR="00EC646C" w:rsidRDefault="00EC646C" w:rsidP="00EC646C">
      <w:pPr>
        <w:pStyle w:val="ListParagraph"/>
        <w:numPr>
          <w:ilvl w:val="0"/>
          <w:numId w:val="7"/>
        </w:numPr>
      </w:pPr>
      <w:r>
        <w:t>‘Test2’ - Il modulo contiene i seguenti metodi:</w:t>
      </w:r>
    </w:p>
    <w:p w14:paraId="0E153EC9" w14:textId="77777777" w:rsidR="009A48AC" w:rsidRDefault="009A48AC" w:rsidP="009A48AC">
      <w:pPr>
        <w:pStyle w:val="ListParagraph"/>
        <w:ind w:left="1080"/>
      </w:pPr>
    </w:p>
    <w:p w14:paraId="49B138D4" w14:textId="71AC3BFB" w:rsidR="00EC646C" w:rsidRDefault="00EC646C" w:rsidP="00EC646C">
      <w:pPr>
        <w:pStyle w:val="ListParagraph"/>
        <w:numPr>
          <w:ilvl w:val="1"/>
          <w:numId w:val="7"/>
        </w:numPr>
      </w:pPr>
      <w:r>
        <w:t>‘calcoloMediaArtimetica’ e ‘calcoloMediaAritmetica2’</w:t>
      </w:r>
    </w:p>
    <w:p w14:paraId="68FE2D18" w14:textId="437E1742" w:rsidR="00EC646C" w:rsidRDefault="00EC646C" w:rsidP="00EC646C">
      <w:pPr>
        <w:pStyle w:val="ListParagraph"/>
        <w:ind w:left="1800"/>
      </w:pPr>
      <w:r>
        <w:t>Entrambi i metodi prendono in input l’array di Imprese già registrate a sistema, ma danno output differenti. Rispettivamente:</w:t>
      </w:r>
    </w:p>
    <w:p w14:paraId="4B1A9311" w14:textId="3DEC50D0" w:rsidR="00EC646C" w:rsidRDefault="00EC646C" w:rsidP="00EC646C">
      <w:pPr>
        <w:pStyle w:val="ListParagraph"/>
        <w:numPr>
          <w:ilvl w:val="1"/>
          <w:numId w:val="5"/>
        </w:numPr>
      </w:pPr>
      <w:r>
        <w:t xml:space="preserve">‘calcoloMediaArtimetica’ ritorna, per </w:t>
      </w:r>
      <w:r w:rsidRPr="00EC646C">
        <w:rPr>
          <w:b/>
          <w:bCs/>
        </w:rPr>
        <w:t>ciascuna</w:t>
      </w:r>
      <w:r>
        <w:t xml:space="preserve"> impresa nell’array,  la media tra il numero di soci e il numero di dipendenti.</w:t>
      </w:r>
    </w:p>
    <w:p w14:paraId="0B6E356E" w14:textId="71C4100B" w:rsidR="00EC646C" w:rsidRDefault="00EC646C" w:rsidP="00EC646C">
      <w:pPr>
        <w:pStyle w:val="ListParagraph"/>
        <w:numPr>
          <w:ilvl w:val="1"/>
          <w:numId w:val="5"/>
        </w:numPr>
      </w:pPr>
      <w:r>
        <w:t xml:space="preserve">‘calcoloMediaArtimetica2’ ritorna solo due valori: per </w:t>
      </w:r>
      <w:r w:rsidRPr="00EC646C">
        <w:rPr>
          <w:b/>
          <w:bCs/>
        </w:rPr>
        <w:t>tutte</w:t>
      </w:r>
      <w:r>
        <w:t xml:space="preserve"> le imprese nell’array, la media totale del numero dei soci e la media totale del numero dei dipendenti.</w:t>
      </w:r>
    </w:p>
    <w:p w14:paraId="2214F8B3" w14:textId="281E224F" w:rsidR="00EC646C" w:rsidRDefault="00EC646C" w:rsidP="00EC646C">
      <w:pPr>
        <w:pStyle w:val="ListParagraph"/>
        <w:numPr>
          <w:ilvl w:val="1"/>
          <w:numId w:val="7"/>
        </w:numPr>
      </w:pPr>
      <w:r>
        <w:t>‘percentualeImprese(arrayImprese)’</w:t>
      </w:r>
    </w:p>
    <w:p w14:paraId="390D8C8A" w14:textId="57CB0E22" w:rsidR="00EC646C" w:rsidRDefault="00EC646C" w:rsidP="00EC646C">
      <w:pPr>
        <w:pStyle w:val="ListParagraph"/>
        <w:ind w:left="1800"/>
      </w:pPr>
      <w:r>
        <w:t>Il metodo prende in input il preesistente array di Imprese già registrate a sistema e ritorna la percentuale di imprese che possiedono certificazioni di qualità e con fatturato compreso tra 10.000€ e 50.000€ all’anno.</w:t>
      </w:r>
    </w:p>
    <w:p w14:paraId="65CFFFE2" w14:textId="203262C5" w:rsidR="00EC646C" w:rsidRDefault="00EC646C" w:rsidP="00EC646C">
      <w:pPr>
        <w:pStyle w:val="ListParagraph"/>
        <w:numPr>
          <w:ilvl w:val="1"/>
          <w:numId w:val="7"/>
        </w:numPr>
      </w:pPr>
      <w:r>
        <w:t>‘QualitaCapitale(arrayImprese)’</w:t>
      </w:r>
    </w:p>
    <w:p w14:paraId="377421E5" w14:textId="7D8C254C" w:rsidR="00EC646C" w:rsidRDefault="00EC646C" w:rsidP="00EC646C">
      <w:pPr>
        <w:pStyle w:val="ListParagraph"/>
        <w:ind w:left="1800"/>
      </w:pPr>
      <w:r>
        <w:t>Il metodo prende in input il preesistente array di Imprese già registrate a sistema e ritorna una lista con la denominazione delle sole imprese che possiedono certificazioni di qualità e la cui ragione sociale è “Società di Capitale”.</w:t>
      </w:r>
    </w:p>
    <w:p w14:paraId="38A66F34" w14:textId="434565D9" w:rsidR="00EC646C" w:rsidRDefault="00EC646C" w:rsidP="00EC646C">
      <w:pPr>
        <w:pStyle w:val="ListParagraph"/>
        <w:numPr>
          <w:ilvl w:val="1"/>
          <w:numId w:val="7"/>
        </w:numPr>
      </w:pPr>
      <w:r>
        <w:t>‘</w:t>
      </w:r>
      <w:r w:rsidRPr="00EC646C">
        <w:t>numeroATECO(arrayImprese)</w:t>
      </w:r>
      <w:r>
        <w:t>’</w:t>
      </w:r>
    </w:p>
    <w:p w14:paraId="1E698DBF" w14:textId="48299B9D" w:rsidR="00EC646C" w:rsidRDefault="00EC646C" w:rsidP="00EC646C">
      <w:pPr>
        <w:pStyle w:val="ListParagraph"/>
        <w:ind w:left="1800"/>
      </w:pPr>
      <w:r>
        <w:t>Il metodo prende in input il preesistente array di Imprese già registrate a sistema e ritorna, per ogni divisione ATECO, il numero totale di imprese.</w:t>
      </w:r>
    </w:p>
    <w:p w14:paraId="30A4D772" w14:textId="77777777" w:rsidR="00EC646C" w:rsidRDefault="00EC646C" w:rsidP="00EC646C">
      <w:pPr>
        <w:pStyle w:val="ListParagraph"/>
        <w:numPr>
          <w:ilvl w:val="1"/>
          <w:numId w:val="7"/>
        </w:numPr>
      </w:pPr>
      <w:r>
        <w:t>‘main()’</w:t>
      </w:r>
    </w:p>
    <w:p w14:paraId="29FB0936" w14:textId="195BF150" w:rsidR="00EC646C" w:rsidRDefault="00EC646C" w:rsidP="00EC646C">
      <w:pPr>
        <w:pStyle w:val="ListParagraph"/>
        <w:ind w:left="1800"/>
      </w:pPr>
      <w:r>
        <w:t>Il metodo richiama tutte le funzioni appena descritte e ne visualizza gli output nel terminale.</w:t>
      </w:r>
    </w:p>
    <w:p w14:paraId="69BA569E" w14:textId="77777777" w:rsidR="00EC646C" w:rsidRDefault="00EC646C" w:rsidP="00EC646C"/>
    <w:p w14:paraId="30C6D5CC" w14:textId="35788A91" w:rsidR="00EC646C" w:rsidRDefault="00EC646C" w:rsidP="00EC646C">
      <w:pPr>
        <w:pStyle w:val="ListParagraph"/>
        <w:numPr>
          <w:ilvl w:val="0"/>
          <w:numId w:val="7"/>
        </w:numPr>
      </w:pPr>
      <w:r>
        <w:t>‘Test3’ – Il modulo contiene i seguenti metodi:</w:t>
      </w:r>
    </w:p>
    <w:p w14:paraId="54425253" w14:textId="77777777" w:rsidR="009A48AC" w:rsidRDefault="009A48AC" w:rsidP="009A48AC">
      <w:pPr>
        <w:pStyle w:val="ListParagraph"/>
        <w:ind w:left="1080"/>
      </w:pPr>
    </w:p>
    <w:p w14:paraId="0DB7625A" w14:textId="77777777" w:rsidR="00C9136C" w:rsidRDefault="00C9136C" w:rsidP="00C9136C">
      <w:pPr>
        <w:pStyle w:val="ListParagraph"/>
        <w:numPr>
          <w:ilvl w:val="1"/>
          <w:numId w:val="7"/>
        </w:numPr>
      </w:pPr>
      <w:r>
        <w:t>‘main()’</w:t>
      </w:r>
    </w:p>
    <w:p w14:paraId="4F44D94E" w14:textId="77777777" w:rsidR="00C9136C" w:rsidRDefault="00C9136C" w:rsidP="00C9136C">
      <w:pPr>
        <w:pStyle w:val="ListParagraph"/>
        <w:ind w:left="1800"/>
      </w:pPr>
      <w:r>
        <w:t xml:space="preserve">Il metodo richiama tutte le funzioni appena descritte e ne visualizza gli output nel terminale. In particolare, contiene una </w:t>
      </w:r>
      <w:r w:rsidRPr="002973C3">
        <w:rPr>
          <w:b/>
          <w:bCs/>
          <w:u w:val="single"/>
        </w:rPr>
        <w:t>switch</w:t>
      </w:r>
      <w:r>
        <w:t xml:space="preserve"> per essere più user-friendly e consentire all’utente di navigare tra le possibilità offerte dal programma.</w:t>
      </w:r>
    </w:p>
    <w:p w14:paraId="06F565BA" w14:textId="0EEC1D80" w:rsidR="00EC646C" w:rsidRDefault="00EC646C" w:rsidP="00EC646C">
      <w:pPr>
        <w:pStyle w:val="ListParagraph"/>
        <w:numPr>
          <w:ilvl w:val="1"/>
          <w:numId w:val="7"/>
        </w:numPr>
      </w:pPr>
      <w:r>
        <w:t>‘creaImpresa(arrayImprese)’</w:t>
      </w:r>
    </w:p>
    <w:p w14:paraId="1B468C23" w14:textId="51F8887D" w:rsidR="00213F13" w:rsidRDefault="00213F13" w:rsidP="00213F13">
      <w:pPr>
        <w:pStyle w:val="ListParagraph"/>
        <w:ind w:left="1800"/>
      </w:pPr>
      <w:r>
        <w:t>Il metodo consente di creare a sistema una nuova impresa sulla base di input da tastiera. Prende in input il preesistente array di Imprese già registrate a sistema, per verificare che l’impresa non sia già presente ed aggiungerla qualora sia inedita, e ritorna lo stesso</w:t>
      </w:r>
      <w:r w:rsidR="00D93DA3">
        <w:t>,</w:t>
      </w:r>
      <w:r>
        <w:t xml:space="preserve"> aggiornato.</w:t>
      </w:r>
    </w:p>
    <w:p w14:paraId="7B1C3AE9" w14:textId="77777777" w:rsidR="00C9136C" w:rsidRDefault="00C9136C" w:rsidP="00C9136C">
      <w:pPr>
        <w:pStyle w:val="ListParagraph"/>
        <w:numPr>
          <w:ilvl w:val="1"/>
          <w:numId w:val="7"/>
        </w:numPr>
      </w:pPr>
      <w:r>
        <w:t>‘</w:t>
      </w:r>
      <w:r w:rsidRPr="0052540B">
        <w:t>IRAP</w:t>
      </w:r>
      <w:r>
        <w:t>(arrayImprese)’</w:t>
      </w:r>
    </w:p>
    <w:p w14:paraId="050D059E" w14:textId="77777777" w:rsidR="00C9136C" w:rsidRDefault="00C9136C" w:rsidP="00C9136C">
      <w:pPr>
        <w:pStyle w:val="ListParagraph"/>
        <w:ind w:left="1800"/>
      </w:pPr>
      <w:r>
        <w:lastRenderedPageBreak/>
        <w:t>Il metodo calcola e stampa l’importo IRAP per l’impresa desiderata. L’input viene dato da tastiera sulla base del Codice Fiscale.</w:t>
      </w:r>
    </w:p>
    <w:p w14:paraId="5EBB598E" w14:textId="52F37268" w:rsidR="00EC646C" w:rsidRDefault="00213F13" w:rsidP="00EC646C">
      <w:pPr>
        <w:pStyle w:val="ListParagraph"/>
        <w:numPr>
          <w:ilvl w:val="1"/>
          <w:numId w:val="7"/>
        </w:numPr>
      </w:pPr>
      <w:r>
        <w:t>‘</w:t>
      </w:r>
      <w:r w:rsidR="00EC646C">
        <w:t>leggi</w:t>
      </w:r>
      <w:r>
        <w:t>Comuni(txt)’</w:t>
      </w:r>
    </w:p>
    <w:p w14:paraId="5C551344" w14:textId="3E5AD6C3" w:rsidR="008A05F5" w:rsidRDefault="008A05F5" w:rsidP="008A05F5">
      <w:pPr>
        <w:pStyle w:val="ListParagraph"/>
        <w:ind w:left="1800"/>
      </w:pPr>
      <w:r>
        <w:t xml:space="preserve">Analogamente al metodo </w:t>
      </w:r>
      <w:r w:rsidRPr="008A05F5">
        <w:t>‘leggiImprese(txt)’</w:t>
      </w:r>
      <w:r>
        <w:t xml:space="preserve"> del Test1, p</w:t>
      </w:r>
      <w:r w:rsidRPr="008A05F5">
        <w:t xml:space="preserve">rende in input un file .txt dove sono elencati e separati da virgole tutti gli attributi di istanze di oggetti di tipo </w:t>
      </w:r>
      <w:r>
        <w:t>Comune</w:t>
      </w:r>
      <w:r w:rsidRPr="008A05F5">
        <w:t>, e restituisce un array contentente tali oggetti.</w:t>
      </w:r>
    </w:p>
    <w:p w14:paraId="29B35B90" w14:textId="77777777" w:rsidR="00C9136C" w:rsidRDefault="00C9136C" w:rsidP="00C9136C">
      <w:pPr>
        <w:pStyle w:val="ListParagraph"/>
        <w:numPr>
          <w:ilvl w:val="1"/>
          <w:numId w:val="7"/>
        </w:numPr>
      </w:pPr>
      <w:r>
        <w:t>‘creaComune(arrayComuni)’</w:t>
      </w:r>
    </w:p>
    <w:p w14:paraId="2E2EA0FC" w14:textId="77777777" w:rsidR="00C9136C" w:rsidRDefault="00C9136C" w:rsidP="00C9136C">
      <w:pPr>
        <w:pStyle w:val="ListParagraph"/>
        <w:ind w:left="1800"/>
      </w:pPr>
      <w:r>
        <w:t>Analogamente al metodo precedente,</w:t>
      </w:r>
      <w:r w:rsidRPr="00D93DA3">
        <w:t xml:space="preserve"> </w:t>
      </w:r>
      <w:r>
        <w:t>consente di creare a sistema un nuovo comune sulla base di input da tastiera. Prende in input il preesistente array di Comuni già registrati a sistema, per verificare che il comune non sia già presente ed aggiungerlo qualora sia inedito, e ritorna lo stesso, aggiornato.</w:t>
      </w:r>
    </w:p>
    <w:p w14:paraId="40C0DB82" w14:textId="153AA173" w:rsidR="00C9136C" w:rsidRDefault="00C9136C" w:rsidP="00C9136C">
      <w:pPr>
        <w:pStyle w:val="ListParagraph"/>
        <w:numPr>
          <w:ilvl w:val="1"/>
          <w:numId w:val="7"/>
        </w:numPr>
      </w:pPr>
      <w:r>
        <w:t>‘stampaComuni(arrayComuni)’</w:t>
      </w:r>
    </w:p>
    <w:p w14:paraId="23D4798D" w14:textId="2B0493C6" w:rsidR="00C9136C" w:rsidRDefault="00C9136C" w:rsidP="00C9136C">
      <w:pPr>
        <w:pStyle w:val="ListParagraph"/>
        <w:ind w:left="1800"/>
      </w:pPr>
      <w:r>
        <w:t>Il metodo stampa un elenco con i nomi di tutti i comuni registrati a sistema.</w:t>
      </w:r>
    </w:p>
    <w:p w14:paraId="3401CB90" w14:textId="55ACAB20" w:rsidR="00213F13" w:rsidRDefault="00213F13" w:rsidP="00EC646C">
      <w:pPr>
        <w:pStyle w:val="ListParagraph"/>
        <w:numPr>
          <w:ilvl w:val="1"/>
          <w:numId w:val="7"/>
        </w:numPr>
      </w:pPr>
      <w:r>
        <w:t>‘registrazioneIC(</w:t>
      </w:r>
      <w:r w:rsidR="0052540B">
        <w:t>arrayImprese, arrayComuni</w:t>
      </w:r>
      <w:r>
        <w:t>)’</w:t>
      </w:r>
    </w:p>
    <w:p w14:paraId="6488E75F" w14:textId="517A7DD9" w:rsidR="0052540B" w:rsidRDefault="0052540B" w:rsidP="0052540B">
      <w:pPr>
        <w:pStyle w:val="ListParagraph"/>
        <w:ind w:left="1800"/>
      </w:pPr>
      <w:r>
        <w:t>Il metodo consente di registrare un’impresa presso un comune, aggiungendo quest’ultima alla lista attributo della classe Comune.</w:t>
      </w:r>
    </w:p>
    <w:p w14:paraId="52CEEAB8" w14:textId="66FE5B7D" w:rsidR="00C9136C" w:rsidRDefault="00C9136C" w:rsidP="00C9136C">
      <w:pPr>
        <w:pStyle w:val="ListParagraph"/>
        <w:numPr>
          <w:ilvl w:val="1"/>
          <w:numId w:val="7"/>
        </w:numPr>
      </w:pPr>
      <w:r>
        <w:t>‘listaRegistrazioni(arrayComuni)</w:t>
      </w:r>
    </w:p>
    <w:p w14:paraId="353DF2A2" w14:textId="764B0938" w:rsidR="00C9136C" w:rsidRDefault="00C9136C" w:rsidP="00C9136C">
      <w:pPr>
        <w:pStyle w:val="ListParagraph"/>
        <w:ind w:left="1800"/>
      </w:pPr>
      <w:r>
        <w:t>Il metodo prende in input l’array di comuni e stampa un elenco di tutte le imprese registrate presso un comune a scelta.</w:t>
      </w:r>
    </w:p>
    <w:p w14:paraId="6A41887C" w14:textId="1F7791FB" w:rsidR="0052540B" w:rsidRDefault="0052540B" w:rsidP="0052540B">
      <w:pPr>
        <w:pStyle w:val="ListParagraph"/>
        <w:numPr>
          <w:ilvl w:val="1"/>
          <w:numId w:val="7"/>
        </w:numPr>
      </w:pPr>
      <w:r>
        <w:t>‘</w:t>
      </w:r>
      <w:r w:rsidRPr="0052540B">
        <w:t>emissione(arrayImprese, arrayComuni)</w:t>
      </w:r>
      <w:r>
        <w:t>’</w:t>
      </w:r>
    </w:p>
    <w:p w14:paraId="69F618AF" w14:textId="77777777" w:rsidR="00DD5CC2" w:rsidRDefault="0052540B" w:rsidP="00DD5CC2">
      <w:pPr>
        <w:pStyle w:val="ListParagraph"/>
        <w:ind w:left="1800"/>
      </w:pPr>
      <w:r>
        <w:t>Il metodo prende in input l’array di imprese e comuni precedentemente registrati a sistema</w:t>
      </w:r>
      <w:r w:rsidR="00541D00">
        <w:t xml:space="preserve">, richiede venga digitato da tastiera il codice fiscale dell’impresa per cui si vuole emettere il ModelloF24 </w:t>
      </w:r>
      <w:r>
        <w:t>e</w:t>
      </w:r>
      <w:r w:rsidR="00541D00">
        <w:t>, dopo aver verificato se l’impresa è registrata o no presso un comune,</w:t>
      </w:r>
      <w:r>
        <w:t xml:space="preserve"> invoca il metodo ‘emettiModelloF24’ </w:t>
      </w:r>
      <w:r w:rsidR="00541D00">
        <w:t>dandogli in input tale comune e la data odierna (questo metodo della classe Comune crea il modello e lo aggiunge all’array di Modelli F24 emessi dal comune).</w:t>
      </w:r>
    </w:p>
    <w:p w14:paraId="5A6AB656" w14:textId="7F92550B" w:rsidR="00DD5CC2" w:rsidRDefault="00DD5CC2" w:rsidP="00DD5CC2">
      <w:pPr>
        <w:pStyle w:val="ListParagraph"/>
        <w:numPr>
          <w:ilvl w:val="1"/>
          <w:numId w:val="7"/>
        </w:numPr>
      </w:pPr>
      <w:r>
        <w:t>‘antichiModelliF24(arrayImprese,arrayComuni)’</w:t>
      </w:r>
    </w:p>
    <w:p w14:paraId="7F5FB736" w14:textId="77777777" w:rsidR="00DD3225" w:rsidRDefault="00DD5CC2" w:rsidP="00DD3225">
      <w:pPr>
        <w:pStyle w:val="ListParagraph"/>
        <w:ind w:left="1800"/>
      </w:pPr>
      <w:r>
        <w:t xml:space="preserve">Il metodo consente di registrare a sistema Modelli F24 </w:t>
      </w:r>
      <w:r w:rsidR="00DD3225">
        <w:t xml:space="preserve">emessi anteriormente </w:t>
      </w:r>
      <w:r>
        <w:t>alla data odierna</w:t>
      </w:r>
      <w:r w:rsidR="00DD3225">
        <w:t>, a patto che l’impresa sia esistente a sistema e registrata presso un comune</w:t>
      </w:r>
      <w:r>
        <w:t>.</w:t>
      </w:r>
      <w:r w:rsidR="00DD3225">
        <w:t xml:space="preserve"> Gli input su quale sia l’impresa in questione e quale sia la data di emissione vengono dati da tastiera. Viene effettuato un controllo che la data sia nel passato.</w:t>
      </w:r>
    </w:p>
    <w:p w14:paraId="5748F3D1" w14:textId="67301A4A" w:rsidR="005827E3" w:rsidRDefault="005827E3" w:rsidP="005827E3">
      <w:pPr>
        <w:pStyle w:val="ListParagraph"/>
        <w:numPr>
          <w:ilvl w:val="1"/>
          <w:numId w:val="7"/>
        </w:numPr>
      </w:pPr>
      <w:r>
        <w:t>‘</w:t>
      </w:r>
      <w:r w:rsidR="000502B3">
        <w:t>vecchia</w:t>
      </w:r>
      <w:r w:rsidRPr="005827E3">
        <w:t>Data</w:t>
      </w:r>
      <w:r>
        <w:t>()’</w:t>
      </w:r>
    </w:p>
    <w:p w14:paraId="205F68AA" w14:textId="467ABB9E" w:rsidR="005827E3" w:rsidRDefault="005827E3" w:rsidP="005827E3">
      <w:pPr>
        <w:pStyle w:val="ListParagraph"/>
        <w:ind w:left="1800"/>
      </w:pPr>
      <w:r>
        <w:t>Il metodo controlla che la data inserita tramite tastiera sia anteriore a quella odierna, entra in loop finché non viene inserita un’opzione valida e restituisce la data stessa.</w:t>
      </w:r>
    </w:p>
    <w:p w14:paraId="1C960E4D" w14:textId="013A87CA" w:rsidR="00C9136C" w:rsidRDefault="00C9136C" w:rsidP="00C9136C">
      <w:pPr>
        <w:pStyle w:val="ListParagraph"/>
        <w:numPr>
          <w:ilvl w:val="1"/>
          <w:numId w:val="7"/>
        </w:numPr>
      </w:pPr>
      <w:r>
        <w:t>‘stampaModelli(arrayComuni)’</w:t>
      </w:r>
    </w:p>
    <w:p w14:paraId="3FD4451F" w14:textId="0A4B89AB" w:rsidR="00C9136C" w:rsidRDefault="00C9136C" w:rsidP="00C9136C">
      <w:pPr>
        <w:pStyle w:val="ListParagraph"/>
        <w:ind w:left="1800"/>
      </w:pPr>
      <w:r>
        <w:t>Il metodo prende in input l’array di Comuni e stampa tutti i modelli F24 emessi da un comune a scelta nel tempo.</w:t>
      </w:r>
    </w:p>
    <w:p w14:paraId="7D009459" w14:textId="7E6C208D" w:rsidR="00DD5CC2" w:rsidRDefault="00DD3225" w:rsidP="00DD3225">
      <w:pPr>
        <w:pStyle w:val="ListParagraph"/>
        <w:numPr>
          <w:ilvl w:val="1"/>
          <w:numId w:val="7"/>
        </w:numPr>
      </w:pPr>
      <w:r>
        <w:t>‘</w:t>
      </w:r>
      <w:r w:rsidRPr="00DD3225">
        <w:t>report(arrayComuni)</w:t>
      </w:r>
      <w:r>
        <w:t>’</w:t>
      </w:r>
    </w:p>
    <w:p w14:paraId="1B61588A" w14:textId="6E1BAB52" w:rsidR="00DD5CC2" w:rsidRDefault="00DD3225" w:rsidP="00DD3225">
      <w:pPr>
        <w:pStyle w:val="ListParagraph"/>
        <w:ind w:left="1800"/>
      </w:pPr>
      <w:r>
        <w:t>Il metodo g</w:t>
      </w:r>
      <w:r w:rsidR="00DD5CC2">
        <w:t>enera un report con statistiche sull’importo totale dell’IRAP riscosso dal comune in un determinato periodo di tempo.</w:t>
      </w:r>
    </w:p>
    <w:p w14:paraId="60448C14" w14:textId="1FACCD06" w:rsidR="0052540B" w:rsidRPr="005467E3" w:rsidRDefault="0052540B" w:rsidP="00C9136C"/>
    <w:sectPr w:rsidR="0052540B" w:rsidRPr="005467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83563"/>
    <w:multiLevelType w:val="hybridMultilevel"/>
    <w:tmpl w:val="4DC4D344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B577D"/>
    <w:multiLevelType w:val="hybridMultilevel"/>
    <w:tmpl w:val="E194AB4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9F586506">
      <w:start w:val="1"/>
      <w:numFmt w:val="lowerLetter"/>
      <w:lvlText w:val="%2."/>
      <w:lvlJc w:val="left"/>
      <w:pPr>
        <w:ind w:left="1800" w:hanging="360"/>
      </w:pPr>
      <w:rPr>
        <w:color w:val="auto"/>
      </w:r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410EEF"/>
    <w:multiLevelType w:val="hybridMultilevel"/>
    <w:tmpl w:val="4032220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9FA29B9"/>
    <w:multiLevelType w:val="hybridMultilevel"/>
    <w:tmpl w:val="9A38DF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52549"/>
    <w:multiLevelType w:val="hybridMultilevel"/>
    <w:tmpl w:val="BE86AF9C"/>
    <w:lvl w:ilvl="0" w:tplc="4CF499B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98D75A4"/>
    <w:multiLevelType w:val="hybridMultilevel"/>
    <w:tmpl w:val="D50CA81C"/>
    <w:lvl w:ilvl="0" w:tplc="4CF499B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8EA2DF6"/>
    <w:multiLevelType w:val="hybridMultilevel"/>
    <w:tmpl w:val="F6C4439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06154075">
    <w:abstractNumId w:val="3"/>
  </w:num>
  <w:num w:numId="2" w16cid:durableId="201672926">
    <w:abstractNumId w:val="4"/>
  </w:num>
  <w:num w:numId="3" w16cid:durableId="159275109">
    <w:abstractNumId w:val="6"/>
  </w:num>
  <w:num w:numId="4" w16cid:durableId="760640920">
    <w:abstractNumId w:val="2"/>
  </w:num>
  <w:num w:numId="5" w16cid:durableId="1684553446">
    <w:abstractNumId w:val="5"/>
  </w:num>
  <w:num w:numId="6" w16cid:durableId="1695185875">
    <w:abstractNumId w:val="0"/>
  </w:num>
  <w:num w:numId="7" w16cid:durableId="20526062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692"/>
    <w:rsid w:val="000502B3"/>
    <w:rsid w:val="001B5432"/>
    <w:rsid w:val="00213F13"/>
    <w:rsid w:val="002973C3"/>
    <w:rsid w:val="00345D6B"/>
    <w:rsid w:val="0052540B"/>
    <w:rsid w:val="00541D00"/>
    <w:rsid w:val="005467E3"/>
    <w:rsid w:val="005827E3"/>
    <w:rsid w:val="006637DE"/>
    <w:rsid w:val="0075544A"/>
    <w:rsid w:val="0075615F"/>
    <w:rsid w:val="00870246"/>
    <w:rsid w:val="008A05F5"/>
    <w:rsid w:val="008F7F5F"/>
    <w:rsid w:val="009A48AC"/>
    <w:rsid w:val="00BE5692"/>
    <w:rsid w:val="00C9136C"/>
    <w:rsid w:val="00D93DA3"/>
    <w:rsid w:val="00DD0CD5"/>
    <w:rsid w:val="00DD3225"/>
    <w:rsid w:val="00DD5CC2"/>
    <w:rsid w:val="00EC646C"/>
    <w:rsid w:val="00FC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CB7AF"/>
  <w15:chartTrackingRefBased/>
  <w15:docId w15:val="{3847A96B-2292-4E69-A767-4EDCEBA18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5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9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17D931-AA21-4FEB-93F8-A8555EC0C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2753</TotalTime>
  <Pages>4</Pages>
  <Words>1288</Words>
  <Characters>7347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Galdini, Claudia</dc:creator>
  <cp:keywords/>
  <dc:description/>
  <cp:lastModifiedBy>Galdini, Claudia</cp:lastModifiedBy>
  <cp:revision>16</cp:revision>
  <dcterms:created xsi:type="dcterms:W3CDTF">2024-04-17T07:15:00Z</dcterms:created>
  <dcterms:modified xsi:type="dcterms:W3CDTF">2024-04-20T09:40:00Z</dcterms:modified>
</cp:coreProperties>
</file>