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0772" w14:textId="6135054A" w:rsidR="00B831E5" w:rsidRPr="00936497" w:rsidRDefault="005704B3" w:rsidP="00936497">
      <w:pPr>
        <w:spacing w:after="0"/>
        <w:jc w:val="right"/>
        <w:rPr>
          <w:sz w:val="20"/>
          <w:szCs w:val="20"/>
        </w:rPr>
      </w:pPr>
      <w:r w:rsidRPr="00936497">
        <w:rPr>
          <w:sz w:val="20"/>
          <w:szCs w:val="20"/>
        </w:rPr>
        <w:t>Alexander Pearsall</w:t>
      </w:r>
    </w:p>
    <w:p w14:paraId="34FD2EA9" w14:textId="607C54C9" w:rsidR="005704B3" w:rsidRPr="00936497" w:rsidRDefault="005704B3" w:rsidP="00936497">
      <w:pPr>
        <w:spacing w:after="0"/>
        <w:jc w:val="right"/>
        <w:rPr>
          <w:sz w:val="20"/>
          <w:szCs w:val="20"/>
        </w:rPr>
      </w:pPr>
      <w:r w:rsidRPr="00936497">
        <w:rPr>
          <w:sz w:val="20"/>
          <w:szCs w:val="20"/>
        </w:rPr>
        <w:t>Gavin Danner-Rivers</w:t>
      </w:r>
    </w:p>
    <w:p w14:paraId="7A10A882" w14:textId="2FB27B4D" w:rsidR="00B831E5" w:rsidRPr="00936497" w:rsidRDefault="00195C3D" w:rsidP="00936497">
      <w:pPr>
        <w:spacing w:after="0"/>
        <w:jc w:val="right"/>
        <w:rPr>
          <w:sz w:val="20"/>
          <w:szCs w:val="20"/>
        </w:rPr>
      </w:pPr>
      <w:r w:rsidRPr="00936497">
        <w:rPr>
          <w:sz w:val="20"/>
          <w:szCs w:val="20"/>
        </w:rPr>
        <w:t>SWE2</w:t>
      </w:r>
      <w:r w:rsidR="00936497" w:rsidRPr="00936497">
        <w:rPr>
          <w:sz w:val="20"/>
          <w:szCs w:val="20"/>
        </w:rPr>
        <w:t>5</w:t>
      </w:r>
      <w:r w:rsidRPr="00936497">
        <w:rPr>
          <w:sz w:val="20"/>
          <w:szCs w:val="20"/>
        </w:rPr>
        <w:t>11</w:t>
      </w:r>
      <w:r w:rsidR="00936497" w:rsidRPr="00936497">
        <w:rPr>
          <w:sz w:val="20"/>
          <w:szCs w:val="20"/>
        </w:rPr>
        <w:t>-</w:t>
      </w:r>
      <w:r w:rsidRPr="00936497">
        <w:rPr>
          <w:sz w:val="20"/>
          <w:szCs w:val="20"/>
        </w:rPr>
        <w:t>121</w:t>
      </w:r>
    </w:p>
    <w:p w14:paraId="61E454C9" w14:textId="3D6F8366" w:rsidR="005759B4" w:rsidRPr="00DB2792" w:rsidRDefault="005B301B" w:rsidP="005B301B">
      <w:pPr>
        <w:jc w:val="center"/>
        <w:rPr>
          <w:b/>
          <w:bCs/>
          <w:sz w:val="28"/>
          <w:szCs w:val="28"/>
        </w:rPr>
      </w:pPr>
      <w:r w:rsidRPr="00DB2792">
        <w:rPr>
          <w:b/>
          <w:bCs/>
          <w:sz w:val="28"/>
          <w:szCs w:val="28"/>
        </w:rPr>
        <w:t xml:space="preserve">Lab 5: </w:t>
      </w:r>
      <w:r w:rsidR="00B831E5" w:rsidRPr="00DB2792">
        <w:rPr>
          <w:b/>
          <w:bCs/>
          <w:sz w:val="28"/>
          <w:szCs w:val="28"/>
        </w:rPr>
        <w:t>Styling Libraries</w:t>
      </w:r>
    </w:p>
    <w:p w14:paraId="4FD9F619" w14:textId="77777777" w:rsidR="00DB2792" w:rsidRDefault="00DB2792" w:rsidP="00936497">
      <w:pPr>
        <w:rPr>
          <w:b/>
          <w:bCs/>
        </w:rPr>
      </w:pPr>
    </w:p>
    <w:p w14:paraId="0B9643C8" w14:textId="77777777" w:rsidR="00DB2792" w:rsidRDefault="00DB2792" w:rsidP="00936497">
      <w:pPr>
        <w:rPr>
          <w:b/>
          <w:bCs/>
        </w:rPr>
      </w:pPr>
    </w:p>
    <w:p w14:paraId="57D91B00" w14:textId="77777777" w:rsidR="00DB2792" w:rsidRDefault="00DB2792" w:rsidP="00936497">
      <w:pPr>
        <w:rPr>
          <w:b/>
          <w:bCs/>
        </w:rPr>
      </w:pPr>
    </w:p>
    <w:p w14:paraId="40C8F6E1" w14:textId="77777777" w:rsidR="00DB2792" w:rsidRDefault="00DB2792" w:rsidP="00936497">
      <w:pPr>
        <w:rPr>
          <w:b/>
          <w:bCs/>
        </w:rPr>
      </w:pPr>
    </w:p>
    <w:p w14:paraId="558A8DCA" w14:textId="0235BAB4" w:rsidR="00936497" w:rsidRPr="00D23D4E" w:rsidRDefault="0043480E" w:rsidP="00936497">
      <w:pPr>
        <w:rPr>
          <w:b/>
          <w:bCs/>
          <w:szCs w:val="24"/>
          <w:u w:val="single"/>
        </w:rPr>
      </w:pPr>
      <w:r w:rsidRPr="00D23D4E">
        <w:rPr>
          <w:b/>
          <w:bCs/>
          <w:szCs w:val="24"/>
          <w:u w:val="single"/>
        </w:rPr>
        <w:t>Content Delivery Networks</w:t>
      </w:r>
    </w:p>
    <w:p w14:paraId="53C1A8AF" w14:textId="77777777" w:rsidR="00D23D4E" w:rsidRDefault="00D23D4E" w:rsidP="00936497">
      <w:pPr>
        <w:rPr>
          <w:b/>
          <w:bCs/>
          <w:sz w:val="28"/>
          <w:szCs w:val="28"/>
          <w:u w:val="single"/>
        </w:rPr>
      </w:pPr>
    </w:p>
    <w:p w14:paraId="5BBF25F3" w14:textId="3C15FA3F" w:rsidR="00D23D4E" w:rsidRDefault="00D23D4E" w:rsidP="00936497">
      <w:pPr>
        <w:rPr>
          <w:b/>
          <w:bCs/>
        </w:rPr>
      </w:pPr>
      <w:r w:rsidRPr="00D23D4E">
        <w:rPr>
          <w:b/>
          <w:bCs/>
        </w:rPr>
        <w:t xml:space="preserve">Research CDNs from a general sense. What are some (at least 2) security concerns that you have </w:t>
      </w:r>
      <w:proofErr w:type="gramStart"/>
      <w:r w:rsidRPr="00D23D4E">
        <w:rPr>
          <w:b/>
          <w:bCs/>
        </w:rPr>
        <w:t>in regard to</w:t>
      </w:r>
      <w:proofErr w:type="gramEnd"/>
      <w:r w:rsidRPr="00D23D4E">
        <w:rPr>
          <w:b/>
          <w:bCs/>
        </w:rPr>
        <w:t xml:space="preserve"> using CDNs?</w:t>
      </w:r>
    </w:p>
    <w:p w14:paraId="1446D4DD" w14:textId="799E20D3" w:rsidR="00651315" w:rsidRDefault="003A3EB6" w:rsidP="00936497">
      <w:r w:rsidRPr="003A3EB6">
        <w:t xml:space="preserve">A content delivery network (CDN) is a group of servers that </w:t>
      </w:r>
      <w:proofErr w:type="gramStart"/>
      <w:r w:rsidRPr="003A3EB6">
        <w:t>are able to</w:t>
      </w:r>
      <w:proofErr w:type="gramEnd"/>
      <w:r w:rsidRPr="003A3EB6">
        <w:t xml:space="preserve"> cache content to end users. Content such as HTML pages, JavaScript files, stylesheets, etc., are all able to be transferred from server to user over the internet. While CDNs are a quick and easy way to transfer data, there are some security concerns around them. One of these being the need to trust third-party companies. After handing over your content to a third-party company, you now </w:t>
      </w:r>
      <w:proofErr w:type="gramStart"/>
      <w:r w:rsidRPr="003A3EB6">
        <w:t>have to</w:t>
      </w:r>
      <w:proofErr w:type="gramEnd"/>
      <w:r w:rsidRPr="003A3EB6">
        <w:t xml:space="preserve"> put your trust in them to not do anything malicious when sending out your data to other users. You’ll also have to trust the third party's own security to prevent any major security breaches from happening. Some other security concerns that may affect you, the company you're working with, and the users that are using your page, are data theft, data loss, blockage from data, reduced bandwidth, and many others. When it comes to security, you want to make sure you are making the correct decisions </w:t>
      </w:r>
      <w:proofErr w:type="gramStart"/>
      <w:r w:rsidRPr="003A3EB6">
        <w:t>in order to</w:t>
      </w:r>
      <w:proofErr w:type="gramEnd"/>
      <w:r w:rsidRPr="003A3EB6">
        <w:t xml:space="preserve"> prevent any of these from happening to keep everyone involved in your CDN safe.  </w:t>
      </w:r>
    </w:p>
    <w:p w14:paraId="08D9D1F3" w14:textId="77777777" w:rsidR="00FC7BD3" w:rsidRDefault="00FC7BD3" w:rsidP="00936497"/>
    <w:p w14:paraId="7514DD24" w14:textId="77777777" w:rsidR="00FC7BD3" w:rsidRDefault="00FC7BD3" w:rsidP="00936497"/>
    <w:p w14:paraId="5FB41B7D" w14:textId="5EC9B1A1" w:rsidR="00FC7BD3" w:rsidRPr="00FA4433" w:rsidRDefault="00FA4433" w:rsidP="00936497">
      <w:pPr>
        <w:rPr>
          <w:b/>
          <w:bCs/>
        </w:rPr>
      </w:pPr>
      <w:r w:rsidRPr="00FA4433">
        <w:rPr>
          <w:b/>
          <w:bCs/>
        </w:rPr>
        <w:t xml:space="preserve">Research the </w:t>
      </w:r>
      <w:r w:rsidRPr="00410223">
        <w:rPr>
          <w:b/>
          <w:bCs/>
          <w:i/>
          <w:iCs/>
        </w:rPr>
        <w:t>link</w:t>
      </w:r>
      <w:r w:rsidRPr="00FA4433">
        <w:rPr>
          <w:b/>
          <w:bCs/>
        </w:rPr>
        <w:t xml:space="preserve"> and </w:t>
      </w:r>
      <w:r w:rsidRPr="00410223">
        <w:rPr>
          <w:b/>
          <w:bCs/>
          <w:i/>
          <w:iCs/>
        </w:rPr>
        <w:t>script</w:t>
      </w:r>
      <w:r w:rsidRPr="00FA4433">
        <w:rPr>
          <w:b/>
          <w:bCs/>
        </w:rPr>
        <w:t xml:space="preserve"> HTML tags</w:t>
      </w:r>
    </w:p>
    <w:p w14:paraId="51AB59A0" w14:textId="2D10E18C" w:rsidR="006F1EE2" w:rsidRDefault="00635BEC" w:rsidP="00936497">
      <w:r>
        <w:t xml:space="preserve">The link HTML tag </w:t>
      </w:r>
      <w:r w:rsidR="006E04F9">
        <w:t xml:space="preserve">enables the ability to </w:t>
      </w:r>
      <w:r w:rsidR="009B0E1D">
        <w:t xml:space="preserve">insert a link into the webpage. </w:t>
      </w:r>
    </w:p>
    <w:p w14:paraId="72BAE076" w14:textId="2D0A2D66" w:rsidR="00635BEC" w:rsidRPr="005F22DB" w:rsidRDefault="00CE17E8" w:rsidP="00936497">
      <w:r>
        <w:t xml:space="preserve">The script HTML tag </w:t>
      </w:r>
      <w:r w:rsidR="005F22DB" w:rsidRPr="005F22DB">
        <w:t>is used to embed a client-side script (JavaScript).</w:t>
      </w:r>
    </w:p>
    <w:p w14:paraId="0E18C734" w14:textId="0E86156C" w:rsidR="00651315" w:rsidRDefault="00651315" w:rsidP="00FA4433">
      <w:pPr>
        <w:pStyle w:val="ListParagraph"/>
        <w:numPr>
          <w:ilvl w:val="0"/>
          <w:numId w:val="1"/>
        </w:numPr>
        <w:rPr>
          <w:b/>
          <w:bCs/>
        </w:rPr>
      </w:pPr>
      <w:r w:rsidRPr="00FA4433">
        <w:rPr>
          <w:b/>
          <w:bCs/>
        </w:rPr>
        <w:t>Describe the</w:t>
      </w:r>
      <w:r w:rsidRPr="00FA4433">
        <w:rPr>
          <w:b/>
          <w:bCs/>
          <w:i/>
          <w:iCs/>
        </w:rPr>
        <w:t xml:space="preserve"> integrity</w:t>
      </w:r>
      <w:r w:rsidRPr="00FA4433">
        <w:rPr>
          <w:b/>
          <w:bCs/>
        </w:rPr>
        <w:t xml:space="preserve"> attribute and the </w:t>
      </w:r>
      <w:proofErr w:type="spellStart"/>
      <w:r w:rsidR="00BE75CA" w:rsidRPr="00410223">
        <w:rPr>
          <w:b/>
          <w:bCs/>
          <w:i/>
          <w:iCs/>
        </w:rPr>
        <w:t>crossorigin</w:t>
      </w:r>
      <w:proofErr w:type="spellEnd"/>
      <w:r w:rsidRPr="00FA4433">
        <w:rPr>
          <w:b/>
          <w:bCs/>
        </w:rPr>
        <w:t xml:space="preserve"> attribute used to include the Bootstrap library via CDN.</w:t>
      </w:r>
    </w:p>
    <w:p w14:paraId="0FD8A959" w14:textId="0671F71A" w:rsidR="005F22DB" w:rsidRDefault="005F22DB" w:rsidP="005F22DB">
      <w:pPr>
        <w:ind w:left="720"/>
      </w:pPr>
      <w:r>
        <w:t xml:space="preserve">The </w:t>
      </w:r>
      <w:r w:rsidR="00896C21">
        <w:t>integrity attribute</w:t>
      </w:r>
      <w:r w:rsidR="007A22FE">
        <w:t xml:space="preserve"> </w:t>
      </w:r>
      <w:r w:rsidR="007A22FE" w:rsidRPr="007A22FE">
        <w:t>allow</w:t>
      </w:r>
      <w:r w:rsidR="007A22FE">
        <w:t>s</w:t>
      </w:r>
      <w:r w:rsidR="007A22FE" w:rsidRPr="007A22FE">
        <w:t xml:space="preserve"> the browser to check the file</w:t>
      </w:r>
      <w:r w:rsidR="00B40482">
        <w:t>s</w:t>
      </w:r>
      <w:r w:rsidR="007A22FE" w:rsidRPr="007A22FE">
        <w:t xml:space="preserve"> source </w:t>
      </w:r>
      <w:proofErr w:type="gramStart"/>
      <w:r w:rsidR="00B40482">
        <w:t>in order to</w:t>
      </w:r>
      <w:proofErr w:type="gramEnd"/>
      <w:r w:rsidR="00B40482">
        <w:t xml:space="preserve"> </w:t>
      </w:r>
      <w:r w:rsidR="007A22FE" w:rsidRPr="007A22FE">
        <w:t>ensure that the code is never loaded if the source has been manipulated.</w:t>
      </w:r>
      <w:r w:rsidR="00B40482">
        <w:t xml:space="preserve"> </w:t>
      </w:r>
    </w:p>
    <w:p w14:paraId="616CA41D" w14:textId="134946AF" w:rsidR="00B40482" w:rsidRPr="005F22DB" w:rsidRDefault="00B40482" w:rsidP="005F22DB">
      <w:pPr>
        <w:ind w:left="720"/>
      </w:pPr>
      <w:r>
        <w:t xml:space="preserve">The </w:t>
      </w:r>
      <w:proofErr w:type="spellStart"/>
      <w:r>
        <w:t>crossorigin</w:t>
      </w:r>
      <w:proofErr w:type="spellEnd"/>
      <w:r>
        <w:t xml:space="preserve"> attribute </w:t>
      </w:r>
      <w:r w:rsidR="00714E13" w:rsidRPr="00714E13">
        <w:t>sets the mode of the request to an HTTP CORS Request.</w:t>
      </w:r>
    </w:p>
    <w:p w14:paraId="07DE475D" w14:textId="77777777" w:rsidR="00FA4433" w:rsidRDefault="00FA4433" w:rsidP="00410223">
      <w:pPr>
        <w:pStyle w:val="ListParagraph"/>
        <w:rPr>
          <w:b/>
          <w:bCs/>
        </w:rPr>
      </w:pPr>
    </w:p>
    <w:p w14:paraId="04054AA9" w14:textId="77777777" w:rsidR="00410223" w:rsidRDefault="00410223" w:rsidP="00410223">
      <w:pPr>
        <w:pStyle w:val="ListParagraph"/>
        <w:rPr>
          <w:b/>
          <w:bCs/>
        </w:rPr>
      </w:pPr>
    </w:p>
    <w:p w14:paraId="642413BD" w14:textId="77777777" w:rsidR="00410223" w:rsidRPr="00FA4433" w:rsidRDefault="00410223" w:rsidP="00410223">
      <w:pPr>
        <w:pStyle w:val="ListParagraph"/>
        <w:rPr>
          <w:b/>
          <w:bCs/>
        </w:rPr>
      </w:pPr>
    </w:p>
    <w:p w14:paraId="201CCE56" w14:textId="18998909" w:rsidR="00651315" w:rsidRPr="00FA4433" w:rsidRDefault="00651315" w:rsidP="00FA4433">
      <w:pPr>
        <w:pStyle w:val="ListParagraph"/>
        <w:numPr>
          <w:ilvl w:val="0"/>
          <w:numId w:val="1"/>
        </w:numPr>
        <w:rPr>
          <w:b/>
          <w:bCs/>
        </w:rPr>
      </w:pPr>
      <w:r w:rsidRPr="00FA4433">
        <w:rPr>
          <w:b/>
          <w:bCs/>
        </w:rPr>
        <w:t>What security concern(s) to these attributes attempt to fix? Explain how this works.</w:t>
      </w:r>
    </w:p>
    <w:p w14:paraId="7A2E5FF1" w14:textId="42B88FAB" w:rsidR="00596B5D" w:rsidRDefault="00596B5D" w:rsidP="00596B5D">
      <w:pPr>
        <w:pStyle w:val="ListParagraph"/>
      </w:pPr>
      <w:proofErr w:type="gramStart"/>
      <w:r>
        <w:t>Both of these</w:t>
      </w:r>
      <w:proofErr w:type="gramEnd"/>
      <w:r>
        <w:t xml:space="preserve"> attributes attempt </w:t>
      </w:r>
      <w:r w:rsidR="009D38E8">
        <w:t>to block any malicious scripts that may try to run w</w:t>
      </w:r>
      <w:r w:rsidR="008F2E23">
        <w:t xml:space="preserve">hen </w:t>
      </w:r>
      <w:r w:rsidR="00C5700B">
        <w:t>l</w:t>
      </w:r>
      <w:r w:rsidR="008F2E23">
        <w:t xml:space="preserve">oading the webpage. </w:t>
      </w:r>
      <w:r w:rsidR="00C5700B">
        <w:t xml:space="preserve">They can identify </w:t>
      </w:r>
      <w:r w:rsidR="00452C30">
        <w:t xml:space="preserve">if </w:t>
      </w:r>
      <w:r w:rsidR="00C5700B">
        <w:t xml:space="preserve">anything malicious </w:t>
      </w:r>
      <w:r w:rsidR="0026607A">
        <w:t xml:space="preserve">has been sent by checking if anything has been tampered with when delivering </w:t>
      </w:r>
      <w:r w:rsidR="00596DD8">
        <w:t xml:space="preserve">the content from the server to your browser. </w:t>
      </w:r>
    </w:p>
    <w:p w14:paraId="2FD384F5" w14:textId="77777777" w:rsidR="009F3653" w:rsidRPr="00596B5D" w:rsidRDefault="009F3653" w:rsidP="00596B5D">
      <w:pPr>
        <w:pStyle w:val="ListParagraph"/>
      </w:pPr>
    </w:p>
    <w:p w14:paraId="295752A0" w14:textId="7F65D3F1" w:rsidR="00651315" w:rsidRDefault="009F3653" w:rsidP="00651315">
      <w:pPr>
        <w:rPr>
          <w:b/>
          <w:u w:val="single"/>
        </w:rPr>
      </w:pPr>
      <w:r>
        <w:rPr>
          <w:b/>
          <w:bCs/>
          <w:u w:val="single"/>
        </w:rPr>
        <w:t>Other Styling Libraries</w:t>
      </w:r>
    </w:p>
    <w:p w14:paraId="64850ED4" w14:textId="77777777" w:rsidR="009F3653" w:rsidRDefault="009F3653" w:rsidP="00651315">
      <w:pPr>
        <w:rPr>
          <w:b/>
          <w:bCs/>
          <w:u w:val="single"/>
        </w:rPr>
      </w:pPr>
    </w:p>
    <w:p w14:paraId="27529198" w14:textId="754AA0B5" w:rsidR="00612E35" w:rsidRDefault="00612E35" w:rsidP="00651315">
      <w:pPr>
        <w:rPr>
          <w:b/>
          <w:bCs/>
        </w:rPr>
      </w:pPr>
      <w:r w:rsidRPr="00612E35">
        <w:rPr>
          <w:b/>
          <w:bCs/>
        </w:rPr>
        <w:t>Describe how to install the library (CDN or direct download)</w:t>
      </w:r>
    </w:p>
    <w:p w14:paraId="7DDFA2B2" w14:textId="4F41534F" w:rsidR="00612E35" w:rsidRDefault="00612E35" w:rsidP="00651315">
      <w:r>
        <w:t xml:space="preserve">The CSS styling library Animate.css can be </w:t>
      </w:r>
      <w:r w:rsidR="00731E9C">
        <w:t xml:space="preserve">installed in </w:t>
      </w:r>
      <w:r w:rsidR="00606282">
        <w:t xml:space="preserve">four </w:t>
      </w:r>
      <w:r w:rsidR="00AC52F0">
        <w:t>different ways:</w:t>
      </w:r>
    </w:p>
    <w:p w14:paraId="3F947818" w14:textId="1E2933DF" w:rsidR="00AC52F0" w:rsidRDefault="00BC455E" w:rsidP="00AC52F0">
      <w:pPr>
        <w:pStyle w:val="ListParagraph"/>
        <w:numPr>
          <w:ilvl w:val="0"/>
          <w:numId w:val="2"/>
        </w:numPr>
      </w:pPr>
      <w:r>
        <w:t xml:space="preserve">With </w:t>
      </w:r>
      <w:proofErr w:type="spellStart"/>
      <w:r w:rsidR="00A91FBD">
        <w:t>npm</w:t>
      </w:r>
      <w:proofErr w:type="spellEnd"/>
    </w:p>
    <w:p w14:paraId="7E08E7E4" w14:textId="1F6F0F65" w:rsidR="00A91FBD" w:rsidRDefault="00A91FBD" w:rsidP="00BF15CB">
      <w:r w:rsidRPr="00A91FBD">
        <w:rPr>
          <w:noProof/>
        </w:rPr>
        <w:drawing>
          <wp:inline distT="0" distB="0" distL="0" distR="0" wp14:anchorId="02AE4593" wp14:editId="78386E63">
            <wp:extent cx="5943600" cy="369570"/>
            <wp:effectExtent l="0" t="0" r="0" b="0"/>
            <wp:docPr id="114974006" name="Picture 11497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4006" name=""/>
                    <pic:cNvPicPr/>
                  </pic:nvPicPr>
                  <pic:blipFill>
                    <a:blip r:embed="rId5"/>
                    <a:stretch>
                      <a:fillRect/>
                    </a:stretch>
                  </pic:blipFill>
                  <pic:spPr>
                    <a:xfrm>
                      <a:off x="0" y="0"/>
                      <a:ext cx="5943600" cy="369570"/>
                    </a:xfrm>
                    <a:prstGeom prst="rect">
                      <a:avLst/>
                    </a:prstGeom>
                  </pic:spPr>
                </pic:pic>
              </a:graphicData>
            </a:graphic>
          </wp:inline>
        </w:drawing>
      </w:r>
    </w:p>
    <w:p w14:paraId="65957A2C" w14:textId="0C5891DF" w:rsidR="00ED03E4" w:rsidRDefault="00ED03E4" w:rsidP="00ED03E4">
      <w:pPr>
        <w:pStyle w:val="ListParagraph"/>
        <w:numPr>
          <w:ilvl w:val="0"/>
          <w:numId w:val="2"/>
        </w:numPr>
      </w:pPr>
      <w:r>
        <w:t xml:space="preserve">With </w:t>
      </w:r>
      <w:r w:rsidR="00D5333C">
        <w:t>Y</w:t>
      </w:r>
      <w:r>
        <w:t>arn</w:t>
      </w:r>
    </w:p>
    <w:p w14:paraId="105B675C" w14:textId="7434E994" w:rsidR="00ED03E4" w:rsidRDefault="00ED03E4" w:rsidP="00ED03E4">
      <w:pPr>
        <w:jc w:val="center"/>
      </w:pPr>
      <w:r w:rsidRPr="00ED03E4">
        <w:rPr>
          <w:noProof/>
        </w:rPr>
        <w:drawing>
          <wp:inline distT="0" distB="0" distL="0" distR="0" wp14:anchorId="2CF1BE24" wp14:editId="0945C2CB">
            <wp:extent cx="5943600" cy="368935"/>
            <wp:effectExtent l="0" t="0" r="0" b="0"/>
            <wp:docPr id="288009236" name="Picture 28800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09236" name=""/>
                    <pic:cNvPicPr/>
                  </pic:nvPicPr>
                  <pic:blipFill>
                    <a:blip r:embed="rId6"/>
                    <a:stretch>
                      <a:fillRect/>
                    </a:stretch>
                  </pic:blipFill>
                  <pic:spPr>
                    <a:xfrm>
                      <a:off x="0" y="0"/>
                      <a:ext cx="5943600" cy="368935"/>
                    </a:xfrm>
                    <a:prstGeom prst="rect">
                      <a:avLst/>
                    </a:prstGeom>
                  </pic:spPr>
                </pic:pic>
              </a:graphicData>
            </a:graphic>
          </wp:inline>
        </w:drawing>
      </w:r>
    </w:p>
    <w:p w14:paraId="6D5DF955" w14:textId="35439899" w:rsidR="00DC6916" w:rsidRDefault="00BF15CB" w:rsidP="00DC6916">
      <w:pPr>
        <w:pStyle w:val="ListParagraph"/>
        <w:numPr>
          <w:ilvl w:val="0"/>
          <w:numId w:val="2"/>
        </w:numPr>
      </w:pPr>
      <w:r>
        <w:t>With your own file</w:t>
      </w:r>
    </w:p>
    <w:p w14:paraId="1096222B" w14:textId="224F2620" w:rsidR="00DC6916" w:rsidRPr="00612E35" w:rsidRDefault="00DC6916" w:rsidP="00DC6916">
      <w:r w:rsidRPr="00DC6916">
        <w:rPr>
          <w:noProof/>
        </w:rPr>
        <w:drawing>
          <wp:inline distT="0" distB="0" distL="0" distR="0" wp14:anchorId="51764D66" wp14:editId="4BC579B3">
            <wp:extent cx="5943600" cy="355600"/>
            <wp:effectExtent l="0" t="0" r="0" b="0"/>
            <wp:docPr id="1325801555" name="Picture 132580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01555" name=""/>
                    <pic:cNvPicPr/>
                  </pic:nvPicPr>
                  <pic:blipFill>
                    <a:blip r:embed="rId7"/>
                    <a:stretch>
                      <a:fillRect/>
                    </a:stretch>
                  </pic:blipFill>
                  <pic:spPr>
                    <a:xfrm>
                      <a:off x="0" y="0"/>
                      <a:ext cx="5943600" cy="355600"/>
                    </a:xfrm>
                    <a:prstGeom prst="rect">
                      <a:avLst/>
                    </a:prstGeom>
                  </pic:spPr>
                </pic:pic>
              </a:graphicData>
            </a:graphic>
          </wp:inline>
        </w:drawing>
      </w:r>
    </w:p>
    <w:p w14:paraId="2EDD0A6D" w14:textId="64CF94DE" w:rsidR="0002775E" w:rsidRDefault="003E7646" w:rsidP="00DC6916">
      <w:pPr>
        <w:pStyle w:val="ListParagraph"/>
        <w:numPr>
          <w:ilvl w:val="0"/>
          <w:numId w:val="2"/>
        </w:numPr>
        <w:rPr>
          <w:szCs w:val="24"/>
        </w:rPr>
      </w:pPr>
      <w:r>
        <w:rPr>
          <w:szCs w:val="24"/>
        </w:rPr>
        <w:t>Directly using a CDN</w:t>
      </w:r>
    </w:p>
    <w:p w14:paraId="29B882DF" w14:textId="63DB5100" w:rsidR="003E7646" w:rsidRPr="003E7646" w:rsidRDefault="003E7646" w:rsidP="003E7646">
      <w:pPr>
        <w:rPr>
          <w:szCs w:val="24"/>
        </w:rPr>
      </w:pPr>
      <w:r w:rsidRPr="003E7646">
        <w:rPr>
          <w:noProof/>
          <w:szCs w:val="24"/>
        </w:rPr>
        <w:drawing>
          <wp:inline distT="0" distB="0" distL="0" distR="0" wp14:anchorId="6FBF4C75" wp14:editId="3FDA583C">
            <wp:extent cx="5943600" cy="1195705"/>
            <wp:effectExtent l="0" t="0" r="0" b="0"/>
            <wp:docPr id="453531780" name="Picture 45353178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31780" name="Picture 1" descr="A computer screen with white text&#10;&#10;Description automatically generated"/>
                    <pic:cNvPicPr/>
                  </pic:nvPicPr>
                  <pic:blipFill>
                    <a:blip r:embed="rId8"/>
                    <a:stretch>
                      <a:fillRect/>
                    </a:stretch>
                  </pic:blipFill>
                  <pic:spPr>
                    <a:xfrm>
                      <a:off x="0" y="0"/>
                      <a:ext cx="5943600" cy="1195705"/>
                    </a:xfrm>
                    <a:prstGeom prst="rect">
                      <a:avLst/>
                    </a:prstGeom>
                  </pic:spPr>
                </pic:pic>
              </a:graphicData>
            </a:graphic>
          </wp:inline>
        </w:drawing>
      </w:r>
    </w:p>
    <w:p w14:paraId="6A7FDE21" w14:textId="77777777" w:rsidR="00DC6916" w:rsidRDefault="00DC6916">
      <w:pPr>
        <w:rPr>
          <w:b/>
          <w:bCs/>
          <w:sz w:val="28"/>
          <w:szCs w:val="24"/>
        </w:rPr>
      </w:pPr>
    </w:p>
    <w:p w14:paraId="00BE543C" w14:textId="77777777" w:rsidR="00282D37" w:rsidRDefault="00282D37">
      <w:pPr>
        <w:rPr>
          <w:b/>
          <w:bCs/>
          <w:sz w:val="28"/>
          <w:szCs w:val="24"/>
        </w:rPr>
      </w:pPr>
    </w:p>
    <w:p w14:paraId="6FD245AC" w14:textId="77777777" w:rsidR="00282D37" w:rsidRDefault="00282D37">
      <w:pPr>
        <w:rPr>
          <w:b/>
          <w:bCs/>
          <w:sz w:val="28"/>
          <w:szCs w:val="24"/>
        </w:rPr>
      </w:pPr>
    </w:p>
    <w:p w14:paraId="3E1337ED" w14:textId="77777777" w:rsidR="00282D37" w:rsidRDefault="00282D37">
      <w:pPr>
        <w:rPr>
          <w:b/>
          <w:bCs/>
          <w:sz w:val="28"/>
          <w:szCs w:val="24"/>
        </w:rPr>
      </w:pPr>
    </w:p>
    <w:p w14:paraId="64E5C2D3" w14:textId="4355EE15" w:rsidR="00CF1227" w:rsidRDefault="00B83B8F" w:rsidP="00282D37">
      <w:pPr>
        <w:rPr>
          <w:b/>
          <w:bCs/>
          <w:szCs w:val="24"/>
        </w:rPr>
      </w:pPr>
      <w:r w:rsidRPr="00B83B8F">
        <w:rPr>
          <w:b/>
          <w:bCs/>
          <w:szCs w:val="24"/>
        </w:rPr>
        <w:lastRenderedPageBreak/>
        <w:t xml:space="preserve">Research and learn about the components and/or other styling the library </w:t>
      </w:r>
      <w:proofErr w:type="gramStart"/>
      <w:r w:rsidRPr="00B83B8F">
        <w:rPr>
          <w:b/>
          <w:bCs/>
          <w:szCs w:val="24"/>
        </w:rPr>
        <w:t>provides</w:t>
      </w:r>
      <w:proofErr w:type="gramEnd"/>
    </w:p>
    <w:p w14:paraId="04A88DAA" w14:textId="77777777" w:rsidR="00ED2C45" w:rsidRDefault="00ED2C45" w:rsidP="00ED2C45">
      <w:pPr>
        <w:pStyle w:val="ListParagraph"/>
        <w:numPr>
          <w:ilvl w:val="0"/>
          <w:numId w:val="1"/>
        </w:numPr>
        <w:rPr>
          <w:b/>
          <w:bCs/>
          <w:szCs w:val="24"/>
        </w:rPr>
      </w:pPr>
      <w:r w:rsidRPr="00ED2C45">
        <w:rPr>
          <w:b/>
          <w:bCs/>
          <w:szCs w:val="24"/>
        </w:rPr>
        <w:t xml:space="preserve">Find 5 separate components that you find interesting and describe how to use them the library you </w:t>
      </w:r>
      <w:proofErr w:type="gramStart"/>
      <w:r w:rsidRPr="00ED2C45">
        <w:rPr>
          <w:b/>
          <w:bCs/>
          <w:szCs w:val="24"/>
        </w:rPr>
        <w:t>chose</w:t>
      </w:r>
      <w:proofErr w:type="gramEnd"/>
    </w:p>
    <w:p w14:paraId="3A2BE5B7" w14:textId="7E8DC4E2" w:rsidR="00ED2C45" w:rsidRDefault="00DD744E" w:rsidP="00F94E83">
      <w:pPr>
        <w:pStyle w:val="ListParagraph"/>
        <w:numPr>
          <w:ilvl w:val="0"/>
          <w:numId w:val="3"/>
        </w:numPr>
        <w:rPr>
          <w:szCs w:val="24"/>
        </w:rPr>
      </w:pPr>
      <w:proofErr w:type="spellStart"/>
      <w:r w:rsidRPr="00DD744E">
        <w:rPr>
          <w:szCs w:val="24"/>
        </w:rPr>
        <w:t>animate__animated</w:t>
      </w:r>
      <w:proofErr w:type="spellEnd"/>
      <w:r>
        <w:rPr>
          <w:szCs w:val="24"/>
        </w:rPr>
        <w:t xml:space="preserve"> </w:t>
      </w:r>
      <w:proofErr w:type="gramStart"/>
      <w:r>
        <w:rPr>
          <w:szCs w:val="24"/>
        </w:rPr>
        <w:t>class</w:t>
      </w:r>
      <w:proofErr w:type="gramEnd"/>
    </w:p>
    <w:p w14:paraId="346C1CC5" w14:textId="54B125C9" w:rsidR="00DD744E" w:rsidRDefault="00874F6D" w:rsidP="00DD744E">
      <w:pPr>
        <w:pStyle w:val="ListParagraph"/>
        <w:numPr>
          <w:ilvl w:val="1"/>
          <w:numId w:val="3"/>
        </w:numPr>
        <w:rPr>
          <w:szCs w:val="24"/>
        </w:rPr>
      </w:pPr>
      <w:r>
        <w:rPr>
          <w:szCs w:val="24"/>
        </w:rPr>
        <w:t>Adding this class to an element</w:t>
      </w:r>
      <w:r w:rsidR="0042179E">
        <w:rPr>
          <w:szCs w:val="24"/>
        </w:rPr>
        <w:t>’s tag allows</w:t>
      </w:r>
      <w:r>
        <w:rPr>
          <w:szCs w:val="24"/>
        </w:rPr>
        <w:t xml:space="preserve"> </w:t>
      </w:r>
      <w:r>
        <w:rPr>
          <w:szCs w:val="24"/>
        </w:rPr>
        <w:t>the ability to begin animating</w:t>
      </w:r>
      <w:r w:rsidR="002A7068">
        <w:rPr>
          <w:szCs w:val="24"/>
        </w:rPr>
        <w:t xml:space="preserve"> with Animate</w:t>
      </w:r>
      <w:r>
        <w:rPr>
          <w:szCs w:val="24"/>
        </w:rPr>
        <w:t>.</w:t>
      </w:r>
      <w:r w:rsidR="002B166F">
        <w:rPr>
          <w:szCs w:val="24"/>
        </w:rPr>
        <w:t xml:space="preserve"> </w:t>
      </w:r>
      <w:r w:rsidR="002C2FD3">
        <w:rPr>
          <w:szCs w:val="24"/>
        </w:rPr>
        <w:t xml:space="preserve">This class will </w:t>
      </w:r>
      <w:r w:rsidR="007919AB">
        <w:rPr>
          <w:szCs w:val="24"/>
        </w:rPr>
        <w:t xml:space="preserve">be used </w:t>
      </w:r>
      <w:proofErr w:type="gramStart"/>
      <w:r w:rsidR="007919AB">
        <w:rPr>
          <w:szCs w:val="24"/>
        </w:rPr>
        <w:t>off of</w:t>
      </w:r>
      <w:proofErr w:type="gramEnd"/>
      <w:r w:rsidR="007919AB">
        <w:rPr>
          <w:szCs w:val="24"/>
        </w:rPr>
        <w:t xml:space="preserve"> </w:t>
      </w:r>
      <w:proofErr w:type="spellStart"/>
      <w:r w:rsidR="007919AB">
        <w:rPr>
          <w:szCs w:val="24"/>
        </w:rPr>
        <w:t>Animate’s</w:t>
      </w:r>
      <w:proofErr w:type="spellEnd"/>
      <w:r w:rsidR="007919AB">
        <w:rPr>
          <w:szCs w:val="24"/>
        </w:rPr>
        <w:t xml:space="preserve"> </w:t>
      </w:r>
      <w:r w:rsidR="00F65566">
        <w:rPr>
          <w:szCs w:val="24"/>
        </w:rPr>
        <w:t>custom CSS sheet.</w:t>
      </w:r>
    </w:p>
    <w:p w14:paraId="5F7BAC7B" w14:textId="73A59AB3" w:rsidR="00ED2C45" w:rsidRDefault="00F01C38" w:rsidP="00F01C38">
      <w:pPr>
        <w:ind w:left="1440"/>
        <w:rPr>
          <w:szCs w:val="24"/>
        </w:rPr>
      </w:pPr>
      <w:r>
        <w:rPr>
          <w:szCs w:val="24"/>
        </w:rPr>
        <w:t xml:space="preserve">Ex: </w:t>
      </w:r>
    </w:p>
    <w:p w14:paraId="2196EA45" w14:textId="67620DA2" w:rsidR="00F01C38" w:rsidRPr="00F01C38" w:rsidRDefault="00F01C38" w:rsidP="00F01C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F6D3C">
        <w:rPr>
          <w:rFonts w:ascii="Courier New" w:eastAsia="Times New Roman" w:hAnsi="Courier New" w:cs="Courier New"/>
          <w:color w:val="D5B778"/>
          <w:kern w:val="0"/>
          <w:sz w:val="20"/>
          <w:szCs w:val="20"/>
          <w14:ligatures w14:val="none"/>
        </w:rPr>
        <w:t>&lt;</w:t>
      </w:r>
      <w:r w:rsidR="002F6D3C" w:rsidRPr="002F6D3C">
        <w:rPr>
          <w:rFonts w:ascii="Courier New" w:eastAsia="Times New Roman" w:hAnsi="Courier New" w:cs="Courier New"/>
          <w:color w:val="D5B778"/>
          <w:kern w:val="0"/>
          <w:sz w:val="20"/>
          <w:szCs w:val="20"/>
          <w14:ligatures w14:val="none"/>
        </w:rPr>
        <w:t>div&gt;&lt;</w:t>
      </w:r>
      <w:r w:rsidRPr="002F6D3C">
        <w:rPr>
          <w:rFonts w:ascii="Courier New" w:eastAsia="Times New Roman" w:hAnsi="Courier New" w:cs="Courier New"/>
          <w:color w:val="D5B778"/>
          <w:kern w:val="0"/>
          <w:sz w:val="20"/>
          <w:szCs w:val="20"/>
          <w14:ligatures w14:val="none"/>
        </w:rPr>
        <w:t xml:space="preserve">h1 </w:t>
      </w:r>
      <w:r w:rsidRPr="002F6D3C">
        <w:rPr>
          <w:rFonts w:ascii="Courier New" w:eastAsia="Times New Roman" w:hAnsi="Courier New" w:cs="Courier New"/>
          <w:color w:val="BABABA"/>
          <w:kern w:val="0"/>
          <w:sz w:val="20"/>
          <w:szCs w:val="20"/>
          <w14:ligatures w14:val="none"/>
        </w:rPr>
        <w:t>class</w:t>
      </w:r>
      <w:r w:rsidRPr="002F6D3C">
        <w:rPr>
          <w:rFonts w:ascii="Courier New" w:eastAsia="Times New Roman" w:hAnsi="Courier New" w:cs="Courier New"/>
          <w:color w:val="6AAB73"/>
          <w:kern w:val="0"/>
          <w:sz w:val="20"/>
          <w:szCs w:val="20"/>
          <w14:ligatures w14:val="none"/>
        </w:rPr>
        <w:t>="</w:t>
      </w:r>
      <w:proofErr w:type="spellStart"/>
      <w:r w:rsidRPr="002F6D3C">
        <w:rPr>
          <w:rFonts w:ascii="Courier New" w:eastAsia="Times New Roman" w:hAnsi="Courier New" w:cs="Courier New"/>
          <w:color w:val="6AAB73"/>
          <w:kern w:val="0"/>
          <w:sz w:val="20"/>
          <w:szCs w:val="20"/>
          <w:highlight w:val="yellow"/>
          <w14:ligatures w14:val="none"/>
        </w:rPr>
        <w:t>animate__animated</w:t>
      </w:r>
      <w:proofErr w:type="spellEnd"/>
      <w:r w:rsidRPr="002F6D3C">
        <w:rPr>
          <w:rFonts w:ascii="Courier New" w:eastAsia="Times New Roman" w:hAnsi="Courier New" w:cs="Courier New"/>
          <w:color w:val="6AAB73"/>
          <w:kern w:val="0"/>
          <w:sz w:val="20"/>
          <w:szCs w:val="20"/>
          <w:highlight w:val="yellow"/>
          <w14:ligatures w14:val="none"/>
        </w:rPr>
        <w:t xml:space="preserve"> animate__</w:t>
      </w:r>
      <w:proofErr w:type="spellStart"/>
      <w:r w:rsidR="002F6D3C" w:rsidRPr="002F6D3C">
        <w:rPr>
          <w:rFonts w:ascii="Courier New" w:eastAsia="Times New Roman" w:hAnsi="Courier New" w:cs="Courier New"/>
          <w:color w:val="6AAB73"/>
          <w:kern w:val="0"/>
          <w:sz w:val="20"/>
          <w:szCs w:val="20"/>
          <w:highlight w:val="yellow"/>
          <w14:ligatures w14:val="none"/>
        </w:rPr>
        <w:t>rubberBand</w:t>
      </w:r>
      <w:proofErr w:type="spellEnd"/>
      <w:r w:rsidRPr="002F6D3C">
        <w:rPr>
          <w:rFonts w:ascii="Courier New" w:eastAsia="Times New Roman" w:hAnsi="Courier New" w:cs="Courier New"/>
          <w:color w:val="6AAB73"/>
          <w:kern w:val="0"/>
          <w:sz w:val="20"/>
          <w:szCs w:val="20"/>
          <w14:ligatures w14:val="none"/>
        </w:rPr>
        <w:t>"</w:t>
      </w:r>
      <w:r w:rsidRPr="002F6D3C">
        <w:rPr>
          <w:rFonts w:ascii="Courier New" w:eastAsia="Times New Roman" w:hAnsi="Courier New" w:cs="Courier New"/>
          <w:color w:val="D5B778"/>
          <w:kern w:val="0"/>
          <w:sz w:val="20"/>
          <w:szCs w:val="20"/>
          <w14:ligatures w14:val="none"/>
        </w:rPr>
        <w:t>&gt;</w:t>
      </w:r>
      <w:r w:rsidRPr="002F6D3C">
        <w:rPr>
          <w:rFonts w:ascii="Courier New" w:eastAsia="Times New Roman" w:hAnsi="Courier New" w:cs="Courier New"/>
          <w:color w:val="BCBEC4"/>
          <w:kern w:val="0"/>
          <w:sz w:val="20"/>
          <w:szCs w:val="20"/>
          <w14:ligatures w14:val="none"/>
        </w:rPr>
        <w:t>An animated element</w:t>
      </w:r>
      <w:r w:rsidRPr="002F6D3C">
        <w:rPr>
          <w:rFonts w:ascii="Courier New" w:eastAsia="Times New Roman" w:hAnsi="Courier New" w:cs="Courier New"/>
          <w:color w:val="D5B778"/>
          <w:kern w:val="0"/>
          <w:sz w:val="20"/>
          <w:szCs w:val="20"/>
          <w14:ligatures w14:val="none"/>
        </w:rPr>
        <w:t>&lt;/h1</w:t>
      </w:r>
      <w:r w:rsidR="002F6D3C" w:rsidRPr="002F6D3C">
        <w:rPr>
          <w:rFonts w:ascii="Courier New" w:eastAsia="Times New Roman" w:hAnsi="Courier New" w:cs="Courier New"/>
          <w:color w:val="D5B778"/>
          <w:kern w:val="0"/>
          <w:sz w:val="20"/>
          <w:szCs w:val="20"/>
          <w14:ligatures w14:val="none"/>
        </w:rPr>
        <w:t>&gt;&lt;/div</w:t>
      </w:r>
      <w:r w:rsidRPr="002F6D3C">
        <w:rPr>
          <w:rFonts w:ascii="Courier New" w:eastAsia="Times New Roman" w:hAnsi="Courier New" w:cs="Courier New"/>
          <w:color w:val="D5B778"/>
          <w:kern w:val="0"/>
          <w:sz w:val="20"/>
          <w:szCs w:val="20"/>
          <w14:ligatures w14:val="none"/>
        </w:rPr>
        <w:t>&gt;</w:t>
      </w:r>
    </w:p>
    <w:p w14:paraId="3EEB7090" w14:textId="7A1E65CB" w:rsidR="00F01C38" w:rsidRDefault="008B6762" w:rsidP="008B6762">
      <w:pPr>
        <w:pStyle w:val="ListParagraph"/>
        <w:numPr>
          <w:ilvl w:val="1"/>
          <w:numId w:val="3"/>
        </w:numPr>
        <w:rPr>
          <w:szCs w:val="24"/>
        </w:rPr>
      </w:pPr>
      <w:r>
        <w:rPr>
          <w:szCs w:val="24"/>
        </w:rPr>
        <w:t>This allows a level 1 heading to “</w:t>
      </w:r>
      <w:r w:rsidR="002421EC">
        <w:rPr>
          <w:szCs w:val="24"/>
        </w:rPr>
        <w:t>rubber</w:t>
      </w:r>
      <w:r w:rsidR="0000559F">
        <w:rPr>
          <w:szCs w:val="24"/>
        </w:rPr>
        <w:t xml:space="preserve"> b</w:t>
      </w:r>
      <w:r w:rsidR="002421EC">
        <w:rPr>
          <w:szCs w:val="24"/>
        </w:rPr>
        <w:t>and</w:t>
      </w:r>
      <w:r>
        <w:rPr>
          <w:szCs w:val="24"/>
        </w:rPr>
        <w:t xml:space="preserve">” once the page is loaded. </w:t>
      </w:r>
    </w:p>
    <w:p w14:paraId="680DAE96" w14:textId="77777777" w:rsidR="00745EB2" w:rsidRDefault="00745EB2" w:rsidP="00745EB2">
      <w:pPr>
        <w:pStyle w:val="ListParagraph"/>
        <w:numPr>
          <w:ilvl w:val="0"/>
          <w:numId w:val="3"/>
        </w:numPr>
        <w:rPr>
          <w:szCs w:val="24"/>
        </w:rPr>
      </w:pPr>
      <w:r>
        <w:rPr>
          <w:szCs w:val="24"/>
        </w:rPr>
        <w:t>Properties in Tags</w:t>
      </w:r>
    </w:p>
    <w:p w14:paraId="6FEF9ABD" w14:textId="77777777" w:rsidR="00745EB2" w:rsidRDefault="00745EB2" w:rsidP="00745EB2">
      <w:pPr>
        <w:pStyle w:val="ListParagraph"/>
        <w:numPr>
          <w:ilvl w:val="1"/>
          <w:numId w:val="3"/>
        </w:numPr>
        <w:rPr>
          <w:szCs w:val="24"/>
        </w:rPr>
      </w:pPr>
      <w:r>
        <w:rPr>
          <w:szCs w:val="24"/>
        </w:rPr>
        <w:t>If we don’t want to specify a property in the CSS sheet, we can put it directly in the elements tag.</w:t>
      </w:r>
    </w:p>
    <w:p w14:paraId="5610343A" w14:textId="77777777" w:rsidR="00745EB2" w:rsidRDefault="00745EB2" w:rsidP="00745EB2">
      <w:pPr>
        <w:ind w:left="1440"/>
        <w:rPr>
          <w:szCs w:val="24"/>
        </w:rPr>
      </w:pPr>
      <w:r>
        <w:rPr>
          <w:szCs w:val="24"/>
        </w:rPr>
        <w:t>Ex:</w:t>
      </w:r>
    </w:p>
    <w:p w14:paraId="46B080BE" w14:textId="77777777" w:rsidR="00745EB2" w:rsidRPr="009E653C" w:rsidRDefault="00745EB2" w:rsidP="00745EB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9E653C">
        <w:rPr>
          <w:rFonts w:ascii="Courier New" w:eastAsia="Times New Roman" w:hAnsi="Courier New" w:cs="Courier New"/>
          <w:color w:val="D5B778"/>
          <w:kern w:val="0"/>
          <w:sz w:val="20"/>
          <w:szCs w:val="20"/>
          <w14:ligatures w14:val="none"/>
        </w:rPr>
        <w:t xml:space="preserve">&lt;div&gt;&lt;h1 </w:t>
      </w:r>
      <w:r w:rsidRPr="009E653C">
        <w:rPr>
          <w:rFonts w:ascii="Courier New" w:eastAsia="Times New Roman" w:hAnsi="Courier New" w:cs="Courier New"/>
          <w:color w:val="BABABA"/>
          <w:kern w:val="0"/>
          <w:sz w:val="20"/>
          <w:szCs w:val="20"/>
          <w14:ligatures w14:val="none"/>
        </w:rPr>
        <w:t>class</w:t>
      </w:r>
      <w:r w:rsidRPr="009E653C">
        <w:rPr>
          <w:rFonts w:ascii="Courier New" w:eastAsia="Times New Roman" w:hAnsi="Courier New" w:cs="Courier New"/>
          <w:color w:val="6AAB73"/>
          <w:kern w:val="0"/>
          <w:sz w:val="20"/>
          <w:szCs w:val="20"/>
          <w14:ligatures w14:val="none"/>
        </w:rPr>
        <w:t>="</w:t>
      </w:r>
      <w:proofErr w:type="spellStart"/>
      <w:r w:rsidRPr="009E653C">
        <w:rPr>
          <w:rFonts w:ascii="Courier New" w:eastAsia="Times New Roman" w:hAnsi="Courier New" w:cs="Courier New"/>
          <w:color w:val="6AAB73"/>
          <w:kern w:val="0"/>
          <w:sz w:val="20"/>
          <w:szCs w:val="20"/>
          <w14:ligatures w14:val="none"/>
        </w:rPr>
        <w:t>animate__animated</w:t>
      </w:r>
      <w:proofErr w:type="spellEnd"/>
      <w:r w:rsidRPr="009E653C">
        <w:rPr>
          <w:rFonts w:ascii="Courier New" w:eastAsia="Times New Roman" w:hAnsi="Courier New" w:cs="Courier New"/>
          <w:color w:val="6AAB73"/>
          <w:kern w:val="0"/>
          <w:sz w:val="20"/>
          <w:szCs w:val="20"/>
          <w14:ligatures w14:val="none"/>
        </w:rPr>
        <w:t xml:space="preserve"> animate__</w:t>
      </w:r>
      <w:proofErr w:type="spellStart"/>
      <w:r w:rsidRPr="009E653C">
        <w:rPr>
          <w:rFonts w:ascii="Courier New" w:eastAsia="Times New Roman" w:hAnsi="Courier New" w:cs="Courier New"/>
          <w:color w:val="6AAB73"/>
          <w:kern w:val="0"/>
          <w:sz w:val="20"/>
          <w:szCs w:val="20"/>
          <w14:ligatures w14:val="none"/>
        </w:rPr>
        <w:t>rubberBand</w:t>
      </w:r>
      <w:proofErr w:type="spellEnd"/>
      <w:r w:rsidRPr="009E653C">
        <w:rPr>
          <w:rFonts w:ascii="Courier New" w:eastAsia="Times New Roman" w:hAnsi="Courier New" w:cs="Courier New"/>
          <w:color w:val="6AAB73"/>
          <w:kern w:val="0"/>
          <w:sz w:val="20"/>
          <w:szCs w:val="20"/>
          <w14:ligatures w14:val="none"/>
        </w:rPr>
        <w:t xml:space="preserve"> </w:t>
      </w:r>
      <w:r w:rsidRPr="009E653C">
        <w:rPr>
          <w:rFonts w:ascii="Courier New" w:eastAsia="Times New Roman" w:hAnsi="Courier New" w:cs="Courier New"/>
          <w:color w:val="6AAB73"/>
          <w:kern w:val="0"/>
          <w:sz w:val="20"/>
          <w:szCs w:val="20"/>
          <w:highlight w:val="yellow"/>
          <w14:ligatures w14:val="none"/>
        </w:rPr>
        <w:t>animate__delay-2s</w:t>
      </w:r>
      <w:r w:rsidRPr="009E653C">
        <w:rPr>
          <w:rFonts w:ascii="Courier New" w:eastAsia="Times New Roman" w:hAnsi="Courier New" w:cs="Courier New"/>
          <w:color w:val="6AAB73"/>
          <w:kern w:val="0"/>
          <w:sz w:val="20"/>
          <w:szCs w:val="20"/>
          <w14:ligatures w14:val="none"/>
        </w:rPr>
        <w:t>"</w:t>
      </w:r>
      <w:r w:rsidRPr="009E653C">
        <w:rPr>
          <w:rFonts w:ascii="Courier New" w:eastAsia="Times New Roman" w:hAnsi="Courier New" w:cs="Courier New"/>
          <w:color w:val="D5B778"/>
          <w:kern w:val="0"/>
          <w:sz w:val="20"/>
          <w:szCs w:val="20"/>
          <w14:ligatures w14:val="none"/>
        </w:rPr>
        <w:t>&gt;</w:t>
      </w:r>
      <w:r w:rsidRPr="009E653C">
        <w:rPr>
          <w:rFonts w:ascii="Courier New" w:eastAsia="Times New Roman" w:hAnsi="Courier New" w:cs="Courier New"/>
          <w:color w:val="BCBEC4"/>
          <w:kern w:val="0"/>
          <w:sz w:val="20"/>
          <w:szCs w:val="20"/>
          <w14:ligatures w14:val="none"/>
        </w:rPr>
        <w:t>An animated element</w:t>
      </w:r>
      <w:r w:rsidRPr="009E653C">
        <w:rPr>
          <w:rFonts w:ascii="Courier New" w:eastAsia="Times New Roman" w:hAnsi="Courier New" w:cs="Courier New"/>
          <w:color w:val="D5B778"/>
          <w:kern w:val="0"/>
          <w:sz w:val="20"/>
          <w:szCs w:val="20"/>
          <w14:ligatures w14:val="none"/>
        </w:rPr>
        <w:t>&lt;/h1&gt;&lt;/div&gt;</w:t>
      </w:r>
      <w:r>
        <w:rPr>
          <w:rFonts w:ascii="Courier New" w:eastAsia="Times New Roman" w:hAnsi="Courier New" w:cs="Courier New"/>
          <w:color w:val="D5B778"/>
          <w:kern w:val="0"/>
          <w:sz w:val="20"/>
          <w:szCs w:val="20"/>
          <w14:ligatures w14:val="none"/>
        </w:rPr>
        <w:t>z</w:t>
      </w:r>
    </w:p>
    <w:p w14:paraId="4EF20A6F" w14:textId="77777777" w:rsidR="00745EB2" w:rsidRPr="00745EB2" w:rsidRDefault="00745EB2" w:rsidP="00745EB2">
      <w:pPr>
        <w:rPr>
          <w:szCs w:val="24"/>
        </w:rPr>
      </w:pPr>
    </w:p>
    <w:p w14:paraId="34F2D6A8" w14:textId="2C5E6774" w:rsidR="00C66595" w:rsidRDefault="00DC24FF" w:rsidP="00C66595">
      <w:pPr>
        <w:pStyle w:val="ListParagraph"/>
        <w:numPr>
          <w:ilvl w:val="0"/>
          <w:numId w:val="3"/>
        </w:numPr>
        <w:rPr>
          <w:szCs w:val="24"/>
        </w:rPr>
      </w:pPr>
      <w:r>
        <w:rPr>
          <w:szCs w:val="24"/>
        </w:rPr>
        <w:t>Animation CSS Customization</w:t>
      </w:r>
    </w:p>
    <w:p w14:paraId="521CC83C" w14:textId="5C9026AA" w:rsidR="00DC24FF" w:rsidRDefault="00DC24FF" w:rsidP="00DC24FF">
      <w:pPr>
        <w:pStyle w:val="ListParagraph"/>
        <w:numPr>
          <w:ilvl w:val="1"/>
          <w:numId w:val="3"/>
        </w:numPr>
        <w:rPr>
          <w:szCs w:val="24"/>
        </w:rPr>
      </w:pPr>
      <w:r>
        <w:rPr>
          <w:szCs w:val="24"/>
        </w:rPr>
        <w:t xml:space="preserve">If the default </w:t>
      </w:r>
      <w:r w:rsidR="002861BF">
        <w:rPr>
          <w:szCs w:val="24"/>
        </w:rPr>
        <w:t xml:space="preserve">values </w:t>
      </w:r>
      <w:r w:rsidR="008316A5">
        <w:rPr>
          <w:szCs w:val="24"/>
        </w:rPr>
        <w:t xml:space="preserve">in the </w:t>
      </w:r>
      <w:r w:rsidR="00C10559">
        <w:rPr>
          <w:szCs w:val="24"/>
        </w:rPr>
        <w:t xml:space="preserve">Animate </w:t>
      </w:r>
      <w:r w:rsidR="00E6525C">
        <w:rPr>
          <w:szCs w:val="24"/>
        </w:rPr>
        <w:t xml:space="preserve">sheet </w:t>
      </w:r>
      <w:r w:rsidR="002861BF">
        <w:rPr>
          <w:szCs w:val="24"/>
        </w:rPr>
        <w:t xml:space="preserve">aren’t what we are looking for, then we can customize </w:t>
      </w:r>
      <w:r w:rsidR="00F878A1">
        <w:rPr>
          <w:szCs w:val="24"/>
        </w:rPr>
        <w:t>and create our own</w:t>
      </w:r>
      <w:r w:rsidR="002861BF">
        <w:rPr>
          <w:szCs w:val="24"/>
        </w:rPr>
        <w:t xml:space="preserve"> with </w:t>
      </w:r>
      <w:r w:rsidR="00F878A1">
        <w:rPr>
          <w:szCs w:val="24"/>
        </w:rPr>
        <w:t>keyframes</w:t>
      </w:r>
      <w:r w:rsidR="002861BF">
        <w:rPr>
          <w:szCs w:val="24"/>
        </w:rPr>
        <w:t>.</w:t>
      </w:r>
    </w:p>
    <w:p w14:paraId="48C49615" w14:textId="56B72B9D" w:rsidR="002861BF" w:rsidRDefault="002861BF" w:rsidP="002861BF">
      <w:pPr>
        <w:ind w:left="1440"/>
        <w:rPr>
          <w:szCs w:val="24"/>
        </w:rPr>
      </w:pPr>
      <w:r>
        <w:rPr>
          <w:szCs w:val="24"/>
        </w:rPr>
        <w:t>Ex:</w:t>
      </w:r>
    </w:p>
    <w:p w14:paraId="7B4987B3" w14:textId="5D796AE4" w:rsidR="00F878A1" w:rsidRPr="00F878A1" w:rsidRDefault="00F878A1" w:rsidP="00F878A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F878A1">
        <w:rPr>
          <w:rFonts w:ascii="Courier New" w:eastAsia="Times New Roman" w:hAnsi="Courier New" w:cs="Courier New"/>
          <w:color w:val="D5B778"/>
          <w:kern w:val="0"/>
          <w:sz w:val="20"/>
          <w:szCs w:val="20"/>
          <w14:ligatures w14:val="none"/>
        </w:rPr>
        <w:t xml:space="preserve">h2 </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CBEC4"/>
          <w:kern w:val="0"/>
          <w:sz w:val="20"/>
          <w:szCs w:val="20"/>
          <w14:ligatures w14:val="none"/>
        </w:rPr>
        <w:br/>
        <w:t xml:space="preserve">    </w:t>
      </w:r>
      <w:r w:rsidRPr="00F878A1">
        <w:rPr>
          <w:rFonts w:ascii="Courier New" w:eastAsia="Times New Roman" w:hAnsi="Courier New" w:cs="Courier New"/>
          <w:color w:val="BABABA"/>
          <w:kern w:val="0"/>
          <w:sz w:val="20"/>
          <w:szCs w:val="20"/>
          <w14:ligatures w14:val="none"/>
        </w:rPr>
        <w:t>animation-name</w:t>
      </w:r>
      <w:r w:rsidRPr="00F878A1">
        <w:rPr>
          <w:rFonts w:ascii="Courier New" w:eastAsia="Times New Roman" w:hAnsi="Courier New" w:cs="Courier New"/>
          <w:color w:val="BCBEC4"/>
          <w:kern w:val="0"/>
          <w:sz w:val="20"/>
          <w:szCs w:val="20"/>
          <w14:ligatures w14:val="none"/>
        </w:rPr>
        <w:t xml:space="preserve">: </w:t>
      </w:r>
      <w:r w:rsidRPr="00F878A1">
        <w:rPr>
          <w:rFonts w:ascii="Courier New" w:eastAsia="Times New Roman" w:hAnsi="Courier New" w:cs="Courier New"/>
          <w:color w:val="D5B778"/>
          <w:kern w:val="0"/>
          <w:sz w:val="20"/>
          <w:szCs w:val="20"/>
          <w14:ligatures w14:val="none"/>
        </w:rPr>
        <w:t>moving</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CBEC4"/>
          <w:kern w:val="0"/>
          <w:sz w:val="20"/>
          <w:szCs w:val="20"/>
          <w14:ligatures w14:val="none"/>
        </w:rPr>
        <w:br/>
        <w:t xml:space="preserve">    </w:t>
      </w:r>
      <w:r w:rsidRPr="00F878A1">
        <w:rPr>
          <w:rFonts w:ascii="Courier New" w:eastAsia="Times New Roman" w:hAnsi="Courier New" w:cs="Courier New"/>
          <w:color w:val="BABABA"/>
          <w:kern w:val="0"/>
          <w:sz w:val="20"/>
          <w:szCs w:val="20"/>
          <w14:ligatures w14:val="none"/>
        </w:rPr>
        <w:t>animation-duration</w:t>
      </w:r>
      <w:r w:rsidRPr="00F878A1">
        <w:rPr>
          <w:rFonts w:ascii="Courier New" w:eastAsia="Times New Roman" w:hAnsi="Courier New" w:cs="Courier New"/>
          <w:color w:val="BCBEC4"/>
          <w:kern w:val="0"/>
          <w:sz w:val="20"/>
          <w:szCs w:val="20"/>
          <w14:ligatures w14:val="none"/>
        </w:rPr>
        <w:t xml:space="preserve">: </w:t>
      </w:r>
      <w:r w:rsidRPr="00F878A1">
        <w:rPr>
          <w:rFonts w:ascii="Courier New" w:eastAsia="Times New Roman" w:hAnsi="Courier New" w:cs="Courier New"/>
          <w:color w:val="2AACB8"/>
          <w:kern w:val="0"/>
          <w:sz w:val="20"/>
          <w:szCs w:val="20"/>
          <w14:ligatures w14:val="none"/>
        </w:rPr>
        <w:t>4</w:t>
      </w:r>
      <w:r w:rsidRPr="00F878A1">
        <w:rPr>
          <w:rFonts w:ascii="Courier New" w:eastAsia="Times New Roman" w:hAnsi="Courier New" w:cs="Courier New"/>
          <w:color w:val="6AAB73"/>
          <w:kern w:val="0"/>
          <w:sz w:val="20"/>
          <w:szCs w:val="20"/>
          <w14:ligatures w14:val="none"/>
        </w:rPr>
        <w:t>s</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CBEC4"/>
          <w:kern w:val="0"/>
          <w:sz w:val="20"/>
          <w:szCs w:val="20"/>
          <w14:ligatures w14:val="none"/>
        </w:rPr>
        <w:br/>
        <w:t>}</w:t>
      </w:r>
      <w:r w:rsidRPr="00F878A1">
        <w:rPr>
          <w:rFonts w:ascii="Courier New" w:eastAsia="Times New Roman" w:hAnsi="Courier New" w:cs="Courier New"/>
          <w:color w:val="BCBEC4"/>
          <w:kern w:val="0"/>
          <w:sz w:val="20"/>
          <w:szCs w:val="20"/>
          <w14:ligatures w14:val="none"/>
        </w:rPr>
        <w:br/>
      </w:r>
      <w:r w:rsidRPr="00F878A1">
        <w:rPr>
          <w:rFonts w:ascii="Courier New" w:eastAsia="Times New Roman" w:hAnsi="Courier New" w:cs="Courier New"/>
          <w:color w:val="BCBEC4"/>
          <w:kern w:val="0"/>
          <w:sz w:val="20"/>
          <w:szCs w:val="20"/>
          <w14:ligatures w14:val="none"/>
        </w:rPr>
        <w:br/>
      </w:r>
      <w:r w:rsidRPr="00F878A1">
        <w:rPr>
          <w:rFonts w:ascii="Courier New" w:eastAsia="Times New Roman" w:hAnsi="Courier New" w:cs="Courier New"/>
          <w:color w:val="CF8E6D"/>
          <w:kern w:val="0"/>
          <w:sz w:val="20"/>
          <w:szCs w:val="20"/>
          <w14:ligatures w14:val="none"/>
        </w:rPr>
        <w:t xml:space="preserve">@keyframes </w:t>
      </w:r>
      <w:r w:rsidRPr="00F878A1">
        <w:rPr>
          <w:rFonts w:ascii="Courier New" w:eastAsia="Times New Roman" w:hAnsi="Courier New" w:cs="Courier New"/>
          <w:color w:val="D5B778"/>
          <w:kern w:val="0"/>
          <w:sz w:val="20"/>
          <w:szCs w:val="20"/>
          <w14:ligatures w14:val="none"/>
        </w:rPr>
        <w:t xml:space="preserve">moving </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CBEC4"/>
          <w:kern w:val="0"/>
          <w:sz w:val="20"/>
          <w:szCs w:val="20"/>
          <w14:ligatures w14:val="none"/>
        </w:rPr>
        <w:br/>
        <w:t xml:space="preserve">    </w:t>
      </w:r>
      <w:r w:rsidRPr="00F878A1">
        <w:rPr>
          <w:rFonts w:ascii="Courier New" w:eastAsia="Times New Roman" w:hAnsi="Courier New" w:cs="Courier New"/>
          <w:color w:val="D5B778"/>
          <w:kern w:val="0"/>
          <w:sz w:val="20"/>
          <w:szCs w:val="20"/>
          <w14:ligatures w14:val="none"/>
        </w:rPr>
        <w:t xml:space="preserve">0% </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ABABA"/>
          <w:kern w:val="0"/>
          <w:sz w:val="20"/>
          <w:szCs w:val="20"/>
          <w14:ligatures w14:val="none"/>
        </w:rPr>
        <w:t>transform</w:t>
      </w:r>
      <w:r w:rsidRPr="00F878A1">
        <w:rPr>
          <w:rFonts w:ascii="Courier New" w:eastAsia="Times New Roman" w:hAnsi="Courier New" w:cs="Courier New"/>
          <w:color w:val="BCBEC4"/>
          <w:kern w:val="0"/>
          <w:sz w:val="20"/>
          <w:szCs w:val="20"/>
          <w14:ligatures w14:val="none"/>
        </w:rPr>
        <w:t xml:space="preserve">: </w:t>
      </w:r>
      <w:proofErr w:type="spellStart"/>
      <w:r w:rsidRPr="00F878A1">
        <w:rPr>
          <w:rFonts w:ascii="Courier New" w:eastAsia="Times New Roman" w:hAnsi="Courier New" w:cs="Courier New"/>
          <w:color w:val="D5B778"/>
          <w:kern w:val="0"/>
          <w:sz w:val="20"/>
          <w:szCs w:val="20"/>
          <w14:ligatures w14:val="none"/>
        </w:rPr>
        <w:t>translateX</w:t>
      </w:r>
      <w:proofErr w:type="spellEnd"/>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2AACB8"/>
          <w:kern w:val="0"/>
          <w:sz w:val="20"/>
          <w:szCs w:val="20"/>
          <w14:ligatures w14:val="none"/>
        </w:rPr>
        <w:t>200</w:t>
      </w:r>
      <w:r w:rsidRPr="00F878A1">
        <w:rPr>
          <w:rFonts w:ascii="Courier New" w:eastAsia="Times New Roman" w:hAnsi="Courier New" w:cs="Courier New"/>
          <w:color w:val="6AAB73"/>
          <w:kern w:val="0"/>
          <w:sz w:val="20"/>
          <w:szCs w:val="20"/>
          <w14:ligatures w14:val="none"/>
        </w:rPr>
        <w:t>px</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CBEC4"/>
          <w:kern w:val="0"/>
          <w:sz w:val="20"/>
          <w:szCs w:val="20"/>
          <w14:ligatures w14:val="none"/>
        </w:rPr>
        <w:br/>
        <w:t xml:space="preserve">    </w:t>
      </w:r>
      <w:r w:rsidRPr="00F878A1">
        <w:rPr>
          <w:rFonts w:ascii="Courier New" w:eastAsia="Times New Roman" w:hAnsi="Courier New" w:cs="Courier New"/>
          <w:color w:val="D5B778"/>
          <w:kern w:val="0"/>
          <w:sz w:val="20"/>
          <w:szCs w:val="20"/>
          <w14:ligatures w14:val="none"/>
        </w:rPr>
        <w:t xml:space="preserve">50% </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ABABA"/>
          <w:kern w:val="0"/>
          <w:sz w:val="20"/>
          <w:szCs w:val="20"/>
          <w14:ligatures w14:val="none"/>
        </w:rPr>
        <w:t>transform</w:t>
      </w:r>
      <w:r w:rsidRPr="00F878A1">
        <w:rPr>
          <w:rFonts w:ascii="Courier New" w:eastAsia="Times New Roman" w:hAnsi="Courier New" w:cs="Courier New"/>
          <w:color w:val="BCBEC4"/>
          <w:kern w:val="0"/>
          <w:sz w:val="20"/>
          <w:szCs w:val="20"/>
          <w14:ligatures w14:val="none"/>
        </w:rPr>
        <w:t xml:space="preserve">: </w:t>
      </w:r>
      <w:proofErr w:type="spellStart"/>
      <w:r w:rsidRPr="00F878A1">
        <w:rPr>
          <w:rFonts w:ascii="Courier New" w:eastAsia="Times New Roman" w:hAnsi="Courier New" w:cs="Courier New"/>
          <w:color w:val="D5B778"/>
          <w:kern w:val="0"/>
          <w:sz w:val="20"/>
          <w:szCs w:val="20"/>
          <w14:ligatures w14:val="none"/>
        </w:rPr>
        <w:t>translateX</w:t>
      </w:r>
      <w:proofErr w:type="spellEnd"/>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2AACB8"/>
          <w:kern w:val="0"/>
          <w:sz w:val="20"/>
          <w:szCs w:val="20"/>
          <w14:ligatures w14:val="none"/>
        </w:rPr>
        <w:t>200</w:t>
      </w:r>
      <w:r w:rsidRPr="00F878A1">
        <w:rPr>
          <w:rFonts w:ascii="Courier New" w:eastAsia="Times New Roman" w:hAnsi="Courier New" w:cs="Courier New"/>
          <w:color w:val="6AAB73"/>
          <w:kern w:val="0"/>
          <w:sz w:val="20"/>
          <w:szCs w:val="20"/>
          <w14:ligatures w14:val="none"/>
        </w:rPr>
        <w:t>px</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CBEC4"/>
          <w:kern w:val="0"/>
          <w:sz w:val="20"/>
          <w:szCs w:val="20"/>
          <w14:ligatures w14:val="none"/>
        </w:rPr>
        <w:br/>
        <w:t xml:space="preserve">    </w:t>
      </w:r>
      <w:r w:rsidRPr="00F878A1">
        <w:rPr>
          <w:rFonts w:ascii="Courier New" w:eastAsia="Times New Roman" w:hAnsi="Courier New" w:cs="Courier New"/>
          <w:color w:val="D5B778"/>
          <w:kern w:val="0"/>
          <w:sz w:val="20"/>
          <w:szCs w:val="20"/>
          <w14:ligatures w14:val="none"/>
        </w:rPr>
        <w:t xml:space="preserve">100% </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ABABA"/>
          <w:kern w:val="0"/>
          <w:sz w:val="20"/>
          <w:szCs w:val="20"/>
          <w14:ligatures w14:val="none"/>
        </w:rPr>
        <w:t>transform</w:t>
      </w:r>
      <w:r w:rsidRPr="00F878A1">
        <w:rPr>
          <w:rFonts w:ascii="Courier New" w:eastAsia="Times New Roman" w:hAnsi="Courier New" w:cs="Courier New"/>
          <w:color w:val="BCBEC4"/>
          <w:kern w:val="0"/>
          <w:sz w:val="20"/>
          <w:szCs w:val="20"/>
          <w14:ligatures w14:val="none"/>
        </w:rPr>
        <w:t xml:space="preserve">: </w:t>
      </w:r>
      <w:proofErr w:type="spellStart"/>
      <w:r w:rsidRPr="00F878A1">
        <w:rPr>
          <w:rFonts w:ascii="Courier New" w:eastAsia="Times New Roman" w:hAnsi="Courier New" w:cs="Courier New"/>
          <w:color w:val="D5B778"/>
          <w:kern w:val="0"/>
          <w:sz w:val="20"/>
          <w:szCs w:val="20"/>
          <w14:ligatures w14:val="none"/>
        </w:rPr>
        <w:t>translateX</w:t>
      </w:r>
      <w:proofErr w:type="spellEnd"/>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2AACB8"/>
          <w:kern w:val="0"/>
          <w:sz w:val="20"/>
          <w:szCs w:val="20"/>
          <w14:ligatures w14:val="none"/>
        </w:rPr>
        <w:t>0</w:t>
      </w:r>
      <w:r w:rsidRPr="00F878A1">
        <w:rPr>
          <w:rFonts w:ascii="Courier New" w:eastAsia="Times New Roman" w:hAnsi="Courier New" w:cs="Courier New"/>
          <w:color w:val="6AAB73"/>
          <w:kern w:val="0"/>
          <w:sz w:val="20"/>
          <w:szCs w:val="20"/>
          <w14:ligatures w14:val="none"/>
        </w:rPr>
        <w:t>px</w:t>
      </w:r>
      <w:r w:rsidRPr="00F878A1">
        <w:rPr>
          <w:rFonts w:ascii="Courier New" w:eastAsia="Times New Roman" w:hAnsi="Courier New" w:cs="Courier New"/>
          <w:color w:val="BCBEC4"/>
          <w:kern w:val="0"/>
          <w:sz w:val="20"/>
          <w:szCs w:val="20"/>
          <w14:ligatures w14:val="none"/>
        </w:rPr>
        <w:t>)}</w:t>
      </w:r>
      <w:r w:rsidRPr="00F878A1">
        <w:rPr>
          <w:rFonts w:ascii="Courier New" w:eastAsia="Times New Roman" w:hAnsi="Courier New" w:cs="Courier New"/>
          <w:color w:val="BCBEC4"/>
          <w:kern w:val="0"/>
          <w:sz w:val="20"/>
          <w:szCs w:val="20"/>
          <w14:ligatures w14:val="none"/>
        </w:rPr>
        <w:br/>
        <w:t>}</w:t>
      </w:r>
    </w:p>
    <w:p w14:paraId="6628AEF3" w14:textId="15855089" w:rsidR="009D43A6" w:rsidRPr="009D43A6" w:rsidRDefault="000D5526" w:rsidP="006C1B10">
      <w:pPr>
        <w:pStyle w:val="ListParagraph"/>
        <w:numPr>
          <w:ilvl w:val="1"/>
          <w:numId w:val="3"/>
        </w:numPr>
        <w:rPr>
          <w:szCs w:val="24"/>
        </w:rPr>
      </w:pPr>
      <w:r>
        <w:rPr>
          <w:szCs w:val="24"/>
        </w:rPr>
        <w:t>With this example, we fir</w:t>
      </w:r>
      <w:r w:rsidR="00255CD6">
        <w:rPr>
          <w:szCs w:val="24"/>
        </w:rPr>
        <w:t xml:space="preserve">st define an animation element </w:t>
      </w:r>
      <w:r w:rsidR="00F8428E">
        <w:rPr>
          <w:szCs w:val="24"/>
        </w:rPr>
        <w:t xml:space="preserve">with the @keyframe tag along with </w:t>
      </w:r>
      <w:r w:rsidR="00754359">
        <w:rPr>
          <w:szCs w:val="24"/>
        </w:rPr>
        <w:t>its</w:t>
      </w:r>
      <w:r w:rsidR="00F8428E">
        <w:rPr>
          <w:szCs w:val="24"/>
        </w:rPr>
        <w:t xml:space="preserve"> </w:t>
      </w:r>
      <w:r w:rsidR="00355576">
        <w:rPr>
          <w:szCs w:val="24"/>
        </w:rPr>
        <w:t>name</w:t>
      </w:r>
      <w:r w:rsidR="00754359">
        <w:rPr>
          <w:szCs w:val="24"/>
        </w:rPr>
        <w:t>. In this example, we are trans</w:t>
      </w:r>
      <w:r w:rsidR="00DF1A2D">
        <w:rPr>
          <w:szCs w:val="24"/>
        </w:rPr>
        <w:t xml:space="preserve">lating an element along the x axis </w:t>
      </w:r>
      <w:r w:rsidR="00B527EA">
        <w:rPr>
          <w:szCs w:val="24"/>
        </w:rPr>
        <w:t xml:space="preserve">400 pixels in total. </w:t>
      </w:r>
      <w:r w:rsidR="00342D68">
        <w:rPr>
          <w:szCs w:val="24"/>
        </w:rPr>
        <w:t xml:space="preserve">We can then assign this </w:t>
      </w:r>
      <w:r w:rsidR="009315AD">
        <w:rPr>
          <w:szCs w:val="24"/>
        </w:rPr>
        <w:t>a</w:t>
      </w:r>
      <w:r w:rsidR="00954DB6">
        <w:rPr>
          <w:szCs w:val="24"/>
        </w:rPr>
        <w:t xml:space="preserve">nimation to the header element. </w:t>
      </w:r>
      <w:r w:rsidR="007C74F8">
        <w:rPr>
          <w:szCs w:val="24"/>
        </w:rPr>
        <w:t xml:space="preserve">Since the animation is then too fast, we can then slow it down </w:t>
      </w:r>
      <w:r w:rsidR="00745EB2">
        <w:rPr>
          <w:szCs w:val="24"/>
        </w:rPr>
        <w:t xml:space="preserve">by setting the animation duration to 4 seconds. </w:t>
      </w:r>
    </w:p>
    <w:p w14:paraId="68FC4375" w14:textId="1E48B3DC" w:rsidR="001B2370" w:rsidRPr="001B2370" w:rsidRDefault="002A5873" w:rsidP="001B2370">
      <w:pPr>
        <w:pStyle w:val="ListParagraph"/>
        <w:numPr>
          <w:ilvl w:val="0"/>
          <w:numId w:val="3"/>
        </w:numPr>
        <w:rPr>
          <w:szCs w:val="24"/>
        </w:rPr>
      </w:pPr>
      <w:r>
        <w:rPr>
          <w:szCs w:val="24"/>
        </w:rPr>
        <w:t>Hover Animation</w:t>
      </w:r>
    </w:p>
    <w:p w14:paraId="3E126CFB" w14:textId="69E8280B" w:rsidR="002A5873" w:rsidRDefault="00D3567C" w:rsidP="002A5873">
      <w:pPr>
        <w:pStyle w:val="ListParagraph"/>
        <w:numPr>
          <w:ilvl w:val="1"/>
          <w:numId w:val="3"/>
        </w:numPr>
        <w:rPr>
          <w:szCs w:val="24"/>
        </w:rPr>
      </w:pPr>
      <w:r>
        <w:rPr>
          <w:szCs w:val="24"/>
        </w:rPr>
        <w:t>We can create a hover animation that will then allow use to modify an elements state when some</w:t>
      </w:r>
      <w:r w:rsidR="00943802">
        <w:rPr>
          <w:szCs w:val="24"/>
        </w:rPr>
        <w:t>one hovers their mouse over the element.</w:t>
      </w:r>
    </w:p>
    <w:p w14:paraId="1FB26108" w14:textId="2B88BF34" w:rsidR="00616ADD" w:rsidRDefault="00616ADD" w:rsidP="00616ADD">
      <w:pPr>
        <w:ind w:left="1440"/>
        <w:rPr>
          <w:szCs w:val="24"/>
        </w:rPr>
      </w:pPr>
      <w:r>
        <w:rPr>
          <w:szCs w:val="24"/>
        </w:rPr>
        <w:t>Ex:</w:t>
      </w:r>
    </w:p>
    <w:p w14:paraId="2BA8F08F" w14:textId="0A551002" w:rsidR="00352F65" w:rsidRPr="00352F65" w:rsidRDefault="00352F65" w:rsidP="00352F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352F65">
        <w:rPr>
          <w:rFonts w:ascii="Courier New" w:eastAsia="Times New Roman" w:hAnsi="Courier New" w:cs="Courier New"/>
          <w:color w:val="BCBEC4"/>
          <w:kern w:val="0"/>
          <w:sz w:val="20"/>
          <w:szCs w:val="20"/>
          <w14:ligatures w14:val="none"/>
        </w:rPr>
        <w:lastRenderedPageBreak/>
        <w:br/>
      </w:r>
      <w:proofErr w:type="gramStart"/>
      <w:r w:rsidRPr="00352F65">
        <w:rPr>
          <w:rFonts w:ascii="Courier New" w:eastAsia="Times New Roman" w:hAnsi="Courier New" w:cs="Courier New"/>
          <w:color w:val="BCBEC4"/>
          <w:kern w:val="0"/>
          <w:sz w:val="20"/>
          <w:szCs w:val="20"/>
          <w14:ligatures w14:val="none"/>
        </w:rPr>
        <w:t>.</w:t>
      </w:r>
      <w:proofErr w:type="spellStart"/>
      <w:r w:rsidRPr="00352F65">
        <w:rPr>
          <w:rFonts w:ascii="Courier New" w:eastAsia="Times New Roman" w:hAnsi="Courier New" w:cs="Courier New"/>
          <w:color w:val="D5B778"/>
          <w:kern w:val="0"/>
          <w:sz w:val="20"/>
          <w:szCs w:val="20"/>
          <w14:ligatures w14:val="none"/>
        </w:rPr>
        <w:t>box</w:t>
      </w:r>
      <w:proofErr w:type="gramEnd"/>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D5B778"/>
          <w:kern w:val="0"/>
          <w:sz w:val="20"/>
          <w:szCs w:val="20"/>
          <w14:ligatures w14:val="none"/>
        </w:rPr>
        <w:t>hover</w:t>
      </w:r>
      <w:proofErr w:type="spellEnd"/>
      <w:r w:rsidRPr="00352F65">
        <w:rPr>
          <w:rFonts w:ascii="Courier New" w:eastAsia="Times New Roman" w:hAnsi="Courier New" w:cs="Courier New"/>
          <w:color w:val="D5B778"/>
          <w:kern w:val="0"/>
          <w:sz w:val="20"/>
          <w:szCs w:val="20"/>
          <w14:ligatures w14:val="none"/>
        </w:rPr>
        <w:t xml:space="preserve"> </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 xml:space="preserve">    </w:t>
      </w:r>
      <w:r w:rsidRPr="00352F65">
        <w:rPr>
          <w:rFonts w:ascii="Courier New" w:eastAsia="Times New Roman" w:hAnsi="Courier New" w:cs="Courier New"/>
          <w:color w:val="BABABA"/>
          <w:kern w:val="0"/>
          <w:sz w:val="20"/>
          <w:szCs w:val="20"/>
          <w14:ligatures w14:val="none"/>
        </w:rPr>
        <w:t>animation-name</w:t>
      </w:r>
      <w:r w:rsidRPr="00352F65">
        <w:rPr>
          <w:rFonts w:ascii="Courier New" w:eastAsia="Times New Roman" w:hAnsi="Courier New" w:cs="Courier New"/>
          <w:color w:val="BCBEC4"/>
          <w:kern w:val="0"/>
          <w:sz w:val="20"/>
          <w:szCs w:val="20"/>
          <w14:ligatures w14:val="none"/>
        </w:rPr>
        <w:t xml:space="preserve">: </w:t>
      </w:r>
      <w:r w:rsidRPr="00352F65">
        <w:rPr>
          <w:rFonts w:ascii="Courier New" w:eastAsia="Times New Roman" w:hAnsi="Courier New" w:cs="Courier New"/>
          <w:color w:val="D5B778"/>
          <w:kern w:val="0"/>
          <w:sz w:val="20"/>
          <w:szCs w:val="20"/>
          <w14:ligatures w14:val="none"/>
        </w:rPr>
        <w:t>rotate</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 xml:space="preserve">    </w:t>
      </w:r>
      <w:r w:rsidRPr="00352F65">
        <w:rPr>
          <w:rFonts w:ascii="Courier New" w:eastAsia="Times New Roman" w:hAnsi="Courier New" w:cs="Courier New"/>
          <w:color w:val="BABABA"/>
          <w:kern w:val="0"/>
          <w:sz w:val="20"/>
          <w:szCs w:val="20"/>
          <w14:ligatures w14:val="none"/>
        </w:rPr>
        <w:t>animation-duration</w:t>
      </w:r>
      <w:r w:rsidRPr="00352F65">
        <w:rPr>
          <w:rFonts w:ascii="Courier New" w:eastAsia="Times New Roman" w:hAnsi="Courier New" w:cs="Courier New"/>
          <w:color w:val="BCBEC4"/>
          <w:kern w:val="0"/>
          <w:sz w:val="20"/>
          <w:szCs w:val="20"/>
          <w14:ligatures w14:val="none"/>
        </w:rPr>
        <w:t xml:space="preserve">: </w:t>
      </w:r>
      <w:r w:rsidRPr="00352F65">
        <w:rPr>
          <w:rFonts w:ascii="Courier New" w:eastAsia="Times New Roman" w:hAnsi="Courier New" w:cs="Courier New"/>
          <w:color w:val="2AACB8"/>
          <w:kern w:val="0"/>
          <w:sz w:val="20"/>
          <w:szCs w:val="20"/>
          <w14:ligatures w14:val="none"/>
        </w:rPr>
        <w:t>1</w:t>
      </w:r>
      <w:r w:rsidRPr="00352F65">
        <w:rPr>
          <w:rFonts w:ascii="Courier New" w:eastAsia="Times New Roman" w:hAnsi="Courier New" w:cs="Courier New"/>
          <w:color w:val="6AAB73"/>
          <w:kern w:val="0"/>
          <w:sz w:val="20"/>
          <w:szCs w:val="20"/>
          <w14:ligatures w14:val="none"/>
        </w:rPr>
        <w:t>s</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w:t>
      </w:r>
      <w:r w:rsidRPr="00352F65">
        <w:rPr>
          <w:rFonts w:ascii="Courier New" w:eastAsia="Times New Roman" w:hAnsi="Courier New" w:cs="Courier New"/>
          <w:color w:val="BCBEC4"/>
          <w:kern w:val="0"/>
          <w:sz w:val="20"/>
          <w:szCs w:val="20"/>
          <w14:ligatures w14:val="none"/>
        </w:rPr>
        <w:br/>
      </w:r>
      <w:r w:rsidRPr="00352F65">
        <w:rPr>
          <w:rFonts w:ascii="Courier New" w:eastAsia="Times New Roman" w:hAnsi="Courier New" w:cs="Courier New"/>
          <w:color w:val="BCBEC4"/>
          <w:kern w:val="0"/>
          <w:sz w:val="20"/>
          <w:szCs w:val="20"/>
          <w14:ligatures w14:val="none"/>
        </w:rPr>
        <w:br/>
      </w:r>
      <w:r w:rsidRPr="00352F65">
        <w:rPr>
          <w:rFonts w:ascii="Courier New" w:eastAsia="Times New Roman" w:hAnsi="Courier New" w:cs="Courier New"/>
          <w:color w:val="CF8E6D"/>
          <w:kern w:val="0"/>
          <w:sz w:val="20"/>
          <w:szCs w:val="20"/>
          <w14:ligatures w14:val="none"/>
        </w:rPr>
        <w:t xml:space="preserve">@keyframes </w:t>
      </w:r>
      <w:r w:rsidRPr="00352F65">
        <w:rPr>
          <w:rFonts w:ascii="Courier New" w:eastAsia="Times New Roman" w:hAnsi="Courier New" w:cs="Courier New"/>
          <w:color w:val="D5B778"/>
          <w:kern w:val="0"/>
          <w:sz w:val="20"/>
          <w:szCs w:val="20"/>
          <w14:ligatures w14:val="none"/>
        </w:rPr>
        <w:t xml:space="preserve">rotate </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 xml:space="preserve">    </w:t>
      </w:r>
      <w:r w:rsidRPr="00352F65">
        <w:rPr>
          <w:rFonts w:ascii="Courier New" w:eastAsia="Times New Roman" w:hAnsi="Courier New" w:cs="Courier New"/>
          <w:color w:val="D5B778"/>
          <w:kern w:val="0"/>
          <w:sz w:val="20"/>
          <w:szCs w:val="20"/>
          <w14:ligatures w14:val="none"/>
        </w:rPr>
        <w:t xml:space="preserve">0% </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 xml:space="preserve">        </w:t>
      </w:r>
      <w:r w:rsidRPr="00352F65">
        <w:rPr>
          <w:rFonts w:ascii="Courier New" w:eastAsia="Times New Roman" w:hAnsi="Courier New" w:cs="Courier New"/>
          <w:color w:val="BABABA"/>
          <w:kern w:val="0"/>
          <w:sz w:val="20"/>
          <w:szCs w:val="20"/>
          <w14:ligatures w14:val="none"/>
        </w:rPr>
        <w:t>transform</w:t>
      </w:r>
      <w:r w:rsidRPr="00352F65">
        <w:rPr>
          <w:rFonts w:ascii="Courier New" w:eastAsia="Times New Roman" w:hAnsi="Courier New" w:cs="Courier New"/>
          <w:color w:val="BCBEC4"/>
          <w:kern w:val="0"/>
          <w:sz w:val="20"/>
          <w:szCs w:val="20"/>
          <w14:ligatures w14:val="none"/>
        </w:rPr>
        <w:t xml:space="preserve">: </w:t>
      </w:r>
      <w:r w:rsidRPr="00352F65">
        <w:rPr>
          <w:rFonts w:ascii="Courier New" w:eastAsia="Times New Roman" w:hAnsi="Courier New" w:cs="Courier New"/>
          <w:color w:val="D5B778"/>
          <w:kern w:val="0"/>
          <w:sz w:val="20"/>
          <w:szCs w:val="20"/>
          <w14:ligatures w14:val="none"/>
        </w:rPr>
        <w:t>rotate</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2AACB8"/>
          <w:kern w:val="0"/>
          <w:sz w:val="20"/>
          <w:szCs w:val="20"/>
          <w14:ligatures w14:val="none"/>
        </w:rPr>
        <w:t>0</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 xml:space="preserve">    }</w:t>
      </w:r>
      <w:r w:rsidRPr="00352F65">
        <w:rPr>
          <w:rFonts w:ascii="Courier New" w:eastAsia="Times New Roman" w:hAnsi="Courier New" w:cs="Courier New"/>
          <w:color w:val="BCBEC4"/>
          <w:kern w:val="0"/>
          <w:sz w:val="20"/>
          <w:szCs w:val="20"/>
          <w14:ligatures w14:val="none"/>
        </w:rPr>
        <w:br/>
        <w:t xml:space="preserve">    </w:t>
      </w:r>
      <w:r w:rsidRPr="00352F65">
        <w:rPr>
          <w:rFonts w:ascii="Courier New" w:eastAsia="Times New Roman" w:hAnsi="Courier New" w:cs="Courier New"/>
          <w:color w:val="D5B778"/>
          <w:kern w:val="0"/>
          <w:sz w:val="20"/>
          <w:szCs w:val="20"/>
          <w14:ligatures w14:val="none"/>
        </w:rPr>
        <w:t xml:space="preserve">100% </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 xml:space="preserve">        </w:t>
      </w:r>
      <w:r w:rsidRPr="00352F65">
        <w:rPr>
          <w:rFonts w:ascii="Courier New" w:eastAsia="Times New Roman" w:hAnsi="Courier New" w:cs="Courier New"/>
          <w:color w:val="BABABA"/>
          <w:kern w:val="0"/>
          <w:sz w:val="20"/>
          <w:szCs w:val="20"/>
          <w14:ligatures w14:val="none"/>
        </w:rPr>
        <w:t>transform</w:t>
      </w:r>
      <w:r w:rsidRPr="00352F65">
        <w:rPr>
          <w:rFonts w:ascii="Courier New" w:eastAsia="Times New Roman" w:hAnsi="Courier New" w:cs="Courier New"/>
          <w:color w:val="BCBEC4"/>
          <w:kern w:val="0"/>
          <w:sz w:val="20"/>
          <w:szCs w:val="20"/>
          <w14:ligatures w14:val="none"/>
        </w:rPr>
        <w:t xml:space="preserve">: </w:t>
      </w:r>
      <w:r w:rsidRPr="00352F65">
        <w:rPr>
          <w:rFonts w:ascii="Courier New" w:eastAsia="Times New Roman" w:hAnsi="Courier New" w:cs="Courier New"/>
          <w:color w:val="D5B778"/>
          <w:kern w:val="0"/>
          <w:sz w:val="20"/>
          <w:szCs w:val="20"/>
          <w14:ligatures w14:val="none"/>
        </w:rPr>
        <w:t>rotate</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2AACB8"/>
          <w:kern w:val="0"/>
          <w:sz w:val="20"/>
          <w:szCs w:val="20"/>
          <w14:ligatures w14:val="none"/>
        </w:rPr>
        <w:t>360</w:t>
      </w:r>
      <w:r w:rsidRPr="00352F65">
        <w:rPr>
          <w:rFonts w:ascii="Courier New" w:eastAsia="Times New Roman" w:hAnsi="Courier New" w:cs="Courier New"/>
          <w:color w:val="6AAB73"/>
          <w:kern w:val="0"/>
          <w:sz w:val="20"/>
          <w:szCs w:val="20"/>
          <w14:ligatures w14:val="none"/>
        </w:rPr>
        <w:t>deg</w:t>
      </w:r>
      <w:r w:rsidRPr="00352F65">
        <w:rPr>
          <w:rFonts w:ascii="Courier New" w:eastAsia="Times New Roman" w:hAnsi="Courier New" w:cs="Courier New"/>
          <w:color w:val="BCBEC4"/>
          <w:kern w:val="0"/>
          <w:sz w:val="20"/>
          <w:szCs w:val="20"/>
          <w14:ligatures w14:val="none"/>
        </w:rPr>
        <w:t>);</w:t>
      </w:r>
      <w:r w:rsidRPr="00352F65">
        <w:rPr>
          <w:rFonts w:ascii="Courier New" w:eastAsia="Times New Roman" w:hAnsi="Courier New" w:cs="Courier New"/>
          <w:color w:val="BCBEC4"/>
          <w:kern w:val="0"/>
          <w:sz w:val="20"/>
          <w:szCs w:val="20"/>
          <w14:ligatures w14:val="none"/>
        </w:rPr>
        <w:br/>
        <w:t xml:space="preserve">    }</w:t>
      </w:r>
    </w:p>
    <w:p w14:paraId="65B36C3B" w14:textId="15F316C5" w:rsidR="00170617" w:rsidRDefault="00170617" w:rsidP="00170617">
      <w:pPr>
        <w:pStyle w:val="ListParagraph"/>
        <w:numPr>
          <w:ilvl w:val="1"/>
          <w:numId w:val="3"/>
        </w:numPr>
        <w:rPr>
          <w:szCs w:val="24"/>
        </w:rPr>
      </w:pPr>
      <w:r>
        <w:rPr>
          <w:szCs w:val="24"/>
        </w:rPr>
        <w:t xml:space="preserve">With this example, we create a rotation animation that will rotate </w:t>
      </w:r>
      <w:r w:rsidR="00C2306C">
        <w:rPr>
          <w:szCs w:val="24"/>
        </w:rPr>
        <w:t xml:space="preserve">the element. </w:t>
      </w:r>
      <w:r w:rsidR="003E47C6">
        <w:rPr>
          <w:szCs w:val="24"/>
        </w:rPr>
        <w:t>Instead of having the element only once</w:t>
      </w:r>
      <w:r w:rsidR="0014328D">
        <w:rPr>
          <w:szCs w:val="24"/>
        </w:rPr>
        <w:t>, we can assign it to play whenever the mouse hovers over it.</w:t>
      </w:r>
      <w:r w:rsidR="003E47C6">
        <w:rPr>
          <w:szCs w:val="24"/>
        </w:rPr>
        <w:t xml:space="preserve"> </w:t>
      </w:r>
    </w:p>
    <w:p w14:paraId="1D33426F" w14:textId="6FE1E521" w:rsidR="002861BF" w:rsidRPr="002861BF" w:rsidRDefault="00AE2742" w:rsidP="007A6ADA">
      <w:pPr>
        <w:pStyle w:val="ListParagraph"/>
        <w:numPr>
          <w:ilvl w:val="0"/>
          <w:numId w:val="3"/>
        </w:numPr>
        <w:rPr>
          <w:szCs w:val="24"/>
        </w:rPr>
      </w:pPr>
      <w:r>
        <w:rPr>
          <w:szCs w:val="24"/>
        </w:rPr>
        <w:t>Infinite and Glow</w:t>
      </w:r>
    </w:p>
    <w:p w14:paraId="11BC9A1A" w14:textId="0180F9F9" w:rsidR="007A6ADA" w:rsidRPr="007A6ADA" w:rsidRDefault="00D778F0" w:rsidP="007A6ADA">
      <w:pPr>
        <w:pStyle w:val="ListParagraph"/>
        <w:numPr>
          <w:ilvl w:val="1"/>
          <w:numId w:val="3"/>
        </w:numPr>
        <w:rPr>
          <w:szCs w:val="24"/>
        </w:rPr>
      </w:pPr>
      <w:r>
        <w:rPr>
          <w:szCs w:val="24"/>
        </w:rPr>
        <w:t xml:space="preserve">We can </w:t>
      </w:r>
      <w:r w:rsidR="009E04AC">
        <w:rPr>
          <w:szCs w:val="24"/>
        </w:rPr>
        <w:t>change the properties of an animation by add</w:t>
      </w:r>
      <w:r w:rsidR="00473CAC">
        <w:rPr>
          <w:szCs w:val="24"/>
        </w:rPr>
        <w:t xml:space="preserve">ing extra </w:t>
      </w:r>
      <w:r w:rsidR="00D11E31">
        <w:rPr>
          <w:szCs w:val="24"/>
        </w:rPr>
        <w:t xml:space="preserve">states to them. </w:t>
      </w:r>
      <w:r w:rsidR="00E709E9">
        <w:rPr>
          <w:szCs w:val="24"/>
        </w:rPr>
        <w:t xml:space="preserve">One of these states </w:t>
      </w:r>
      <w:r w:rsidR="00804DF7">
        <w:rPr>
          <w:szCs w:val="24"/>
        </w:rPr>
        <w:t xml:space="preserve">are the infinite alternate. This will </w:t>
      </w:r>
      <w:r w:rsidR="003A5B9A">
        <w:rPr>
          <w:szCs w:val="24"/>
        </w:rPr>
        <w:t xml:space="preserve">loop through the animation infinitely. </w:t>
      </w:r>
      <w:r w:rsidR="00E51C45">
        <w:rPr>
          <w:szCs w:val="24"/>
        </w:rPr>
        <w:t xml:space="preserve">We can pair this up with a glowing boarder </w:t>
      </w:r>
      <w:r w:rsidR="00CE6E65">
        <w:rPr>
          <w:szCs w:val="24"/>
        </w:rPr>
        <w:t xml:space="preserve">to make it look like it is pulsing. </w:t>
      </w:r>
    </w:p>
    <w:p w14:paraId="0F7A1867" w14:textId="38EE8E2F" w:rsidR="00C21996" w:rsidRDefault="00CE6E65" w:rsidP="00CE6E65">
      <w:pPr>
        <w:ind w:left="1440"/>
        <w:rPr>
          <w:szCs w:val="24"/>
        </w:rPr>
      </w:pPr>
      <w:r>
        <w:rPr>
          <w:szCs w:val="24"/>
        </w:rPr>
        <w:t>Ex:</w:t>
      </w:r>
    </w:p>
    <w:p w14:paraId="77AD91F1" w14:textId="77777777" w:rsidR="00C21996" w:rsidRPr="00C21996" w:rsidRDefault="00C21996" w:rsidP="00C2199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21996">
        <w:rPr>
          <w:rFonts w:ascii="Courier New" w:eastAsia="Times New Roman" w:hAnsi="Courier New" w:cs="Courier New"/>
          <w:color w:val="D5B778"/>
          <w:kern w:val="0"/>
          <w:sz w:val="20"/>
          <w:szCs w:val="20"/>
          <w14:ligatures w14:val="none"/>
        </w:rPr>
        <w:t xml:space="preserve">div </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BABABA"/>
          <w:kern w:val="0"/>
          <w:sz w:val="20"/>
          <w:szCs w:val="20"/>
          <w14:ligatures w14:val="none"/>
        </w:rPr>
        <w:t>animation</w:t>
      </w:r>
      <w:r w:rsidRPr="00C21996">
        <w:rPr>
          <w:rFonts w:ascii="Courier New" w:eastAsia="Times New Roman" w:hAnsi="Courier New" w:cs="Courier New"/>
          <w:color w:val="BCBEC4"/>
          <w:kern w:val="0"/>
          <w:sz w:val="20"/>
          <w:szCs w:val="20"/>
          <w14:ligatures w14:val="none"/>
        </w:rPr>
        <w:t xml:space="preserve">: </w:t>
      </w:r>
      <w:r w:rsidRPr="00C21996">
        <w:rPr>
          <w:rFonts w:ascii="Courier New" w:eastAsia="Times New Roman" w:hAnsi="Courier New" w:cs="Courier New"/>
          <w:color w:val="D5B778"/>
          <w:kern w:val="0"/>
          <w:sz w:val="20"/>
          <w:szCs w:val="20"/>
          <w14:ligatures w14:val="none"/>
        </w:rPr>
        <w:t xml:space="preserve">glow </w:t>
      </w:r>
      <w:r w:rsidRPr="00C21996">
        <w:rPr>
          <w:rFonts w:ascii="Courier New" w:eastAsia="Times New Roman" w:hAnsi="Courier New" w:cs="Courier New"/>
          <w:color w:val="2AACB8"/>
          <w:kern w:val="0"/>
          <w:sz w:val="20"/>
          <w:szCs w:val="20"/>
          <w14:ligatures w14:val="none"/>
        </w:rPr>
        <w:t>1</w:t>
      </w:r>
      <w:r w:rsidRPr="00C21996">
        <w:rPr>
          <w:rFonts w:ascii="Courier New" w:eastAsia="Times New Roman" w:hAnsi="Courier New" w:cs="Courier New"/>
          <w:color w:val="6AAB73"/>
          <w:kern w:val="0"/>
          <w:sz w:val="20"/>
          <w:szCs w:val="20"/>
          <w14:ligatures w14:val="none"/>
        </w:rPr>
        <w:t>s infinite alternate</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BABABA"/>
          <w:kern w:val="0"/>
          <w:sz w:val="20"/>
          <w:szCs w:val="20"/>
          <w14:ligatures w14:val="none"/>
        </w:rPr>
        <w:t>position</w:t>
      </w:r>
      <w:r w:rsidRPr="00C21996">
        <w:rPr>
          <w:rFonts w:ascii="Courier New" w:eastAsia="Times New Roman" w:hAnsi="Courier New" w:cs="Courier New"/>
          <w:color w:val="BCBEC4"/>
          <w:kern w:val="0"/>
          <w:sz w:val="20"/>
          <w:szCs w:val="20"/>
          <w14:ligatures w14:val="none"/>
        </w:rPr>
        <w:t xml:space="preserve">: </w:t>
      </w:r>
      <w:r w:rsidRPr="00C21996">
        <w:rPr>
          <w:rFonts w:ascii="Courier New" w:eastAsia="Times New Roman" w:hAnsi="Courier New" w:cs="Courier New"/>
          <w:color w:val="6AAB73"/>
          <w:kern w:val="0"/>
          <w:sz w:val="20"/>
          <w:szCs w:val="20"/>
          <w14:ligatures w14:val="none"/>
        </w:rPr>
        <w:t>absolute</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BABABA"/>
          <w:kern w:val="0"/>
          <w:sz w:val="20"/>
          <w:szCs w:val="20"/>
          <w14:ligatures w14:val="none"/>
        </w:rPr>
        <w:t>left</w:t>
      </w:r>
      <w:r w:rsidRPr="00C21996">
        <w:rPr>
          <w:rFonts w:ascii="Courier New" w:eastAsia="Times New Roman" w:hAnsi="Courier New" w:cs="Courier New"/>
          <w:color w:val="BCBEC4"/>
          <w:kern w:val="0"/>
          <w:sz w:val="20"/>
          <w:szCs w:val="20"/>
          <w14:ligatures w14:val="none"/>
        </w:rPr>
        <w:t xml:space="preserve">: </w:t>
      </w:r>
      <w:r w:rsidRPr="00C21996">
        <w:rPr>
          <w:rFonts w:ascii="Courier New" w:eastAsia="Times New Roman" w:hAnsi="Courier New" w:cs="Courier New"/>
          <w:color w:val="2AACB8"/>
          <w:kern w:val="0"/>
          <w:sz w:val="20"/>
          <w:szCs w:val="20"/>
          <w14:ligatures w14:val="none"/>
        </w:rPr>
        <w:t>30</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w:t>
      </w:r>
      <w:r w:rsidRPr="00C21996">
        <w:rPr>
          <w:rFonts w:ascii="Courier New" w:eastAsia="Times New Roman" w:hAnsi="Courier New" w:cs="Courier New"/>
          <w:color w:val="BCBEC4"/>
          <w:kern w:val="0"/>
          <w:sz w:val="20"/>
          <w:szCs w:val="20"/>
          <w14:ligatures w14:val="none"/>
        </w:rPr>
        <w:br/>
      </w:r>
      <w:r w:rsidRPr="00C21996">
        <w:rPr>
          <w:rFonts w:ascii="Courier New" w:eastAsia="Times New Roman" w:hAnsi="Courier New" w:cs="Courier New"/>
          <w:color w:val="BCBEC4"/>
          <w:kern w:val="0"/>
          <w:sz w:val="20"/>
          <w:szCs w:val="20"/>
          <w14:ligatures w14:val="none"/>
        </w:rPr>
        <w:br/>
      </w:r>
      <w:r w:rsidRPr="00C21996">
        <w:rPr>
          <w:rFonts w:ascii="Courier New" w:eastAsia="Times New Roman" w:hAnsi="Courier New" w:cs="Courier New"/>
          <w:color w:val="CF8E6D"/>
          <w:kern w:val="0"/>
          <w:sz w:val="20"/>
          <w:szCs w:val="20"/>
          <w14:ligatures w14:val="none"/>
        </w:rPr>
        <w:t xml:space="preserve">@keyframes </w:t>
      </w:r>
      <w:r w:rsidRPr="00C21996">
        <w:rPr>
          <w:rFonts w:ascii="Courier New" w:eastAsia="Times New Roman" w:hAnsi="Courier New" w:cs="Courier New"/>
          <w:color w:val="D5B778"/>
          <w:kern w:val="0"/>
          <w:sz w:val="20"/>
          <w:szCs w:val="20"/>
          <w14:ligatures w14:val="none"/>
        </w:rPr>
        <w:t xml:space="preserve">glow </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D5B778"/>
          <w:kern w:val="0"/>
          <w:sz w:val="20"/>
          <w:szCs w:val="20"/>
          <w14:ligatures w14:val="none"/>
        </w:rPr>
        <w:t xml:space="preserve">from </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BABABA"/>
          <w:kern w:val="0"/>
          <w:sz w:val="20"/>
          <w:szCs w:val="20"/>
          <w14:ligatures w14:val="none"/>
        </w:rPr>
        <w:t>box-shadow</w:t>
      </w:r>
      <w:r w:rsidRPr="00C21996">
        <w:rPr>
          <w:rFonts w:ascii="Courier New" w:eastAsia="Times New Roman" w:hAnsi="Courier New" w:cs="Courier New"/>
          <w:color w:val="BCBEC4"/>
          <w:kern w:val="0"/>
          <w:sz w:val="20"/>
          <w:szCs w:val="20"/>
          <w14:ligatures w14:val="none"/>
        </w:rPr>
        <w:t xml:space="preserve">: </w:t>
      </w:r>
      <w:r w:rsidRPr="00C21996">
        <w:rPr>
          <w:rFonts w:ascii="Courier New" w:eastAsia="Times New Roman" w:hAnsi="Courier New" w:cs="Courier New"/>
          <w:color w:val="2AACB8"/>
          <w:kern w:val="0"/>
          <w:sz w:val="20"/>
          <w:szCs w:val="20"/>
          <w14:ligatures w14:val="none"/>
        </w:rPr>
        <w:t>0 0 10</w:t>
      </w:r>
      <w:r w:rsidRPr="00C21996">
        <w:rPr>
          <w:rFonts w:ascii="Courier New" w:eastAsia="Times New Roman" w:hAnsi="Courier New" w:cs="Courier New"/>
          <w:color w:val="6AAB73"/>
          <w:kern w:val="0"/>
          <w:sz w:val="20"/>
          <w:szCs w:val="20"/>
          <w14:ligatures w14:val="none"/>
        </w:rPr>
        <w:t xml:space="preserve">px </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2AACB8"/>
          <w:kern w:val="0"/>
          <w:sz w:val="20"/>
          <w:szCs w:val="20"/>
          <w14:ligatures w14:val="none"/>
        </w:rPr>
        <w:t>10</w:t>
      </w:r>
      <w:r w:rsidRPr="00C21996">
        <w:rPr>
          <w:rFonts w:ascii="Courier New" w:eastAsia="Times New Roman" w:hAnsi="Courier New" w:cs="Courier New"/>
          <w:color w:val="6AAB73"/>
          <w:kern w:val="0"/>
          <w:sz w:val="20"/>
          <w:szCs w:val="20"/>
          <w14:ligatures w14:val="none"/>
        </w:rPr>
        <w:t xml:space="preserve">px </w:t>
      </w:r>
      <w:r w:rsidRPr="00C21996">
        <w:rPr>
          <w:rFonts w:ascii="Courier New" w:eastAsia="Times New Roman" w:hAnsi="Courier New" w:cs="Courier New"/>
          <w:color w:val="56A8F5"/>
          <w:kern w:val="0"/>
          <w:sz w:val="20"/>
          <w:szCs w:val="20"/>
          <w14:ligatures w14:val="none"/>
        </w:rPr>
        <w:t>#620000</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proofErr w:type="gramStart"/>
      <w:r w:rsidRPr="00C21996">
        <w:rPr>
          <w:rFonts w:ascii="Courier New" w:eastAsia="Times New Roman" w:hAnsi="Courier New" w:cs="Courier New"/>
          <w:color w:val="BCBEC4"/>
          <w:kern w:val="0"/>
          <w:sz w:val="20"/>
          <w:szCs w:val="20"/>
          <w14:ligatures w14:val="none"/>
        </w:rPr>
        <w:t xml:space="preserve">  }</w:t>
      </w:r>
      <w:proofErr w:type="gramEnd"/>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D5B778"/>
          <w:kern w:val="0"/>
          <w:sz w:val="20"/>
          <w:szCs w:val="20"/>
          <w14:ligatures w14:val="none"/>
        </w:rPr>
        <w:t xml:space="preserve">to </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BABABA"/>
          <w:kern w:val="0"/>
          <w:sz w:val="20"/>
          <w:szCs w:val="20"/>
          <w14:ligatures w14:val="none"/>
        </w:rPr>
        <w:t>box-shadow</w:t>
      </w:r>
      <w:r w:rsidRPr="00C21996">
        <w:rPr>
          <w:rFonts w:ascii="Courier New" w:eastAsia="Times New Roman" w:hAnsi="Courier New" w:cs="Courier New"/>
          <w:color w:val="BCBEC4"/>
          <w:kern w:val="0"/>
          <w:sz w:val="20"/>
          <w:szCs w:val="20"/>
          <w14:ligatures w14:val="none"/>
        </w:rPr>
        <w:t xml:space="preserve">: </w:t>
      </w:r>
      <w:r w:rsidRPr="00C21996">
        <w:rPr>
          <w:rFonts w:ascii="Courier New" w:eastAsia="Times New Roman" w:hAnsi="Courier New" w:cs="Courier New"/>
          <w:color w:val="2AACB8"/>
          <w:kern w:val="0"/>
          <w:sz w:val="20"/>
          <w:szCs w:val="20"/>
          <w14:ligatures w14:val="none"/>
        </w:rPr>
        <w:t>0 0 10</w:t>
      </w:r>
      <w:r w:rsidRPr="00C21996">
        <w:rPr>
          <w:rFonts w:ascii="Courier New" w:eastAsia="Times New Roman" w:hAnsi="Courier New" w:cs="Courier New"/>
          <w:color w:val="6AAB73"/>
          <w:kern w:val="0"/>
          <w:sz w:val="20"/>
          <w:szCs w:val="20"/>
          <w14:ligatures w14:val="none"/>
        </w:rPr>
        <w:t xml:space="preserve">px </w:t>
      </w:r>
      <w:proofErr w:type="spellStart"/>
      <w:r w:rsidRPr="00C21996">
        <w:rPr>
          <w:rFonts w:ascii="Courier New" w:eastAsia="Times New Roman" w:hAnsi="Courier New" w:cs="Courier New"/>
          <w:color w:val="2AACB8"/>
          <w:kern w:val="0"/>
          <w:sz w:val="20"/>
          <w:szCs w:val="20"/>
          <w14:ligatures w14:val="none"/>
        </w:rPr>
        <w:t>10</w:t>
      </w:r>
      <w:r w:rsidRPr="00C21996">
        <w:rPr>
          <w:rFonts w:ascii="Courier New" w:eastAsia="Times New Roman" w:hAnsi="Courier New" w:cs="Courier New"/>
          <w:color w:val="6AAB73"/>
          <w:kern w:val="0"/>
          <w:sz w:val="20"/>
          <w:szCs w:val="20"/>
          <w14:ligatures w14:val="none"/>
        </w:rPr>
        <w:t>px</w:t>
      </w:r>
      <w:proofErr w:type="spellEnd"/>
      <w:r w:rsidRPr="00C21996">
        <w:rPr>
          <w:rFonts w:ascii="Courier New" w:eastAsia="Times New Roman" w:hAnsi="Courier New" w:cs="Courier New"/>
          <w:color w:val="6AAB73"/>
          <w:kern w:val="0"/>
          <w:sz w:val="20"/>
          <w:szCs w:val="20"/>
          <w14:ligatures w14:val="none"/>
        </w:rPr>
        <w:t xml:space="preserve"> </w:t>
      </w:r>
      <w:r w:rsidRPr="00C21996">
        <w:rPr>
          <w:rFonts w:ascii="Courier New" w:eastAsia="Times New Roman" w:hAnsi="Courier New" w:cs="Courier New"/>
          <w:color w:val="56A8F5"/>
          <w:kern w:val="0"/>
          <w:sz w:val="20"/>
          <w:szCs w:val="20"/>
          <w14:ligatures w14:val="none"/>
        </w:rPr>
        <w:t>#ff0000</w:t>
      </w:r>
      <w:r w:rsidRPr="00C21996">
        <w:rPr>
          <w:rFonts w:ascii="Courier New" w:eastAsia="Times New Roman" w:hAnsi="Courier New" w:cs="Courier New"/>
          <w:color w:val="BCBEC4"/>
          <w:kern w:val="0"/>
          <w:sz w:val="20"/>
          <w:szCs w:val="20"/>
          <w14:ligatures w14:val="none"/>
        </w:rPr>
        <w:t>;</w:t>
      </w:r>
      <w:r w:rsidRPr="00C21996">
        <w:rPr>
          <w:rFonts w:ascii="Courier New" w:eastAsia="Times New Roman" w:hAnsi="Courier New" w:cs="Courier New"/>
          <w:color w:val="BCBEC4"/>
          <w:kern w:val="0"/>
          <w:sz w:val="20"/>
          <w:szCs w:val="20"/>
          <w14:ligatures w14:val="none"/>
        </w:rPr>
        <w:br/>
        <w:t xml:space="preserve">    }</w:t>
      </w:r>
      <w:r w:rsidRPr="00C21996">
        <w:rPr>
          <w:rFonts w:ascii="Courier New" w:eastAsia="Times New Roman" w:hAnsi="Courier New" w:cs="Courier New"/>
          <w:color w:val="BCBEC4"/>
          <w:kern w:val="0"/>
          <w:sz w:val="20"/>
          <w:szCs w:val="20"/>
          <w14:ligatures w14:val="none"/>
        </w:rPr>
        <w:br/>
        <w:t>}</w:t>
      </w:r>
    </w:p>
    <w:p w14:paraId="03197927" w14:textId="13D98428" w:rsidR="00C21996" w:rsidRPr="00C21996" w:rsidRDefault="00CE6E65" w:rsidP="00AD5E06">
      <w:pPr>
        <w:pStyle w:val="ListParagraph"/>
        <w:numPr>
          <w:ilvl w:val="1"/>
          <w:numId w:val="3"/>
        </w:numPr>
        <w:rPr>
          <w:szCs w:val="24"/>
        </w:rPr>
      </w:pPr>
      <w:r>
        <w:rPr>
          <w:szCs w:val="24"/>
        </w:rPr>
        <w:t>Here, we create an animation called glow</w:t>
      </w:r>
      <w:r w:rsidR="00BC3BCF">
        <w:rPr>
          <w:szCs w:val="24"/>
        </w:rPr>
        <w:t xml:space="preserve"> that </w:t>
      </w:r>
      <w:r w:rsidR="00636CF1">
        <w:rPr>
          <w:szCs w:val="24"/>
        </w:rPr>
        <w:t>changes color and s</w:t>
      </w:r>
      <w:r w:rsidR="00A831AE">
        <w:rPr>
          <w:szCs w:val="24"/>
        </w:rPr>
        <w:t xml:space="preserve">cales up and down. We then apply this to </w:t>
      </w:r>
      <w:r w:rsidR="00AD58A1">
        <w:rPr>
          <w:szCs w:val="24"/>
        </w:rPr>
        <w:t>all the div elements</w:t>
      </w:r>
      <w:r w:rsidR="00A831AE">
        <w:rPr>
          <w:szCs w:val="24"/>
        </w:rPr>
        <w:t xml:space="preserve"> </w:t>
      </w:r>
      <w:r w:rsidR="00AC5B74">
        <w:rPr>
          <w:szCs w:val="24"/>
        </w:rPr>
        <w:t xml:space="preserve">with a 1 second and infinite alternate duration. </w:t>
      </w:r>
    </w:p>
    <w:p w14:paraId="33073679" w14:textId="0C1D4991" w:rsidR="00282D37" w:rsidRPr="00282D37" w:rsidRDefault="00282D37" w:rsidP="001F7330">
      <w:pPr>
        <w:rPr>
          <w:b/>
          <w:bCs/>
          <w:szCs w:val="24"/>
        </w:rPr>
      </w:pPr>
    </w:p>
    <w:p w14:paraId="5F834C44" w14:textId="77777777" w:rsidR="00AC5B74" w:rsidRDefault="00AC5B74" w:rsidP="00651315">
      <w:pPr>
        <w:rPr>
          <w:b/>
          <w:bCs/>
          <w:sz w:val="28"/>
          <w:szCs w:val="24"/>
        </w:rPr>
      </w:pPr>
    </w:p>
    <w:p w14:paraId="043F59D9" w14:textId="77777777" w:rsidR="00AC5B74" w:rsidRDefault="00AC5B74" w:rsidP="00651315">
      <w:pPr>
        <w:rPr>
          <w:b/>
          <w:bCs/>
          <w:sz w:val="28"/>
          <w:szCs w:val="24"/>
        </w:rPr>
      </w:pPr>
    </w:p>
    <w:p w14:paraId="2FA45FC4" w14:textId="77777777" w:rsidR="00AC5B74" w:rsidRDefault="00AC5B74" w:rsidP="00651315">
      <w:pPr>
        <w:rPr>
          <w:b/>
          <w:bCs/>
          <w:sz w:val="28"/>
          <w:szCs w:val="24"/>
        </w:rPr>
      </w:pPr>
    </w:p>
    <w:p w14:paraId="5CA3167E" w14:textId="77777777" w:rsidR="00AC5B74" w:rsidRDefault="00AC5B74" w:rsidP="00651315">
      <w:pPr>
        <w:rPr>
          <w:b/>
          <w:bCs/>
          <w:sz w:val="28"/>
          <w:szCs w:val="24"/>
        </w:rPr>
      </w:pPr>
    </w:p>
    <w:p w14:paraId="71FE2A75" w14:textId="4FFA9E98" w:rsidR="002C7CD4" w:rsidRDefault="0002775E" w:rsidP="00651315">
      <w:pPr>
        <w:rPr>
          <w:b/>
          <w:sz w:val="28"/>
          <w:szCs w:val="24"/>
        </w:rPr>
      </w:pPr>
      <w:r>
        <w:rPr>
          <w:b/>
          <w:bCs/>
          <w:sz w:val="28"/>
          <w:szCs w:val="24"/>
        </w:rPr>
        <w:lastRenderedPageBreak/>
        <w:t>Bootstrap Exercises</w:t>
      </w:r>
    </w:p>
    <w:p w14:paraId="2008A6EA" w14:textId="5F01E053" w:rsidR="0002775E" w:rsidRPr="0002775E" w:rsidRDefault="0002775E" w:rsidP="00651315">
      <w:r w:rsidRPr="0002775E">
        <w:rPr>
          <w:noProof/>
        </w:rPr>
        <w:drawing>
          <wp:inline distT="0" distB="0" distL="0" distR="0" wp14:anchorId="6607C2A4" wp14:editId="68935A7C">
            <wp:extent cx="1601607" cy="4679950"/>
            <wp:effectExtent l="0" t="0" r="0" b="0"/>
            <wp:docPr id="1726178807" name="Picture 172617880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78807" name="Picture 1" descr="A screenshot of a phone&#10;&#10;Description automatically generated"/>
                    <pic:cNvPicPr/>
                  </pic:nvPicPr>
                  <pic:blipFill>
                    <a:blip r:embed="rId9"/>
                    <a:stretch>
                      <a:fillRect/>
                    </a:stretch>
                  </pic:blipFill>
                  <pic:spPr>
                    <a:xfrm>
                      <a:off x="0" y="0"/>
                      <a:ext cx="1606986" cy="4695669"/>
                    </a:xfrm>
                    <a:prstGeom prst="rect">
                      <a:avLst/>
                    </a:prstGeom>
                  </pic:spPr>
                </pic:pic>
              </a:graphicData>
            </a:graphic>
          </wp:inline>
        </w:drawing>
      </w:r>
    </w:p>
    <w:p w14:paraId="02C675CF" w14:textId="77777777" w:rsidR="00D033BE" w:rsidRDefault="00D033BE" w:rsidP="00651315"/>
    <w:p w14:paraId="71E5120A" w14:textId="5DE19712" w:rsidR="00D033BE" w:rsidRPr="00D033BE" w:rsidRDefault="00D033BE" w:rsidP="00651315">
      <w:pPr>
        <w:rPr>
          <w:b/>
          <w:bCs/>
          <w:sz w:val="28"/>
          <w:szCs w:val="28"/>
        </w:rPr>
      </w:pPr>
      <w:r w:rsidRPr="00D033BE">
        <w:rPr>
          <w:b/>
          <w:bCs/>
          <w:sz w:val="28"/>
          <w:szCs w:val="28"/>
        </w:rPr>
        <w:t>Suggestions</w:t>
      </w:r>
    </w:p>
    <w:p w14:paraId="09686522" w14:textId="7E37E3DC" w:rsidR="00651315" w:rsidRPr="00D033BE" w:rsidRDefault="00D033BE" w:rsidP="00651315">
      <w:r>
        <w:t>Overall</w:t>
      </w:r>
      <w:r w:rsidR="009E50F6">
        <w:t>,</w:t>
      </w:r>
      <w:r>
        <w:t xml:space="preserve"> </w:t>
      </w:r>
      <w:r w:rsidR="009E50F6">
        <w:t>we</w:t>
      </w:r>
      <w:r>
        <w:t xml:space="preserve"> enjoyed this lab, as it gave us a great introduction </w:t>
      </w:r>
      <w:r w:rsidR="003A0784">
        <w:t>into bootstrap</w:t>
      </w:r>
      <w:r w:rsidR="00392018">
        <w:t xml:space="preserve">, along with introducing us into applying </w:t>
      </w:r>
      <w:r w:rsidR="006C6A3B">
        <w:t xml:space="preserve">other variants of </w:t>
      </w:r>
      <w:r w:rsidR="008C2800">
        <w:t>CSS styling libraries.</w:t>
      </w:r>
    </w:p>
    <w:p w14:paraId="29A26BBB" w14:textId="77777777" w:rsidR="00D033BE" w:rsidRDefault="00D033BE" w:rsidP="00651315">
      <w:pPr>
        <w:rPr>
          <w:b/>
          <w:bCs/>
        </w:rPr>
      </w:pPr>
    </w:p>
    <w:p w14:paraId="779CEF5E" w14:textId="77777777" w:rsidR="00D033BE" w:rsidRDefault="00D033BE" w:rsidP="00651315">
      <w:pPr>
        <w:rPr>
          <w:b/>
          <w:bCs/>
        </w:rPr>
      </w:pPr>
    </w:p>
    <w:p w14:paraId="62DAFEE1" w14:textId="13E84E3E" w:rsidR="00651315" w:rsidRDefault="00651315" w:rsidP="00651315">
      <w:pPr>
        <w:rPr>
          <w:b/>
          <w:bCs/>
          <w:u w:val="single"/>
        </w:rPr>
      </w:pPr>
      <w:r>
        <w:rPr>
          <w:b/>
          <w:bCs/>
          <w:u w:val="single"/>
        </w:rPr>
        <w:t>Sou</w:t>
      </w:r>
      <w:r w:rsidR="000C4040">
        <w:rPr>
          <w:b/>
          <w:bCs/>
          <w:u w:val="single"/>
        </w:rPr>
        <w:t>r</w:t>
      </w:r>
      <w:r>
        <w:rPr>
          <w:b/>
          <w:bCs/>
          <w:u w:val="single"/>
        </w:rPr>
        <w:t>ces</w:t>
      </w:r>
    </w:p>
    <w:p w14:paraId="7714ABE7" w14:textId="478D5450" w:rsidR="000C4040" w:rsidRDefault="006D5F63" w:rsidP="00651315">
      <w:pPr>
        <w:rPr>
          <w:sz w:val="18"/>
          <w:szCs w:val="18"/>
        </w:rPr>
      </w:pPr>
      <w:hyperlink r:id="rId10" w:history="1">
        <w:r w:rsidR="000C4040" w:rsidRPr="000C4040">
          <w:rPr>
            <w:rStyle w:val="Hyperlink"/>
            <w:sz w:val="18"/>
            <w:szCs w:val="18"/>
          </w:rPr>
          <w:t>https://www.cloudflare.com/learning/cdn/what-is-a-cdn/</w:t>
        </w:r>
      </w:hyperlink>
    </w:p>
    <w:p w14:paraId="269BF594" w14:textId="4CB56476" w:rsidR="00904539" w:rsidRDefault="006D5F63" w:rsidP="00651315">
      <w:pPr>
        <w:rPr>
          <w:rStyle w:val="Hyperlink"/>
          <w:sz w:val="18"/>
          <w:szCs w:val="18"/>
        </w:rPr>
      </w:pPr>
      <w:hyperlink r:id="rId11" w:history="1">
        <w:r w:rsidR="00904539" w:rsidRPr="00904539">
          <w:rPr>
            <w:rStyle w:val="Hyperlink"/>
            <w:sz w:val="18"/>
            <w:szCs w:val="18"/>
          </w:rPr>
          <w:t>What is CDN Security? - VERIMATRIX</w:t>
        </w:r>
      </w:hyperlink>
    </w:p>
    <w:p w14:paraId="03909B18" w14:textId="4146465B" w:rsidR="00F84068" w:rsidRDefault="00F84068" w:rsidP="00651315">
      <w:pPr>
        <w:rPr>
          <w:sz w:val="18"/>
          <w:szCs w:val="18"/>
        </w:rPr>
      </w:pPr>
      <w:hyperlink r:id="rId12" w:history="1">
        <w:r w:rsidRPr="00131E6D">
          <w:rPr>
            <w:rStyle w:val="Hyperlink"/>
            <w:sz w:val="18"/>
            <w:szCs w:val="18"/>
          </w:rPr>
          <w:t>https://animate.style/</w:t>
        </w:r>
      </w:hyperlink>
    </w:p>
    <w:p w14:paraId="230CFB2B" w14:textId="2F269E40" w:rsidR="00936497" w:rsidRPr="00936497" w:rsidRDefault="00936497" w:rsidP="00936497"/>
    <w:sectPr w:rsidR="00936497" w:rsidRPr="0093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E1DDA"/>
    <w:multiLevelType w:val="hybridMultilevel"/>
    <w:tmpl w:val="9F54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A689F"/>
    <w:multiLevelType w:val="hybridMultilevel"/>
    <w:tmpl w:val="2B50FAD4"/>
    <w:lvl w:ilvl="0" w:tplc="8B548A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EF4D8E"/>
    <w:multiLevelType w:val="hybridMultilevel"/>
    <w:tmpl w:val="C3C26C16"/>
    <w:lvl w:ilvl="0" w:tplc="38B83E2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091819">
    <w:abstractNumId w:val="2"/>
  </w:num>
  <w:num w:numId="2" w16cid:durableId="1807044819">
    <w:abstractNumId w:val="0"/>
  </w:num>
  <w:num w:numId="3" w16cid:durableId="209658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3124"/>
    <w:rsid w:val="000051A0"/>
    <w:rsid w:val="0000559F"/>
    <w:rsid w:val="00013EC3"/>
    <w:rsid w:val="00016827"/>
    <w:rsid w:val="0002775E"/>
    <w:rsid w:val="0004512C"/>
    <w:rsid w:val="000B79BF"/>
    <w:rsid w:val="000C4040"/>
    <w:rsid w:val="000C4BB9"/>
    <w:rsid w:val="000D5526"/>
    <w:rsid w:val="000E2239"/>
    <w:rsid w:val="001100E3"/>
    <w:rsid w:val="00133892"/>
    <w:rsid w:val="0014328D"/>
    <w:rsid w:val="00145022"/>
    <w:rsid w:val="00170617"/>
    <w:rsid w:val="00195C3D"/>
    <w:rsid w:val="001B2370"/>
    <w:rsid w:val="001C262E"/>
    <w:rsid w:val="001C51E5"/>
    <w:rsid w:val="001C66A5"/>
    <w:rsid w:val="001D2220"/>
    <w:rsid w:val="001E7906"/>
    <w:rsid w:val="001E7FEE"/>
    <w:rsid w:val="001F7330"/>
    <w:rsid w:val="001F7C38"/>
    <w:rsid w:val="002361B5"/>
    <w:rsid w:val="002421EC"/>
    <w:rsid w:val="00255CD6"/>
    <w:rsid w:val="00256CDA"/>
    <w:rsid w:val="0026607A"/>
    <w:rsid w:val="00282D37"/>
    <w:rsid w:val="002861BF"/>
    <w:rsid w:val="00297D9E"/>
    <w:rsid w:val="002A5873"/>
    <w:rsid w:val="002A7068"/>
    <w:rsid w:val="002B166F"/>
    <w:rsid w:val="002C2FD3"/>
    <w:rsid w:val="002C7CD4"/>
    <w:rsid w:val="002D0E44"/>
    <w:rsid w:val="002D6060"/>
    <w:rsid w:val="002E69D6"/>
    <w:rsid w:val="002F6D3C"/>
    <w:rsid w:val="003235A3"/>
    <w:rsid w:val="00342D68"/>
    <w:rsid w:val="003448C9"/>
    <w:rsid w:val="00352F65"/>
    <w:rsid w:val="00355576"/>
    <w:rsid w:val="00384B77"/>
    <w:rsid w:val="00390425"/>
    <w:rsid w:val="00392018"/>
    <w:rsid w:val="00394CC0"/>
    <w:rsid w:val="003A0784"/>
    <w:rsid w:val="003A3EB6"/>
    <w:rsid w:val="003A5B9A"/>
    <w:rsid w:val="003B0F05"/>
    <w:rsid w:val="003B3B34"/>
    <w:rsid w:val="003D35B0"/>
    <w:rsid w:val="003D72F3"/>
    <w:rsid w:val="003E47C6"/>
    <w:rsid w:val="003E6F5D"/>
    <w:rsid w:val="003E7646"/>
    <w:rsid w:val="003F1D21"/>
    <w:rsid w:val="00410223"/>
    <w:rsid w:val="00411E51"/>
    <w:rsid w:val="004202A8"/>
    <w:rsid w:val="0042179E"/>
    <w:rsid w:val="0043480E"/>
    <w:rsid w:val="00441053"/>
    <w:rsid w:val="00442715"/>
    <w:rsid w:val="00442BA9"/>
    <w:rsid w:val="00452C30"/>
    <w:rsid w:val="00473CAC"/>
    <w:rsid w:val="005124B7"/>
    <w:rsid w:val="005467DB"/>
    <w:rsid w:val="005578B4"/>
    <w:rsid w:val="005704B3"/>
    <w:rsid w:val="005759B4"/>
    <w:rsid w:val="0058644A"/>
    <w:rsid w:val="005876FF"/>
    <w:rsid w:val="005944F6"/>
    <w:rsid w:val="00596B5D"/>
    <w:rsid w:val="00596DD8"/>
    <w:rsid w:val="00597F24"/>
    <w:rsid w:val="005B301B"/>
    <w:rsid w:val="005B32A1"/>
    <w:rsid w:val="005B360B"/>
    <w:rsid w:val="005E23BB"/>
    <w:rsid w:val="005F22DB"/>
    <w:rsid w:val="00603124"/>
    <w:rsid w:val="00606282"/>
    <w:rsid w:val="00612E35"/>
    <w:rsid w:val="00616ADD"/>
    <w:rsid w:val="00633CA3"/>
    <w:rsid w:val="00635BEC"/>
    <w:rsid w:val="00636CF1"/>
    <w:rsid w:val="00651315"/>
    <w:rsid w:val="006A6E94"/>
    <w:rsid w:val="006C1B10"/>
    <w:rsid w:val="006C6A3B"/>
    <w:rsid w:val="006E04F9"/>
    <w:rsid w:val="006F1EE2"/>
    <w:rsid w:val="00704A8A"/>
    <w:rsid w:val="00705293"/>
    <w:rsid w:val="00714E13"/>
    <w:rsid w:val="00731E9C"/>
    <w:rsid w:val="0074016D"/>
    <w:rsid w:val="00745EB2"/>
    <w:rsid w:val="00746646"/>
    <w:rsid w:val="00754359"/>
    <w:rsid w:val="007754CC"/>
    <w:rsid w:val="007919AB"/>
    <w:rsid w:val="007A070E"/>
    <w:rsid w:val="007A22FE"/>
    <w:rsid w:val="007A6ADA"/>
    <w:rsid w:val="007A7514"/>
    <w:rsid w:val="007C74F8"/>
    <w:rsid w:val="007E23A4"/>
    <w:rsid w:val="007F615D"/>
    <w:rsid w:val="00804DF7"/>
    <w:rsid w:val="008316A5"/>
    <w:rsid w:val="0086144F"/>
    <w:rsid w:val="00865846"/>
    <w:rsid w:val="00874F6D"/>
    <w:rsid w:val="008908A0"/>
    <w:rsid w:val="00892047"/>
    <w:rsid w:val="0089391E"/>
    <w:rsid w:val="008965C5"/>
    <w:rsid w:val="00896C21"/>
    <w:rsid w:val="008A3AA3"/>
    <w:rsid w:val="008B1B2F"/>
    <w:rsid w:val="008B4DAB"/>
    <w:rsid w:val="008B536B"/>
    <w:rsid w:val="008B6762"/>
    <w:rsid w:val="008C2800"/>
    <w:rsid w:val="008C71A7"/>
    <w:rsid w:val="008D0CCE"/>
    <w:rsid w:val="008E2053"/>
    <w:rsid w:val="008E22B2"/>
    <w:rsid w:val="008E292A"/>
    <w:rsid w:val="008F2E23"/>
    <w:rsid w:val="00904539"/>
    <w:rsid w:val="00915318"/>
    <w:rsid w:val="00915CCB"/>
    <w:rsid w:val="009167AD"/>
    <w:rsid w:val="009315AD"/>
    <w:rsid w:val="00936497"/>
    <w:rsid w:val="00943802"/>
    <w:rsid w:val="00954DB6"/>
    <w:rsid w:val="00975549"/>
    <w:rsid w:val="0097710C"/>
    <w:rsid w:val="0098376D"/>
    <w:rsid w:val="00997560"/>
    <w:rsid w:val="009A7385"/>
    <w:rsid w:val="009B0E1D"/>
    <w:rsid w:val="009C6D42"/>
    <w:rsid w:val="009D05E5"/>
    <w:rsid w:val="009D38E8"/>
    <w:rsid w:val="009D43A6"/>
    <w:rsid w:val="009E04AC"/>
    <w:rsid w:val="009E25F2"/>
    <w:rsid w:val="009E50F6"/>
    <w:rsid w:val="009E653C"/>
    <w:rsid w:val="009F3653"/>
    <w:rsid w:val="00A04846"/>
    <w:rsid w:val="00A11E14"/>
    <w:rsid w:val="00A55A49"/>
    <w:rsid w:val="00A56616"/>
    <w:rsid w:val="00A831AE"/>
    <w:rsid w:val="00A91FBD"/>
    <w:rsid w:val="00AC52F0"/>
    <w:rsid w:val="00AC5B74"/>
    <w:rsid w:val="00AD58A1"/>
    <w:rsid w:val="00AD5E06"/>
    <w:rsid w:val="00AE2742"/>
    <w:rsid w:val="00AE4A81"/>
    <w:rsid w:val="00B40482"/>
    <w:rsid w:val="00B527EA"/>
    <w:rsid w:val="00B555E0"/>
    <w:rsid w:val="00B72883"/>
    <w:rsid w:val="00B831E5"/>
    <w:rsid w:val="00B83B8F"/>
    <w:rsid w:val="00B92E1E"/>
    <w:rsid w:val="00BB1211"/>
    <w:rsid w:val="00BC3BCF"/>
    <w:rsid w:val="00BC455E"/>
    <w:rsid w:val="00BD2B2A"/>
    <w:rsid w:val="00BE45F7"/>
    <w:rsid w:val="00BE75CA"/>
    <w:rsid w:val="00BF15CB"/>
    <w:rsid w:val="00BF1F66"/>
    <w:rsid w:val="00BF5D46"/>
    <w:rsid w:val="00C10559"/>
    <w:rsid w:val="00C13873"/>
    <w:rsid w:val="00C21996"/>
    <w:rsid w:val="00C2306C"/>
    <w:rsid w:val="00C34167"/>
    <w:rsid w:val="00C5700B"/>
    <w:rsid w:val="00C66595"/>
    <w:rsid w:val="00C82231"/>
    <w:rsid w:val="00CB6F38"/>
    <w:rsid w:val="00CD71F4"/>
    <w:rsid w:val="00CE17E8"/>
    <w:rsid w:val="00CE6E65"/>
    <w:rsid w:val="00CF1227"/>
    <w:rsid w:val="00CF39F2"/>
    <w:rsid w:val="00D033BE"/>
    <w:rsid w:val="00D03CFB"/>
    <w:rsid w:val="00D10975"/>
    <w:rsid w:val="00D11E31"/>
    <w:rsid w:val="00D23D4E"/>
    <w:rsid w:val="00D2650C"/>
    <w:rsid w:val="00D3567C"/>
    <w:rsid w:val="00D443C0"/>
    <w:rsid w:val="00D5333C"/>
    <w:rsid w:val="00D72B04"/>
    <w:rsid w:val="00D75370"/>
    <w:rsid w:val="00D778F0"/>
    <w:rsid w:val="00D81BE4"/>
    <w:rsid w:val="00D9499A"/>
    <w:rsid w:val="00DA6EF4"/>
    <w:rsid w:val="00DB2792"/>
    <w:rsid w:val="00DC03C9"/>
    <w:rsid w:val="00DC24FF"/>
    <w:rsid w:val="00DC55F9"/>
    <w:rsid w:val="00DC6916"/>
    <w:rsid w:val="00DD744E"/>
    <w:rsid w:val="00DE0E02"/>
    <w:rsid w:val="00DF1A2D"/>
    <w:rsid w:val="00E02160"/>
    <w:rsid w:val="00E106CD"/>
    <w:rsid w:val="00E4442E"/>
    <w:rsid w:val="00E51C45"/>
    <w:rsid w:val="00E618CE"/>
    <w:rsid w:val="00E6525C"/>
    <w:rsid w:val="00E709E9"/>
    <w:rsid w:val="00EA0D8C"/>
    <w:rsid w:val="00EB2266"/>
    <w:rsid w:val="00ED03E4"/>
    <w:rsid w:val="00ED2C45"/>
    <w:rsid w:val="00ED5125"/>
    <w:rsid w:val="00EE76F0"/>
    <w:rsid w:val="00F01C38"/>
    <w:rsid w:val="00F029AA"/>
    <w:rsid w:val="00F47898"/>
    <w:rsid w:val="00F50989"/>
    <w:rsid w:val="00F65566"/>
    <w:rsid w:val="00F6569E"/>
    <w:rsid w:val="00F77522"/>
    <w:rsid w:val="00F809B5"/>
    <w:rsid w:val="00F84068"/>
    <w:rsid w:val="00F8428E"/>
    <w:rsid w:val="00F878A1"/>
    <w:rsid w:val="00F94E83"/>
    <w:rsid w:val="00FA4433"/>
    <w:rsid w:val="00FA59D5"/>
    <w:rsid w:val="00FC7BD3"/>
    <w:rsid w:val="00FE5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D174"/>
  <w15:chartTrackingRefBased/>
  <w15:docId w15:val="{4E48328C-6B37-41A2-B270-3137897B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2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040"/>
    <w:rPr>
      <w:color w:val="0563C1" w:themeColor="hyperlink"/>
      <w:u w:val="single"/>
    </w:rPr>
  </w:style>
  <w:style w:type="character" w:styleId="UnresolvedMention">
    <w:name w:val="Unresolved Mention"/>
    <w:basedOn w:val="DefaultParagraphFont"/>
    <w:uiPriority w:val="99"/>
    <w:semiHidden/>
    <w:unhideWhenUsed/>
    <w:rsid w:val="000C4040"/>
    <w:rPr>
      <w:color w:val="605E5C"/>
      <w:shd w:val="clear" w:color="auto" w:fill="E1DFDD"/>
    </w:rPr>
  </w:style>
  <w:style w:type="paragraph" w:styleId="ListParagraph">
    <w:name w:val="List Paragraph"/>
    <w:basedOn w:val="Normal"/>
    <w:uiPriority w:val="34"/>
    <w:qFormat/>
    <w:rsid w:val="00FA4433"/>
    <w:pPr>
      <w:ind w:left="720"/>
      <w:contextualSpacing/>
    </w:pPr>
  </w:style>
  <w:style w:type="paragraph" w:styleId="HTMLPreformatted">
    <w:name w:val="HTML Preformatted"/>
    <w:basedOn w:val="Normal"/>
    <w:link w:val="HTMLPreformattedChar"/>
    <w:uiPriority w:val="99"/>
    <w:semiHidden/>
    <w:unhideWhenUsed/>
    <w:rsid w:val="001C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C262E"/>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1C262E"/>
    <w:rPr>
      <w:rFonts w:ascii="Courier New" w:eastAsia="Times New Roman" w:hAnsi="Courier New" w:cs="Courier New"/>
      <w:sz w:val="20"/>
      <w:szCs w:val="20"/>
    </w:rPr>
  </w:style>
  <w:style w:type="character" w:customStyle="1" w:styleId="token">
    <w:name w:val="token"/>
    <w:basedOn w:val="DefaultParagraphFont"/>
    <w:rsid w:val="001C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6397">
      <w:bodyDiv w:val="1"/>
      <w:marLeft w:val="0"/>
      <w:marRight w:val="0"/>
      <w:marTop w:val="0"/>
      <w:marBottom w:val="0"/>
      <w:divBdr>
        <w:top w:val="none" w:sz="0" w:space="0" w:color="auto"/>
        <w:left w:val="none" w:sz="0" w:space="0" w:color="auto"/>
        <w:bottom w:val="none" w:sz="0" w:space="0" w:color="auto"/>
        <w:right w:val="none" w:sz="0" w:space="0" w:color="auto"/>
      </w:divBdr>
    </w:div>
    <w:div w:id="254830716">
      <w:bodyDiv w:val="1"/>
      <w:marLeft w:val="0"/>
      <w:marRight w:val="0"/>
      <w:marTop w:val="0"/>
      <w:marBottom w:val="0"/>
      <w:divBdr>
        <w:top w:val="none" w:sz="0" w:space="0" w:color="auto"/>
        <w:left w:val="none" w:sz="0" w:space="0" w:color="auto"/>
        <w:bottom w:val="none" w:sz="0" w:space="0" w:color="auto"/>
        <w:right w:val="none" w:sz="0" w:space="0" w:color="auto"/>
      </w:divBdr>
    </w:div>
    <w:div w:id="298389509">
      <w:bodyDiv w:val="1"/>
      <w:marLeft w:val="0"/>
      <w:marRight w:val="0"/>
      <w:marTop w:val="0"/>
      <w:marBottom w:val="0"/>
      <w:divBdr>
        <w:top w:val="none" w:sz="0" w:space="0" w:color="auto"/>
        <w:left w:val="none" w:sz="0" w:space="0" w:color="auto"/>
        <w:bottom w:val="none" w:sz="0" w:space="0" w:color="auto"/>
        <w:right w:val="none" w:sz="0" w:space="0" w:color="auto"/>
      </w:divBdr>
      <w:divsChild>
        <w:div w:id="361328682">
          <w:marLeft w:val="0"/>
          <w:marRight w:val="0"/>
          <w:marTop w:val="0"/>
          <w:marBottom w:val="0"/>
          <w:divBdr>
            <w:top w:val="none" w:sz="0" w:space="0" w:color="auto"/>
            <w:left w:val="none" w:sz="0" w:space="0" w:color="auto"/>
            <w:bottom w:val="none" w:sz="0" w:space="0" w:color="auto"/>
            <w:right w:val="none" w:sz="0" w:space="0" w:color="auto"/>
          </w:divBdr>
        </w:div>
      </w:divsChild>
    </w:div>
    <w:div w:id="400447564">
      <w:bodyDiv w:val="1"/>
      <w:marLeft w:val="0"/>
      <w:marRight w:val="0"/>
      <w:marTop w:val="0"/>
      <w:marBottom w:val="0"/>
      <w:divBdr>
        <w:top w:val="none" w:sz="0" w:space="0" w:color="auto"/>
        <w:left w:val="none" w:sz="0" w:space="0" w:color="auto"/>
        <w:bottom w:val="none" w:sz="0" w:space="0" w:color="auto"/>
        <w:right w:val="none" w:sz="0" w:space="0" w:color="auto"/>
      </w:divBdr>
      <w:divsChild>
        <w:div w:id="1080833619">
          <w:marLeft w:val="0"/>
          <w:marRight w:val="0"/>
          <w:marTop w:val="0"/>
          <w:marBottom w:val="0"/>
          <w:divBdr>
            <w:top w:val="none" w:sz="0" w:space="0" w:color="auto"/>
            <w:left w:val="none" w:sz="0" w:space="0" w:color="auto"/>
            <w:bottom w:val="none" w:sz="0" w:space="0" w:color="auto"/>
            <w:right w:val="none" w:sz="0" w:space="0" w:color="auto"/>
          </w:divBdr>
        </w:div>
      </w:divsChild>
    </w:div>
    <w:div w:id="424234083">
      <w:bodyDiv w:val="1"/>
      <w:marLeft w:val="0"/>
      <w:marRight w:val="0"/>
      <w:marTop w:val="0"/>
      <w:marBottom w:val="0"/>
      <w:divBdr>
        <w:top w:val="none" w:sz="0" w:space="0" w:color="auto"/>
        <w:left w:val="none" w:sz="0" w:space="0" w:color="auto"/>
        <w:bottom w:val="none" w:sz="0" w:space="0" w:color="auto"/>
        <w:right w:val="none" w:sz="0" w:space="0" w:color="auto"/>
      </w:divBdr>
    </w:div>
    <w:div w:id="634877177">
      <w:bodyDiv w:val="1"/>
      <w:marLeft w:val="0"/>
      <w:marRight w:val="0"/>
      <w:marTop w:val="0"/>
      <w:marBottom w:val="0"/>
      <w:divBdr>
        <w:top w:val="none" w:sz="0" w:space="0" w:color="auto"/>
        <w:left w:val="none" w:sz="0" w:space="0" w:color="auto"/>
        <w:bottom w:val="none" w:sz="0" w:space="0" w:color="auto"/>
        <w:right w:val="none" w:sz="0" w:space="0" w:color="auto"/>
      </w:divBdr>
      <w:divsChild>
        <w:div w:id="1924101062">
          <w:marLeft w:val="0"/>
          <w:marRight w:val="0"/>
          <w:marTop w:val="0"/>
          <w:marBottom w:val="0"/>
          <w:divBdr>
            <w:top w:val="none" w:sz="0" w:space="0" w:color="auto"/>
            <w:left w:val="none" w:sz="0" w:space="0" w:color="auto"/>
            <w:bottom w:val="none" w:sz="0" w:space="0" w:color="auto"/>
            <w:right w:val="none" w:sz="0" w:space="0" w:color="auto"/>
          </w:divBdr>
        </w:div>
      </w:divsChild>
    </w:div>
    <w:div w:id="660280980">
      <w:bodyDiv w:val="1"/>
      <w:marLeft w:val="0"/>
      <w:marRight w:val="0"/>
      <w:marTop w:val="0"/>
      <w:marBottom w:val="0"/>
      <w:divBdr>
        <w:top w:val="none" w:sz="0" w:space="0" w:color="auto"/>
        <w:left w:val="none" w:sz="0" w:space="0" w:color="auto"/>
        <w:bottom w:val="none" w:sz="0" w:space="0" w:color="auto"/>
        <w:right w:val="none" w:sz="0" w:space="0" w:color="auto"/>
      </w:divBdr>
    </w:div>
    <w:div w:id="911306453">
      <w:bodyDiv w:val="1"/>
      <w:marLeft w:val="0"/>
      <w:marRight w:val="0"/>
      <w:marTop w:val="0"/>
      <w:marBottom w:val="0"/>
      <w:divBdr>
        <w:top w:val="none" w:sz="0" w:space="0" w:color="auto"/>
        <w:left w:val="none" w:sz="0" w:space="0" w:color="auto"/>
        <w:bottom w:val="none" w:sz="0" w:space="0" w:color="auto"/>
        <w:right w:val="none" w:sz="0" w:space="0" w:color="auto"/>
      </w:divBdr>
      <w:divsChild>
        <w:div w:id="1231768663">
          <w:marLeft w:val="0"/>
          <w:marRight w:val="0"/>
          <w:marTop w:val="0"/>
          <w:marBottom w:val="0"/>
          <w:divBdr>
            <w:top w:val="none" w:sz="0" w:space="0" w:color="auto"/>
            <w:left w:val="none" w:sz="0" w:space="0" w:color="auto"/>
            <w:bottom w:val="none" w:sz="0" w:space="0" w:color="auto"/>
            <w:right w:val="none" w:sz="0" w:space="0" w:color="auto"/>
          </w:divBdr>
        </w:div>
      </w:divsChild>
    </w:div>
    <w:div w:id="944768983">
      <w:bodyDiv w:val="1"/>
      <w:marLeft w:val="0"/>
      <w:marRight w:val="0"/>
      <w:marTop w:val="0"/>
      <w:marBottom w:val="0"/>
      <w:divBdr>
        <w:top w:val="none" w:sz="0" w:space="0" w:color="auto"/>
        <w:left w:val="none" w:sz="0" w:space="0" w:color="auto"/>
        <w:bottom w:val="none" w:sz="0" w:space="0" w:color="auto"/>
        <w:right w:val="none" w:sz="0" w:space="0" w:color="auto"/>
      </w:divBdr>
      <w:divsChild>
        <w:div w:id="256520227">
          <w:marLeft w:val="0"/>
          <w:marRight w:val="0"/>
          <w:marTop w:val="0"/>
          <w:marBottom w:val="0"/>
          <w:divBdr>
            <w:top w:val="none" w:sz="0" w:space="0" w:color="auto"/>
            <w:left w:val="none" w:sz="0" w:space="0" w:color="auto"/>
            <w:bottom w:val="none" w:sz="0" w:space="0" w:color="auto"/>
            <w:right w:val="none" w:sz="0" w:space="0" w:color="auto"/>
          </w:divBdr>
        </w:div>
      </w:divsChild>
    </w:div>
    <w:div w:id="957374849">
      <w:bodyDiv w:val="1"/>
      <w:marLeft w:val="0"/>
      <w:marRight w:val="0"/>
      <w:marTop w:val="0"/>
      <w:marBottom w:val="0"/>
      <w:divBdr>
        <w:top w:val="none" w:sz="0" w:space="0" w:color="auto"/>
        <w:left w:val="none" w:sz="0" w:space="0" w:color="auto"/>
        <w:bottom w:val="none" w:sz="0" w:space="0" w:color="auto"/>
        <w:right w:val="none" w:sz="0" w:space="0" w:color="auto"/>
      </w:divBdr>
      <w:divsChild>
        <w:div w:id="2139907240">
          <w:marLeft w:val="0"/>
          <w:marRight w:val="0"/>
          <w:marTop w:val="0"/>
          <w:marBottom w:val="0"/>
          <w:divBdr>
            <w:top w:val="none" w:sz="0" w:space="0" w:color="auto"/>
            <w:left w:val="none" w:sz="0" w:space="0" w:color="auto"/>
            <w:bottom w:val="none" w:sz="0" w:space="0" w:color="auto"/>
            <w:right w:val="none" w:sz="0" w:space="0" w:color="auto"/>
          </w:divBdr>
        </w:div>
      </w:divsChild>
    </w:div>
    <w:div w:id="1085300212">
      <w:bodyDiv w:val="1"/>
      <w:marLeft w:val="0"/>
      <w:marRight w:val="0"/>
      <w:marTop w:val="0"/>
      <w:marBottom w:val="0"/>
      <w:divBdr>
        <w:top w:val="none" w:sz="0" w:space="0" w:color="auto"/>
        <w:left w:val="none" w:sz="0" w:space="0" w:color="auto"/>
        <w:bottom w:val="none" w:sz="0" w:space="0" w:color="auto"/>
        <w:right w:val="none" w:sz="0" w:space="0" w:color="auto"/>
      </w:divBdr>
      <w:divsChild>
        <w:div w:id="1326933848">
          <w:marLeft w:val="0"/>
          <w:marRight w:val="0"/>
          <w:marTop w:val="0"/>
          <w:marBottom w:val="0"/>
          <w:divBdr>
            <w:top w:val="none" w:sz="0" w:space="0" w:color="auto"/>
            <w:left w:val="none" w:sz="0" w:space="0" w:color="auto"/>
            <w:bottom w:val="none" w:sz="0" w:space="0" w:color="auto"/>
            <w:right w:val="none" w:sz="0" w:space="0" w:color="auto"/>
          </w:divBdr>
        </w:div>
      </w:divsChild>
    </w:div>
    <w:div w:id="1152260601">
      <w:bodyDiv w:val="1"/>
      <w:marLeft w:val="0"/>
      <w:marRight w:val="0"/>
      <w:marTop w:val="0"/>
      <w:marBottom w:val="0"/>
      <w:divBdr>
        <w:top w:val="none" w:sz="0" w:space="0" w:color="auto"/>
        <w:left w:val="none" w:sz="0" w:space="0" w:color="auto"/>
        <w:bottom w:val="none" w:sz="0" w:space="0" w:color="auto"/>
        <w:right w:val="none" w:sz="0" w:space="0" w:color="auto"/>
      </w:divBdr>
    </w:div>
    <w:div w:id="1275820074">
      <w:bodyDiv w:val="1"/>
      <w:marLeft w:val="0"/>
      <w:marRight w:val="0"/>
      <w:marTop w:val="0"/>
      <w:marBottom w:val="0"/>
      <w:divBdr>
        <w:top w:val="none" w:sz="0" w:space="0" w:color="auto"/>
        <w:left w:val="none" w:sz="0" w:space="0" w:color="auto"/>
        <w:bottom w:val="none" w:sz="0" w:space="0" w:color="auto"/>
        <w:right w:val="none" w:sz="0" w:space="0" w:color="auto"/>
      </w:divBdr>
      <w:divsChild>
        <w:div w:id="1653607220">
          <w:marLeft w:val="0"/>
          <w:marRight w:val="0"/>
          <w:marTop w:val="0"/>
          <w:marBottom w:val="0"/>
          <w:divBdr>
            <w:top w:val="none" w:sz="0" w:space="0" w:color="auto"/>
            <w:left w:val="none" w:sz="0" w:space="0" w:color="auto"/>
            <w:bottom w:val="none" w:sz="0" w:space="0" w:color="auto"/>
            <w:right w:val="none" w:sz="0" w:space="0" w:color="auto"/>
          </w:divBdr>
        </w:div>
      </w:divsChild>
    </w:div>
    <w:div w:id="1407533565">
      <w:bodyDiv w:val="1"/>
      <w:marLeft w:val="0"/>
      <w:marRight w:val="0"/>
      <w:marTop w:val="0"/>
      <w:marBottom w:val="0"/>
      <w:divBdr>
        <w:top w:val="none" w:sz="0" w:space="0" w:color="auto"/>
        <w:left w:val="none" w:sz="0" w:space="0" w:color="auto"/>
        <w:bottom w:val="none" w:sz="0" w:space="0" w:color="auto"/>
        <w:right w:val="none" w:sz="0" w:space="0" w:color="auto"/>
      </w:divBdr>
    </w:div>
    <w:div w:id="1422869370">
      <w:bodyDiv w:val="1"/>
      <w:marLeft w:val="0"/>
      <w:marRight w:val="0"/>
      <w:marTop w:val="0"/>
      <w:marBottom w:val="0"/>
      <w:divBdr>
        <w:top w:val="none" w:sz="0" w:space="0" w:color="auto"/>
        <w:left w:val="none" w:sz="0" w:space="0" w:color="auto"/>
        <w:bottom w:val="none" w:sz="0" w:space="0" w:color="auto"/>
        <w:right w:val="none" w:sz="0" w:space="0" w:color="auto"/>
      </w:divBdr>
      <w:divsChild>
        <w:div w:id="206452121">
          <w:marLeft w:val="0"/>
          <w:marRight w:val="0"/>
          <w:marTop w:val="0"/>
          <w:marBottom w:val="0"/>
          <w:divBdr>
            <w:top w:val="none" w:sz="0" w:space="0" w:color="auto"/>
            <w:left w:val="none" w:sz="0" w:space="0" w:color="auto"/>
            <w:bottom w:val="none" w:sz="0" w:space="0" w:color="auto"/>
            <w:right w:val="none" w:sz="0" w:space="0" w:color="auto"/>
          </w:divBdr>
        </w:div>
      </w:divsChild>
    </w:div>
    <w:div w:id="1624919955">
      <w:bodyDiv w:val="1"/>
      <w:marLeft w:val="0"/>
      <w:marRight w:val="0"/>
      <w:marTop w:val="0"/>
      <w:marBottom w:val="0"/>
      <w:divBdr>
        <w:top w:val="none" w:sz="0" w:space="0" w:color="auto"/>
        <w:left w:val="none" w:sz="0" w:space="0" w:color="auto"/>
        <w:bottom w:val="none" w:sz="0" w:space="0" w:color="auto"/>
        <w:right w:val="none" w:sz="0" w:space="0" w:color="auto"/>
      </w:divBdr>
    </w:div>
    <w:div w:id="1778058655">
      <w:bodyDiv w:val="1"/>
      <w:marLeft w:val="0"/>
      <w:marRight w:val="0"/>
      <w:marTop w:val="0"/>
      <w:marBottom w:val="0"/>
      <w:divBdr>
        <w:top w:val="none" w:sz="0" w:space="0" w:color="auto"/>
        <w:left w:val="none" w:sz="0" w:space="0" w:color="auto"/>
        <w:bottom w:val="none" w:sz="0" w:space="0" w:color="auto"/>
        <w:right w:val="none" w:sz="0" w:space="0" w:color="auto"/>
      </w:divBdr>
      <w:divsChild>
        <w:div w:id="1532961540">
          <w:marLeft w:val="0"/>
          <w:marRight w:val="0"/>
          <w:marTop w:val="0"/>
          <w:marBottom w:val="0"/>
          <w:divBdr>
            <w:top w:val="none" w:sz="0" w:space="0" w:color="auto"/>
            <w:left w:val="none" w:sz="0" w:space="0" w:color="auto"/>
            <w:bottom w:val="none" w:sz="0" w:space="0" w:color="auto"/>
            <w:right w:val="none" w:sz="0" w:space="0" w:color="auto"/>
          </w:divBdr>
        </w:div>
      </w:divsChild>
    </w:div>
    <w:div w:id="19302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imate.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erimatrix.com/knowledge-base/streaming/what-is-cdn-security/" TargetMode="External"/><Relationship Id="rId5" Type="http://schemas.openxmlformats.org/officeDocument/2006/relationships/image" Target="media/image1.png"/><Relationship Id="rId10" Type="http://schemas.openxmlformats.org/officeDocument/2006/relationships/hyperlink" Target="https://www.cloudflare.com/learning/cdn/what-is-a-cd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839</Words>
  <Characters>4783</Characters>
  <Application>Microsoft Office Word</Application>
  <DocSecurity>0</DocSecurity>
  <Lines>39</Lines>
  <Paragraphs>11</Paragraphs>
  <ScaleCrop>false</ScaleCrop>
  <Company>Milwaukee School of Engineering</Company>
  <LinksUpToDate>false</LinksUpToDate>
  <CharactersWithSpaces>5611</CharactersWithSpaces>
  <SharedDoc>false</SharedDoc>
  <HLinks>
    <vt:vector size="18" baseType="variant">
      <vt:variant>
        <vt:i4>8323107</vt:i4>
      </vt:variant>
      <vt:variant>
        <vt:i4>6</vt:i4>
      </vt:variant>
      <vt:variant>
        <vt:i4>0</vt:i4>
      </vt:variant>
      <vt:variant>
        <vt:i4>5</vt:i4>
      </vt:variant>
      <vt:variant>
        <vt:lpwstr>https://animate.style/</vt:lpwstr>
      </vt:variant>
      <vt:variant>
        <vt:lpwstr/>
      </vt:variant>
      <vt:variant>
        <vt:i4>5898325</vt:i4>
      </vt:variant>
      <vt:variant>
        <vt:i4>3</vt:i4>
      </vt:variant>
      <vt:variant>
        <vt:i4>0</vt:i4>
      </vt:variant>
      <vt:variant>
        <vt:i4>5</vt:i4>
      </vt:variant>
      <vt:variant>
        <vt:lpwstr>https://www.verimatrix.com/knowledge-base/streaming/what-is-cdn-security/</vt:lpwstr>
      </vt:variant>
      <vt:variant>
        <vt:lpwstr/>
      </vt:variant>
      <vt:variant>
        <vt:i4>6946920</vt:i4>
      </vt:variant>
      <vt:variant>
        <vt:i4>0</vt:i4>
      </vt:variant>
      <vt:variant>
        <vt:i4>0</vt:i4>
      </vt:variant>
      <vt:variant>
        <vt:i4>5</vt:i4>
      </vt:variant>
      <vt:variant>
        <vt:lpwstr>https://www.cloudflare.com/learning/cdn/what-is-a-cdn/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Danner-Rivers, Gavin</dc:creator>
  <cp:keywords/>
  <dc:description/>
  <cp:lastModifiedBy>Danner-Rivers, Gavin</cp:lastModifiedBy>
  <cp:revision>2</cp:revision>
  <dcterms:created xsi:type="dcterms:W3CDTF">2023-10-05T15:12:00Z</dcterms:created>
  <dcterms:modified xsi:type="dcterms:W3CDTF">2023-10-05T15:12:00Z</dcterms:modified>
</cp:coreProperties>
</file>