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26610744"/>
        <w:docPartObj>
          <w:docPartGallery w:val="Cover Pages"/>
          <w:docPartUnique/>
        </w:docPartObj>
      </w:sdtPr>
      <w:sdtContent>
        <w:p w14:paraId="55977008" w14:textId="709AAF2F" w:rsidR="0039780E" w:rsidRDefault="0039780E"/>
        <w:p w14:paraId="73D9536E" w14:textId="73D32370" w:rsidR="0039780E" w:rsidRDefault="003D42A1">
          <w:pPr>
            <w:spacing w:line="259" w:lineRule="auto"/>
            <w:jc w:val="left"/>
          </w:pPr>
          <w:r>
            <w:rPr>
              <w:noProof/>
            </w:rPr>
            <mc:AlternateContent>
              <mc:Choice Requires="wps">
                <w:drawing>
                  <wp:anchor distT="0" distB="0" distL="114300" distR="114300" simplePos="0" relativeHeight="251661312" behindDoc="0" locked="0" layoutInCell="1" allowOverlap="1" wp14:anchorId="0CEB3A0B" wp14:editId="261F2E5D">
                    <wp:simplePos x="0" y="0"/>
                    <wp:positionH relativeFrom="page">
                      <wp:posOffset>4838700</wp:posOffset>
                    </wp:positionH>
                    <wp:positionV relativeFrom="page">
                      <wp:posOffset>7688580</wp:posOffset>
                    </wp:positionV>
                    <wp:extent cx="1835785" cy="2392680"/>
                    <wp:effectExtent l="0" t="0" r="12065"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1835785"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02A7DB76" w:rsidR="0039780E" w:rsidRDefault="00000000">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000000">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Content>
                                    <w:r w:rsidR="0039780E">
                                      <w:rPr>
                                        <w:caps/>
                                        <w:color w:val="262626" w:themeColor="text1" w:themeTint="D9"/>
                                        <w:sz w:val="20"/>
                                        <w:szCs w:val="20"/>
                                      </w:rPr>
                                      <w:t>GDE Gazdaságinformatika Bsc</w:t>
                                    </w:r>
                                  </w:sdtContent>
                                </w:sdt>
                              </w:p>
                              <w:p w14:paraId="2C3F0A4B" w14:textId="67589A07" w:rsidR="0039780E" w:rsidRDefault="00000000">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EB3A0B" id="_x0000_t202" coordsize="21600,21600" o:spt="202" path="m,l,21600r21600,l21600,xe">
                    <v:stroke joinstyle="miter"/>
                    <v:path gradientshapeok="t" o:connecttype="rect"/>
                  </v:shapetype>
                  <v:shape id="Szövegdoboz 112" o:spid="_x0000_s1026" type="#_x0000_t202" style="position:absolute;left:0;text-align:left;margin-left:381pt;margin-top:605.4pt;width:144.55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" filled="f" stroked="f" strokeweight=".5pt">
                    <v:textbox inset="0,0,0,0">
                      <w:txbxContent>
                        <w:p w14:paraId="49D1B4D4" w14:textId="02A7DB76" w:rsidR="0039780E" w:rsidRDefault="00000000">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000000">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Content>
                              <w:r w:rsidR="0039780E">
                                <w:rPr>
                                  <w:caps/>
                                  <w:color w:val="262626" w:themeColor="text1" w:themeTint="D9"/>
                                  <w:sz w:val="20"/>
                                  <w:szCs w:val="20"/>
                                </w:rPr>
                                <w:t>GDE Gazdaságinformatika Bsc</w:t>
                              </w:r>
                            </w:sdtContent>
                          </w:sdt>
                        </w:p>
                        <w:p w14:paraId="2C3F0A4B" w14:textId="67589A07" w:rsidR="0039780E" w:rsidRDefault="00000000">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000000">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000000">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Content>
                                    <w:r w:rsidR="003D42A1">
                                      <w:rPr>
                                        <w:smallCaps/>
                                        <w:color w:val="44546A" w:themeColor="text2"/>
                                        <w:sz w:val="36"/>
                                        <w:szCs w:val="36"/>
                                      </w:rPr>
                                      <w:t>íVKEMENCE</w:t>
                                    </w:r>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7133B5A" id="Szövegdoboz 113" o:spid="_x0000_s1027" type="#_x0000_t202" style="position:absolute;left:0;text-align:left;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" filled="f" stroked="f" strokeweight=".5pt">
                    <v:textbox inset="0,0,0,0">
                      <w:txbxContent>
                        <w:p w14:paraId="432CBD66" w14:textId="292C765E" w:rsidR="0039780E" w:rsidRDefault="00000000">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000000">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7E4AE94" id="Szövegdoboz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p w14:paraId="1797309D" w14:textId="60809850" w:rsidR="00D02E5B" w:rsidRDefault="00D02E5B">
      <w:pPr>
        <w:spacing w:line="259" w:lineRule="auto"/>
        <w:jc w:val="left"/>
        <w:rPr>
          <w:i/>
          <w:iCs/>
          <w:color w:val="44546A" w:themeColor="text2"/>
          <w:sz w:val="18"/>
          <w:szCs w:val="18"/>
        </w:rPr>
      </w:pPr>
    </w:p>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pPr>
            <w:pStyle w:val="Tartalomjegyzkcmsora"/>
          </w:pPr>
          <w:r>
            <w:t>Tartalom</w:t>
          </w:r>
        </w:p>
        <w:p w14:paraId="467DEDAF" w14:textId="60FD20EC" w:rsidR="00596EB6"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79375975" w:history="1">
            <w:r w:rsidR="00596EB6" w:rsidRPr="007C233D">
              <w:rPr>
                <w:rStyle w:val="Hiperhivatkozs"/>
                <w:noProof/>
              </w:rPr>
              <w:t>I. Bevezetés</w:t>
            </w:r>
            <w:r w:rsidR="00596EB6">
              <w:rPr>
                <w:noProof/>
                <w:webHidden/>
              </w:rPr>
              <w:tab/>
            </w:r>
            <w:r w:rsidR="00596EB6">
              <w:rPr>
                <w:noProof/>
                <w:webHidden/>
              </w:rPr>
              <w:fldChar w:fldCharType="begin"/>
            </w:r>
            <w:r w:rsidR="00596EB6">
              <w:rPr>
                <w:noProof/>
                <w:webHidden/>
              </w:rPr>
              <w:instrText xml:space="preserve"> PAGEREF _Toc179375975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814243E" w14:textId="340A0E91" w:rsidR="00596EB6" w:rsidRDefault="00596EB6">
          <w:pPr>
            <w:pStyle w:val="TJ2"/>
            <w:tabs>
              <w:tab w:val="right" w:leader="dot" w:pos="9062"/>
            </w:tabs>
            <w:rPr>
              <w:rFonts w:asciiTheme="minorHAnsi" w:eastAsiaTheme="minorEastAsia" w:hAnsiTheme="minorHAnsi"/>
              <w:noProof/>
              <w:sz w:val="22"/>
              <w:lang w:eastAsia="hu-HU"/>
            </w:rPr>
          </w:pPr>
          <w:hyperlink w:anchor="_Toc179375976" w:history="1">
            <w:r w:rsidRPr="007C233D">
              <w:rPr>
                <w:rStyle w:val="Hiperhivatkozs"/>
                <w:noProof/>
              </w:rPr>
              <w:t>1.1 Csapat bemutatása</w:t>
            </w:r>
            <w:r>
              <w:rPr>
                <w:noProof/>
                <w:webHidden/>
              </w:rPr>
              <w:tab/>
            </w:r>
            <w:r>
              <w:rPr>
                <w:noProof/>
                <w:webHidden/>
              </w:rPr>
              <w:fldChar w:fldCharType="begin"/>
            </w:r>
            <w:r>
              <w:rPr>
                <w:noProof/>
                <w:webHidden/>
              </w:rPr>
              <w:instrText xml:space="preserve"> PAGEREF _Toc179375976 \h </w:instrText>
            </w:r>
            <w:r>
              <w:rPr>
                <w:noProof/>
                <w:webHidden/>
              </w:rPr>
            </w:r>
            <w:r>
              <w:rPr>
                <w:noProof/>
                <w:webHidden/>
              </w:rPr>
              <w:fldChar w:fldCharType="separate"/>
            </w:r>
            <w:r>
              <w:rPr>
                <w:noProof/>
                <w:webHidden/>
              </w:rPr>
              <w:t>3</w:t>
            </w:r>
            <w:r>
              <w:rPr>
                <w:noProof/>
                <w:webHidden/>
              </w:rPr>
              <w:fldChar w:fldCharType="end"/>
            </w:r>
          </w:hyperlink>
        </w:p>
        <w:p w14:paraId="67BF5E46" w14:textId="1C2FB07E" w:rsidR="00596EB6" w:rsidRDefault="00596EB6">
          <w:pPr>
            <w:pStyle w:val="TJ2"/>
            <w:tabs>
              <w:tab w:val="right" w:leader="dot" w:pos="9062"/>
            </w:tabs>
            <w:rPr>
              <w:rFonts w:asciiTheme="minorHAnsi" w:eastAsiaTheme="minorEastAsia" w:hAnsiTheme="minorHAnsi"/>
              <w:noProof/>
              <w:sz w:val="22"/>
              <w:lang w:eastAsia="hu-HU"/>
            </w:rPr>
          </w:pPr>
          <w:hyperlink w:anchor="_Toc179375977" w:history="1">
            <w:r w:rsidRPr="007C233D">
              <w:rPr>
                <w:rStyle w:val="Hiperhivatkozs"/>
                <w:noProof/>
              </w:rPr>
              <w:t>1.2 Szerepkörök magyarázata</w:t>
            </w:r>
            <w:r>
              <w:rPr>
                <w:noProof/>
                <w:webHidden/>
              </w:rPr>
              <w:tab/>
            </w:r>
            <w:r>
              <w:rPr>
                <w:noProof/>
                <w:webHidden/>
              </w:rPr>
              <w:fldChar w:fldCharType="begin"/>
            </w:r>
            <w:r>
              <w:rPr>
                <w:noProof/>
                <w:webHidden/>
              </w:rPr>
              <w:instrText xml:space="preserve"> PAGEREF _Toc179375977 \h </w:instrText>
            </w:r>
            <w:r>
              <w:rPr>
                <w:noProof/>
                <w:webHidden/>
              </w:rPr>
            </w:r>
            <w:r>
              <w:rPr>
                <w:noProof/>
                <w:webHidden/>
              </w:rPr>
              <w:fldChar w:fldCharType="separate"/>
            </w:r>
            <w:r>
              <w:rPr>
                <w:noProof/>
                <w:webHidden/>
              </w:rPr>
              <w:t>3</w:t>
            </w:r>
            <w:r>
              <w:rPr>
                <w:noProof/>
                <w:webHidden/>
              </w:rPr>
              <w:fldChar w:fldCharType="end"/>
            </w:r>
          </w:hyperlink>
        </w:p>
        <w:p w14:paraId="33909805" w14:textId="119F3B3F" w:rsidR="00596EB6" w:rsidRDefault="00596EB6">
          <w:pPr>
            <w:pStyle w:val="TJ2"/>
            <w:tabs>
              <w:tab w:val="right" w:leader="dot" w:pos="9062"/>
            </w:tabs>
            <w:rPr>
              <w:rFonts w:asciiTheme="minorHAnsi" w:eastAsiaTheme="minorEastAsia" w:hAnsiTheme="minorHAnsi"/>
              <w:noProof/>
              <w:sz w:val="22"/>
              <w:lang w:eastAsia="hu-HU"/>
            </w:rPr>
          </w:pPr>
          <w:hyperlink w:anchor="_Toc179375978" w:history="1">
            <w:r w:rsidRPr="007C233D">
              <w:rPr>
                <w:rStyle w:val="Hiperhivatkozs"/>
                <w:noProof/>
              </w:rPr>
              <w:t>2. Lépések</w:t>
            </w:r>
            <w:r>
              <w:rPr>
                <w:noProof/>
                <w:webHidden/>
              </w:rPr>
              <w:tab/>
            </w:r>
            <w:r>
              <w:rPr>
                <w:noProof/>
                <w:webHidden/>
              </w:rPr>
              <w:fldChar w:fldCharType="begin"/>
            </w:r>
            <w:r>
              <w:rPr>
                <w:noProof/>
                <w:webHidden/>
              </w:rPr>
              <w:instrText xml:space="preserve"> PAGEREF _Toc179375978 \h </w:instrText>
            </w:r>
            <w:r>
              <w:rPr>
                <w:noProof/>
                <w:webHidden/>
              </w:rPr>
            </w:r>
            <w:r>
              <w:rPr>
                <w:noProof/>
                <w:webHidden/>
              </w:rPr>
              <w:fldChar w:fldCharType="separate"/>
            </w:r>
            <w:r>
              <w:rPr>
                <w:noProof/>
                <w:webHidden/>
              </w:rPr>
              <w:t>4</w:t>
            </w:r>
            <w:r>
              <w:rPr>
                <w:noProof/>
                <w:webHidden/>
              </w:rPr>
              <w:fldChar w:fldCharType="end"/>
            </w:r>
          </w:hyperlink>
        </w:p>
        <w:p w14:paraId="4D24C392" w14:textId="68788B7B" w:rsidR="00596EB6" w:rsidRDefault="00596EB6">
          <w:pPr>
            <w:pStyle w:val="TJ2"/>
            <w:tabs>
              <w:tab w:val="right" w:leader="dot" w:pos="9062"/>
            </w:tabs>
            <w:rPr>
              <w:rFonts w:asciiTheme="minorHAnsi" w:eastAsiaTheme="minorEastAsia" w:hAnsiTheme="minorHAnsi"/>
              <w:noProof/>
              <w:sz w:val="22"/>
              <w:lang w:eastAsia="hu-HU"/>
            </w:rPr>
          </w:pPr>
          <w:hyperlink w:anchor="_Toc179375979" w:history="1">
            <w:r w:rsidRPr="007C233D">
              <w:rPr>
                <w:rStyle w:val="Hiperhivatkozs"/>
                <w:noProof/>
              </w:rPr>
              <w:t>3.Téma ismertetése</w:t>
            </w:r>
            <w:r>
              <w:rPr>
                <w:noProof/>
                <w:webHidden/>
              </w:rPr>
              <w:tab/>
            </w:r>
            <w:r>
              <w:rPr>
                <w:noProof/>
                <w:webHidden/>
              </w:rPr>
              <w:fldChar w:fldCharType="begin"/>
            </w:r>
            <w:r>
              <w:rPr>
                <w:noProof/>
                <w:webHidden/>
              </w:rPr>
              <w:instrText xml:space="preserve"> PAGEREF _Toc179375979 \h </w:instrText>
            </w:r>
            <w:r>
              <w:rPr>
                <w:noProof/>
                <w:webHidden/>
              </w:rPr>
            </w:r>
            <w:r>
              <w:rPr>
                <w:noProof/>
                <w:webHidden/>
              </w:rPr>
              <w:fldChar w:fldCharType="separate"/>
            </w:r>
            <w:r>
              <w:rPr>
                <w:noProof/>
                <w:webHidden/>
              </w:rPr>
              <w:t>5</w:t>
            </w:r>
            <w:r>
              <w:rPr>
                <w:noProof/>
                <w:webHidden/>
              </w:rPr>
              <w:fldChar w:fldCharType="end"/>
            </w:r>
          </w:hyperlink>
        </w:p>
        <w:p w14:paraId="166F8405" w14:textId="0DBE0967" w:rsidR="00596EB6" w:rsidRDefault="00596EB6">
          <w:pPr>
            <w:pStyle w:val="TJ3"/>
            <w:tabs>
              <w:tab w:val="right" w:leader="dot" w:pos="9062"/>
            </w:tabs>
            <w:rPr>
              <w:rFonts w:asciiTheme="minorHAnsi" w:eastAsiaTheme="minorEastAsia" w:hAnsiTheme="minorHAnsi"/>
              <w:noProof/>
              <w:sz w:val="22"/>
              <w:lang w:eastAsia="hu-HU"/>
            </w:rPr>
          </w:pPr>
          <w:hyperlink w:anchor="_Toc179375980" w:history="1">
            <w:r w:rsidRPr="007C233D">
              <w:rPr>
                <w:rStyle w:val="Hiperhivatkozs"/>
                <w:noProof/>
              </w:rPr>
              <w:t>3.1 Témakör</w:t>
            </w:r>
            <w:r>
              <w:rPr>
                <w:noProof/>
                <w:webHidden/>
              </w:rPr>
              <w:tab/>
            </w:r>
            <w:r>
              <w:rPr>
                <w:noProof/>
                <w:webHidden/>
              </w:rPr>
              <w:fldChar w:fldCharType="begin"/>
            </w:r>
            <w:r>
              <w:rPr>
                <w:noProof/>
                <w:webHidden/>
              </w:rPr>
              <w:instrText xml:space="preserve"> PAGEREF _Toc179375980 \h </w:instrText>
            </w:r>
            <w:r>
              <w:rPr>
                <w:noProof/>
                <w:webHidden/>
              </w:rPr>
            </w:r>
            <w:r>
              <w:rPr>
                <w:noProof/>
                <w:webHidden/>
              </w:rPr>
              <w:fldChar w:fldCharType="separate"/>
            </w:r>
            <w:r>
              <w:rPr>
                <w:noProof/>
                <w:webHidden/>
              </w:rPr>
              <w:t>5</w:t>
            </w:r>
            <w:r>
              <w:rPr>
                <w:noProof/>
                <w:webHidden/>
              </w:rPr>
              <w:fldChar w:fldCharType="end"/>
            </w:r>
          </w:hyperlink>
        </w:p>
        <w:p w14:paraId="4F286E56" w14:textId="46C643F6" w:rsidR="00596EB6" w:rsidRDefault="00596EB6">
          <w:pPr>
            <w:pStyle w:val="TJ3"/>
            <w:tabs>
              <w:tab w:val="right" w:leader="dot" w:pos="9062"/>
            </w:tabs>
            <w:rPr>
              <w:rFonts w:asciiTheme="minorHAnsi" w:eastAsiaTheme="minorEastAsia" w:hAnsiTheme="minorHAnsi"/>
              <w:noProof/>
              <w:sz w:val="22"/>
              <w:lang w:eastAsia="hu-HU"/>
            </w:rPr>
          </w:pPr>
          <w:hyperlink w:anchor="_Toc179375981" w:history="1">
            <w:r w:rsidRPr="007C233D">
              <w:rPr>
                <w:rStyle w:val="Hiperhivatkozs"/>
                <w:noProof/>
              </w:rPr>
              <w:t>3.2 Projekt adatai</w:t>
            </w:r>
            <w:r>
              <w:rPr>
                <w:noProof/>
                <w:webHidden/>
              </w:rPr>
              <w:tab/>
            </w:r>
            <w:r>
              <w:rPr>
                <w:noProof/>
                <w:webHidden/>
              </w:rPr>
              <w:fldChar w:fldCharType="begin"/>
            </w:r>
            <w:r>
              <w:rPr>
                <w:noProof/>
                <w:webHidden/>
              </w:rPr>
              <w:instrText xml:space="preserve"> PAGEREF _Toc179375981 \h </w:instrText>
            </w:r>
            <w:r>
              <w:rPr>
                <w:noProof/>
                <w:webHidden/>
              </w:rPr>
            </w:r>
            <w:r>
              <w:rPr>
                <w:noProof/>
                <w:webHidden/>
              </w:rPr>
              <w:fldChar w:fldCharType="separate"/>
            </w:r>
            <w:r>
              <w:rPr>
                <w:noProof/>
                <w:webHidden/>
              </w:rPr>
              <w:t>6</w:t>
            </w:r>
            <w:r>
              <w:rPr>
                <w:noProof/>
                <w:webHidden/>
              </w:rPr>
              <w:fldChar w:fldCharType="end"/>
            </w:r>
          </w:hyperlink>
        </w:p>
        <w:p w14:paraId="5D1DADC3" w14:textId="0013AD22" w:rsidR="00596EB6" w:rsidRDefault="00596EB6">
          <w:pPr>
            <w:pStyle w:val="TJ3"/>
            <w:tabs>
              <w:tab w:val="right" w:leader="dot" w:pos="9062"/>
            </w:tabs>
            <w:rPr>
              <w:rFonts w:asciiTheme="minorHAnsi" w:eastAsiaTheme="minorEastAsia" w:hAnsiTheme="minorHAnsi"/>
              <w:noProof/>
              <w:sz w:val="22"/>
              <w:lang w:eastAsia="hu-HU"/>
            </w:rPr>
          </w:pPr>
          <w:hyperlink w:anchor="_Toc179375982" w:history="1">
            <w:r w:rsidRPr="007C233D">
              <w:rPr>
                <w:rStyle w:val="Hiperhivatkozs"/>
                <w:noProof/>
              </w:rPr>
              <w:t>3.3 Projekt célja</w:t>
            </w:r>
            <w:r>
              <w:rPr>
                <w:noProof/>
                <w:webHidden/>
              </w:rPr>
              <w:tab/>
            </w:r>
            <w:r>
              <w:rPr>
                <w:noProof/>
                <w:webHidden/>
              </w:rPr>
              <w:fldChar w:fldCharType="begin"/>
            </w:r>
            <w:r>
              <w:rPr>
                <w:noProof/>
                <w:webHidden/>
              </w:rPr>
              <w:instrText xml:space="preserve"> PAGEREF _Toc179375982 \h </w:instrText>
            </w:r>
            <w:r>
              <w:rPr>
                <w:noProof/>
                <w:webHidden/>
              </w:rPr>
            </w:r>
            <w:r>
              <w:rPr>
                <w:noProof/>
                <w:webHidden/>
              </w:rPr>
              <w:fldChar w:fldCharType="separate"/>
            </w:r>
            <w:r>
              <w:rPr>
                <w:noProof/>
                <w:webHidden/>
              </w:rPr>
              <w:t>6</w:t>
            </w:r>
            <w:r>
              <w:rPr>
                <w:noProof/>
                <w:webHidden/>
              </w:rPr>
              <w:fldChar w:fldCharType="end"/>
            </w:r>
          </w:hyperlink>
        </w:p>
        <w:p w14:paraId="569FE77B" w14:textId="4AE22DC0" w:rsidR="00596EB6" w:rsidRDefault="00596EB6">
          <w:pPr>
            <w:pStyle w:val="TJ2"/>
            <w:tabs>
              <w:tab w:val="right" w:leader="dot" w:pos="9062"/>
            </w:tabs>
            <w:rPr>
              <w:rFonts w:asciiTheme="minorHAnsi" w:eastAsiaTheme="minorEastAsia" w:hAnsiTheme="minorHAnsi"/>
              <w:noProof/>
              <w:sz w:val="22"/>
              <w:lang w:eastAsia="hu-HU"/>
            </w:rPr>
          </w:pPr>
          <w:hyperlink w:anchor="_Toc179375983" w:history="1">
            <w:r w:rsidRPr="007C233D">
              <w:rPr>
                <w:rStyle w:val="Hiperhivatkozs"/>
                <w:noProof/>
              </w:rPr>
              <w:t>4. Funkciók ismertetése</w:t>
            </w:r>
            <w:r>
              <w:rPr>
                <w:noProof/>
                <w:webHidden/>
              </w:rPr>
              <w:tab/>
            </w:r>
            <w:r>
              <w:rPr>
                <w:noProof/>
                <w:webHidden/>
              </w:rPr>
              <w:fldChar w:fldCharType="begin"/>
            </w:r>
            <w:r>
              <w:rPr>
                <w:noProof/>
                <w:webHidden/>
              </w:rPr>
              <w:instrText xml:space="preserve"> PAGEREF _Toc179375983 \h </w:instrText>
            </w:r>
            <w:r>
              <w:rPr>
                <w:noProof/>
                <w:webHidden/>
              </w:rPr>
            </w:r>
            <w:r>
              <w:rPr>
                <w:noProof/>
                <w:webHidden/>
              </w:rPr>
              <w:fldChar w:fldCharType="separate"/>
            </w:r>
            <w:r>
              <w:rPr>
                <w:noProof/>
                <w:webHidden/>
              </w:rPr>
              <w:t>7</w:t>
            </w:r>
            <w:r>
              <w:rPr>
                <w:noProof/>
                <w:webHidden/>
              </w:rPr>
              <w:fldChar w:fldCharType="end"/>
            </w:r>
          </w:hyperlink>
        </w:p>
        <w:p w14:paraId="4F804B20" w14:textId="0E39335E" w:rsidR="00596EB6" w:rsidRDefault="00596EB6">
          <w:pPr>
            <w:pStyle w:val="TJ3"/>
            <w:tabs>
              <w:tab w:val="right" w:leader="dot" w:pos="9062"/>
            </w:tabs>
            <w:rPr>
              <w:rFonts w:asciiTheme="minorHAnsi" w:eastAsiaTheme="minorEastAsia" w:hAnsiTheme="minorHAnsi"/>
              <w:noProof/>
              <w:sz w:val="22"/>
              <w:lang w:eastAsia="hu-HU"/>
            </w:rPr>
          </w:pPr>
          <w:hyperlink w:anchor="_Toc179375984" w:history="1">
            <w:r w:rsidRPr="007C233D">
              <w:rPr>
                <w:rStyle w:val="Hiperhivatkozs"/>
                <w:noProof/>
              </w:rPr>
              <w:t>4.1 Általános műveletek,input</w:t>
            </w:r>
            <w:r>
              <w:rPr>
                <w:noProof/>
                <w:webHidden/>
              </w:rPr>
              <w:tab/>
            </w:r>
            <w:r>
              <w:rPr>
                <w:noProof/>
                <w:webHidden/>
              </w:rPr>
              <w:fldChar w:fldCharType="begin"/>
            </w:r>
            <w:r>
              <w:rPr>
                <w:noProof/>
                <w:webHidden/>
              </w:rPr>
              <w:instrText xml:space="preserve"> PAGEREF _Toc179375984 \h </w:instrText>
            </w:r>
            <w:r>
              <w:rPr>
                <w:noProof/>
                <w:webHidden/>
              </w:rPr>
            </w:r>
            <w:r>
              <w:rPr>
                <w:noProof/>
                <w:webHidden/>
              </w:rPr>
              <w:fldChar w:fldCharType="separate"/>
            </w:r>
            <w:r>
              <w:rPr>
                <w:noProof/>
                <w:webHidden/>
              </w:rPr>
              <w:t>7</w:t>
            </w:r>
            <w:r>
              <w:rPr>
                <w:noProof/>
                <w:webHidden/>
              </w:rPr>
              <w:fldChar w:fldCharType="end"/>
            </w:r>
          </w:hyperlink>
        </w:p>
        <w:p w14:paraId="07CEE49E" w14:textId="31F7C35F" w:rsidR="00596EB6" w:rsidRDefault="00596EB6">
          <w:pPr>
            <w:pStyle w:val="TJ3"/>
            <w:tabs>
              <w:tab w:val="right" w:leader="dot" w:pos="9062"/>
            </w:tabs>
            <w:rPr>
              <w:rFonts w:asciiTheme="minorHAnsi" w:eastAsiaTheme="minorEastAsia" w:hAnsiTheme="minorHAnsi"/>
              <w:noProof/>
              <w:sz w:val="22"/>
              <w:lang w:eastAsia="hu-HU"/>
            </w:rPr>
          </w:pPr>
          <w:hyperlink w:anchor="_Toc179375985" w:history="1">
            <w:r w:rsidRPr="007C233D">
              <w:rPr>
                <w:rStyle w:val="Hiperhivatkozs"/>
                <w:noProof/>
              </w:rPr>
              <w:t>4.2 Eredmény prezentálása</w:t>
            </w:r>
            <w:r>
              <w:rPr>
                <w:noProof/>
                <w:webHidden/>
              </w:rPr>
              <w:tab/>
            </w:r>
            <w:r>
              <w:rPr>
                <w:noProof/>
                <w:webHidden/>
              </w:rPr>
              <w:fldChar w:fldCharType="begin"/>
            </w:r>
            <w:r>
              <w:rPr>
                <w:noProof/>
                <w:webHidden/>
              </w:rPr>
              <w:instrText xml:space="preserve"> PAGEREF _Toc179375985 \h </w:instrText>
            </w:r>
            <w:r>
              <w:rPr>
                <w:noProof/>
                <w:webHidden/>
              </w:rPr>
            </w:r>
            <w:r>
              <w:rPr>
                <w:noProof/>
                <w:webHidden/>
              </w:rPr>
              <w:fldChar w:fldCharType="separate"/>
            </w:r>
            <w:r>
              <w:rPr>
                <w:noProof/>
                <w:webHidden/>
              </w:rPr>
              <w:t>8</w:t>
            </w:r>
            <w:r>
              <w:rPr>
                <w:noProof/>
                <w:webHidden/>
              </w:rPr>
              <w:fldChar w:fldCharType="end"/>
            </w:r>
          </w:hyperlink>
        </w:p>
        <w:p w14:paraId="27253AA5" w14:textId="1377C3D6" w:rsidR="00596EB6" w:rsidRDefault="00596EB6">
          <w:pPr>
            <w:pStyle w:val="TJ1"/>
            <w:tabs>
              <w:tab w:val="right" w:leader="dot" w:pos="9062"/>
            </w:tabs>
            <w:rPr>
              <w:rFonts w:asciiTheme="minorHAnsi" w:eastAsiaTheme="minorEastAsia" w:hAnsiTheme="minorHAnsi"/>
              <w:noProof/>
              <w:sz w:val="22"/>
              <w:lang w:eastAsia="hu-HU"/>
            </w:rPr>
          </w:pPr>
          <w:hyperlink w:anchor="_Toc179375986" w:history="1">
            <w:r w:rsidRPr="007C233D">
              <w:rPr>
                <w:rStyle w:val="Hiperhivatkozs"/>
                <w:noProof/>
              </w:rPr>
              <w:t>II.A munkafolyamat részletei</w:t>
            </w:r>
            <w:r>
              <w:rPr>
                <w:noProof/>
                <w:webHidden/>
              </w:rPr>
              <w:tab/>
            </w:r>
            <w:r>
              <w:rPr>
                <w:noProof/>
                <w:webHidden/>
              </w:rPr>
              <w:fldChar w:fldCharType="begin"/>
            </w:r>
            <w:r>
              <w:rPr>
                <w:noProof/>
                <w:webHidden/>
              </w:rPr>
              <w:instrText xml:space="preserve"> PAGEREF _Toc179375986 \h </w:instrText>
            </w:r>
            <w:r>
              <w:rPr>
                <w:noProof/>
                <w:webHidden/>
              </w:rPr>
            </w:r>
            <w:r>
              <w:rPr>
                <w:noProof/>
                <w:webHidden/>
              </w:rPr>
              <w:fldChar w:fldCharType="separate"/>
            </w:r>
            <w:r>
              <w:rPr>
                <w:noProof/>
                <w:webHidden/>
              </w:rPr>
              <w:t>9</w:t>
            </w:r>
            <w:r>
              <w:rPr>
                <w:noProof/>
                <w:webHidden/>
              </w:rPr>
              <w:fldChar w:fldCharType="end"/>
            </w:r>
          </w:hyperlink>
        </w:p>
        <w:p w14:paraId="5A479D16" w14:textId="334C81F6" w:rsidR="00596EB6" w:rsidRDefault="00596EB6">
          <w:pPr>
            <w:pStyle w:val="TJ2"/>
            <w:tabs>
              <w:tab w:val="right" w:leader="dot" w:pos="9062"/>
            </w:tabs>
            <w:rPr>
              <w:rFonts w:asciiTheme="minorHAnsi" w:eastAsiaTheme="minorEastAsia" w:hAnsiTheme="minorHAnsi"/>
              <w:noProof/>
              <w:sz w:val="22"/>
              <w:lang w:eastAsia="hu-HU"/>
            </w:rPr>
          </w:pPr>
          <w:hyperlink w:anchor="_Toc179375987" w:history="1">
            <w:r w:rsidRPr="007C233D">
              <w:rPr>
                <w:rStyle w:val="Hiperhivatkozs"/>
                <w:noProof/>
              </w:rPr>
              <w:t>1.Adatfeldolgozás excellel és szabadszemmel</w:t>
            </w:r>
            <w:r>
              <w:rPr>
                <w:noProof/>
                <w:webHidden/>
              </w:rPr>
              <w:tab/>
            </w:r>
            <w:r>
              <w:rPr>
                <w:noProof/>
                <w:webHidden/>
              </w:rPr>
              <w:fldChar w:fldCharType="begin"/>
            </w:r>
            <w:r>
              <w:rPr>
                <w:noProof/>
                <w:webHidden/>
              </w:rPr>
              <w:instrText xml:space="preserve"> PAGEREF _Toc179375987 \h </w:instrText>
            </w:r>
            <w:r>
              <w:rPr>
                <w:noProof/>
                <w:webHidden/>
              </w:rPr>
            </w:r>
            <w:r>
              <w:rPr>
                <w:noProof/>
                <w:webHidden/>
              </w:rPr>
              <w:fldChar w:fldCharType="separate"/>
            </w:r>
            <w:r>
              <w:rPr>
                <w:noProof/>
                <w:webHidden/>
              </w:rPr>
              <w:t>9</w:t>
            </w:r>
            <w:r>
              <w:rPr>
                <w:noProof/>
                <w:webHidden/>
              </w:rPr>
              <w:fldChar w:fldCharType="end"/>
            </w:r>
          </w:hyperlink>
        </w:p>
        <w:p w14:paraId="08624A55" w14:textId="0E8AE547" w:rsidR="00596EB6" w:rsidRDefault="00596EB6">
          <w:pPr>
            <w:pStyle w:val="TJ2"/>
            <w:tabs>
              <w:tab w:val="right" w:leader="dot" w:pos="9062"/>
            </w:tabs>
            <w:rPr>
              <w:rFonts w:asciiTheme="minorHAnsi" w:eastAsiaTheme="minorEastAsia" w:hAnsiTheme="minorHAnsi"/>
              <w:noProof/>
              <w:sz w:val="22"/>
              <w:lang w:eastAsia="hu-HU"/>
            </w:rPr>
          </w:pPr>
          <w:hyperlink w:anchor="_Toc179375988" w:history="1">
            <w:r w:rsidRPr="007C233D">
              <w:rPr>
                <w:rStyle w:val="Hiperhivatkozs"/>
                <w:noProof/>
              </w:rPr>
              <w:t>2.Relációs adatbázis fontossága a projektnél</w:t>
            </w:r>
            <w:r>
              <w:rPr>
                <w:noProof/>
                <w:webHidden/>
              </w:rPr>
              <w:tab/>
            </w:r>
            <w:r>
              <w:rPr>
                <w:noProof/>
                <w:webHidden/>
              </w:rPr>
              <w:fldChar w:fldCharType="begin"/>
            </w:r>
            <w:r>
              <w:rPr>
                <w:noProof/>
                <w:webHidden/>
              </w:rPr>
              <w:instrText xml:space="preserve"> PAGEREF _Toc179375988 \h </w:instrText>
            </w:r>
            <w:r>
              <w:rPr>
                <w:noProof/>
                <w:webHidden/>
              </w:rPr>
            </w:r>
            <w:r>
              <w:rPr>
                <w:noProof/>
                <w:webHidden/>
              </w:rPr>
              <w:fldChar w:fldCharType="separate"/>
            </w:r>
            <w:r>
              <w:rPr>
                <w:noProof/>
                <w:webHidden/>
              </w:rPr>
              <w:t>10</w:t>
            </w:r>
            <w:r>
              <w:rPr>
                <w:noProof/>
                <w:webHidden/>
              </w:rPr>
              <w:fldChar w:fldCharType="end"/>
            </w:r>
          </w:hyperlink>
        </w:p>
        <w:p w14:paraId="3DCA6397" w14:textId="45DC4BDA" w:rsidR="00596EB6" w:rsidRDefault="00596EB6">
          <w:pPr>
            <w:pStyle w:val="TJ2"/>
            <w:tabs>
              <w:tab w:val="right" w:leader="dot" w:pos="9062"/>
            </w:tabs>
            <w:rPr>
              <w:rFonts w:asciiTheme="minorHAnsi" w:eastAsiaTheme="minorEastAsia" w:hAnsiTheme="minorHAnsi"/>
              <w:noProof/>
              <w:sz w:val="22"/>
              <w:lang w:eastAsia="hu-HU"/>
            </w:rPr>
          </w:pPr>
          <w:hyperlink w:anchor="_Toc179375989" w:history="1">
            <w:r w:rsidRPr="007C233D">
              <w:rPr>
                <w:rStyle w:val="Hiperhivatkozs"/>
                <w:noProof/>
              </w:rPr>
              <w:t>3.Adatbázis megtervezése ER diagrammal</w:t>
            </w:r>
            <w:r>
              <w:rPr>
                <w:noProof/>
                <w:webHidden/>
              </w:rPr>
              <w:tab/>
            </w:r>
            <w:r>
              <w:rPr>
                <w:noProof/>
                <w:webHidden/>
              </w:rPr>
              <w:fldChar w:fldCharType="begin"/>
            </w:r>
            <w:r>
              <w:rPr>
                <w:noProof/>
                <w:webHidden/>
              </w:rPr>
              <w:instrText xml:space="preserve"> PAGEREF _Toc179375989 \h </w:instrText>
            </w:r>
            <w:r>
              <w:rPr>
                <w:noProof/>
                <w:webHidden/>
              </w:rPr>
            </w:r>
            <w:r>
              <w:rPr>
                <w:noProof/>
                <w:webHidden/>
              </w:rPr>
              <w:fldChar w:fldCharType="separate"/>
            </w:r>
            <w:r>
              <w:rPr>
                <w:noProof/>
                <w:webHidden/>
              </w:rPr>
              <w:t>10</w:t>
            </w:r>
            <w:r>
              <w:rPr>
                <w:noProof/>
                <w:webHidden/>
              </w:rPr>
              <w:fldChar w:fldCharType="end"/>
            </w:r>
          </w:hyperlink>
        </w:p>
        <w:p w14:paraId="185B60FD" w14:textId="29FAFC4C" w:rsidR="00596EB6" w:rsidRDefault="00596EB6">
          <w:pPr>
            <w:pStyle w:val="TJ3"/>
            <w:tabs>
              <w:tab w:val="right" w:leader="dot" w:pos="9062"/>
            </w:tabs>
            <w:rPr>
              <w:rFonts w:asciiTheme="minorHAnsi" w:eastAsiaTheme="minorEastAsia" w:hAnsiTheme="minorHAnsi"/>
              <w:noProof/>
              <w:sz w:val="22"/>
              <w:lang w:eastAsia="hu-HU"/>
            </w:rPr>
          </w:pPr>
          <w:hyperlink w:anchor="_Toc179375990" w:history="1">
            <w:r w:rsidRPr="007C233D">
              <w:rPr>
                <w:rStyle w:val="Hiperhivatkozs"/>
                <w:noProof/>
              </w:rPr>
              <w:t>3.1 Definíció</w:t>
            </w:r>
            <w:r>
              <w:rPr>
                <w:noProof/>
                <w:webHidden/>
              </w:rPr>
              <w:tab/>
            </w:r>
            <w:r>
              <w:rPr>
                <w:noProof/>
                <w:webHidden/>
              </w:rPr>
              <w:fldChar w:fldCharType="begin"/>
            </w:r>
            <w:r>
              <w:rPr>
                <w:noProof/>
                <w:webHidden/>
              </w:rPr>
              <w:instrText xml:space="preserve"> PAGEREF _Toc179375990 \h </w:instrText>
            </w:r>
            <w:r>
              <w:rPr>
                <w:noProof/>
                <w:webHidden/>
              </w:rPr>
            </w:r>
            <w:r>
              <w:rPr>
                <w:noProof/>
                <w:webHidden/>
              </w:rPr>
              <w:fldChar w:fldCharType="separate"/>
            </w:r>
            <w:r>
              <w:rPr>
                <w:noProof/>
                <w:webHidden/>
              </w:rPr>
              <w:t>10</w:t>
            </w:r>
            <w:r>
              <w:rPr>
                <w:noProof/>
                <w:webHidden/>
              </w:rPr>
              <w:fldChar w:fldCharType="end"/>
            </w:r>
          </w:hyperlink>
        </w:p>
        <w:p w14:paraId="04A4882E" w14:textId="216E4243" w:rsidR="00596EB6" w:rsidRDefault="00596EB6">
          <w:pPr>
            <w:pStyle w:val="TJ3"/>
            <w:tabs>
              <w:tab w:val="right" w:leader="dot" w:pos="9062"/>
            </w:tabs>
            <w:rPr>
              <w:rFonts w:asciiTheme="minorHAnsi" w:eastAsiaTheme="minorEastAsia" w:hAnsiTheme="minorHAnsi"/>
              <w:noProof/>
              <w:sz w:val="22"/>
              <w:lang w:eastAsia="hu-HU"/>
            </w:rPr>
          </w:pPr>
          <w:hyperlink w:anchor="_Toc179375991" w:history="1">
            <w:r w:rsidRPr="007C233D">
              <w:rPr>
                <w:rStyle w:val="Hiperhivatkozs"/>
                <w:noProof/>
              </w:rPr>
              <w:t>3.2 Az aktuális entitások és attribútumok meghatározásának lépései</w:t>
            </w:r>
            <w:r>
              <w:rPr>
                <w:noProof/>
                <w:webHidden/>
              </w:rPr>
              <w:tab/>
            </w:r>
            <w:r>
              <w:rPr>
                <w:noProof/>
                <w:webHidden/>
              </w:rPr>
              <w:fldChar w:fldCharType="begin"/>
            </w:r>
            <w:r>
              <w:rPr>
                <w:noProof/>
                <w:webHidden/>
              </w:rPr>
              <w:instrText xml:space="preserve"> PAGEREF _Toc179375991 \h </w:instrText>
            </w:r>
            <w:r>
              <w:rPr>
                <w:noProof/>
                <w:webHidden/>
              </w:rPr>
            </w:r>
            <w:r>
              <w:rPr>
                <w:noProof/>
                <w:webHidden/>
              </w:rPr>
              <w:fldChar w:fldCharType="separate"/>
            </w:r>
            <w:r>
              <w:rPr>
                <w:noProof/>
                <w:webHidden/>
              </w:rPr>
              <w:t>11</w:t>
            </w:r>
            <w:r>
              <w:rPr>
                <w:noProof/>
                <w:webHidden/>
              </w:rPr>
              <w:fldChar w:fldCharType="end"/>
            </w:r>
          </w:hyperlink>
        </w:p>
        <w:p w14:paraId="3708FE04" w14:textId="6AB37453" w:rsidR="00596EB6" w:rsidRDefault="00596EB6">
          <w:pPr>
            <w:pStyle w:val="TJ2"/>
            <w:tabs>
              <w:tab w:val="right" w:leader="dot" w:pos="9062"/>
            </w:tabs>
            <w:rPr>
              <w:rFonts w:asciiTheme="minorHAnsi" w:eastAsiaTheme="minorEastAsia" w:hAnsiTheme="minorHAnsi"/>
              <w:noProof/>
              <w:sz w:val="22"/>
              <w:lang w:eastAsia="hu-HU"/>
            </w:rPr>
          </w:pPr>
          <w:hyperlink w:anchor="_Toc179375992" w:history="1">
            <w:r w:rsidRPr="007C233D">
              <w:rPr>
                <w:rStyle w:val="Hiperhivatkozs"/>
                <w:noProof/>
              </w:rPr>
              <w:t>4.Adatok feltöltése, ellenőrzése</w:t>
            </w:r>
            <w:r>
              <w:rPr>
                <w:noProof/>
                <w:webHidden/>
              </w:rPr>
              <w:tab/>
            </w:r>
            <w:r>
              <w:rPr>
                <w:noProof/>
                <w:webHidden/>
              </w:rPr>
              <w:fldChar w:fldCharType="begin"/>
            </w:r>
            <w:r>
              <w:rPr>
                <w:noProof/>
                <w:webHidden/>
              </w:rPr>
              <w:instrText xml:space="preserve"> PAGEREF _Toc179375992 \h </w:instrText>
            </w:r>
            <w:r>
              <w:rPr>
                <w:noProof/>
                <w:webHidden/>
              </w:rPr>
            </w:r>
            <w:r>
              <w:rPr>
                <w:noProof/>
                <w:webHidden/>
              </w:rPr>
              <w:fldChar w:fldCharType="separate"/>
            </w:r>
            <w:r>
              <w:rPr>
                <w:noProof/>
                <w:webHidden/>
              </w:rPr>
              <w:t>13</w:t>
            </w:r>
            <w:r>
              <w:rPr>
                <w:noProof/>
                <w:webHidden/>
              </w:rPr>
              <w:fldChar w:fldCharType="end"/>
            </w:r>
          </w:hyperlink>
        </w:p>
        <w:p w14:paraId="6F05A6DB" w14:textId="7CEDB0BD" w:rsidR="00596EB6" w:rsidRDefault="00596EB6">
          <w:pPr>
            <w:pStyle w:val="TJ2"/>
            <w:tabs>
              <w:tab w:val="right" w:leader="dot" w:pos="9062"/>
            </w:tabs>
            <w:rPr>
              <w:rFonts w:asciiTheme="minorHAnsi" w:eastAsiaTheme="minorEastAsia" w:hAnsiTheme="minorHAnsi"/>
              <w:noProof/>
              <w:sz w:val="22"/>
              <w:lang w:eastAsia="hu-HU"/>
            </w:rPr>
          </w:pPr>
          <w:hyperlink w:anchor="_Toc179375993" w:history="1">
            <w:r w:rsidRPr="007C233D">
              <w:rPr>
                <w:rStyle w:val="Hiperhivatkozs"/>
                <w:noProof/>
              </w:rPr>
              <w:t>Az első egyeztetés során megállapítottuk,hogy hibás adatokat nem szabad és nem lehet feltölteni az adatbázis kezelőrendszerbe, ezért először tisztítani fogjuk az adatokat és normalizálni.Felvetődütt gondolatok:</w:t>
            </w:r>
            <w:r>
              <w:rPr>
                <w:noProof/>
                <w:webHidden/>
              </w:rPr>
              <w:tab/>
            </w:r>
            <w:r>
              <w:rPr>
                <w:noProof/>
                <w:webHidden/>
              </w:rPr>
              <w:fldChar w:fldCharType="begin"/>
            </w:r>
            <w:r>
              <w:rPr>
                <w:noProof/>
                <w:webHidden/>
              </w:rPr>
              <w:instrText xml:space="preserve"> PAGEREF _Toc179375993 \h </w:instrText>
            </w:r>
            <w:r>
              <w:rPr>
                <w:noProof/>
                <w:webHidden/>
              </w:rPr>
            </w:r>
            <w:r>
              <w:rPr>
                <w:noProof/>
                <w:webHidden/>
              </w:rPr>
              <w:fldChar w:fldCharType="separate"/>
            </w:r>
            <w:r>
              <w:rPr>
                <w:noProof/>
                <w:webHidden/>
              </w:rPr>
              <w:t>13</w:t>
            </w:r>
            <w:r>
              <w:rPr>
                <w:noProof/>
                <w:webHidden/>
              </w:rPr>
              <w:fldChar w:fldCharType="end"/>
            </w:r>
          </w:hyperlink>
        </w:p>
        <w:p w14:paraId="46DF23BB" w14:textId="5714A66C" w:rsidR="00596EB6" w:rsidRDefault="00596EB6">
          <w:pPr>
            <w:pStyle w:val="TJ2"/>
            <w:tabs>
              <w:tab w:val="right" w:leader="dot" w:pos="9062"/>
            </w:tabs>
            <w:rPr>
              <w:rFonts w:asciiTheme="minorHAnsi" w:eastAsiaTheme="minorEastAsia" w:hAnsiTheme="minorHAnsi"/>
              <w:noProof/>
              <w:sz w:val="22"/>
              <w:lang w:eastAsia="hu-HU"/>
            </w:rPr>
          </w:pPr>
          <w:hyperlink w:anchor="_Toc179375994" w:history="1">
            <w:r w:rsidRPr="007C233D">
              <w:rPr>
                <w:rStyle w:val="Hiperhivatkozs"/>
                <w:noProof/>
              </w:rPr>
              <w:t>pythonnal , az adatokátfutni nincs -e type hiba,kimaradás..stbk az adatok és az adattípusok helyességé</w:t>
            </w:r>
            <w:r>
              <w:rPr>
                <w:noProof/>
                <w:webHidden/>
              </w:rPr>
              <w:tab/>
            </w:r>
            <w:r>
              <w:rPr>
                <w:noProof/>
                <w:webHidden/>
              </w:rPr>
              <w:fldChar w:fldCharType="begin"/>
            </w:r>
            <w:r>
              <w:rPr>
                <w:noProof/>
                <w:webHidden/>
              </w:rPr>
              <w:instrText xml:space="preserve"> PAGEREF _Toc179375994 \h </w:instrText>
            </w:r>
            <w:r>
              <w:rPr>
                <w:noProof/>
                <w:webHidden/>
              </w:rPr>
            </w:r>
            <w:r>
              <w:rPr>
                <w:noProof/>
                <w:webHidden/>
              </w:rPr>
              <w:fldChar w:fldCharType="separate"/>
            </w:r>
            <w:r>
              <w:rPr>
                <w:noProof/>
                <w:webHidden/>
              </w:rPr>
              <w:t>13</w:t>
            </w:r>
            <w:r>
              <w:rPr>
                <w:noProof/>
                <w:webHidden/>
              </w:rPr>
              <w:fldChar w:fldCharType="end"/>
            </w:r>
          </w:hyperlink>
        </w:p>
        <w:p w14:paraId="796AA6A7" w14:textId="7802980B" w:rsidR="00596EB6" w:rsidRDefault="00596EB6">
          <w:pPr>
            <w:pStyle w:val="TJ2"/>
            <w:tabs>
              <w:tab w:val="right" w:leader="dot" w:pos="9062"/>
            </w:tabs>
            <w:rPr>
              <w:rFonts w:asciiTheme="minorHAnsi" w:eastAsiaTheme="minorEastAsia" w:hAnsiTheme="minorHAnsi"/>
              <w:noProof/>
              <w:sz w:val="22"/>
              <w:lang w:eastAsia="hu-HU"/>
            </w:rPr>
          </w:pPr>
          <w:hyperlink w:anchor="_Toc179375995" w:history="1">
            <w:r w:rsidRPr="007C233D">
              <w:rPr>
                <w:rStyle w:val="Hiperhivatkozs"/>
                <w:noProof/>
              </w:rPr>
              <w:t>5.Adatbázis létrehozása</w:t>
            </w:r>
            <w:r>
              <w:rPr>
                <w:noProof/>
                <w:webHidden/>
              </w:rPr>
              <w:tab/>
            </w:r>
            <w:r>
              <w:rPr>
                <w:noProof/>
                <w:webHidden/>
              </w:rPr>
              <w:fldChar w:fldCharType="begin"/>
            </w:r>
            <w:r>
              <w:rPr>
                <w:noProof/>
                <w:webHidden/>
              </w:rPr>
              <w:instrText xml:space="preserve"> PAGEREF _Toc179375995 \h </w:instrText>
            </w:r>
            <w:r>
              <w:rPr>
                <w:noProof/>
                <w:webHidden/>
              </w:rPr>
            </w:r>
            <w:r>
              <w:rPr>
                <w:noProof/>
                <w:webHidden/>
              </w:rPr>
              <w:fldChar w:fldCharType="separate"/>
            </w:r>
            <w:r>
              <w:rPr>
                <w:noProof/>
                <w:webHidden/>
              </w:rPr>
              <w:t>13</w:t>
            </w:r>
            <w:r>
              <w:rPr>
                <w:noProof/>
                <w:webHidden/>
              </w:rPr>
              <w:fldChar w:fldCharType="end"/>
            </w:r>
          </w:hyperlink>
        </w:p>
        <w:p w14:paraId="0B886030" w14:textId="3CA5DA5D" w:rsidR="00596EB6" w:rsidRDefault="00596EB6">
          <w:pPr>
            <w:pStyle w:val="TJ2"/>
            <w:tabs>
              <w:tab w:val="right" w:leader="dot" w:pos="9062"/>
            </w:tabs>
            <w:rPr>
              <w:rFonts w:asciiTheme="minorHAnsi" w:eastAsiaTheme="minorEastAsia" w:hAnsiTheme="minorHAnsi"/>
              <w:noProof/>
              <w:sz w:val="22"/>
              <w:lang w:eastAsia="hu-HU"/>
            </w:rPr>
          </w:pPr>
          <w:hyperlink w:anchor="_Toc179375996" w:history="1">
            <w:r w:rsidRPr="007C233D">
              <w:rPr>
                <w:rStyle w:val="Hiperhivatkozs"/>
                <w:noProof/>
              </w:rPr>
              <w:t>6.Adatbázis létrehozása</w:t>
            </w:r>
            <w:r>
              <w:rPr>
                <w:noProof/>
                <w:webHidden/>
              </w:rPr>
              <w:tab/>
            </w:r>
            <w:r>
              <w:rPr>
                <w:noProof/>
                <w:webHidden/>
              </w:rPr>
              <w:fldChar w:fldCharType="begin"/>
            </w:r>
            <w:r>
              <w:rPr>
                <w:noProof/>
                <w:webHidden/>
              </w:rPr>
              <w:instrText xml:space="preserve"> PAGEREF _Toc179375996 \h </w:instrText>
            </w:r>
            <w:r>
              <w:rPr>
                <w:noProof/>
                <w:webHidden/>
              </w:rPr>
            </w:r>
            <w:r>
              <w:rPr>
                <w:noProof/>
                <w:webHidden/>
              </w:rPr>
              <w:fldChar w:fldCharType="separate"/>
            </w:r>
            <w:r>
              <w:rPr>
                <w:noProof/>
                <w:webHidden/>
              </w:rPr>
              <w:t>13</w:t>
            </w:r>
            <w:r>
              <w:rPr>
                <w:noProof/>
                <w:webHidden/>
              </w:rPr>
              <w:fldChar w:fldCharType="end"/>
            </w:r>
          </w:hyperlink>
        </w:p>
        <w:p w14:paraId="09DECD4F" w14:textId="6BCCBA9C" w:rsidR="00596EB6" w:rsidRDefault="00596EB6">
          <w:pPr>
            <w:pStyle w:val="TJ2"/>
            <w:tabs>
              <w:tab w:val="right" w:leader="dot" w:pos="9062"/>
            </w:tabs>
            <w:rPr>
              <w:rFonts w:asciiTheme="minorHAnsi" w:eastAsiaTheme="minorEastAsia" w:hAnsiTheme="minorHAnsi"/>
              <w:noProof/>
              <w:sz w:val="22"/>
              <w:lang w:eastAsia="hu-HU"/>
            </w:rPr>
          </w:pPr>
          <w:hyperlink w:anchor="_Toc179375997" w:history="1">
            <w:r w:rsidRPr="007C233D">
              <w:rPr>
                <w:rStyle w:val="Hiperhivatkozs"/>
                <w:noProof/>
              </w:rPr>
              <w:t>7.Lekérdezések</w:t>
            </w:r>
            <w:r>
              <w:rPr>
                <w:noProof/>
                <w:webHidden/>
              </w:rPr>
              <w:tab/>
            </w:r>
            <w:r>
              <w:rPr>
                <w:noProof/>
                <w:webHidden/>
              </w:rPr>
              <w:fldChar w:fldCharType="begin"/>
            </w:r>
            <w:r>
              <w:rPr>
                <w:noProof/>
                <w:webHidden/>
              </w:rPr>
              <w:instrText xml:space="preserve"> PAGEREF _Toc179375997 \h </w:instrText>
            </w:r>
            <w:r>
              <w:rPr>
                <w:noProof/>
                <w:webHidden/>
              </w:rPr>
            </w:r>
            <w:r>
              <w:rPr>
                <w:noProof/>
                <w:webHidden/>
              </w:rPr>
              <w:fldChar w:fldCharType="separate"/>
            </w:r>
            <w:r>
              <w:rPr>
                <w:noProof/>
                <w:webHidden/>
              </w:rPr>
              <w:t>14</w:t>
            </w:r>
            <w:r>
              <w:rPr>
                <w:noProof/>
                <w:webHidden/>
              </w:rPr>
              <w:fldChar w:fldCharType="end"/>
            </w:r>
          </w:hyperlink>
        </w:p>
        <w:p w14:paraId="43770832" w14:textId="5F207B63" w:rsidR="00596EB6" w:rsidRDefault="00596EB6">
          <w:pPr>
            <w:pStyle w:val="TJ2"/>
            <w:tabs>
              <w:tab w:val="right" w:leader="dot" w:pos="9062"/>
            </w:tabs>
            <w:rPr>
              <w:rFonts w:asciiTheme="minorHAnsi" w:eastAsiaTheme="minorEastAsia" w:hAnsiTheme="minorHAnsi"/>
              <w:noProof/>
              <w:sz w:val="22"/>
              <w:lang w:eastAsia="hu-HU"/>
            </w:rPr>
          </w:pPr>
          <w:hyperlink w:anchor="_Toc179375998" w:history="1">
            <w:r w:rsidRPr="007C233D">
              <w:rPr>
                <w:rStyle w:val="Hiperhivatkozs"/>
                <w:noProof/>
              </w:rPr>
              <w:t>8. Allekérdezések, UNION</w:t>
            </w:r>
            <w:r>
              <w:rPr>
                <w:noProof/>
                <w:webHidden/>
              </w:rPr>
              <w:tab/>
            </w:r>
            <w:r>
              <w:rPr>
                <w:noProof/>
                <w:webHidden/>
              </w:rPr>
              <w:fldChar w:fldCharType="begin"/>
            </w:r>
            <w:r>
              <w:rPr>
                <w:noProof/>
                <w:webHidden/>
              </w:rPr>
              <w:instrText xml:space="preserve"> PAGEREF _Toc179375998 \h </w:instrText>
            </w:r>
            <w:r>
              <w:rPr>
                <w:noProof/>
                <w:webHidden/>
              </w:rPr>
            </w:r>
            <w:r>
              <w:rPr>
                <w:noProof/>
                <w:webHidden/>
              </w:rPr>
              <w:fldChar w:fldCharType="separate"/>
            </w:r>
            <w:r>
              <w:rPr>
                <w:noProof/>
                <w:webHidden/>
              </w:rPr>
              <w:t>14</w:t>
            </w:r>
            <w:r>
              <w:rPr>
                <w:noProof/>
                <w:webHidden/>
              </w:rPr>
              <w:fldChar w:fldCharType="end"/>
            </w:r>
          </w:hyperlink>
        </w:p>
        <w:p w14:paraId="48823E5B" w14:textId="28D3609E" w:rsidR="00596EB6" w:rsidRDefault="00596EB6">
          <w:pPr>
            <w:pStyle w:val="TJ2"/>
            <w:tabs>
              <w:tab w:val="right" w:leader="dot" w:pos="9062"/>
            </w:tabs>
            <w:rPr>
              <w:rFonts w:asciiTheme="minorHAnsi" w:eastAsiaTheme="minorEastAsia" w:hAnsiTheme="minorHAnsi"/>
              <w:noProof/>
              <w:sz w:val="22"/>
              <w:lang w:eastAsia="hu-HU"/>
            </w:rPr>
          </w:pPr>
          <w:hyperlink w:anchor="_Toc179375999" w:history="1">
            <w:r w:rsidRPr="007C233D">
              <w:rPr>
                <w:rStyle w:val="Hiperhivatkozs"/>
                <w:noProof/>
              </w:rPr>
              <w:t>9. Teljesítmény optimalizálás</w:t>
            </w:r>
            <w:r>
              <w:rPr>
                <w:noProof/>
                <w:webHidden/>
              </w:rPr>
              <w:tab/>
            </w:r>
            <w:r>
              <w:rPr>
                <w:noProof/>
                <w:webHidden/>
              </w:rPr>
              <w:fldChar w:fldCharType="begin"/>
            </w:r>
            <w:r>
              <w:rPr>
                <w:noProof/>
                <w:webHidden/>
              </w:rPr>
              <w:instrText xml:space="preserve"> PAGEREF _Toc179375999 \h </w:instrText>
            </w:r>
            <w:r>
              <w:rPr>
                <w:noProof/>
                <w:webHidden/>
              </w:rPr>
            </w:r>
            <w:r>
              <w:rPr>
                <w:noProof/>
                <w:webHidden/>
              </w:rPr>
              <w:fldChar w:fldCharType="separate"/>
            </w:r>
            <w:r>
              <w:rPr>
                <w:noProof/>
                <w:webHidden/>
              </w:rPr>
              <w:t>14</w:t>
            </w:r>
            <w:r>
              <w:rPr>
                <w:noProof/>
                <w:webHidden/>
              </w:rPr>
              <w:fldChar w:fldCharType="end"/>
            </w:r>
          </w:hyperlink>
        </w:p>
        <w:p w14:paraId="479EFAE1" w14:textId="285C2D83" w:rsidR="00596EB6" w:rsidRDefault="00596EB6">
          <w:pPr>
            <w:pStyle w:val="TJ2"/>
            <w:tabs>
              <w:tab w:val="right" w:leader="dot" w:pos="9062"/>
            </w:tabs>
            <w:rPr>
              <w:rFonts w:asciiTheme="minorHAnsi" w:eastAsiaTheme="minorEastAsia" w:hAnsiTheme="minorHAnsi"/>
              <w:noProof/>
              <w:sz w:val="22"/>
              <w:lang w:eastAsia="hu-HU"/>
            </w:rPr>
          </w:pPr>
          <w:hyperlink w:anchor="_Toc179376000" w:history="1">
            <w:r w:rsidRPr="007C233D">
              <w:rPr>
                <w:rStyle w:val="Hiperhivatkozs"/>
                <w:noProof/>
              </w:rPr>
              <w:t>10. Adattisztítás. Az adatok hibával terheltek</w:t>
            </w:r>
            <w:r>
              <w:rPr>
                <w:noProof/>
                <w:webHidden/>
              </w:rPr>
              <w:tab/>
            </w:r>
            <w:r>
              <w:rPr>
                <w:noProof/>
                <w:webHidden/>
              </w:rPr>
              <w:fldChar w:fldCharType="begin"/>
            </w:r>
            <w:r>
              <w:rPr>
                <w:noProof/>
                <w:webHidden/>
              </w:rPr>
              <w:instrText xml:space="preserve"> PAGEREF _Toc179376000 \h </w:instrText>
            </w:r>
            <w:r>
              <w:rPr>
                <w:noProof/>
                <w:webHidden/>
              </w:rPr>
            </w:r>
            <w:r>
              <w:rPr>
                <w:noProof/>
                <w:webHidden/>
              </w:rPr>
              <w:fldChar w:fldCharType="separate"/>
            </w:r>
            <w:r>
              <w:rPr>
                <w:noProof/>
                <w:webHidden/>
              </w:rPr>
              <w:t>14</w:t>
            </w:r>
            <w:r>
              <w:rPr>
                <w:noProof/>
                <w:webHidden/>
              </w:rPr>
              <w:fldChar w:fldCharType="end"/>
            </w:r>
          </w:hyperlink>
        </w:p>
        <w:p w14:paraId="390B7111" w14:textId="27C8A071" w:rsidR="00596EB6" w:rsidRDefault="00596EB6">
          <w:pPr>
            <w:pStyle w:val="TJ2"/>
            <w:tabs>
              <w:tab w:val="right" w:leader="dot" w:pos="9062"/>
            </w:tabs>
            <w:rPr>
              <w:rFonts w:asciiTheme="minorHAnsi" w:eastAsiaTheme="minorEastAsia" w:hAnsiTheme="minorHAnsi"/>
              <w:noProof/>
              <w:sz w:val="22"/>
              <w:lang w:eastAsia="hu-HU"/>
            </w:rPr>
          </w:pPr>
          <w:hyperlink w:anchor="_Toc179376001" w:history="1">
            <w:r w:rsidRPr="007C233D">
              <w:rPr>
                <w:rStyle w:val="Hiperhivatkozs"/>
                <w:noProof/>
              </w:rPr>
              <w:t>11. Milyen tudásuk alapján tudták azonosítani a hibákat?</w:t>
            </w:r>
            <w:r>
              <w:rPr>
                <w:noProof/>
                <w:webHidden/>
              </w:rPr>
              <w:tab/>
            </w:r>
            <w:r>
              <w:rPr>
                <w:noProof/>
                <w:webHidden/>
              </w:rPr>
              <w:fldChar w:fldCharType="begin"/>
            </w:r>
            <w:r>
              <w:rPr>
                <w:noProof/>
                <w:webHidden/>
              </w:rPr>
              <w:instrText xml:space="preserve"> PAGEREF _Toc179376001 \h </w:instrText>
            </w:r>
            <w:r>
              <w:rPr>
                <w:noProof/>
                <w:webHidden/>
              </w:rPr>
            </w:r>
            <w:r>
              <w:rPr>
                <w:noProof/>
                <w:webHidden/>
              </w:rPr>
              <w:fldChar w:fldCharType="separate"/>
            </w:r>
            <w:r>
              <w:rPr>
                <w:noProof/>
                <w:webHidden/>
              </w:rPr>
              <w:t>15</w:t>
            </w:r>
            <w:r>
              <w:rPr>
                <w:noProof/>
                <w:webHidden/>
              </w:rPr>
              <w:fldChar w:fldCharType="end"/>
            </w:r>
          </w:hyperlink>
        </w:p>
        <w:p w14:paraId="06FD5F2A" w14:textId="462A4505" w:rsidR="00596EB6" w:rsidRDefault="00596EB6">
          <w:pPr>
            <w:pStyle w:val="TJ2"/>
            <w:tabs>
              <w:tab w:val="right" w:leader="dot" w:pos="9062"/>
            </w:tabs>
            <w:rPr>
              <w:rFonts w:asciiTheme="minorHAnsi" w:eastAsiaTheme="minorEastAsia" w:hAnsiTheme="minorHAnsi"/>
              <w:noProof/>
              <w:sz w:val="22"/>
              <w:lang w:eastAsia="hu-HU"/>
            </w:rPr>
          </w:pPr>
          <w:hyperlink w:anchor="_Toc179376002" w:history="1">
            <w:r w:rsidRPr="007C233D">
              <w:rPr>
                <w:rStyle w:val="Hiperhivatkozs"/>
                <w:noProof/>
              </w:rPr>
              <w:t>12. Az adatok egy ipari adatgyűjtő program írja az adatbázisba.</w:t>
            </w:r>
            <w:r>
              <w:rPr>
                <w:noProof/>
                <w:webHidden/>
              </w:rPr>
              <w:tab/>
            </w:r>
            <w:r>
              <w:rPr>
                <w:noProof/>
                <w:webHidden/>
              </w:rPr>
              <w:fldChar w:fldCharType="begin"/>
            </w:r>
            <w:r>
              <w:rPr>
                <w:noProof/>
                <w:webHidden/>
              </w:rPr>
              <w:instrText xml:space="preserve"> PAGEREF _Toc179376002 \h </w:instrText>
            </w:r>
            <w:r>
              <w:rPr>
                <w:noProof/>
                <w:webHidden/>
              </w:rPr>
            </w:r>
            <w:r>
              <w:rPr>
                <w:noProof/>
                <w:webHidden/>
              </w:rPr>
              <w:fldChar w:fldCharType="separate"/>
            </w:r>
            <w:r>
              <w:rPr>
                <w:noProof/>
                <w:webHidden/>
              </w:rPr>
              <w:t>15</w:t>
            </w:r>
            <w:r>
              <w:rPr>
                <w:noProof/>
                <w:webHidden/>
              </w:rPr>
              <w:fldChar w:fldCharType="end"/>
            </w:r>
          </w:hyperlink>
        </w:p>
        <w:p w14:paraId="41387466" w14:textId="481CAFC2" w:rsidR="00596EB6" w:rsidRDefault="00596EB6">
          <w:pPr>
            <w:pStyle w:val="TJ2"/>
            <w:tabs>
              <w:tab w:val="right" w:leader="dot" w:pos="9062"/>
            </w:tabs>
            <w:rPr>
              <w:rFonts w:asciiTheme="minorHAnsi" w:eastAsiaTheme="minorEastAsia" w:hAnsiTheme="minorHAnsi"/>
              <w:noProof/>
              <w:sz w:val="22"/>
              <w:lang w:eastAsia="hu-HU"/>
            </w:rPr>
          </w:pPr>
          <w:hyperlink w:anchor="_Toc179376003" w:history="1">
            <w:r w:rsidRPr="007C233D">
              <w:rPr>
                <w:rStyle w:val="Hiperhivatkozs"/>
                <w:noProof/>
              </w:rPr>
              <w:t>13. Biztonsági mentésre milyen stratégiát választanának?</w:t>
            </w:r>
            <w:r>
              <w:rPr>
                <w:noProof/>
                <w:webHidden/>
              </w:rPr>
              <w:tab/>
            </w:r>
            <w:r>
              <w:rPr>
                <w:noProof/>
                <w:webHidden/>
              </w:rPr>
              <w:fldChar w:fldCharType="begin"/>
            </w:r>
            <w:r>
              <w:rPr>
                <w:noProof/>
                <w:webHidden/>
              </w:rPr>
              <w:instrText xml:space="preserve"> PAGEREF _Toc179376003 \h </w:instrText>
            </w:r>
            <w:r>
              <w:rPr>
                <w:noProof/>
                <w:webHidden/>
              </w:rPr>
            </w:r>
            <w:r>
              <w:rPr>
                <w:noProof/>
                <w:webHidden/>
              </w:rPr>
              <w:fldChar w:fldCharType="separate"/>
            </w:r>
            <w:r>
              <w:rPr>
                <w:noProof/>
                <w:webHidden/>
              </w:rPr>
              <w:t>15</w:t>
            </w:r>
            <w:r>
              <w:rPr>
                <w:noProof/>
                <w:webHidden/>
              </w:rPr>
              <w:fldChar w:fldCharType="end"/>
            </w:r>
          </w:hyperlink>
        </w:p>
        <w:p w14:paraId="2DD631FD" w14:textId="53C83063" w:rsidR="00596EB6" w:rsidRDefault="00596EB6">
          <w:pPr>
            <w:pStyle w:val="TJ1"/>
            <w:tabs>
              <w:tab w:val="right" w:leader="dot" w:pos="9062"/>
            </w:tabs>
            <w:rPr>
              <w:rFonts w:asciiTheme="minorHAnsi" w:eastAsiaTheme="minorEastAsia" w:hAnsiTheme="minorHAnsi"/>
              <w:noProof/>
              <w:sz w:val="22"/>
              <w:lang w:eastAsia="hu-HU"/>
            </w:rPr>
          </w:pPr>
          <w:hyperlink w:anchor="_Toc179376004" w:history="1">
            <w:r w:rsidRPr="007C233D">
              <w:rPr>
                <w:rStyle w:val="Hiperhivatkozs"/>
                <w:noProof/>
              </w:rPr>
              <w:t>III.Összegzés</w:t>
            </w:r>
            <w:r>
              <w:rPr>
                <w:noProof/>
                <w:webHidden/>
              </w:rPr>
              <w:tab/>
            </w:r>
            <w:r>
              <w:rPr>
                <w:noProof/>
                <w:webHidden/>
              </w:rPr>
              <w:fldChar w:fldCharType="begin"/>
            </w:r>
            <w:r>
              <w:rPr>
                <w:noProof/>
                <w:webHidden/>
              </w:rPr>
              <w:instrText xml:space="preserve"> PAGEREF _Toc179376004 \h </w:instrText>
            </w:r>
            <w:r>
              <w:rPr>
                <w:noProof/>
                <w:webHidden/>
              </w:rPr>
            </w:r>
            <w:r>
              <w:rPr>
                <w:noProof/>
                <w:webHidden/>
              </w:rPr>
              <w:fldChar w:fldCharType="separate"/>
            </w:r>
            <w:r>
              <w:rPr>
                <w:noProof/>
                <w:webHidden/>
              </w:rPr>
              <w:t>16</w:t>
            </w:r>
            <w:r>
              <w:rPr>
                <w:noProof/>
                <w:webHidden/>
              </w:rPr>
              <w:fldChar w:fldCharType="end"/>
            </w:r>
          </w:hyperlink>
        </w:p>
        <w:p w14:paraId="0D4894F3" w14:textId="7A283910" w:rsidR="00596EB6" w:rsidRDefault="00596EB6">
          <w:pPr>
            <w:pStyle w:val="TJ2"/>
            <w:tabs>
              <w:tab w:val="right" w:leader="dot" w:pos="9062"/>
            </w:tabs>
            <w:rPr>
              <w:rFonts w:asciiTheme="minorHAnsi" w:eastAsiaTheme="minorEastAsia" w:hAnsiTheme="minorHAnsi"/>
              <w:noProof/>
              <w:sz w:val="22"/>
              <w:lang w:eastAsia="hu-HU"/>
            </w:rPr>
          </w:pPr>
          <w:hyperlink w:anchor="_Toc179376005" w:history="1">
            <w:r w:rsidRPr="007C233D">
              <w:rPr>
                <w:rStyle w:val="Hiperhivatkozs"/>
                <w:noProof/>
              </w:rPr>
              <w:t>1.Alfejezet Címsor 2 és 3</w:t>
            </w:r>
            <w:r>
              <w:rPr>
                <w:noProof/>
                <w:webHidden/>
              </w:rPr>
              <w:tab/>
            </w:r>
            <w:r>
              <w:rPr>
                <w:noProof/>
                <w:webHidden/>
              </w:rPr>
              <w:fldChar w:fldCharType="begin"/>
            </w:r>
            <w:r>
              <w:rPr>
                <w:noProof/>
                <w:webHidden/>
              </w:rPr>
              <w:instrText xml:space="preserve"> PAGEREF _Toc179376005 \h </w:instrText>
            </w:r>
            <w:r>
              <w:rPr>
                <w:noProof/>
                <w:webHidden/>
              </w:rPr>
            </w:r>
            <w:r>
              <w:rPr>
                <w:noProof/>
                <w:webHidden/>
              </w:rPr>
              <w:fldChar w:fldCharType="separate"/>
            </w:r>
            <w:r>
              <w:rPr>
                <w:noProof/>
                <w:webHidden/>
              </w:rPr>
              <w:t>16</w:t>
            </w:r>
            <w:r>
              <w:rPr>
                <w:noProof/>
                <w:webHidden/>
              </w:rPr>
              <w:fldChar w:fldCharType="end"/>
            </w:r>
          </w:hyperlink>
        </w:p>
        <w:p w14:paraId="3486E02E" w14:textId="6FD1CBFA" w:rsidR="00596EB6" w:rsidRDefault="00596EB6">
          <w:pPr>
            <w:pStyle w:val="TJ1"/>
            <w:tabs>
              <w:tab w:val="right" w:leader="dot" w:pos="9062"/>
            </w:tabs>
            <w:rPr>
              <w:rFonts w:asciiTheme="minorHAnsi" w:eastAsiaTheme="minorEastAsia" w:hAnsiTheme="minorHAnsi"/>
              <w:noProof/>
              <w:sz w:val="22"/>
              <w:lang w:eastAsia="hu-HU"/>
            </w:rPr>
          </w:pPr>
          <w:hyperlink w:anchor="_Toc179376006" w:history="1">
            <w:r w:rsidRPr="007C233D">
              <w:rPr>
                <w:rStyle w:val="Hiperhivatkozs"/>
                <w:noProof/>
              </w:rPr>
              <w:t>Mellékletek</w:t>
            </w:r>
            <w:r>
              <w:rPr>
                <w:noProof/>
                <w:webHidden/>
              </w:rPr>
              <w:tab/>
            </w:r>
            <w:r>
              <w:rPr>
                <w:noProof/>
                <w:webHidden/>
              </w:rPr>
              <w:fldChar w:fldCharType="begin"/>
            </w:r>
            <w:r>
              <w:rPr>
                <w:noProof/>
                <w:webHidden/>
              </w:rPr>
              <w:instrText xml:space="preserve"> PAGEREF _Toc179376006 \h </w:instrText>
            </w:r>
            <w:r>
              <w:rPr>
                <w:noProof/>
                <w:webHidden/>
              </w:rPr>
            </w:r>
            <w:r>
              <w:rPr>
                <w:noProof/>
                <w:webHidden/>
              </w:rPr>
              <w:fldChar w:fldCharType="separate"/>
            </w:r>
            <w:r>
              <w:rPr>
                <w:noProof/>
                <w:webHidden/>
              </w:rPr>
              <w:t>16</w:t>
            </w:r>
            <w:r>
              <w:rPr>
                <w:noProof/>
                <w:webHidden/>
              </w:rPr>
              <w:fldChar w:fldCharType="end"/>
            </w:r>
          </w:hyperlink>
        </w:p>
        <w:p w14:paraId="4F1AF1F5" w14:textId="35531D80" w:rsidR="00D02E5B" w:rsidRDefault="00D02E5B">
          <w:r>
            <w:rPr>
              <w:b/>
              <w:bCs/>
            </w:rPr>
            <w:fldChar w:fldCharType="end"/>
          </w:r>
        </w:p>
      </w:sdtContent>
    </w:sdt>
    <w:p w14:paraId="30DC892E" w14:textId="40602A67" w:rsidR="00D02E5B" w:rsidRDefault="00D02E5B">
      <w:pPr>
        <w:spacing w:line="259" w:lineRule="auto"/>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230FA3">
      <w:pPr>
        <w:pStyle w:val="Cmsor1"/>
      </w:pPr>
      <w:bookmarkStart w:id="0" w:name="_Toc179375975"/>
      <w:r>
        <w:lastRenderedPageBreak/>
        <w:t xml:space="preserve">I. </w:t>
      </w:r>
      <w:r w:rsidR="00D02E5B" w:rsidRPr="00230FA3">
        <w:t>Bevezetés</w:t>
      </w:r>
      <w:bookmarkEnd w:id="0"/>
    </w:p>
    <w:p w14:paraId="79C9C856" w14:textId="1C506E20" w:rsidR="006513A8" w:rsidRDefault="006513A8" w:rsidP="006513A8">
      <w:pPr>
        <w:pStyle w:val="Cmsor2"/>
      </w:pPr>
      <w:bookmarkStart w:id="1" w:name="_Toc179375976"/>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386"/>
        <w:gridCol w:w="2188"/>
        <w:gridCol w:w="2437"/>
        <w:gridCol w:w="2051"/>
      </w:tblGrid>
      <w:tr w:rsidR="006513A8" w:rsidRPr="00CF1563" w14:paraId="73C770BC" w14:textId="4E8DADCE" w:rsidTr="00CF1563">
        <w:tc>
          <w:tcPr>
            <w:tcW w:w="2386" w:type="dxa"/>
            <w:tcBorders>
              <w:top w:val="nil"/>
              <w:left w:val="nil"/>
              <w:bottom w:val="thinThickLargeGap" w:sz="24" w:space="0" w:color="auto"/>
              <w:right w:val="nil"/>
            </w:tcBorders>
            <w:shd w:val="clear" w:color="auto" w:fill="auto"/>
          </w:tcPr>
          <w:p w14:paraId="5DEC08B6" w14:textId="50B49EE0" w:rsidR="006513A8" w:rsidRPr="00CF1563" w:rsidRDefault="006513A8" w:rsidP="007B7A25">
            <w:pPr>
              <w:ind w:firstLine="0"/>
              <w:jc w:val="left"/>
            </w:pPr>
            <w:r w:rsidRPr="00CF1563">
              <w:t>Szerepkör</w:t>
            </w:r>
          </w:p>
        </w:tc>
        <w:tc>
          <w:tcPr>
            <w:tcW w:w="2188" w:type="dxa"/>
            <w:tcBorders>
              <w:top w:val="nil"/>
              <w:left w:val="nil"/>
              <w:bottom w:val="thinThickLargeGap" w:sz="24" w:space="0" w:color="auto"/>
              <w:right w:val="nil"/>
            </w:tcBorders>
            <w:shd w:val="clear" w:color="auto" w:fill="auto"/>
          </w:tcPr>
          <w:p w14:paraId="4317058F" w14:textId="0C13D027" w:rsidR="006513A8" w:rsidRPr="00CF1563" w:rsidRDefault="006513A8" w:rsidP="007B7A25">
            <w:pPr>
              <w:ind w:firstLine="0"/>
              <w:jc w:val="left"/>
            </w:pPr>
            <w:r w:rsidRPr="00CF1563">
              <w:t>Név</w:t>
            </w:r>
          </w:p>
        </w:tc>
        <w:tc>
          <w:tcPr>
            <w:tcW w:w="2437" w:type="dxa"/>
            <w:tcBorders>
              <w:top w:val="nil"/>
              <w:left w:val="nil"/>
              <w:bottom w:val="thinThickLargeGap" w:sz="24" w:space="0" w:color="auto"/>
              <w:right w:val="nil"/>
            </w:tcBorders>
            <w:shd w:val="clear" w:color="auto" w:fill="auto"/>
          </w:tcPr>
          <w:p w14:paraId="653D17D0" w14:textId="55465CD6" w:rsidR="006513A8" w:rsidRPr="00CF1563" w:rsidRDefault="006513A8" w:rsidP="007B7A25">
            <w:pPr>
              <w:ind w:firstLine="0"/>
              <w:jc w:val="left"/>
            </w:pPr>
            <w:r w:rsidRPr="00CF1563">
              <w:t>NeptunKód</w:t>
            </w:r>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7B7A25">
            <w:pPr>
              <w:ind w:firstLine="0"/>
              <w:jc w:val="left"/>
            </w:pPr>
            <w:r w:rsidRPr="00CF1563">
              <w:t>Szak</w:t>
            </w:r>
          </w:p>
        </w:tc>
      </w:tr>
      <w:tr w:rsidR="006513A8" w14:paraId="6B3ADA3A" w14:textId="531FEB0F" w:rsidTr="00CF1563">
        <w:tc>
          <w:tcPr>
            <w:tcW w:w="2386" w:type="dxa"/>
            <w:tcBorders>
              <w:top w:val="thinThickLargeGap" w:sz="24" w:space="0" w:color="auto"/>
            </w:tcBorders>
          </w:tcPr>
          <w:p w14:paraId="453CC4E6" w14:textId="77777777" w:rsidR="006513A8" w:rsidRDefault="006513A8" w:rsidP="006B3E75">
            <w:pPr>
              <w:pStyle w:val="Normlnincsbekezds"/>
            </w:pPr>
          </w:p>
        </w:tc>
        <w:tc>
          <w:tcPr>
            <w:tcW w:w="2188" w:type="dxa"/>
            <w:tcBorders>
              <w:top w:val="thinThickLargeGap" w:sz="24" w:space="0" w:color="auto"/>
            </w:tcBorders>
          </w:tcPr>
          <w:p w14:paraId="475A74E9" w14:textId="05E073FD" w:rsidR="006B3E75" w:rsidRDefault="006B3E75" w:rsidP="006B3E75">
            <w:pPr>
              <w:pStyle w:val="Normlnincsbekezds"/>
            </w:pPr>
            <w:r>
              <w:t>Gábor Krisztián</w:t>
            </w:r>
          </w:p>
        </w:tc>
        <w:tc>
          <w:tcPr>
            <w:tcW w:w="2437" w:type="dxa"/>
            <w:tcBorders>
              <w:top w:val="thinThickLargeGap" w:sz="24" w:space="0" w:color="auto"/>
            </w:tcBorders>
          </w:tcPr>
          <w:p w14:paraId="7443E1D0" w14:textId="77777777" w:rsidR="006513A8" w:rsidRDefault="006513A8" w:rsidP="006B3E75">
            <w:pPr>
              <w:pStyle w:val="Normlnincsbekezds"/>
            </w:pPr>
          </w:p>
        </w:tc>
        <w:tc>
          <w:tcPr>
            <w:tcW w:w="2051" w:type="dxa"/>
            <w:tcBorders>
              <w:top w:val="thinThickLargeGap" w:sz="24" w:space="0" w:color="auto"/>
            </w:tcBorders>
          </w:tcPr>
          <w:p w14:paraId="0A897944" w14:textId="7B5AAD21" w:rsidR="006B3E75" w:rsidRDefault="006B3E75" w:rsidP="006B3E75">
            <w:pPr>
              <w:pStyle w:val="Normlnincsbekezds"/>
            </w:pPr>
            <w:r>
              <w:t>Mérnökinfo</w:t>
            </w:r>
          </w:p>
        </w:tc>
      </w:tr>
      <w:tr w:rsidR="006513A8" w14:paraId="2542B739" w14:textId="56FDDEDF" w:rsidTr="006513A8">
        <w:tc>
          <w:tcPr>
            <w:tcW w:w="2386" w:type="dxa"/>
          </w:tcPr>
          <w:p w14:paraId="4BD2D20A" w14:textId="77777777" w:rsidR="006513A8" w:rsidRDefault="006513A8" w:rsidP="006B3E75">
            <w:pPr>
              <w:pStyle w:val="Normlnincsbekezds"/>
            </w:pPr>
          </w:p>
        </w:tc>
        <w:tc>
          <w:tcPr>
            <w:tcW w:w="2188" w:type="dxa"/>
          </w:tcPr>
          <w:p w14:paraId="71D0A3EB" w14:textId="1C851047" w:rsidR="006513A8" w:rsidRDefault="006B3E75" w:rsidP="006B3E75">
            <w:pPr>
              <w:pStyle w:val="Normlnincsbekezds"/>
            </w:pPr>
            <w:r>
              <w:t>Gergő</w:t>
            </w:r>
          </w:p>
        </w:tc>
        <w:tc>
          <w:tcPr>
            <w:tcW w:w="2437" w:type="dxa"/>
          </w:tcPr>
          <w:p w14:paraId="6C2D69DA" w14:textId="77777777" w:rsidR="006513A8" w:rsidRDefault="006513A8" w:rsidP="006B3E75">
            <w:pPr>
              <w:pStyle w:val="Normlnincsbekezds"/>
            </w:pPr>
          </w:p>
        </w:tc>
        <w:tc>
          <w:tcPr>
            <w:tcW w:w="2051" w:type="dxa"/>
          </w:tcPr>
          <w:p w14:paraId="645C018D" w14:textId="54DBA425" w:rsidR="006513A8" w:rsidRDefault="006B3E75" w:rsidP="006B3E75">
            <w:pPr>
              <w:pStyle w:val="Normlnincsbekezds"/>
            </w:pPr>
            <w:r>
              <w:t>Mérnökinfo</w:t>
            </w:r>
          </w:p>
        </w:tc>
      </w:tr>
      <w:tr w:rsidR="006513A8" w14:paraId="0DAB2032" w14:textId="38B477AF" w:rsidTr="006513A8">
        <w:tc>
          <w:tcPr>
            <w:tcW w:w="2386" w:type="dxa"/>
          </w:tcPr>
          <w:p w14:paraId="0B7BD642" w14:textId="77777777" w:rsidR="006513A8" w:rsidRDefault="006513A8" w:rsidP="006B3E75">
            <w:pPr>
              <w:pStyle w:val="Normlnincsbekezds"/>
            </w:pPr>
          </w:p>
        </w:tc>
        <w:tc>
          <w:tcPr>
            <w:tcW w:w="2188" w:type="dxa"/>
          </w:tcPr>
          <w:p w14:paraId="28D75F92" w14:textId="5F6503A2" w:rsidR="006513A8" w:rsidRDefault="006B3E75" w:rsidP="006B3E75">
            <w:pPr>
              <w:pStyle w:val="Normlnincsbekezds"/>
            </w:pPr>
            <w:r>
              <w:t>Kike</w:t>
            </w:r>
          </w:p>
        </w:tc>
        <w:tc>
          <w:tcPr>
            <w:tcW w:w="2437" w:type="dxa"/>
          </w:tcPr>
          <w:p w14:paraId="697A235A" w14:textId="77777777" w:rsidR="006513A8" w:rsidRDefault="006513A8" w:rsidP="006B3E75">
            <w:pPr>
              <w:pStyle w:val="Normlnincsbekezds"/>
            </w:pPr>
          </w:p>
        </w:tc>
        <w:tc>
          <w:tcPr>
            <w:tcW w:w="2051" w:type="dxa"/>
          </w:tcPr>
          <w:p w14:paraId="7E6038E8" w14:textId="0B72D464" w:rsidR="006513A8" w:rsidRDefault="006B3E75" w:rsidP="006B3E75">
            <w:pPr>
              <w:pStyle w:val="Normlnincsbekezds"/>
            </w:pPr>
            <w:r>
              <w:t>Mérnökinfo</w:t>
            </w:r>
          </w:p>
        </w:tc>
      </w:tr>
      <w:tr w:rsidR="006513A8" w14:paraId="5B83B52A" w14:textId="4C740F4C" w:rsidTr="006513A8">
        <w:tc>
          <w:tcPr>
            <w:tcW w:w="2386" w:type="dxa"/>
          </w:tcPr>
          <w:p w14:paraId="78FED23C" w14:textId="77777777" w:rsidR="006513A8" w:rsidRDefault="006513A8" w:rsidP="006B3E75">
            <w:pPr>
              <w:pStyle w:val="Normlnincsbekezds"/>
            </w:pPr>
          </w:p>
        </w:tc>
        <w:tc>
          <w:tcPr>
            <w:tcW w:w="2188" w:type="dxa"/>
          </w:tcPr>
          <w:p w14:paraId="62D45137" w14:textId="30A29B9A" w:rsidR="006513A8" w:rsidRDefault="006B3E75" w:rsidP="006B3E75">
            <w:pPr>
              <w:pStyle w:val="Normlnincsbekezds"/>
            </w:pPr>
            <w:r>
              <w:t>Bagó Boglárka</w:t>
            </w:r>
          </w:p>
        </w:tc>
        <w:tc>
          <w:tcPr>
            <w:tcW w:w="2437" w:type="dxa"/>
          </w:tcPr>
          <w:p w14:paraId="063C89EB" w14:textId="2484E519" w:rsidR="006513A8" w:rsidRDefault="00E94E9D" w:rsidP="006B3E75">
            <w:pPr>
              <w:pStyle w:val="Normlnincsbekezds"/>
            </w:pPr>
            <w:r>
              <w:t>SI2JMR</w:t>
            </w:r>
          </w:p>
        </w:tc>
        <w:tc>
          <w:tcPr>
            <w:tcW w:w="2051" w:type="dxa"/>
          </w:tcPr>
          <w:p w14:paraId="1B7BA98F" w14:textId="185A4B9B" w:rsidR="006513A8" w:rsidRDefault="006B3E75" w:rsidP="006B3E75">
            <w:pPr>
              <w:pStyle w:val="Normlnincsbekezds"/>
            </w:pPr>
            <w:r>
              <w:t>GazdInfo</w:t>
            </w:r>
          </w:p>
        </w:tc>
      </w:tr>
      <w:tr w:rsidR="006513A8" w14:paraId="68D2E921" w14:textId="72248958" w:rsidTr="006513A8">
        <w:tc>
          <w:tcPr>
            <w:tcW w:w="2386" w:type="dxa"/>
          </w:tcPr>
          <w:p w14:paraId="66CA0052" w14:textId="77777777" w:rsidR="006513A8" w:rsidRDefault="006513A8" w:rsidP="006B3E75">
            <w:pPr>
              <w:pStyle w:val="Normlnincsbekezds"/>
            </w:pPr>
          </w:p>
        </w:tc>
        <w:tc>
          <w:tcPr>
            <w:tcW w:w="2188" w:type="dxa"/>
          </w:tcPr>
          <w:p w14:paraId="6E7B317D" w14:textId="7CC20656" w:rsidR="006513A8" w:rsidRDefault="006B3E75" w:rsidP="006B3E75">
            <w:pPr>
              <w:pStyle w:val="Normlnincsbekezds"/>
            </w:pPr>
            <w:r>
              <w:t>Hegedüs Alexandra</w:t>
            </w:r>
          </w:p>
        </w:tc>
        <w:tc>
          <w:tcPr>
            <w:tcW w:w="2437" w:type="dxa"/>
          </w:tcPr>
          <w:p w14:paraId="0726713D" w14:textId="77777777" w:rsidR="006513A8" w:rsidRDefault="006513A8" w:rsidP="006B3E75">
            <w:pPr>
              <w:pStyle w:val="Normlnincsbekezds"/>
            </w:pPr>
          </w:p>
        </w:tc>
        <w:tc>
          <w:tcPr>
            <w:tcW w:w="2051" w:type="dxa"/>
          </w:tcPr>
          <w:p w14:paraId="7EB5F039" w14:textId="3657ABF9" w:rsidR="006513A8" w:rsidRDefault="006B3E75" w:rsidP="006B3E75">
            <w:pPr>
              <w:pStyle w:val="Normlnincsbekezds"/>
            </w:pPr>
            <w:r>
              <w:t>GazdInfo</w:t>
            </w:r>
          </w:p>
        </w:tc>
      </w:tr>
    </w:tbl>
    <w:p w14:paraId="17A0568F" w14:textId="55462A40" w:rsidR="006B3E75" w:rsidRDefault="006B3E75" w:rsidP="006513A8">
      <w:pPr>
        <w:pStyle w:val="Cmsor2"/>
      </w:pPr>
      <w:bookmarkStart w:id="2" w:name="_Toc179375977"/>
      <w:r>
        <w:t>1.2 Szerepkörök magyarázata</w:t>
      </w:r>
      <w:bookmarkEnd w:id="2"/>
    </w:p>
    <w:p w14:paraId="19C190E5" w14:textId="77777777" w:rsidR="00977C1B" w:rsidRPr="00977C1B" w:rsidRDefault="00977C1B" w:rsidP="00977C1B">
      <w:pPr>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77777777" w:rsidR="00977C1B" w:rsidRDefault="00977C1B" w:rsidP="00977C1B">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p>
    <w:p w14:paraId="06819145" w14:textId="77777777" w:rsidR="00977C1B" w:rsidRPr="00977C1B" w:rsidRDefault="00977C1B" w:rsidP="00977C1B">
      <w:pPr>
        <w:rPr>
          <w:color w:val="4472C4" w:themeColor="accent1"/>
        </w:rPr>
      </w:pPr>
      <w:r w:rsidRPr="00977C1B">
        <w:rPr>
          <w:color w:val="4472C4" w:themeColor="accent1"/>
        </w:rPr>
        <w:t xml:space="preserve">2. </w:t>
      </w:r>
      <w:r w:rsidRPr="00977C1B">
        <w:rPr>
          <w:rStyle w:val="Kiemels2"/>
          <w:b w:val="0"/>
          <w:bCs w:val="0"/>
          <w:color w:val="4472C4" w:themeColor="accent1"/>
        </w:rPr>
        <w:t>Adat- és üzleti elemző (Data and Business Analyst)</w:t>
      </w:r>
    </w:p>
    <w:p w14:paraId="33AEC04F" w14:textId="77777777" w:rsidR="00977C1B" w:rsidRDefault="00977C1B" w:rsidP="00977C1B">
      <w:r>
        <w:t>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Elemzi az adatokat és meghatározza, hogy milyen mutatók fontosak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977C1B">
      <w:pPr>
        <w:rPr>
          <w:color w:val="4472C4" w:themeColor="accent1"/>
        </w:rPr>
      </w:pPr>
      <w:r w:rsidRPr="00977C1B">
        <w:rPr>
          <w:color w:val="4472C4" w:themeColor="accent1"/>
        </w:rPr>
        <w:t xml:space="preserve">3. </w:t>
      </w:r>
      <w:r w:rsidRPr="00977C1B">
        <w:rPr>
          <w:rStyle w:val="Kiemels2"/>
          <w:b w:val="0"/>
          <w:bCs w:val="0"/>
          <w:color w:val="4472C4" w:themeColor="accent1"/>
        </w:rPr>
        <w:t>Vezető fejlesztő (Lead Developer)</w:t>
      </w:r>
    </w:p>
    <w:p w14:paraId="7567AD37" w14:textId="77777777" w:rsidR="00977C1B" w:rsidRDefault="00977C1B" w:rsidP="00977C1B">
      <w:r>
        <w:t xml:space="preserve">A vezető fejlesztő felelős az adatok feldolgozását végző rendszerek és szoftverek fejlesztéséért. Feladata az ívkemence adatainak kezeléséhez szükséges algoritmusok és kód </w:t>
      </w:r>
      <w:r>
        <w:lastRenderedPageBreak/>
        <w:t>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7777777" w:rsidR="00977C1B" w:rsidRPr="00977C1B" w:rsidRDefault="00977C1B" w:rsidP="00977C1B">
      <w:pPr>
        <w:rPr>
          <w:color w:val="4472C4" w:themeColor="accent1"/>
        </w:rPr>
      </w:pPr>
      <w:r w:rsidRPr="00977C1B">
        <w:rPr>
          <w:color w:val="4472C4" w:themeColor="accent1"/>
        </w:rPr>
        <w:t xml:space="preserve">4. </w:t>
      </w:r>
      <w:r w:rsidRPr="00977C1B">
        <w:rPr>
          <w:rStyle w:val="Kiemels2"/>
          <w:b w:val="0"/>
          <w:bCs w:val="0"/>
          <w:color w:val="4472C4" w:themeColor="accent1"/>
        </w:rPr>
        <w:t>Vezető tesztelő (Lead Tester)</w:t>
      </w:r>
    </w:p>
    <w:p w14:paraId="6433826C" w14:textId="77777777" w:rsidR="00977C1B" w:rsidRDefault="00977C1B" w:rsidP="00977C1B">
      <w:r>
        <w:t>A vezető tesztelő felelős a fejlesztett rendszerek minőségének biztosításáért. Ő végzi a szoftverek tesztelését annak érdekében, hogy azok megfelelően működjenek, és minden adatfeldolgozási funkció hibátlan legyen. A tesztelési fázis során különböző forgatókönyvek alapján teszteli az ívkemence adatok feldolgozását, és ellenőrzi, hogy az adatok pontosan és helyesen jelennek meg a rendszerben. A felmerülő hibákat jelentésekkel dokumentálja, és javaslatokat tesz azok kijavítására.</w:t>
      </w:r>
    </w:p>
    <w:p w14:paraId="4681455D" w14:textId="77777777" w:rsidR="00977C1B" w:rsidRPr="00977C1B" w:rsidRDefault="00977C1B" w:rsidP="00977C1B">
      <w:pPr>
        <w:rPr>
          <w:sz w:val="27"/>
        </w:rPr>
      </w:pPr>
      <w:r w:rsidRPr="00977C1B">
        <w:rPr>
          <w:color w:val="4472C4" w:themeColor="accent1"/>
        </w:rPr>
        <w:t xml:space="preserve">5. </w:t>
      </w:r>
      <w:r w:rsidRPr="00977C1B">
        <w:rPr>
          <w:rStyle w:val="Kiemels2"/>
          <w:b w:val="0"/>
          <w:bCs w:val="0"/>
          <w:color w:val="4472C4" w:themeColor="accent1"/>
        </w:rPr>
        <w:t>Adatmérnök (Data Engineer)</w:t>
      </w:r>
    </w:p>
    <w:p w14:paraId="684ED3A7" w14:textId="77777777" w:rsidR="00977C1B" w:rsidRDefault="00977C1B" w:rsidP="00977C1B">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4A63E0D0" w14:textId="280F06D1" w:rsidR="006513A8" w:rsidRDefault="006513A8" w:rsidP="006513A8">
      <w:pPr>
        <w:pStyle w:val="Cmsor2"/>
      </w:pPr>
      <w:bookmarkStart w:id="3" w:name="_Toc179375978"/>
      <w:r>
        <w:t>2.</w:t>
      </w:r>
      <w:r w:rsidR="006B3E75">
        <w:t xml:space="preserve"> </w:t>
      </w:r>
      <w:r w:rsidR="00AA3026">
        <w:t>Lépések</w:t>
      </w:r>
      <w:bookmarkEnd w:id="3"/>
    </w:p>
    <w:p w14:paraId="638556FE" w14:textId="3AEF4694" w:rsidR="00AA3026" w:rsidRPr="00AA3026" w:rsidRDefault="00763782" w:rsidP="00AA3026">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1134"/>
        <w:gridCol w:w="2268"/>
        <w:gridCol w:w="1701"/>
        <w:gridCol w:w="3969"/>
      </w:tblGrid>
      <w:tr w:rsidR="006513A8" w:rsidRPr="00CF1563" w14:paraId="0F1837B7" w14:textId="77777777" w:rsidTr="006B3E75">
        <w:tc>
          <w:tcPr>
            <w:tcW w:w="1134" w:type="dxa"/>
            <w:tcBorders>
              <w:top w:val="nil"/>
              <w:left w:val="nil"/>
              <w:bottom w:val="thinThickLargeGap" w:sz="24" w:space="0" w:color="auto"/>
              <w:right w:val="nil"/>
            </w:tcBorders>
            <w:shd w:val="clear" w:color="auto" w:fill="auto"/>
          </w:tcPr>
          <w:p w14:paraId="1BB69DC6" w14:textId="318EBCD1" w:rsidR="006513A8" w:rsidRPr="00CF1563" w:rsidRDefault="006513A8" w:rsidP="007B7A25">
            <w:pPr>
              <w:ind w:firstLine="0"/>
              <w:jc w:val="left"/>
            </w:pPr>
            <w:r w:rsidRPr="00CF1563">
              <w:t>Verzió</w:t>
            </w:r>
          </w:p>
        </w:tc>
        <w:tc>
          <w:tcPr>
            <w:tcW w:w="2268" w:type="dxa"/>
            <w:tcBorders>
              <w:top w:val="nil"/>
              <w:left w:val="nil"/>
              <w:bottom w:val="thinThickLargeGap" w:sz="24" w:space="0" w:color="auto"/>
              <w:right w:val="nil"/>
            </w:tcBorders>
            <w:shd w:val="clear" w:color="auto" w:fill="auto"/>
          </w:tcPr>
          <w:p w14:paraId="47CF69C1" w14:textId="153C6B5D" w:rsidR="006513A8" w:rsidRPr="00CF1563" w:rsidRDefault="006513A8" w:rsidP="007B7A25">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7B7A25">
            <w:pPr>
              <w:ind w:firstLine="0"/>
              <w:jc w:val="left"/>
            </w:pPr>
            <w:r w:rsidRPr="00CF1563">
              <w:t>Szerző</w:t>
            </w:r>
          </w:p>
        </w:tc>
        <w:tc>
          <w:tcPr>
            <w:tcW w:w="3969" w:type="dxa"/>
            <w:tcBorders>
              <w:top w:val="nil"/>
              <w:left w:val="nil"/>
              <w:bottom w:val="thinThickLargeGap" w:sz="24" w:space="0" w:color="auto"/>
              <w:right w:val="nil"/>
            </w:tcBorders>
            <w:shd w:val="clear" w:color="auto" w:fill="auto"/>
          </w:tcPr>
          <w:p w14:paraId="0806FCAD" w14:textId="4F060780" w:rsidR="006513A8" w:rsidRPr="00CF1563" w:rsidRDefault="006513A8" w:rsidP="007B7A25">
            <w:pPr>
              <w:ind w:firstLine="0"/>
              <w:jc w:val="left"/>
            </w:pPr>
            <w:r w:rsidRPr="00CF1563">
              <w:t>Tevékenység</w:t>
            </w:r>
          </w:p>
        </w:tc>
      </w:tr>
      <w:tr w:rsidR="006513A8" w14:paraId="476BABA0" w14:textId="77777777" w:rsidTr="006B3E75">
        <w:tc>
          <w:tcPr>
            <w:tcW w:w="1134" w:type="dxa"/>
            <w:tcBorders>
              <w:top w:val="thinThickLargeGap" w:sz="24" w:space="0" w:color="auto"/>
            </w:tcBorders>
          </w:tcPr>
          <w:p w14:paraId="2F1E2A2B" w14:textId="0EEED398" w:rsidR="006513A8" w:rsidRDefault="00CF1563" w:rsidP="006B3E75">
            <w:pPr>
              <w:pStyle w:val="Normlnincsbekezds"/>
            </w:pPr>
            <w:r>
              <w:t>1.</w:t>
            </w:r>
          </w:p>
        </w:tc>
        <w:tc>
          <w:tcPr>
            <w:tcW w:w="2268" w:type="dxa"/>
            <w:tcBorders>
              <w:top w:val="thinThickLargeGap" w:sz="24" w:space="0" w:color="auto"/>
            </w:tcBorders>
          </w:tcPr>
          <w:p w14:paraId="3344806C" w14:textId="2DB5204B" w:rsidR="006513A8" w:rsidRDefault="00CF1563" w:rsidP="006B3E75">
            <w:pPr>
              <w:pStyle w:val="Normlnincsbekezds"/>
            </w:pPr>
            <w:r>
              <w:t>2024.10.08</w:t>
            </w:r>
          </w:p>
        </w:tc>
        <w:tc>
          <w:tcPr>
            <w:tcW w:w="1701" w:type="dxa"/>
            <w:tcBorders>
              <w:top w:val="thinThickLargeGap" w:sz="24" w:space="0" w:color="auto"/>
            </w:tcBorders>
          </w:tcPr>
          <w:p w14:paraId="65FF900A" w14:textId="74148C46" w:rsidR="006513A8" w:rsidRDefault="006B3E75" w:rsidP="006B3E75">
            <w:pPr>
              <w:pStyle w:val="Normlnincsbekezds"/>
            </w:pPr>
            <w:r>
              <w:t>Mindenki</w:t>
            </w:r>
          </w:p>
        </w:tc>
        <w:tc>
          <w:tcPr>
            <w:tcW w:w="3969" w:type="dxa"/>
            <w:tcBorders>
              <w:top w:val="thinThickLargeGap" w:sz="24" w:space="0" w:color="auto"/>
            </w:tcBorders>
          </w:tcPr>
          <w:p w14:paraId="0DE7D192" w14:textId="3110BD4A" w:rsidR="006513A8" w:rsidRDefault="00F32B98" w:rsidP="006B3E75">
            <w:pPr>
              <w:pStyle w:val="Normlnincsbekezds"/>
            </w:pPr>
            <w:r w:rsidRPr="00F32B98">
              <w:rPr>
                <w:b/>
                <w:bCs/>
              </w:rPr>
              <w:t>1.alkalom</w:t>
            </w:r>
            <w:r>
              <w:t xml:space="preserve">: </w:t>
            </w:r>
            <w:r w:rsidR="00CF1563">
              <w:t>Megbeszélés,</w:t>
            </w:r>
            <w:r w:rsidR="006B3E75">
              <w:t xml:space="preserve"> </w:t>
            </w:r>
            <w:r w:rsidR="00CF1563">
              <w:t>alapok lefektetése</w:t>
            </w:r>
            <w:r w:rsidR="006B3E75">
              <w:t>:</w:t>
            </w:r>
          </w:p>
          <w:p w14:paraId="569B05E5" w14:textId="02DED2D3" w:rsidR="00F32B98" w:rsidRDefault="006B3E75" w:rsidP="00F32B98">
            <w:pPr>
              <w:pStyle w:val="Normlnincsbekezds"/>
              <w:numPr>
                <w:ilvl w:val="0"/>
                <w:numId w:val="4"/>
              </w:numPr>
            </w:pPr>
            <w:r>
              <w:t xml:space="preserve">Elemzés </w:t>
            </w:r>
            <w:r w:rsidR="00596EB6">
              <w:t>Excellel</w:t>
            </w:r>
            <w:r>
              <w:t xml:space="preserve">, </w:t>
            </w:r>
          </w:p>
          <w:p w14:paraId="2BC37082" w14:textId="1854F949" w:rsidR="00F32B98" w:rsidRDefault="00F32B98" w:rsidP="00F32B98">
            <w:pPr>
              <w:pStyle w:val="Normlnincsbekezds"/>
              <w:numPr>
                <w:ilvl w:val="0"/>
                <w:numId w:val="4"/>
              </w:numPr>
            </w:pPr>
            <w:r>
              <w:t>K</w:t>
            </w:r>
            <w:r w:rsidR="006B3E75">
              <w:t xml:space="preserve">iindulópontok keresés, </w:t>
            </w:r>
          </w:p>
          <w:p w14:paraId="1845C38D" w14:textId="74CF1A0A" w:rsidR="006B3E75" w:rsidRDefault="00F32B98" w:rsidP="00F32B98">
            <w:pPr>
              <w:pStyle w:val="Normlnincsbekezds"/>
              <w:numPr>
                <w:ilvl w:val="0"/>
                <w:numId w:val="4"/>
              </w:numPr>
            </w:pPr>
            <w:r>
              <w:lastRenderedPageBreak/>
              <w:t>É</w:t>
            </w:r>
            <w:r w:rsidR="006B3E75">
              <w:t>rtelmezés</w:t>
            </w:r>
          </w:p>
        </w:tc>
      </w:tr>
      <w:tr w:rsidR="006513A8" w14:paraId="6C651AD0" w14:textId="77777777" w:rsidTr="006B3E75">
        <w:tc>
          <w:tcPr>
            <w:tcW w:w="1134" w:type="dxa"/>
          </w:tcPr>
          <w:p w14:paraId="08A3E3D5" w14:textId="32018BE4" w:rsidR="006513A8" w:rsidRDefault="00CF1563" w:rsidP="006B3E75">
            <w:pPr>
              <w:pStyle w:val="Normlnincsbekezds"/>
            </w:pPr>
            <w:r>
              <w:lastRenderedPageBreak/>
              <w:t>1.</w:t>
            </w:r>
          </w:p>
        </w:tc>
        <w:tc>
          <w:tcPr>
            <w:tcW w:w="2268" w:type="dxa"/>
          </w:tcPr>
          <w:p w14:paraId="12681987" w14:textId="19EA2656" w:rsidR="006513A8" w:rsidRDefault="006B3E75" w:rsidP="006B3E75">
            <w:pPr>
              <w:pStyle w:val="Normlnincsbekezds"/>
            </w:pPr>
            <w:r>
              <w:t>2024.10.08</w:t>
            </w:r>
          </w:p>
        </w:tc>
        <w:tc>
          <w:tcPr>
            <w:tcW w:w="1701" w:type="dxa"/>
          </w:tcPr>
          <w:p w14:paraId="3EA81DE5" w14:textId="52D8BA08" w:rsidR="006513A8" w:rsidRDefault="006B3E75" w:rsidP="006B3E75">
            <w:pPr>
              <w:pStyle w:val="Normlnincsbekezds"/>
            </w:pPr>
            <w:r>
              <w:t>HA</w:t>
            </w:r>
          </w:p>
        </w:tc>
        <w:tc>
          <w:tcPr>
            <w:tcW w:w="3969" w:type="dxa"/>
          </w:tcPr>
          <w:p w14:paraId="528FA977" w14:textId="10B632EE" w:rsidR="006513A8" w:rsidRDefault="006B3E75" w:rsidP="006B3E75">
            <w:pPr>
              <w:pStyle w:val="Normlnincsbekezds"/>
            </w:pPr>
            <w:r>
              <w:t>Dokumentáció írása</w:t>
            </w:r>
            <w:r w:rsidR="00596EB6">
              <w:t xml:space="preserve"> , főbb pontok hozzáadása, ER Diagram 1.verzió</w:t>
            </w:r>
          </w:p>
        </w:tc>
      </w:tr>
      <w:tr w:rsidR="006513A8" w14:paraId="0A22B14B" w14:textId="77777777" w:rsidTr="006B3E75">
        <w:tc>
          <w:tcPr>
            <w:tcW w:w="1134" w:type="dxa"/>
          </w:tcPr>
          <w:p w14:paraId="7DC27C91" w14:textId="1585198C" w:rsidR="006513A8" w:rsidRDefault="00CF1563" w:rsidP="006B3E75">
            <w:pPr>
              <w:pStyle w:val="Normlnincsbekezds"/>
            </w:pPr>
            <w:r>
              <w:t>1.</w:t>
            </w:r>
          </w:p>
        </w:tc>
        <w:tc>
          <w:tcPr>
            <w:tcW w:w="2268" w:type="dxa"/>
          </w:tcPr>
          <w:p w14:paraId="2931D32B" w14:textId="54814BE4" w:rsidR="006513A8" w:rsidRDefault="00145E80" w:rsidP="006B3E75">
            <w:pPr>
              <w:pStyle w:val="Normlnincsbekezds"/>
            </w:pPr>
            <w:r>
              <w:t>2024.10.09</w:t>
            </w:r>
          </w:p>
        </w:tc>
        <w:tc>
          <w:tcPr>
            <w:tcW w:w="1701" w:type="dxa"/>
          </w:tcPr>
          <w:p w14:paraId="777EE246" w14:textId="5232435B" w:rsidR="006513A8" w:rsidRDefault="00145E80" w:rsidP="006B3E75">
            <w:pPr>
              <w:pStyle w:val="Normlnincsbekezds"/>
            </w:pPr>
            <w:r>
              <w:t>Gergő</w:t>
            </w:r>
          </w:p>
        </w:tc>
        <w:tc>
          <w:tcPr>
            <w:tcW w:w="3969" w:type="dxa"/>
          </w:tcPr>
          <w:p w14:paraId="59BB8679" w14:textId="0FF4D090" w:rsidR="006513A8" w:rsidRDefault="00596EB6" w:rsidP="006B3E75">
            <w:pPr>
              <w:pStyle w:val="Normlnincsbekezds"/>
            </w:pPr>
            <w:r>
              <w:t>Adattisztítás, normalizálás</w:t>
            </w:r>
          </w:p>
        </w:tc>
      </w:tr>
      <w:tr w:rsidR="00F32B98" w14:paraId="207130BC" w14:textId="77777777" w:rsidTr="006B3E75">
        <w:tc>
          <w:tcPr>
            <w:tcW w:w="1134" w:type="dxa"/>
          </w:tcPr>
          <w:p w14:paraId="4CA26A2D" w14:textId="6799807D" w:rsidR="00F32B98" w:rsidRDefault="00F32B98" w:rsidP="006B3E75">
            <w:pPr>
              <w:pStyle w:val="Normlnincsbekezds"/>
            </w:pPr>
            <w:r>
              <w:t>1.</w:t>
            </w:r>
          </w:p>
        </w:tc>
        <w:tc>
          <w:tcPr>
            <w:tcW w:w="2268" w:type="dxa"/>
          </w:tcPr>
          <w:p w14:paraId="0DD00F2D" w14:textId="3E77F216" w:rsidR="00F32B98" w:rsidRDefault="00596EB6" w:rsidP="006B3E75">
            <w:pPr>
              <w:pStyle w:val="Normlnincsbekezds"/>
            </w:pPr>
            <w:r>
              <w:t>2024.10.09</w:t>
            </w:r>
          </w:p>
        </w:tc>
        <w:tc>
          <w:tcPr>
            <w:tcW w:w="1701" w:type="dxa"/>
          </w:tcPr>
          <w:p w14:paraId="01E2E820" w14:textId="7BC142AC" w:rsidR="00F32B98" w:rsidRDefault="00596EB6" w:rsidP="006B3E75">
            <w:pPr>
              <w:pStyle w:val="Normlnincsbekezds"/>
            </w:pPr>
            <w:r>
              <w:t>HA</w:t>
            </w:r>
          </w:p>
        </w:tc>
        <w:tc>
          <w:tcPr>
            <w:tcW w:w="3969" w:type="dxa"/>
          </w:tcPr>
          <w:p w14:paraId="78EFBEA1" w14:textId="44C6F8D6" w:rsidR="00F32B98" w:rsidRDefault="00596EB6" w:rsidP="006B3E75">
            <w:pPr>
              <w:pStyle w:val="Normlnincsbekezds"/>
            </w:pPr>
            <w:r>
              <w:t>Projekt lépéseinek tervezése, megbeszélés részleteinek hozzáadása a dokumentumhoz, ER Diagram 2.verzió</w:t>
            </w:r>
          </w:p>
        </w:tc>
      </w:tr>
      <w:tr w:rsidR="00E94E9D" w14:paraId="63D7BC6B" w14:textId="77777777" w:rsidTr="006B3E75">
        <w:tc>
          <w:tcPr>
            <w:tcW w:w="1134" w:type="dxa"/>
          </w:tcPr>
          <w:p w14:paraId="0DA33710" w14:textId="2DC25DE2" w:rsidR="00E94E9D" w:rsidRDefault="00E94E9D" w:rsidP="006B3E75">
            <w:pPr>
              <w:pStyle w:val="Normlnincsbekezds"/>
            </w:pPr>
            <w:r>
              <w:t>1.</w:t>
            </w:r>
          </w:p>
        </w:tc>
        <w:tc>
          <w:tcPr>
            <w:tcW w:w="2268" w:type="dxa"/>
          </w:tcPr>
          <w:p w14:paraId="49841E67" w14:textId="7557263A" w:rsidR="00E94E9D" w:rsidRDefault="00E94E9D" w:rsidP="006B3E75">
            <w:pPr>
              <w:pStyle w:val="Normlnincsbekezds"/>
            </w:pPr>
            <w:r>
              <w:t>2024. 10. 11</w:t>
            </w:r>
          </w:p>
        </w:tc>
        <w:tc>
          <w:tcPr>
            <w:tcW w:w="1701" w:type="dxa"/>
          </w:tcPr>
          <w:p w14:paraId="6C8F3B18" w14:textId="7D20ED84" w:rsidR="00E94E9D" w:rsidRDefault="00E94E9D" w:rsidP="006B3E75">
            <w:pPr>
              <w:pStyle w:val="Normlnincsbekezds"/>
            </w:pPr>
            <w:r>
              <w:t>BB</w:t>
            </w:r>
          </w:p>
        </w:tc>
        <w:tc>
          <w:tcPr>
            <w:tcW w:w="3969" w:type="dxa"/>
          </w:tcPr>
          <w:p w14:paraId="4DDAF437" w14:textId="6A7743BC" w:rsidR="00E94E9D" w:rsidRDefault="00E94E9D" w:rsidP="006B3E75">
            <w:pPr>
              <w:pStyle w:val="Normlnincsbekezds"/>
            </w:pPr>
            <w:r>
              <w:t>Diagramok és kiértékelésük</w:t>
            </w:r>
          </w:p>
        </w:tc>
      </w:tr>
    </w:tbl>
    <w:p w14:paraId="06AEFE0C" w14:textId="2C85D5E7" w:rsidR="006513A8" w:rsidRDefault="006513A8" w:rsidP="006513A8">
      <w:pPr>
        <w:pStyle w:val="Cmsor2"/>
      </w:pPr>
      <w:bookmarkStart w:id="4" w:name="_Toc179375979"/>
      <w:r>
        <w:t>3.Téma ismertetése</w:t>
      </w:r>
      <w:bookmarkEnd w:id="4"/>
    </w:p>
    <w:p w14:paraId="256BCCC5" w14:textId="76A6D6E7" w:rsidR="00E646BD" w:rsidRPr="00E646BD" w:rsidRDefault="00E646BD" w:rsidP="00E646BD">
      <w:pPr>
        <w:pStyle w:val="Cmsor3"/>
      </w:pPr>
      <w:bookmarkStart w:id="5" w:name="_Toc179375980"/>
      <w:r>
        <w:t>3.1 Témakör</w:t>
      </w:r>
      <w:bookmarkEnd w:id="5"/>
    </w:p>
    <w:p w14:paraId="0C460BB1" w14:textId="73418C8F" w:rsidR="00D02E5B" w:rsidRDefault="00D02E5B" w:rsidP="001D1906">
      <w:pPr>
        <w:spacing w:after="36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Az Electric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7564C9">
      <w:r>
        <w:t>Egy ilyen kemence ára függ a nagyságától, kapacitásától, teljesítményétől…stb , de egészen magas, akár millió euros árat is elérhet. A minőség és a biztonság szempontjából is kulcsfontosságú a megfelelő szabályzás, ezért van szükség az adatok folyamatos értelmezésére , kontextusba helyezésére és vizsgálatára.</w:t>
      </w:r>
    </w:p>
    <w:p w14:paraId="559F0D86" w14:textId="77777777" w:rsidR="007564C9" w:rsidRDefault="007564C9" w:rsidP="007564C9">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77777777" w:rsidR="007564C9" w:rsidRDefault="007564C9" w:rsidP="007564C9">
      <w:pPr>
        <w:pStyle w:val="Normlnincsbekezds"/>
      </w:pPr>
      <w:r w:rsidRPr="007564C9">
        <w:rPr>
          <w:b/>
          <w:bCs/>
        </w:rPr>
        <w:t>Hűtőpanelek</w:t>
      </w:r>
      <w:r>
        <w:t>:A hűtést végző vízzel feltöltött segédrendszer.</w:t>
      </w:r>
    </w:p>
    <w:p w14:paraId="5F3B5DFD" w14:textId="3F77CA9B" w:rsidR="0002267B" w:rsidRDefault="00C11B5F" w:rsidP="001D1906">
      <w:pPr>
        <w:pStyle w:val="Kpalrs"/>
        <w:keepNext/>
        <w:ind w:firstLine="0"/>
        <w:jc w:val="center"/>
      </w:pPr>
      <w:fldSimple w:instr=" SEQ ábra \* ARABIC ">
        <w:r>
          <w:rPr>
            <w:noProof/>
          </w:rPr>
          <w:t>1</w:t>
        </w:r>
      </w:fldSimple>
      <w:r w:rsidR="0002267B">
        <w:t xml:space="preserve">. ábra cím: </w:t>
      </w:r>
      <w:r w:rsidR="003D42A1">
        <w:t>ELEKTROMOS ÍVKEMENCE</w:t>
      </w:r>
    </w:p>
    <w:p w14:paraId="3A3312C4" w14:textId="19BC3916" w:rsidR="0002267B" w:rsidRDefault="003D42A1" w:rsidP="001D1906">
      <w:pPr>
        <w:ind w:firstLine="0"/>
        <w:jc w:val="center"/>
        <w:rPr>
          <w:sz w:val="20"/>
          <w:szCs w:val="20"/>
        </w:rPr>
      </w:pPr>
      <w:r>
        <w:rPr>
          <w:noProof/>
        </w:rPr>
        <w:drawing>
          <wp:inline distT="0" distB="0" distL="0" distR="0" wp14:anchorId="33272DC0" wp14:editId="527A7FED">
            <wp:extent cx="4820327" cy="440436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4604" cy="4490501"/>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Facebook, Fémipari Szakember- Steel Worker csoport</w:t>
      </w:r>
    </w:p>
    <w:p w14:paraId="54FBEA55" w14:textId="445AFE48" w:rsidR="00E646BD" w:rsidRDefault="00E646BD" w:rsidP="00E646BD">
      <w:pPr>
        <w:pStyle w:val="Cmsor3"/>
      </w:pPr>
      <w:bookmarkStart w:id="6" w:name="_Toc179375981"/>
      <w:r>
        <w:t>3.2 Projekt adatai</w:t>
      </w:r>
      <w:bookmarkEnd w:id="6"/>
    </w:p>
    <w:p w14:paraId="71D9DFA7" w14:textId="2C763168" w:rsidR="00E646BD" w:rsidRDefault="00E646BD" w:rsidP="00763782">
      <w:pPr>
        <w:pStyle w:val="Normlnincsbekezds"/>
      </w:pPr>
      <w:r>
        <w:t>Projekt neve:</w:t>
      </w:r>
      <w:r w:rsidR="0066232D">
        <w:t xml:space="preserve"> Ívkemence adatainak kezelése</w:t>
      </w:r>
    </w:p>
    <w:p w14:paraId="02D8AE3B" w14:textId="68D85381" w:rsidR="00E646BD" w:rsidRDefault="00E646BD" w:rsidP="00763782">
      <w:pPr>
        <w:pStyle w:val="Normlnincsbekezds"/>
      </w:pPr>
      <w:r>
        <w:t>Projekt kezdete: 2024.10.08</w:t>
      </w:r>
    </w:p>
    <w:p w14:paraId="4E087D90" w14:textId="72D352C8" w:rsidR="00E646BD" w:rsidRDefault="00E646BD" w:rsidP="00763782">
      <w:pPr>
        <w:pStyle w:val="Normlnincsbekezds"/>
      </w:pPr>
      <w:r>
        <w:t>Projekt elvárt befejezési ideje:</w:t>
      </w:r>
      <w:r w:rsidR="00781803">
        <w:t>2024.11.</w:t>
      </w:r>
      <w:r w:rsidR="00612608">
        <w:t>17</w:t>
      </w:r>
    </w:p>
    <w:p w14:paraId="2EFD3211" w14:textId="5B039BF4" w:rsidR="00E646BD" w:rsidRDefault="00E646BD" w:rsidP="00763782">
      <w:pPr>
        <w:pStyle w:val="Normlnincsbekezds"/>
      </w:pPr>
      <w:r>
        <w:t>Projekt tényleges befejezési ideje:</w:t>
      </w:r>
    </w:p>
    <w:p w14:paraId="6A6187A3" w14:textId="25AD8B2E" w:rsidR="00763782" w:rsidRDefault="00763782" w:rsidP="00763782">
      <w:pPr>
        <w:pStyle w:val="Normlnincsbekezds"/>
      </w:pPr>
      <w:r>
        <w:t>Kommunikációhoz használt felületek,keretren</w:t>
      </w:r>
      <w:r w:rsidR="0046688D">
        <w:t>d</w:t>
      </w:r>
      <w:r>
        <w:t>szerek,programok:</w:t>
      </w:r>
    </w:p>
    <w:p w14:paraId="03B1846B" w14:textId="1610B152" w:rsidR="00372569" w:rsidRPr="00E646BD" w:rsidRDefault="00372569" w:rsidP="00763782">
      <w:pPr>
        <w:pStyle w:val="Normlnincsbekezds"/>
      </w:pPr>
      <w:r>
        <w:t>Kapott adatok: Adagok.csv, Hűtőpanelek.csv</w:t>
      </w:r>
    </w:p>
    <w:p w14:paraId="39634152" w14:textId="18DFB070" w:rsidR="00E646BD" w:rsidRDefault="00E646BD" w:rsidP="00E646BD">
      <w:pPr>
        <w:pStyle w:val="Cmsor3"/>
      </w:pPr>
      <w:bookmarkStart w:id="7" w:name="_Toc179375982"/>
      <w:r>
        <w:t>3.</w:t>
      </w:r>
      <w:r w:rsidR="0066232D">
        <w:t>3</w:t>
      </w:r>
      <w:r>
        <w:t xml:space="preserve"> Projekt célja</w:t>
      </w:r>
      <w:bookmarkEnd w:id="7"/>
    </w:p>
    <w:p w14:paraId="52CD55D9" w14:textId="074A8DFF" w:rsidR="00E646BD" w:rsidRDefault="00E646BD" w:rsidP="00E646BD">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xml:space="preserve">. Ezen folyamatok során kiemelt jelentőséget kap az adattisztítás, az adatok integritásának biztosítása, valamint az anomáliák és </w:t>
      </w:r>
      <w:r>
        <w:lastRenderedPageBreak/>
        <w:t>hibák detektálása és javítása, továbbá a trendek és mintázatok disszonanciáinak feltárása.</w:t>
      </w:r>
      <w:r w:rsidR="002C3AA8">
        <w:t>(két egyforma folyamat nincsen de jellegében kevés eltérést mutasson)</w:t>
      </w:r>
    </w:p>
    <w:p w14:paraId="2A6351BB" w14:textId="77777777" w:rsidR="00E646BD" w:rsidRDefault="00E646BD" w:rsidP="00E646BD">
      <w:r>
        <w:t>A folyamat főbb lépései a következők:</w:t>
      </w:r>
    </w:p>
    <w:p w14:paraId="3F433BFD" w14:textId="77777777" w:rsidR="00E646BD" w:rsidRDefault="00E646BD" w:rsidP="00E646BD">
      <w:r>
        <w:rPr>
          <w:rStyle w:val="Kiemels2"/>
        </w:rPr>
        <w:t>Adatbevitel és betöltés</w:t>
      </w:r>
      <w:r>
        <w:t>: Az adatok importálása CSV fájlokból Python segítségével, mely során a kapott struktúrák SQL adatbázisba kerülnek. Ez a lépés magában foglalhatja az adatok előfeldolgozását, például formátumkonverziókat, hiányzó értékek kezelését, valamint típuskonzisztenciák ellenőrzését.</w:t>
      </w:r>
    </w:p>
    <w:p w14:paraId="11613693" w14:textId="77777777" w:rsidR="00E646BD" w:rsidRDefault="00E646BD" w:rsidP="00E646BD">
      <w:r>
        <w:rPr>
          <w:rStyle w:val="Kiemels2"/>
        </w:rPr>
        <w:t>Adatlekérdezés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E646BD">
      <w:r>
        <w:rPr>
          <w:rStyle w:val="Kiemels2"/>
        </w:rPr>
        <w:t>Anomáliák és hibák kiszűrése</w:t>
      </w:r>
      <w:r>
        <w:t>: Az adatok elemzése során matematikai és statisztikai módszerekkel azonosíthatók az anomáliák és hibák. Ez magában foglalja a hibás vagy szokatlan adatok detektálását, például statisztikailag szignifikáns eltérések feltárását, amelyek hibás adatgyűjtésre, mérési hibákra, vagy szabálytalanságokra utalhatnak.</w:t>
      </w:r>
    </w:p>
    <w:p w14:paraId="52E43E0C" w14:textId="77777777" w:rsidR="00E646BD" w:rsidRDefault="00E646BD" w:rsidP="00E646BD">
      <w:r>
        <w:rPr>
          <w:rStyle w:val="Kiemels2"/>
        </w:rPr>
        <w:t>Trend disszonanciák elemzése</w:t>
      </w:r>
      <w:r>
        <w:t>: A kapott adatok trendjeinek vizsgálata, különös tekintettel a hosszú távú mintázatokra és azok időbeli alakulására. A disszonanciák feltárása 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E646BD">
      <w:r>
        <w:t>Az egész folyamat célja az adatok konzisztenciájának és pontosságának biztosítása, amely nélkülözhetetlen az eredmények tudományos értelmezéséhez, valamint az adatok megbízható felhasználásához döntéstámogató rendszerekben.</w:t>
      </w:r>
    </w:p>
    <w:p w14:paraId="28B834BC" w14:textId="510199AC" w:rsidR="005D39CD" w:rsidRDefault="005D39CD" w:rsidP="005D39CD">
      <w:pPr>
        <w:pStyle w:val="Cmsor2"/>
      </w:pPr>
      <w:bookmarkStart w:id="8" w:name="_Toc179375983"/>
      <w:r>
        <w:t>4. Funkciók ismertetése</w:t>
      </w:r>
      <w:bookmarkEnd w:id="8"/>
    </w:p>
    <w:p w14:paraId="4571468F" w14:textId="10F195B1" w:rsidR="00640559" w:rsidRPr="00640559" w:rsidRDefault="00640559" w:rsidP="00640559">
      <w:pPr>
        <w:pStyle w:val="Cmsor3"/>
      </w:pPr>
      <w:bookmarkStart w:id="9" w:name="_Toc179375984"/>
      <w:r>
        <w:t>4.1 Általános műveletek,input</w:t>
      </w:r>
      <w:bookmarkEnd w:id="9"/>
    </w:p>
    <w:p w14:paraId="678E20BA" w14:textId="0DC12BCC" w:rsidR="005D39CD" w:rsidRDefault="005D39CD" w:rsidP="005D39CD">
      <w:r>
        <w:t>CRUD adatbe</w:t>
      </w:r>
      <w:r w:rsidR="0046688D">
        <w:t>v</w:t>
      </w:r>
      <w:r>
        <w:t>itel,szerkesztés,törlés,lekérdezés</w:t>
      </w:r>
    </w:p>
    <w:p w14:paraId="6D78CE15" w14:textId="4EA3ACFB" w:rsidR="00640559" w:rsidRDefault="00640559" w:rsidP="00640559">
      <w:pPr>
        <w:pStyle w:val="Cmsor3"/>
      </w:pPr>
      <w:bookmarkStart w:id="10" w:name="_Toc179375985"/>
      <w:r>
        <w:lastRenderedPageBreak/>
        <w:t>4.2 Eredmény prezentálása</w:t>
      </w:r>
      <w:bookmarkEnd w:id="10"/>
    </w:p>
    <w:p w14:paraId="23514AE9" w14:textId="77777777" w:rsidR="00E305B4" w:rsidRPr="00595943" w:rsidRDefault="00E305B4" w:rsidP="00E305B4">
      <w:pPr>
        <w:jc w:val="left"/>
        <w:rPr>
          <w:b/>
          <w:bCs/>
          <w:szCs w:val="24"/>
        </w:rPr>
      </w:pPr>
      <w:r w:rsidRPr="00595943">
        <w:rPr>
          <w:b/>
          <w:bCs/>
          <w:szCs w:val="24"/>
        </w:rPr>
        <w:t>Adatok és diagramok kiértékelése</w:t>
      </w:r>
    </w:p>
    <w:p w14:paraId="2F090F62" w14:textId="77777777" w:rsidR="00E305B4" w:rsidRDefault="00E305B4">
      <w:pPr>
        <w:spacing w:line="259" w:lineRule="auto"/>
        <w:jc w:val="left"/>
      </w:pPr>
      <w:r>
        <w:rPr>
          <w:noProof/>
        </w:rPr>
        <w:drawing>
          <wp:inline distT="0" distB="0" distL="0" distR="0" wp14:anchorId="08E44F05" wp14:editId="3547A7BA">
            <wp:extent cx="53721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4927" cy="2080719"/>
                    </a:xfrm>
                    <a:prstGeom prst="rect">
                      <a:avLst/>
                    </a:prstGeom>
                  </pic:spPr>
                </pic:pic>
              </a:graphicData>
            </a:graphic>
          </wp:inline>
        </w:drawing>
      </w:r>
    </w:p>
    <w:p w14:paraId="7C9B785A" w14:textId="77777777" w:rsidR="00E305B4" w:rsidRDefault="00E305B4">
      <w:pPr>
        <w:spacing w:line="259" w:lineRule="auto"/>
        <w:jc w:val="left"/>
      </w:pPr>
      <w:r>
        <w:rPr>
          <w:noProof/>
        </w:rPr>
        <w:drawing>
          <wp:inline distT="0" distB="0" distL="0" distR="0" wp14:anchorId="563D53E8" wp14:editId="7C6E79E8">
            <wp:extent cx="5400675" cy="2513965"/>
            <wp:effectExtent l="0" t="0" r="9525"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2213" cy="2514681"/>
                    </a:xfrm>
                    <a:prstGeom prst="rect">
                      <a:avLst/>
                    </a:prstGeom>
                  </pic:spPr>
                </pic:pic>
              </a:graphicData>
            </a:graphic>
          </wp:inline>
        </w:drawing>
      </w:r>
    </w:p>
    <w:p w14:paraId="736520BC" w14:textId="77777777" w:rsidR="00E305B4" w:rsidRDefault="00E305B4" w:rsidP="00E305B4">
      <w:pPr>
        <w:ind w:firstLine="708"/>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09A5B8DF" w14:textId="77777777" w:rsidR="00E305B4" w:rsidRPr="00D80395" w:rsidRDefault="00E305B4" w:rsidP="00E305B4">
      <w:pPr>
        <w:rPr>
          <w:b/>
          <w:bCs/>
        </w:rPr>
      </w:pPr>
      <w:r w:rsidRPr="00D80395">
        <w:rPr>
          <w:b/>
          <w:bCs/>
        </w:rPr>
        <w:t>Az adatok és diagram alapján történő következtetések:</w:t>
      </w:r>
    </w:p>
    <w:p w14:paraId="35B1FE22" w14:textId="77777777" w:rsidR="00E305B4" w:rsidRPr="00D80395" w:rsidRDefault="00E305B4" w:rsidP="00E305B4">
      <w:pPr>
        <w:pStyle w:val="Listaszerbekezds"/>
        <w:numPr>
          <w:ilvl w:val="0"/>
          <w:numId w:val="14"/>
        </w:numPr>
        <w:spacing w:line="278" w:lineRule="auto"/>
        <w:jc w:val="left"/>
      </w:pPr>
      <w:r w:rsidRPr="00D80395">
        <w:t>A hőmérsékletadatok jellemzően a 30°C és 50°C közötti tartományban mozognak, ami normális működésre utal a panelek többségénél.</w:t>
      </w:r>
    </w:p>
    <w:p w14:paraId="086F1DE5" w14:textId="77777777" w:rsidR="00E305B4" w:rsidRPr="00D80395" w:rsidRDefault="00E305B4" w:rsidP="00E305B4">
      <w:pPr>
        <w:pStyle w:val="Listaszerbekezds"/>
        <w:numPr>
          <w:ilvl w:val="0"/>
          <w:numId w:val="14"/>
        </w:numPr>
        <w:spacing w:line="278" w:lineRule="auto"/>
        <w:jc w:val="left"/>
      </w:pPr>
      <w:r w:rsidRPr="00D80395">
        <w:t>Az adatok folyamatosak, nincsenek jelentős mérési szünetek, és a hűtőpanelek működésében általánosan stabilitás mutatkozik.</w:t>
      </w:r>
    </w:p>
    <w:p w14:paraId="29DA8EDE" w14:textId="77777777" w:rsidR="00E305B4" w:rsidRDefault="00E305B4" w:rsidP="00E305B4">
      <w:pPr>
        <w:pStyle w:val="Listaszerbekezds"/>
        <w:numPr>
          <w:ilvl w:val="0"/>
          <w:numId w:val="14"/>
        </w:numPr>
        <w:spacing w:line="278" w:lineRule="auto"/>
        <w:jc w:val="left"/>
      </w:pPr>
      <w:r w:rsidRPr="00D80395">
        <w:t>Bizonyos esetekben kiszúrtunk ingadozásokat és esetleges szélsőértékeket, ahol a hőmérséklet váratlanul megugrik vagy csökken.</w:t>
      </w:r>
    </w:p>
    <w:p w14:paraId="40A7A8B9" w14:textId="77777777" w:rsidR="00E305B4" w:rsidRDefault="00E305B4" w:rsidP="00E305B4">
      <w:pPr>
        <w:spacing w:line="259" w:lineRule="auto"/>
        <w:ind w:firstLine="0"/>
        <w:jc w:val="left"/>
        <w:rPr>
          <w:b/>
          <w:bCs/>
        </w:rPr>
      </w:pPr>
      <w:r>
        <w:rPr>
          <w:b/>
          <w:bCs/>
        </w:rPr>
        <w:br w:type="page"/>
      </w:r>
    </w:p>
    <w:p w14:paraId="7B00A562" w14:textId="77777777" w:rsidR="00E305B4" w:rsidRPr="00D80395" w:rsidRDefault="00E305B4" w:rsidP="00E305B4">
      <w:r w:rsidRPr="00D80395">
        <w:rPr>
          <w:b/>
          <w:bCs/>
        </w:rPr>
        <w:lastRenderedPageBreak/>
        <w:t>Panelek hőmérsékletének részletezése:</w:t>
      </w:r>
    </w:p>
    <w:p w14:paraId="62D59B2F" w14:textId="77777777" w:rsidR="00E305B4" w:rsidRPr="00D80395" w:rsidRDefault="00E305B4" w:rsidP="00E305B4">
      <w:pPr>
        <w:numPr>
          <w:ilvl w:val="0"/>
          <w:numId w:val="13"/>
        </w:numPr>
        <w:spacing w:line="278" w:lineRule="auto"/>
        <w:jc w:val="left"/>
      </w:pPr>
      <w:r w:rsidRPr="00D80395">
        <w:rPr>
          <w:b/>
          <w:bCs/>
        </w:rPr>
        <w:t>Panel 1, 5, 9, 13:</w:t>
      </w:r>
    </w:p>
    <w:p w14:paraId="37AF3A35" w14:textId="77777777" w:rsidR="00E305B4" w:rsidRPr="00D80395" w:rsidRDefault="00E305B4" w:rsidP="00E305B4">
      <w:pPr>
        <w:numPr>
          <w:ilvl w:val="1"/>
          <w:numId w:val="15"/>
        </w:numPr>
        <w:spacing w:line="278" w:lineRule="auto"/>
        <w:jc w:val="left"/>
      </w:pPr>
      <w:r w:rsidRPr="00D80395">
        <w:t>Ezek a panelek stabilan a 30-50°C közötti tartományban mozognak, néhány kisebb hőmérséklet-ingadozással.</w:t>
      </w:r>
    </w:p>
    <w:p w14:paraId="5858DED1" w14:textId="77777777" w:rsidR="00E305B4" w:rsidRPr="00D80395" w:rsidRDefault="00E305B4" w:rsidP="00E305B4">
      <w:pPr>
        <w:numPr>
          <w:ilvl w:val="1"/>
          <w:numId w:val="15"/>
        </w:numPr>
        <w:spacing w:line="278" w:lineRule="auto"/>
        <w:jc w:val="left"/>
      </w:pPr>
      <w:r w:rsidRPr="00D80395">
        <w:t>Az ingadozások általában a kemence működésének természetes változásaihoz köthetők, például a be- és kikapcsolási ciklusokhoz, valamint az anyagfeldolgozási szakaszokhoz.</w:t>
      </w:r>
    </w:p>
    <w:p w14:paraId="6468D06A" w14:textId="77777777" w:rsidR="00E305B4" w:rsidRPr="00D80395" w:rsidRDefault="00E305B4" w:rsidP="00E305B4">
      <w:pPr>
        <w:numPr>
          <w:ilvl w:val="1"/>
          <w:numId w:val="15"/>
        </w:numPr>
        <w:spacing w:line="278" w:lineRule="auto"/>
        <w:jc w:val="left"/>
      </w:pPr>
      <w:r w:rsidRPr="00D80395">
        <w:t>Nincs jelentős kiugrás vagy 0-ra való visszaesés.</w:t>
      </w:r>
    </w:p>
    <w:p w14:paraId="24106034" w14:textId="77777777" w:rsidR="00E305B4" w:rsidRPr="00D80395" w:rsidRDefault="00E305B4" w:rsidP="00E305B4">
      <w:pPr>
        <w:numPr>
          <w:ilvl w:val="0"/>
          <w:numId w:val="13"/>
        </w:numPr>
        <w:spacing w:line="278" w:lineRule="auto"/>
        <w:jc w:val="left"/>
      </w:pPr>
      <w:r w:rsidRPr="00D80395">
        <w:rPr>
          <w:b/>
          <w:bCs/>
        </w:rPr>
        <w:t>Panel 6, 11:</w:t>
      </w:r>
    </w:p>
    <w:p w14:paraId="234781BC" w14:textId="77777777" w:rsidR="00E305B4" w:rsidRPr="00D80395" w:rsidRDefault="00E305B4" w:rsidP="00E305B4">
      <w:pPr>
        <w:numPr>
          <w:ilvl w:val="1"/>
          <w:numId w:val="16"/>
        </w:numPr>
        <w:spacing w:line="278" w:lineRule="auto"/>
        <w:jc w:val="left"/>
      </w:pPr>
      <w:r w:rsidRPr="00D80395">
        <w:t>Itt figyelhetők meg jelentősebb hőmérsékleti kiugrások, akár 150-200°C körüli csúcsok is. Ez eltér a többi paneltől, amelyek stabilabbak.</w:t>
      </w:r>
    </w:p>
    <w:p w14:paraId="0948D0C8" w14:textId="77777777" w:rsidR="00E305B4" w:rsidRPr="00D80395" w:rsidRDefault="00E305B4" w:rsidP="00E305B4">
      <w:pPr>
        <w:numPr>
          <w:ilvl w:val="1"/>
          <w:numId w:val="16"/>
        </w:numPr>
        <w:spacing w:line="278" w:lineRule="auto"/>
        <w:jc w:val="left"/>
      </w:pPr>
      <w:r w:rsidRPr="00D80395">
        <w:t>Lehetséges okok: ezek a panelek valószínűleg közelebb helyezkednek el a kemence aktívabb részeihez, ahol magasabb hőmérsékletet tapasztalnak, vagy lehet, hogy ezeknek a paneleknek a hűtési rendszerében időszakos zavarok vannak.</w:t>
      </w:r>
    </w:p>
    <w:p w14:paraId="497E4712" w14:textId="77777777" w:rsidR="00E305B4" w:rsidRPr="00D80395" w:rsidRDefault="00E305B4" w:rsidP="00E305B4">
      <w:pPr>
        <w:numPr>
          <w:ilvl w:val="1"/>
          <w:numId w:val="16"/>
        </w:numPr>
        <w:spacing w:line="278" w:lineRule="auto"/>
        <w:jc w:val="left"/>
      </w:pPr>
      <w:r w:rsidRPr="00D80395">
        <w:t>A kiugrások a kemence belső anyagainak hevítésével vagy a hűtőrendszer átmeneti meghibásodásával is magyarázhatók.</w:t>
      </w:r>
    </w:p>
    <w:p w14:paraId="0C796325" w14:textId="77777777" w:rsidR="00E305B4" w:rsidRPr="00D80395" w:rsidRDefault="00E305B4" w:rsidP="00E305B4">
      <w:pPr>
        <w:numPr>
          <w:ilvl w:val="0"/>
          <w:numId w:val="13"/>
        </w:numPr>
        <w:spacing w:line="278" w:lineRule="auto"/>
        <w:jc w:val="left"/>
      </w:pPr>
      <w:r w:rsidRPr="00D80395">
        <w:rPr>
          <w:b/>
          <w:bCs/>
        </w:rPr>
        <w:t>Panel 3, 10, 14:</w:t>
      </w:r>
    </w:p>
    <w:p w14:paraId="27DD419C" w14:textId="77777777" w:rsidR="00E305B4" w:rsidRPr="00D80395" w:rsidRDefault="00E305B4" w:rsidP="00E305B4">
      <w:pPr>
        <w:numPr>
          <w:ilvl w:val="1"/>
          <w:numId w:val="17"/>
        </w:numPr>
        <w:spacing w:line="278" w:lineRule="auto"/>
        <w:jc w:val="left"/>
      </w:pPr>
      <w:r w:rsidRPr="00D80395">
        <w:t>Ezeknél a panelek működése során szintén láthatók kisebb ingadozások, azonban ezek mérsékeltek. A hőmérséklet ritkán megy 40-50°C fölé, és viszonylag konstans marad.</w:t>
      </w:r>
    </w:p>
    <w:p w14:paraId="6E2AB5DE" w14:textId="77777777" w:rsidR="00E305B4" w:rsidRPr="00D80395" w:rsidRDefault="00E305B4" w:rsidP="00E305B4">
      <w:pPr>
        <w:numPr>
          <w:ilvl w:val="1"/>
          <w:numId w:val="17"/>
        </w:numPr>
        <w:spacing w:line="278" w:lineRule="auto"/>
        <w:jc w:val="left"/>
      </w:pPr>
      <w:r w:rsidRPr="00D80395">
        <w:t>Az ingadozások oka lehet például a hűtőfolyadék áramlásának változása vagy a kemence hőmérsékleti ciklusai.</w:t>
      </w:r>
    </w:p>
    <w:p w14:paraId="778FE853" w14:textId="77777777" w:rsidR="00E305B4" w:rsidRPr="00D80395" w:rsidRDefault="00E305B4" w:rsidP="00E305B4">
      <w:r w:rsidRPr="00D80395">
        <w:rPr>
          <w:b/>
          <w:bCs/>
        </w:rPr>
        <w:t>Hőmérsékleti eltérések okainak lehetséges magyarázata:</w:t>
      </w:r>
    </w:p>
    <w:p w14:paraId="66D0C0E5" w14:textId="77777777" w:rsidR="00E305B4" w:rsidRPr="00D80395" w:rsidRDefault="00E305B4" w:rsidP="00E305B4">
      <w:pPr>
        <w:numPr>
          <w:ilvl w:val="0"/>
          <w:numId w:val="18"/>
        </w:numPr>
        <w:spacing w:line="278" w:lineRule="auto"/>
        <w:jc w:val="left"/>
      </w:pPr>
      <w:r w:rsidRPr="00D80395">
        <w:rPr>
          <w:b/>
          <w:bCs/>
        </w:rPr>
        <w:t>Hűtési rendszer működése:</w:t>
      </w:r>
      <w:r w:rsidRPr="00D80395">
        <w:t xml:space="preserve"> Bizonyos panelek esetében a hőmérséklet rövid időre jelentősen megnövekszik, ami utalhat a hűtési rendszerben fellépő átmeneti problémákra. Ezek lehetnek a hűtőfolyadék áramlásának megszakadásai, eltömődések vagy szivárgások.</w:t>
      </w:r>
    </w:p>
    <w:p w14:paraId="7184FE0F" w14:textId="77777777" w:rsidR="00E305B4" w:rsidRPr="00D80395" w:rsidRDefault="00E305B4" w:rsidP="00E305B4">
      <w:pPr>
        <w:numPr>
          <w:ilvl w:val="0"/>
          <w:numId w:val="18"/>
        </w:numPr>
        <w:spacing w:line="278" w:lineRule="auto"/>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32FB21F4" w14:textId="0D716EC5" w:rsidR="0002267B" w:rsidRPr="00E305B4" w:rsidRDefault="00E305B4" w:rsidP="00E305B4">
      <w:pPr>
        <w:numPr>
          <w:ilvl w:val="0"/>
          <w:numId w:val="18"/>
        </w:numPr>
        <w:spacing w:line="278" w:lineRule="auto"/>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r w:rsidR="0002267B">
        <w:br w:type="page"/>
      </w:r>
    </w:p>
    <w:p w14:paraId="17D5FEDD" w14:textId="78102E97" w:rsidR="0002267B" w:rsidRPr="00EA4185" w:rsidRDefault="00800481" w:rsidP="00EA4185">
      <w:pPr>
        <w:pStyle w:val="Cmsor1"/>
      </w:pPr>
      <w:bookmarkStart w:id="11" w:name="_Toc179375986"/>
      <w:r>
        <w:lastRenderedPageBreak/>
        <w:t>II.A munkafolyamat részletei</w:t>
      </w:r>
      <w:bookmarkEnd w:id="11"/>
    </w:p>
    <w:p w14:paraId="57DF81B5" w14:textId="192E51F6" w:rsidR="00800481" w:rsidRDefault="00EA4185" w:rsidP="00800481">
      <w:pPr>
        <w:pStyle w:val="Cmsor2"/>
      </w:pPr>
      <w:bookmarkStart w:id="12" w:name="_Toc179375987"/>
      <w:r>
        <w:t>1.</w:t>
      </w:r>
      <w:r w:rsidR="00800481">
        <w:t>Adatfeldolgozás excellel és szabadszemmel</w:t>
      </w:r>
      <w:bookmarkEnd w:id="12"/>
    </w:p>
    <w:p w14:paraId="210B17D8" w14:textId="1CD0F305" w:rsidR="00145E80" w:rsidRPr="00145E80" w:rsidRDefault="00145E80" w:rsidP="00145E80">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48610"/>
                    </a:xfrm>
                    <a:prstGeom prst="rect">
                      <a:avLst/>
                    </a:prstGeom>
                  </pic:spPr>
                </pic:pic>
              </a:graphicData>
            </a:graphic>
          </wp:inline>
        </w:drawing>
      </w:r>
    </w:p>
    <w:p w14:paraId="623DA7B4" w14:textId="51C51783" w:rsidR="00800481" w:rsidRDefault="00372569" w:rsidP="007F2765">
      <w:pPr>
        <w:ind w:firstLine="0"/>
      </w:pPr>
      <w:r>
        <w:t xml:space="preserve">Az adatok első vizsgálatakor a következő </w:t>
      </w:r>
      <w:r w:rsidR="007564C9">
        <w:t>megállapításokat tettük</w:t>
      </w:r>
      <w:r>
        <w:t>:</w:t>
      </w:r>
    </w:p>
    <w:p w14:paraId="0A83AD68" w14:textId="6C085281" w:rsidR="00372569" w:rsidRDefault="00372569" w:rsidP="007F2765">
      <w:pPr>
        <w:pStyle w:val="Listaszerbekezds"/>
        <w:numPr>
          <w:ilvl w:val="0"/>
          <w:numId w:val="7"/>
        </w:numPr>
        <w:ind w:firstLine="0"/>
      </w:pPr>
      <w:r>
        <w:t>Dátumok el vannak csúszva a</w:t>
      </w:r>
      <w:r w:rsidR="00145E80">
        <w:t xml:space="preserve"> két file között </w:t>
      </w:r>
      <w:r w:rsidR="00274BBC">
        <w:t>(nem egyszerre kezdődik az idősor)</w:t>
      </w:r>
    </w:p>
    <w:p w14:paraId="70D1B92B" w14:textId="68F45745" w:rsidR="00372569" w:rsidRDefault="00372569" w:rsidP="007F2765">
      <w:pPr>
        <w:pStyle w:val="Listaszerbekezds"/>
        <w:numPr>
          <w:ilvl w:val="0"/>
          <w:numId w:val="7"/>
        </w:numPr>
        <w:ind w:firstLine="0"/>
      </w:pPr>
      <w:r>
        <w:t>Címek hibás karaktereket tartalmaznak</w:t>
      </w:r>
    </w:p>
    <w:p w14:paraId="00C4E802" w14:textId="165203A5" w:rsidR="00372569" w:rsidRDefault="00372569" w:rsidP="007F2765">
      <w:pPr>
        <w:pStyle w:val="Listaszerbekezds"/>
        <w:numPr>
          <w:ilvl w:val="0"/>
          <w:numId w:val="7"/>
        </w:numPr>
        <w:ind w:firstLine="0"/>
      </w:pPr>
      <w:r>
        <w:t>Szükség van PK létrehozására,</w:t>
      </w:r>
      <w:r w:rsidR="00145E80">
        <w:t xml:space="preserve"> </w:t>
      </w:r>
      <w:r>
        <w:t>és egyértelmű hozzárendelésre</w:t>
      </w:r>
    </w:p>
    <w:p w14:paraId="07612494" w14:textId="50BCD7C0" w:rsidR="00372569" w:rsidRDefault="00372569" w:rsidP="007F2765">
      <w:pPr>
        <w:pStyle w:val="Listaszerbekezds"/>
        <w:numPr>
          <w:ilvl w:val="0"/>
          <w:numId w:val="7"/>
        </w:numPr>
        <w:ind w:firstLine="0"/>
      </w:pPr>
      <w:r>
        <w:t>Különböző nagyságú időintervallumok vannak megadva</w:t>
      </w:r>
    </w:p>
    <w:p w14:paraId="77ADBB2F" w14:textId="0AC9CAB6" w:rsidR="007564C9" w:rsidRDefault="007564C9" w:rsidP="007F2765">
      <w:pPr>
        <w:pStyle w:val="Listaszerbekezds"/>
        <w:numPr>
          <w:ilvl w:val="0"/>
          <w:numId w:val="7"/>
        </w:numPr>
        <w:ind w:firstLine="0"/>
      </w:pPr>
      <w:r>
        <w:t>Nincsenek mértékegységek</w:t>
      </w:r>
    </w:p>
    <w:p w14:paraId="7A725FA3" w14:textId="1123D11D" w:rsidR="007564C9" w:rsidRDefault="007564C9" w:rsidP="007F2765">
      <w:pPr>
        <w:pStyle w:val="Listaszerbekezds"/>
        <w:numPr>
          <w:ilvl w:val="0"/>
          <w:numId w:val="7"/>
        </w:numPr>
        <w:ind w:firstLine="0"/>
      </w:pPr>
      <w:r>
        <w:t>Adagközi idő hiányzik</w:t>
      </w:r>
    </w:p>
    <w:p w14:paraId="2619F4D1" w14:textId="389F6D63" w:rsidR="007564C9" w:rsidRDefault="007564C9" w:rsidP="007F2765">
      <w:pPr>
        <w:pStyle w:val="Listaszerbekezds"/>
        <w:numPr>
          <w:ilvl w:val="0"/>
          <w:numId w:val="7"/>
        </w:numPr>
        <w:ind w:firstLine="0"/>
      </w:pPr>
      <w:r>
        <w:t>Idő alapján párosíthatóak az adatok</w:t>
      </w:r>
    </w:p>
    <w:p w14:paraId="5734303A" w14:textId="2CFE4DBF" w:rsidR="007564C9" w:rsidRDefault="007564C9" w:rsidP="007F2765">
      <w:pPr>
        <w:pStyle w:val="Listaszerbekezds"/>
        <w:numPr>
          <w:ilvl w:val="0"/>
          <w:numId w:val="7"/>
        </w:numPr>
        <w:ind w:firstLine="0"/>
      </w:pPr>
      <w:r>
        <w:t>17- es adagnál eltérés látható</w:t>
      </w:r>
    </w:p>
    <w:p w14:paraId="32F9608B" w14:textId="7ACEF8D3" w:rsidR="00E87BE7" w:rsidRDefault="00E87BE7" w:rsidP="007F2765">
      <w:pPr>
        <w:pStyle w:val="Listaszerbekezds"/>
        <w:ind w:left="1429" w:firstLine="0"/>
      </w:pPr>
      <w:r>
        <w:t>jellegre hasonlóak a görbék? akkor ugyanaz</w:t>
      </w:r>
    </w:p>
    <w:p w14:paraId="712CA6D1" w14:textId="45E8649B" w:rsidR="00E87BE7" w:rsidRDefault="00E87BE7" w:rsidP="007F2765">
      <w:pPr>
        <w:pStyle w:val="Listaszerbekezds"/>
        <w:ind w:left="1429" w:firstLine="0"/>
      </w:pPr>
      <w:r>
        <w:t>kétszer ugyanazt az eredményt nem lehet kapni</w:t>
      </w:r>
    </w:p>
    <w:p w14:paraId="4CC903CF" w14:textId="7F68739C" w:rsidR="00E87BE7" w:rsidRDefault="00E87BE7" w:rsidP="007F2765">
      <w:pPr>
        <w:pStyle w:val="Listaszerbekezds"/>
        <w:ind w:left="1429" w:firstLine="0"/>
      </w:pPr>
      <w:r>
        <w:t>lehet a kiindulási anyagban szennyeződés</w:t>
      </w:r>
    </w:p>
    <w:p w14:paraId="0B32BFBE" w14:textId="77777777" w:rsidR="00E87BE7" w:rsidRDefault="00E87BE7" w:rsidP="007F2765">
      <w:pPr>
        <w:pStyle w:val="Listaszerbekezds"/>
        <w:ind w:left="1429" w:firstLine="0"/>
      </w:pPr>
      <w:r>
        <w:t>meghibásodás</w:t>
      </w:r>
      <w:r w:rsidRPr="00E87BE7">
        <w:t xml:space="preserve"> </w:t>
      </w:r>
    </w:p>
    <w:p w14:paraId="10F0C7BE" w14:textId="6FD7E9B9" w:rsidR="00E87BE7" w:rsidRDefault="00E87BE7" w:rsidP="007F2765">
      <w:pPr>
        <w:pStyle w:val="Listaszerbekezds"/>
        <w:numPr>
          <w:ilvl w:val="0"/>
          <w:numId w:val="7"/>
        </w:numPr>
        <w:ind w:firstLine="0"/>
      </w:pPr>
      <w:r>
        <w:t xml:space="preserve">a hűtőpanelek csv egy azonos időpontban a hűtőrendszer </w:t>
      </w:r>
      <w:r w:rsidR="00145E80">
        <w:t>különböző</w:t>
      </w:r>
      <w:r>
        <w:t xml:space="preserve"> pontjain mért értékek, ebből kifolyólag ha </w:t>
      </w:r>
      <w:r w:rsidR="00145E80">
        <w:t>ugrásszerű</w:t>
      </w:r>
      <w:r>
        <w:t xml:space="preserve"> változást látunk az hiba</w:t>
      </w:r>
    </w:p>
    <w:p w14:paraId="37A4A73C" w14:textId="446CC216" w:rsidR="00E87BE7" w:rsidRDefault="00E87BE7" w:rsidP="007F2765">
      <w:pPr>
        <w:pStyle w:val="Listaszerbekezds"/>
        <w:numPr>
          <w:ilvl w:val="0"/>
          <w:numId w:val="7"/>
        </w:numPr>
        <w:ind w:firstLine="0"/>
      </w:pPr>
      <w:r>
        <w:lastRenderedPageBreak/>
        <w:t>07.19.10:45 percnél kiugró hőm. adatsor = berendezés hiba</w:t>
      </w:r>
    </w:p>
    <w:p w14:paraId="7E27B05C" w14:textId="025532EE" w:rsidR="00E87BE7" w:rsidRDefault="00E87BE7" w:rsidP="007F2765">
      <w:pPr>
        <w:pStyle w:val="Listaszerbekezds"/>
        <w:numPr>
          <w:ilvl w:val="0"/>
          <w:numId w:val="7"/>
        </w:numPr>
        <w:ind w:firstLine="0"/>
      </w:pPr>
      <w:r>
        <w:t xml:space="preserve">07.18 18:25-től anomália valószínűleg </w:t>
      </w:r>
      <w:r w:rsidR="00145E80">
        <w:t>lehűlés</w:t>
      </w:r>
      <w:r>
        <w:t xml:space="preserve"> és csak rámondták ,hogy adag</w:t>
      </w:r>
    </w:p>
    <w:p w14:paraId="1ACD01A1" w14:textId="13A66B5C" w:rsidR="00E87BE7" w:rsidRDefault="00E87BE7" w:rsidP="007F2765">
      <w:pPr>
        <w:pStyle w:val="Listaszerbekezds"/>
        <w:numPr>
          <w:ilvl w:val="0"/>
          <w:numId w:val="7"/>
        </w:numPr>
        <w:ind w:firstLine="0"/>
      </w:pPr>
      <w:r>
        <w:t xml:space="preserve">27-es adag végén van egy kiugró hőmérséklet , </w:t>
      </w:r>
      <w:r w:rsidR="00145E80">
        <w:t>csúcs</w:t>
      </w:r>
      <w:r>
        <w:t xml:space="preserve"> az 1-es panelnél</w:t>
      </w:r>
    </w:p>
    <w:p w14:paraId="2182C23C" w14:textId="66BD612E" w:rsidR="00800481" w:rsidRDefault="00800481" w:rsidP="00800481">
      <w:pPr>
        <w:pStyle w:val="Cmsor2"/>
      </w:pPr>
      <w:bookmarkStart w:id="13" w:name="_Toc179375988"/>
      <w:r>
        <w:t>2.Relációs adatbázis fontossága a projektnél</w:t>
      </w:r>
      <w:bookmarkEnd w:id="13"/>
    </w:p>
    <w:p w14:paraId="1388B773" w14:textId="1CE98C9D" w:rsidR="002F2718" w:rsidRDefault="002F2718" w:rsidP="007F2765">
      <w:pPr>
        <w:ind w:firstLine="0"/>
      </w:pPr>
      <w:r>
        <w:t>A</w:t>
      </w:r>
      <w:r w:rsidR="000A38DA">
        <w:t xml:space="preserve">z adatbázisunkban </w:t>
      </w:r>
      <w:r>
        <w:t>az adatokat táblákban tárolj</w:t>
      </w:r>
      <w:r w:rsidR="000A38DA">
        <w:t>u</w:t>
      </w:r>
      <w:r>
        <w:t>k, amelyeket SQL nyelvvel kezel</w:t>
      </w:r>
      <w:r w:rsidR="000A38DA">
        <w:t>ünk</w:t>
      </w:r>
      <w:r>
        <w:t xml:space="preserve">. </w:t>
      </w:r>
      <w:r w:rsidR="000A38DA">
        <w:t xml:space="preserve">Ez </w:t>
      </w:r>
      <w:r>
        <w:t>biztosítj</w:t>
      </w:r>
      <w:r w:rsidR="000A38DA">
        <w:t>a</w:t>
      </w:r>
      <w:r>
        <w:t xml:space="preserve"> az adatok konzisztenciáját és integritását, </w:t>
      </w:r>
      <w:r w:rsidR="000A38DA">
        <w:t>ezzel</w:t>
      </w:r>
      <w:r>
        <w:t xml:space="preserve"> megbízható</w:t>
      </w:r>
      <w:r w:rsidR="000A38DA">
        <w:t>, pontos és biztonságos</w:t>
      </w:r>
      <w:r>
        <w:t xml:space="preserve"> adatkezelést kínálnak.</w:t>
      </w:r>
    </w:p>
    <w:p w14:paraId="64C35263" w14:textId="77777777" w:rsidR="00274BBC" w:rsidRDefault="003110D7" w:rsidP="000A38DA">
      <w:pPr>
        <w:ind w:firstLine="0"/>
      </w:pPr>
      <w:r>
        <w:t>A szerkezet felépítéséből fakad, hogy relációs adatbázist használunk</w:t>
      </w:r>
      <w:r w:rsidR="000A38DA">
        <w:t>: mivel a relációs adatbázis modelljében az adatok táblázatos formában kerülnek tárolásra, ahol minden tábla sorai különböző rekordokat, míg oszlopai a rekordokhoz tartozó attribútumokat reprezentálják</w:t>
      </w:r>
      <w:r w:rsidR="000A38DA" w:rsidRPr="000A38DA">
        <w:t xml:space="preserve"> </w:t>
      </w:r>
      <w:r w:rsidR="000A38DA">
        <w:t>A kapott adataink már a kezdetektől ilyen formát követnek, azonban az adatok szerkezetének továbbra is meg kell felelnie a normalizációs követelményeknek. A normalizációs folyamat biztosítja, hogy az adatbázisunk minimális redundanciát tartalmazzon, ezáltal hatékonyabb tárolást és adatkezelést eredményez. Ezen túlmenően segít elkerülni az anomáliákat (pl. beszúrási, törlési és módosítási anomáliák), amelyek az adatok konzisztenciáját veszélyeztethetnék.</w:t>
      </w:r>
    </w:p>
    <w:p w14:paraId="086E13CA" w14:textId="2367EB87" w:rsidR="00800481" w:rsidRDefault="00800481" w:rsidP="00274BBC">
      <w:pPr>
        <w:pStyle w:val="Cmsor2"/>
      </w:pPr>
      <w:bookmarkStart w:id="14" w:name="_Toc179375989"/>
      <w:r>
        <w:t>3.Adatbázis megtervezése ER diagrammal</w:t>
      </w:r>
      <w:bookmarkEnd w:id="14"/>
    </w:p>
    <w:p w14:paraId="51CEEC0D" w14:textId="70C618AE" w:rsidR="00A7498E" w:rsidRPr="00A7498E" w:rsidRDefault="00A7498E" w:rsidP="00A7498E">
      <w:pPr>
        <w:pStyle w:val="Cmsor3"/>
      </w:pPr>
      <w:bookmarkStart w:id="15" w:name="_Toc179375990"/>
      <w:r>
        <w:t>3.1 Definíció</w:t>
      </w:r>
      <w:bookmarkEnd w:id="15"/>
    </w:p>
    <w:p w14:paraId="171C1D11" w14:textId="3167AC0F" w:rsidR="00A7498E" w:rsidRDefault="007B7A25" w:rsidP="007B7A25">
      <w:r w:rsidRPr="007B7A25">
        <w:t>ER diagram</w:t>
      </w:r>
      <w:r>
        <w:rPr>
          <w:shd w:val="clear" w:color="auto" w:fill="FFFFFF"/>
        </w:rPr>
        <w:t xml:space="preserve"> Az Entity Relationship Diagram rövidítése, más néven ERD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három alapfogalom alapján készülnek: </w:t>
      </w:r>
    </w:p>
    <w:p w14:paraId="3D9C53CC" w14:textId="06ABBBD3" w:rsidR="00A7498E" w:rsidRDefault="007B7A25" w:rsidP="00A7498E">
      <w:pPr>
        <w:pStyle w:val="Listaszerbekezds"/>
        <w:numPr>
          <w:ilvl w:val="0"/>
          <w:numId w:val="8"/>
        </w:numPr>
      </w:pPr>
      <w:r w:rsidRPr="007B7A25">
        <w:t>entitások</w:t>
      </w:r>
      <w:r w:rsidR="00A7498E">
        <w:t>:</w:t>
      </w:r>
      <w:r w:rsidR="00A67971">
        <w:t xml:space="preserve"> </w:t>
      </w:r>
      <w:r w:rsidR="00A7498E">
        <w:t>hely,személy,objektum,esemény,fogalom valós dolog,</w:t>
      </w:r>
      <w:r w:rsidR="00A67971">
        <w:t xml:space="preserve"> </w:t>
      </w:r>
      <w:r w:rsidR="00A7498E">
        <w:t>kell hogy legyenek attribútumai és elsődleges kulcsa</w:t>
      </w:r>
    </w:p>
    <w:p w14:paraId="3C29A99B" w14:textId="0760B96C" w:rsidR="00A67971" w:rsidRPr="00A67971" w:rsidRDefault="007F2765" w:rsidP="00A7498E">
      <w:pPr>
        <w:pStyle w:val="Listaszerbekezds"/>
        <w:numPr>
          <w:ilvl w:val="0"/>
          <w:numId w:val="8"/>
        </w:numPr>
      </w:pPr>
      <w:r w:rsidRPr="007F2765">
        <w:rPr>
          <w:noProof/>
        </w:rPr>
        <w:lastRenderedPageBreak/>
        <w:drawing>
          <wp:anchor distT="0" distB="0" distL="114300" distR="114300" simplePos="0" relativeHeight="251663360" behindDoc="1" locked="0" layoutInCell="1" allowOverlap="1" wp14:anchorId="437D50B6" wp14:editId="75860041">
            <wp:simplePos x="0" y="0"/>
            <wp:positionH relativeFrom="column">
              <wp:posOffset>3199765</wp:posOffset>
            </wp:positionH>
            <wp:positionV relativeFrom="paragraph">
              <wp:posOffset>414020</wp:posOffset>
            </wp:positionV>
            <wp:extent cx="2414905" cy="1637665"/>
            <wp:effectExtent l="0" t="0" r="4445" b="635"/>
            <wp:wrapTight wrapText="bothSides">
              <wp:wrapPolygon edited="0">
                <wp:start x="0" y="0"/>
                <wp:lineTo x="0" y="21357"/>
                <wp:lineTo x="21469" y="21357"/>
                <wp:lineTo x="2146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4905" cy="1637665"/>
                    </a:xfrm>
                    <a:prstGeom prst="rect">
                      <a:avLst/>
                    </a:prstGeom>
                  </pic:spPr>
                </pic:pic>
              </a:graphicData>
            </a:graphic>
            <wp14:sizeRelH relativeFrom="margin">
              <wp14:pctWidth>0</wp14:pctWidth>
            </wp14:sizeRelH>
            <wp14:sizeRelV relativeFrom="margin">
              <wp14:pctHeight>0</wp14:pctHeight>
            </wp14:sizeRelV>
          </wp:anchor>
        </w:drawing>
      </w:r>
      <w:r w:rsidR="00A67971">
        <w:t>gyenge entitás: dupla gyémánt kapcsolja össze az entitással, nincs elsődleges kulcsa, g</w:t>
      </w:r>
      <w:r w:rsidR="00A67971" w:rsidRPr="00A67971">
        <w:t>yenge entitáskészletben ez az erős entitáskészlet elsődleges kulcsának és részkulcsának kombinációja.</w:t>
      </w:r>
    </w:p>
    <w:p w14:paraId="1F620288" w14:textId="3D5CDA26" w:rsidR="00A7498E" w:rsidRDefault="007B7A25" w:rsidP="00A7498E">
      <w:pPr>
        <w:pStyle w:val="Listaszerbekezds"/>
        <w:numPr>
          <w:ilvl w:val="0"/>
          <w:numId w:val="8"/>
        </w:numPr>
      </w:pPr>
      <w:r w:rsidRPr="007B7A25">
        <w:t>attribútumok</w:t>
      </w:r>
      <w:r w:rsidR="00A7498E">
        <w:t>:</w:t>
      </w:r>
      <w:r w:rsidRPr="007B7A25">
        <w:t xml:space="preserve"> </w:t>
      </w:r>
      <w:r w:rsidR="00A7498E">
        <w:t>entitás tulajdonsága</w:t>
      </w:r>
    </w:p>
    <w:p w14:paraId="512AB6A9" w14:textId="24B60FEB" w:rsidR="007B7A25" w:rsidRDefault="007B7A25" w:rsidP="00A7498E">
      <w:pPr>
        <w:pStyle w:val="Listaszerbekezds"/>
        <w:numPr>
          <w:ilvl w:val="0"/>
          <w:numId w:val="8"/>
        </w:numPr>
      </w:pPr>
      <w:r w:rsidRPr="007B7A25">
        <w:t>kapcsolatok</w:t>
      </w:r>
      <w:r w:rsidR="00A7498E">
        <w:t>: ami összekapcsolja az az entitásokat,</w:t>
      </w:r>
      <w:r w:rsidR="007F2765">
        <w:t xml:space="preserve"> </w:t>
      </w:r>
      <w:r w:rsidR="00A7498E">
        <w:t>attribútumokat</w:t>
      </w:r>
      <w:r w:rsidR="00A67971">
        <w:t>, gyakran azonosíthatjuk igékkel pl: tamás részt vesz a kémia órán</w:t>
      </w:r>
    </w:p>
    <w:p w14:paraId="22FC0E02" w14:textId="0847FB53" w:rsidR="007B7A25" w:rsidRDefault="007B7A25" w:rsidP="007B7A25">
      <w:pPr>
        <w:ind w:firstLine="0"/>
      </w:pPr>
      <w:r>
        <w:t>ER Diagram fő összetevői és szimbólumai:</w:t>
      </w:r>
    </w:p>
    <w:tbl>
      <w:tblPr>
        <w:tblStyle w:val="Rcsostblzat"/>
        <w:tblW w:w="0" w:type="auto"/>
        <w:tblLook w:val="04A0" w:firstRow="1" w:lastRow="0" w:firstColumn="1" w:lastColumn="0" w:noHBand="0" w:noVBand="1"/>
      </w:tblPr>
      <w:tblGrid>
        <w:gridCol w:w="4531"/>
        <w:gridCol w:w="4531"/>
      </w:tblGrid>
      <w:tr w:rsidR="007B7A25" w14:paraId="1DAFECF1" w14:textId="77777777" w:rsidTr="007B7A25">
        <w:tc>
          <w:tcPr>
            <w:tcW w:w="4531" w:type="dxa"/>
            <w:tcBorders>
              <w:top w:val="nil"/>
              <w:left w:val="nil"/>
              <w:bottom w:val="thinThickLargeGap" w:sz="24" w:space="0" w:color="auto"/>
              <w:right w:val="nil"/>
            </w:tcBorders>
          </w:tcPr>
          <w:p w14:paraId="70973056" w14:textId="42DCACEF" w:rsidR="007B7A25" w:rsidRDefault="007B7A25" w:rsidP="007B7A25">
            <w:pPr>
              <w:ind w:firstLine="0"/>
            </w:pPr>
            <w:r>
              <w:t>Jelölés</w:t>
            </w:r>
          </w:p>
        </w:tc>
        <w:tc>
          <w:tcPr>
            <w:tcW w:w="4531" w:type="dxa"/>
            <w:tcBorders>
              <w:top w:val="nil"/>
              <w:left w:val="nil"/>
              <w:bottom w:val="thinThickLargeGap" w:sz="24" w:space="0" w:color="auto"/>
              <w:right w:val="nil"/>
            </w:tcBorders>
          </w:tcPr>
          <w:p w14:paraId="7326419C" w14:textId="73CDE4F4" w:rsidR="007B7A25" w:rsidRDefault="007B7A25" w:rsidP="007B7A25">
            <w:pPr>
              <w:ind w:firstLine="0"/>
            </w:pPr>
            <w:r>
              <w:t>Magyarázat</w:t>
            </w:r>
          </w:p>
        </w:tc>
      </w:tr>
      <w:tr w:rsidR="007B7A25" w14:paraId="2D7BCD0B" w14:textId="77777777" w:rsidTr="00A67971">
        <w:tc>
          <w:tcPr>
            <w:tcW w:w="4531" w:type="dxa"/>
            <w:tcBorders>
              <w:top w:val="thinThickLargeGap" w:sz="24" w:space="0" w:color="auto"/>
              <w:bottom w:val="single" w:sz="4" w:space="0" w:color="auto"/>
            </w:tcBorders>
          </w:tcPr>
          <w:p w14:paraId="0121A95B" w14:textId="34325D10" w:rsidR="007B7A25" w:rsidRDefault="007B7A25" w:rsidP="007B7A25">
            <w:pPr>
              <w:ind w:firstLine="0"/>
            </w:pPr>
            <w:r>
              <w:t>téglalap</w:t>
            </w:r>
          </w:p>
        </w:tc>
        <w:tc>
          <w:tcPr>
            <w:tcW w:w="4531" w:type="dxa"/>
            <w:tcBorders>
              <w:top w:val="thinThickLargeGap" w:sz="24" w:space="0" w:color="auto"/>
              <w:bottom w:val="single" w:sz="4" w:space="0" w:color="auto"/>
            </w:tcBorders>
          </w:tcPr>
          <w:p w14:paraId="036AA655" w14:textId="7AEE0C4A" w:rsidR="007B7A25" w:rsidRDefault="007B7A25" w:rsidP="007B7A25">
            <w:pPr>
              <w:ind w:firstLine="0"/>
            </w:pPr>
            <w:r>
              <w:t>entitás típus</w:t>
            </w:r>
          </w:p>
        </w:tc>
      </w:tr>
      <w:tr w:rsidR="00A67971" w14:paraId="0EED50BA" w14:textId="77777777" w:rsidTr="00A67971">
        <w:tc>
          <w:tcPr>
            <w:tcW w:w="4531" w:type="dxa"/>
            <w:tcBorders>
              <w:top w:val="single" w:sz="4" w:space="0" w:color="auto"/>
            </w:tcBorders>
          </w:tcPr>
          <w:p w14:paraId="4C917AE6" w14:textId="3E530E38" w:rsidR="00A67971" w:rsidRDefault="00A67971" w:rsidP="007B7A25">
            <w:pPr>
              <w:ind w:firstLine="0"/>
            </w:pPr>
            <w:r>
              <w:t>dupla téglalap</w:t>
            </w:r>
          </w:p>
        </w:tc>
        <w:tc>
          <w:tcPr>
            <w:tcW w:w="4531" w:type="dxa"/>
            <w:tcBorders>
              <w:top w:val="single" w:sz="4" w:space="0" w:color="auto"/>
            </w:tcBorders>
          </w:tcPr>
          <w:p w14:paraId="0424B2D5" w14:textId="2396689D" w:rsidR="00A67971" w:rsidRDefault="00A67971" w:rsidP="007B7A25">
            <w:pPr>
              <w:ind w:firstLine="0"/>
            </w:pPr>
            <w:r>
              <w:t>gyenge entitás(nincs elsődleges kulcsa)</w:t>
            </w:r>
          </w:p>
        </w:tc>
      </w:tr>
      <w:tr w:rsidR="007B7A25" w14:paraId="2E1100BF" w14:textId="77777777" w:rsidTr="007B7A25">
        <w:tc>
          <w:tcPr>
            <w:tcW w:w="4531" w:type="dxa"/>
          </w:tcPr>
          <w:p w14:paraId="0175ECE2" w14:textId="1E310B01" w:rsidR="007B7A25" w:rsidRDefault="007B7A25" w:rsidP="007B7A25">
            <w:pPr>
              <w:ind w:firstLine="0"/>
            </w:pPr>
            <w:r>
              <w:t>ellipszis</w:t>
            </w:r>
          </w:p>
        </w:tc>
        <w:tc>
          <w:tcPr>
            <w:tcW w:w="4531" w:type="dxa"/>
          </w:tcPr>
          <w:p w14:paraId="240D520A" w14:textId="32146C99" w:rsidR="007B7A25" w:rsidRDefault="007B7A25" w:rsidP="007B7A25">
            <w:pPr>
              <w:ind w:firstLine="0"/>
            </w:pPr>
            <w:r>
              <w:t>attribútum</w:t>
            </w:r>
          </w:p>
        </w:tc>
      </w:tr>
      <w:tr w:rsidR="007B7A25" w14:paraId="6F81BD32" w14:textId="77777777" w:rsidTr="007B7A25">
        <w:tc>
          <w:tcPr>
            <w:tcW w:w="4531" w:type="dxa"/>
          </w:tcPr>
          <w:p w14:paraId="5D566212" w14:textId="1948208D" w:rsidR="007B7A25" w:rsidRDefault="007B7A25" w:rsidP="007B7A25">
            <w:pPr>
              <w:ind w:firstLine="0"/>
            </w:pPr>
            <w:r>
              <w:t>gyémánt</w:t>
            </w:r>
          </w:p>
        </w:tc>
        <w:tc>
          <w:tcPr>
            <w:tcW w:w="4531" w:type="dxa"/>
          </w:tcPr>
          <w:p w14:paraId="55FD3FB4" w14:textId="4D5E767B" w:rsidR="007B7A25" w:rsidRDefault="007B7A25" w:rsidP="007B7A25">
            <w:pPr>
              <w:ind w:firstLine="0"/>
            </w:pPr>
            <w:r>
              <w:t>kapcsolat típus</w:t>
            </w:r>
          </w:p>
        </w:tc>
      </w:tr>
      <w:tr w:rsidR="007B7A25" w14:paraId="0370E57C" w14:textId="77777777" w:rsidTr="007B7A25">
        <w:tc>
          <w:tcPr>
            <w:tcW w:w="4531" w:type="dxa"/>
          </w:tcPr>
          <w:p w14:paraId="5F441B14" w14:textId="757C5F5B" w:rsidR="007B7A25" w:rsidRDefault="007B7A25" w:rsidP="007B7A25">
            <w:pPr>
              <w:ind w:firstLine="0"/>
            </w:pPr>
            <w:r>
              <w:t>sor</w:t>
            </w:r>
          </w:p>
        </w:tc>
        <w:tc>
          <w:tcPr>
            <w:tcW w:w="4531" w:type="dxa"/>
          </w:tcPr>
          <w:p w14:paraId="52CFA81B" w14:textId="181125F9" w:rsidR="007B7A25" w:rsidRDefault="007B7A25" w:rsidP="007B7A25">
            <w:pPr>
              <w:ind w:firstLine="0"/>
            </w:pPr>
            <w:r>
              <w:t>attribútumokat és entitásokat kapcsol össze</w:t>
            </w:r>
          </w:p>
        </w:tc>
      </w:tr>
      <w:tr w:rsidR="007B7A25" w14:paraId="615F69BD" w14:textId="77777777" w:rsidTr="007B7A25">
        <w:tc>
          <w:tcPr>
            <w:tcW w:w="4531" w:type="dxa"/>
          </w:tcPr>
          <w:p w14:paraId="1D207913" w14:textId="11E7120D" w:rsidR="007B7A25" w:rsidRDefault="007B7A25" w:rsidP="007B7A25">
            <w:pPr>
              <w:ind w:firstLine="0"/>
            </w:pPr>
            <w:r>
              <w:t>elsődleges kulcs</w:t>
            </w:r>
          </w:p>
        </w:tc>
        <w:tc>
          <w:tcPr>
            <w:tcW w:w="4531" w:type="dxa"/>
          </w:tcPr>
          <w:p w14:paraId="01D19C22" w14:textId="60245581" w:rsidR="007B7A25" w:rsidRDefault="007B7A25" w:rsidP="007B7A25">
            <w:pPr>
              <w:ind w:firstLine="0"/>
            </w:pPr>
            <w:r>
              <w:t>attribútumok aláhúzottak</w:t>
            </w:r>
          </w:p>
        </w:tc>
      </w:tr>
      <w:tr w:rsidR="007B7A25" w14:paraId="1DCBC4EC" w14:textId="77777777" w:rsidTr="007B7A25">
        <w:tc>
          <w:tcPr>
            <w:tcW w:w="4531" w:type="dxa"/>
          </w:tcPr>
          <w:p w14:paraId="24686A01" w14:textId="6A6EE1C3" w:rsidR="007B7A25" w:rsidRDefault="00A7498E" w:rsidP="007B7A25">
            <w:pPr>
              <w:ind w:firstLine="0"/>
            </w:pPr>
            <w:r>
              <w:t>dupla ellipszis</w:t>
            </w:r>
          </w:p>
        </w:tc>
        <w:tc>
          <w:tcPr>
            <w:tcW w:w="4531" w:type="dxa"/>
          </w:tcPr>
          <w:p w14:paraId="54B779E2" w14:textId="6783E572" w:rsidR="007B7A25" w:rsidRDefault="00A7498E" w:rsidP="007B7A25">
            <w:pPr>
              <w:ind w:firstLine="0"/>
            </w:pPr>
            <w:r>
              <w:t>többértékű attribútum</w:t>
            </w:r>
          </w:p>
        </w:tc>
      </w:tr>
    </w:tbl>
    <w:p w14:paraId="381769A8" w14:textId="6714C1CF" w:rsidR="00A7498E" w:rsidRDefault="00A7498E" w:rsidP="00A67971">
      <w:pPr>
        <w:pStyle w:val="Cmsor3"/>
      </w:pPr>
      <w:bookmarkStart w:id="16" w:name="_Toc179375991"/>
      <w:r>
        <w:t>3.2 A</w:t>
      </w:r>
      <w:r w:rsidR="00A67971">
        <w:t>z a</w:t>
      </w:r>
      <w:r>
        <w:t>ktuális</w:t>
      </w:r>
      <w:r w:rsidR="00A67971">
        <w:t xml:space="preserve"> entitások és attribútumok meghatározás</w:t>
      </w:r>
      <w:r w:rsidR="007F2765">
        <w:t>ának lépései</w:t>
      </w:r>
      <w:bookmarkEnd w:id="16"/>
    </w:p>
    <w:p w14:paraId="6A96F22F" w14:textId="11B7538E" w:rsidR="00A7498E" w:rsidRDefault="007F2765" w:rsidP="007F2765">
      <w:pPr>
        <w:pStyle w:val="Cmsor4"/>
        <w:ind w:firstLine="0"/>
      </w:pPr>
      <w:r>
        <w:t>3.2.1 Entitás azanosítás:</w:t>
      </w:r>
    </w:p>
    <w:p w14:paraId="410D38C4" w14:textId="746F841C" w:rsidR="00044EAD" w:rsidRDefault="00691443" w:rsidP="00044EAD">
      <w:r>
        <w:t>adagok tábla: adagok</w:t>
      </w:r>
    </w:p>
    <w:p w14:paraId="5E25463C" w14:textId="73E38A2F" w:rsidR="00691443" w:rsidRPr="00044EAD" w:rsidRDefault="00691443" w:rsidP="00044EAD">
      <w:r>
        <w:t>panelek tábla: panelek 1- 15</w:t>
      </w:r>
      <w:r w:rsidR="00CE24FC">
        <w:t>-</w:t>
      </w:r>
      <w:r>
        <w:t>ig</w:t>
      </w:r>
    </w:p>
    <w:p w14:paraId="01141258" w14:textId="282EFFE9" w:rsidR="007F2765" w:rsidRDefault="007F2765" w:rsidP="007F2765">
      <w:pPr>
        <w:pStyle w:val="Cmsor4"/>
        <w:ind w:firstLine="0"/>
      </w:pPr>
      <w:r>
        <w:lastRenderedPageBreak/>
        <w:t>3.2.2 Kapcsolat azonozítás:</w:t>
      </w:r>
    </w:p>
    <w:p w14:paraId="1F624BB0" w14:textId="1B49BE59" w:rsidR="006E75EC" w:rsidRPr="006E75EC" w:rsidRDefault="006E75EC" w:rsidP="00CE24FC">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p>
    <w:p w14:paraId="5B687078" w14:textId="7B3920AF" w:rsidR="007F2765" w:rsidRDefault="007F2765" w:rsidP="007F2765">
      <w:pPr>
        <w:pStyle w:val="Cmsor4"/>
        <w:ind w:firstLine="0"/>
      </w:pPr>
      <w:r>
        <w:t>3.2.3 Kardinalitás azonosítása:</w:t>
      </w:r>
    </w:p>
    <w:p w14:paraId="59A7E444" w14:textId="558C84CC" w:rsidR="00CE24FC" w:rsidRDefault="00CE24FC" w:rsidP="00CE24FC">
      <w:r>
        <w:t>Egy adaghoz több hűtőpanel hőm. kapcsolódik 1:N</w:t>
      </w:r>
    </w:p>
    <w:p w14:paraId="24128630" w14:textId="5192E9E1" w:rsidR="00CE24FC" w:rsidRPr="00CE24FC" w:rsidRDefault="00CE24FC" w:rsidP="00CE24FC">
      <w:r>
        <w:t>Egy panelhez egy adag tartozik 1:1</w:t>
      </w:r>
    </w:p>
    <w:p w14:paraId="5B4424C7" w14:textId="2C4F58EB" w:rsidR="007F2765" w:rsidRDefault="007F2765" w:rsidP="007F2765">
      <w:pPr>
        <w:pStyle w:val="Cmsor4"/>
        <w:ind w:firstLine="0"/>
      </w:pPr>
      <w:r>
        <w:t>3.2.4 Attribútumok azonosítása:</w:t>
      </w:r>
    </w:p>
    <w:p w14:paraId="7B12F99F" w14:textId="4D40C99E" w:rsidR="00691443" w:rsidRDefault="00691443" w:rsidP="00691443">
      <w:r>
        <w:t>adagok:</w:t>
      </w:r>
    </w:p>
    <w:p w14:paraId="498384E5" w14:textId="09ECE028" w:rsidR="00691443" w:rsidRPr="00691443" w:rsidRDefault="00691443" w:rsidP="00691443">
      <w:pPr>
        <w:pStyle w:val="Listaszerbekezds"/>
        <w:numPr>
          <w:ilvl w:val="0"/>
          <w:numId w:val="9"/>
        </w:numPr>
        <w:rPr>
          <w:u w:val="single"/>
        </w:rPr>
      </w:pPr>
      <w:r w:rsidRPr="00691443">
        <w:rPr>
          <w:u w:val="single"/>
        </w:rPr>
        <w:t>adagszám</w:t>
      </w:r>
      <w:r>
        <w:rPr>
          <w:u w:val="single"/>
        </w:rPr>
        <w:t xml:space="preserve"> – elsődleges kulcs</w:t>
      </w:r>
    </w:p>
    <w:p w14:paraId="3F45A441" w14:textId="0E038775" w:rsidR="00691443" w:rsidRDefault="00691443" w:rsidP="00691443">
      <w:pPr>
        <w:pStyle w:val="Listaszerbekezds"/>
        <w:numPr>
          <w:ilvl w:val="0"/>
          <w:numId w:val="9"/>
        </w:numPr>
      </w:pPr>
      <w:r>
        <w:t>kezdeti dátum</w:t>
      </w:r>
    </w:p>
    <w:p w14:paraId="387051B2" w14:textId="2942C7AC" w:rsidR="00691443" w:rsidRDefault="00691443" w:rsidP="00691443">
      <w:pPr>
        <w:pStyle w:val="Listaszerbekezds"/>
        <w:numPr>
          <w:ilvl w:val="0"/>
          <w:numId w:val="9"/>
        </w:numPr>
      </w:pPr>
      <w:r>
        <w:t>kezdeti idő</w:t>
      </w:r>
    </w:p>
    <w:p w14:paraId="01F2DF44" w14:textId="009852D0" w:rsidR="00691443" w:rsidRDefault="00691443" w:rsidP="00691443">
      <w:pPr>
        <w:pStyle w:val="Listaszerbekezds"/>
        <w:numPr>
          <w:ilvl w:val="0"/>
          <w:numId w:val="9"/>
        </w:numPr>
      </w:pPr>
      <w:r>
        <w:t>vég dátum</w:t>
      </w:r>
    </w:p>
    <w:p w14:paraId="6EADA238" w14:textId="66E72C0D" w:rsidR="00691443" w:rsidRDefault="00691443" w:rsidP="00691443">
      <w:pPr>
        <w:pStyle w:val="Listaszerbekezds"/>
        <w:numPr>
          <w:ilvl w:val="0"/>
          <w:numId w:val="9"/>
        </w:numPr>
      </w:pPr>
      <w:r>
        <w:t>vég idő</w:t>
      </w:r>
    </w:p>
    <w:p w14:paraId="4D91D260" w14:textId="0DA04D9D" w:rsidR="00691443" w:rsidRDefault="00691443" w:rsidP="00691443">
      <w:pPr>
        <w:pStyle w:val="Listaszerbekezds"/>
        <w:numPr>
          <w:ilvl w:val="0"/>
          <w:numId w:val="9"/>
        </w:numPr>
      </w:pPr>
      <w:r>
        <w:t>adagok közötti idő</w:t>
      </w:r>
    </w:p>
    <w:p w14:paraId="30E3EBF8" w14:textId="5F600784" w:rsidR="00691443" w:rsidRDefault="00691443" w:rsidP="00691443">
      <w:pPr>
        <w:pStyle w:val="Listaszerbekezds"/>
        <w:numPr>
          <w:ilvl w:val="0"/>
          <w:numId w:val="9"/>
        </w:numPr>
      </w:pPr>
      <w:r>
        <w:t>adag idő</w:t>
      </w:r>
    </w:p>
    <w:p w14:paraId="020D3A82" w14:textId="6E013C3E" w:rsidR="00691443" w:rsidRDefault="00691443" w:rsidP="00691443">
      <w:r>
        <w:t>panelek:</w:t>
      </w:r>
    </w:p>
    <w:p w14:paraId="407118AD" w14:textId="7AD45592" w:rsidR="00691443" w:rsidRDefault="00691443" w:rsidP="00691443">
      <w:pPr>
        <w:pStyle w:val="Listaszerbekezds"/>
        <w:numPr>
          <w:ilvl w:val="0"/>
          <w:numId w:val="10"/>
        </w:numPr>
      </w:pPr>
      <w:r>
        <w:t>adagszám – idegen kulcs – időintervallum egyeztetés után</w:t>
      </w:r>
    </w:p>
    <w:p w14:paraId="14E9B371" w14:textId="59C8DD84" w:rsidR="00691443" w:rsidRDefault="00691443" w:rsidP="00691443">
      <w:pPr>
        <w:pStyle w:val="Listaszerbekezds"/>
        <w:numPr>
          <w:ilvl w:val="0"/>
          <w:numId w:val="10"/>
        </w:numPr>
      </w:pPr>
      <w:r>
        <w:t>hőmérséklet ideje</w:t>
      </w:r>
    </w:p>
    <w:p w14:paraId="09E6FBE1" w14:textId="1D5C038F" w:rsidR="00691443" w:rsidRPr="00691443" w:rsidRDefault="00691443" w:rsidP="00691443">
      <w:pPr>
        <w:pStyle w:val="Listaszerbekezds"/>
        <w:numPr>
          <w:ilvl w:val="0"/>
          <w:numId w:val="10"/>
        </w:numPr>
      </w:pPr>
      <w:r>
        <w:t>hőmérséklet mértéke</w:t>
      </w:r>
    </w:p>
    <w:p w14:paraId="58ACB71B" w14:textId="28FA1E7C" w:rsidR="007F2765" w:rsidRDefault="007F2765" w:rsidP="007F2765">
      <w:pPr>
        <w:pStyle w:val="Cmsor4"/>
        <w:ind w:firstLine="0"/>
      </w:pPr>
      <w:r>
        <w:t>3.2.5 ER Diagram létrhozása</w:t>
      </w:r>
      <w:r w:rsidR="00596EB6">
        <w:t xml:space="preserve"> </w:t>
      </w:r>
    </w:p>
    <w:p w14:paraId="1E704A06" w14:textId="77777777" w:rsidR="00596EB6" w:rsidRPr="00596EB6" w:rsidRDefault="00596EB6" w:rsidP="00596EB6"/>
    <w:p w14:paraId="3D8AF945" w14:textId="4A07147B" w:rsidR="00596EB6" w:rsidRDefault="00C11B5F" w:rsidP="00596EB6">
      <w:pPr>
        <w:pStyle w:val="Kpalrs"/>
        <w:keepNext/>
        <w:ind w:firstLine="0"/>
        <w:jc w:val="center"/>
      </w:pPr>
      <w:fldSimple w:instr=" SEQ ábra \* ARABIC ">
        <w:r>
          <w:rPr>
            <w:noProof/>
          </w:rPr>
          <w:t>2</w:t>
        </w:r>
      </w:fldSimple>
      <w:r w:rsidR="00596EB6">
        <w:t>. ábra ER Diagram 1.verzió</w:t>
      </w:r>
    </w:p>
    <w:p w14:paraId="52EAF978" w14:textId="77777777" w:rsidR="00C11B5F" w:rsidRDefault="00F0298D" w:rsidP="00596EB6">
      <w:pPr>
        <w:ind w:firstLine="0"/>
        <w:jc w:val="center"/>
      </w:pPr>
      <w:r w:rsidRPr="00F0298D">
        <w:rPr>
          <w:noProof/>
        </w:rPr>
        <w:drawing>
          <wp:inline distT="0" distB="0" distL="0" distR="0" wp14:anchorId="21922438" wp14:editId="1D3DD176">
            <wp:extent cx="5583818" cy="42291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0585" cy="4272094"/>
                    </a:xfrm>
                    <a:prstGeom prst="rect">
                      <a:avLst/>
                    </a:prstGeom>
                  </pic:spPr>
                </pic:pic>
              </a:graphicData>
            </a:graphic>
          </wp:inline>
        </w:drawing>
      </w:r>
    </w:p>
    <w:p w14:paraId="1B7161BD" w14:textId="2B0FDACF" w:rsidR="00C11B5F" w:rsidRDefault="00C11B5F" w:rsidP="00C11B5F">
      <w:pPr>
        <w:pStyle w:val="Kpalrs"/>
        <w:keepNext/>
        <w:jc w:val="center"/>
      </w:pPr>
      <w:fldSimple w:instr=" SEQ ábra \* ARABIC ">
        <w:r>
          <w:rPr>
            <w:noProof/>
          </w:rPr>
          <w:t>3</w:t>
        </w:r>
      </w:fldSimple>
      <w:r>
        <w:t>. ábra ER Diagram 2.verzió</w:t>
      </w:r>
    </w:p>
    <w:p w14:paraId="43566952" w14:textId="69328A27" w:rsidR="00BB4B66" w:rsidRPr="00BB4B66" w:rsidRDefault="00C11B5F" w:rsidP="00596EB6">
      <w:pPr>
        <w:ind w:firstLine="0"/>
        <w:jc w:val="center"/>
      </w:pPr>
      <w:r w:rsidRPr="00C11B5F">
        <w:rPr>
          <w:noProof/>
        </w:rPr>
        <w:drawing>
          <wp:inline distT="0" distB="0" distL="0" distR="0" wp14:anchorId="5F606754" wp14:editId="67E58766">
            <wp:extent cx="5760720" cy="335724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57245"/>
                    </a:xfrm>
                    <a:prstGeom prst="rect">
                      <a:avLst/>
                    </a:prstGeom>
                  </pic:spPr>
                </pic:pic>
              </a:graphicData>
            </a:graphic>
          </wp:inline>
        </w:drawing>
      </w:r>
    </w:p>
    <w:p w14:paraId="5E0DAE7E" w14:textId="639E479F" w:rsidR="00800481" w:rsidRDefault="00274BBC" w:rsidP="00800481">
      <w:pPr>
        <w:pStyle w:val="Cmsor2"/>
      </w:pPr>
      <w:bookmarkStart w:id="17" w:name="_Toc179375992"/>
      <w:r>
        <w:lastRenderedPageBreak/>
        <w:t>4</w:t>
      </w:r>
      <w:r w:rsidR="00800481">
        <w:t>.Adatok feltöltése, ellenőrzése</w:t>
      </w:r>
      <w:bookmarkEnd w:id="17"/>
    </w:p>
    <w:p w14:paraId="00959AD4" w14:textId="2DF9F210" w:rsidR="00274BBC" w:rsidRDefault="00274BBC" w:rsidP="00274BBC">
      <w:pPr>
        <w:pStyle w:val="Cmsor2"/>
        <w:rPr>
          <w:rFonts w:eastAsiaTheme="minorHAnsi" w:cstheme="minorBidi"/>
          <w:b w:val="0"/>
          <w:sz w:val="24"/>
          <w:szCs w:val="22"/>
        </w:rPr>
      </w:pPr>
      <w:bookmarkStart w:id="18" w:name="_Toc179375993"/>
      <w:r>
        <w:rPr>
          <w:rFonts w:eastAsiaTheme="minorHAnsi" w:cstheme="minorBidi"/>
          <w:b w:val="0"/>
          <w:sz w:val="24"/>
          <w:szCs w:val="22"/>
        </w:rPr>
        <w:t>Az első egyeztetés során megállapítottuk,hogy hibás adatokat nem szabad és nem lehet feltölteni az adatbázis kezelőrendszerbe, ezért először tisztítani fogjuk az adatokat és normalizálni.Felvetődütt gondolatok:</w:t>
      </w:r>
      <w:bookmarkEnd w:id="18"/>
    </w:p>
    <w:p w14:paraId="68C80981" w14:textId="1B747F00" w:rsidR="00274BBC" w:rsidRDefault="00274BBC" w:rsidP="005D245A">
      <w:pPr>
        <w:pStyle w:val="Listaszerbekezds"/>
        <w:numPr>
          <w:ilvl w:val="0"/>
          <w:numId w:val="11"/>
        </w:numPr>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p>
    <w:p w14:paraId="21F461B6" w14:textId="1383DCFF" w:rsidR="005D245A" w:rsidRDefault="005D245A" w:rsidP="005D245A">
      <w:pPr>
        <w:pStyle w:val="Listaszerbekezds"/>
        <w:numPr>
          <w:ilvl w:val="0"/>
          <w:numId w:val="11"/>
        </w:numPr>
      </w:pPr>
      <w:r>
        <w:t>adagok számának kinevezése elsődleges kulccsá</w:t>
      </w:r>
      <w:r w:rsidR="00C11B5F">
        <w:t xml:space="preserve"> </w:t>
      </w:r>
      <w:r w:rsidR="00781803">
        <w:t>(</w:t>
      </w:r>
      <w:r w:rsidR="00C11B5F">
        <w:t>id</w:t>
      </w:r>
      <w:r w:rsidR="00781803">
        <w:t>)</w:t>
      </w:r>
      <w:r>
        <w:t>, amit idegen kulcsként a hűtőpanelek tábla is megkap</w:t>
      </w:r>
      <w:r w:rsidR="00C11B5F">
        <w:t>(adag_id)</w:t>
      </w:r>
    </w:p>
    <w:p w14:paraId="6A6C5485" w14:textId="149E3F3B" w:rsidR="00781803" w:rsidRDefault="00781803" w:rsidP="005D245A">
      <w:pPr>
        <w:pStyle w:val="Listaszerbekezds"/>
        <w:numPr>
          <w:ilvl w:val="0"/>
          <w:numId w:val="11"/>
        </w:numPr>
      </w:pPr>
      <w:r>
        <w:t xml:space="preserve">Hűtőpanelek file is kapjon egy azonosítót </w:t>
      </w:r>
      <w:r w:rsidR="00C11B5F">
        <w:t>(panel_id)</w:t>
      </w:r>
    </w:p>
    <w:p w14:paraId="5BB2B62F" w14:textId="77777777" w:rsidR="00C11B5F" w:rsidRDefault="00C11B5F" w:rsidP="00C11B5F">
      <w:pPr>
        <w:pStyle w:val="Listaszerbekezds"/>
        <w:numPr>
          <w:ilvl w:val="0"/>
          <w:numId w:val="11"/>
        </w:numPr>
      </w:pPr>
      <w:r>
        <w:t xml:space="preserve">Hómérsékletek (homerseklet_id) </w:t>
      </w:r>
    </w:p>
    <w:p w14:paraId="60299DE4" w14:textId="444D3907" w:rsidR="005D245A" w:rsidRDefault="005D245A" w:rsidP="00C11B5F">
      <w:pPr>
        <w:pStyle w:val="Listaszerbekezds"/>
        <w:numPr>
          <w:ilvl w:val="0"/>
          <w:numId w:val="11"/>
        </w:numPr>
      </w:pPr>
      <w:r>
        <w:t>egy időpont többször egymás után szerepel , alig eltérő adatokkal, érdemes ezt redukálni</w:t>
      </w:r>
      <w:r w:rsidR="00C11B5F">
        <w:t>- nem, azmert nem egyformák, és nem tudjuk milyen a vízáramoltatás ( 100 l/sec vagy 10 l/sec így nem tudjuk megítélni mennyit változtat 0,2 fok eltérés, mekkora a súlya)</w:t>
      </w:r>
    </w:p>
    <w:p w14:paraId="075A87FF" w14:textId="4AE3D847" w:rsidR="005D245A" w:rsidRPr="00274BBC" w:rsidRDefault="005D245A" w:rsidP="005D245A">
      <w:pPr>
        <w:pStyle w:val="Listaszerbekezds"/>
        <w:numPr>
          <w:ilvl w:val="0"/>
          <w:numId w:val="11"/>
        </w:numPr>
      </w:pPr>
      <w:r>
        <w:t xml:space="preserve">sor címek </w:t>
      </w:r>
      <w:r w:rsidR="00781803">
        <w:t>hibás karaktereket tartalmaznak : UTF-8 encodeinggal is hibás karaktereket jelenít meg, valószínűleg más encodeingban lett elmentve (pl.:Windows-1252)</w:t>
      </w:r>
    </w:p>
    <w:p w14:paraId="3BC73D8B" w14:textId="0A0B166E" w:rsidR="00274BBC" w:rsidRPr="00274BBC" w:rsidRDefault="00800481" w:rsidP="00274BBC">
      <w:pPr>
        <w:pStyle w:val="Cmsor2"/>
        <w:rPr>
          <w:rFonts w:eastAsiaTheme="minorHAnsi" w:cstheme="minorBidi"/>
          <w:b w:val="0"/>
          <w:sz w:val="24"/>
          <w:szCs w:val="22"/>
        </w:rPr>
      </w:pPr>
      <w:bookmarkStart w:id="19" w:name="_Toc179375994"/>
      <w:r w:rsidRPr="00274BBC">
        <w:rPr>
          <w:rFonts w:eastAsiaTheme="minorHAnsi" w:cstheme="minorBidi"/>
          <w:b w:val="0"/>
          <w:sz w:val="24"/>
          <w:szCs w:val="22"/>
        </w:rPr>
        <w:t>pythonnal , az adatokátfutni</w:t>
      </w:r>
      <w:r w:rsidR="00CC2315" w:rsidRPr="00274BBC">
        <w:rPr>
          <w:rFonts w:eastAsiaTheme="minorHAnsi" w:cstheme="minorBidi"/>
          <w:b w:val="0"/>
          <w:sz w:val="24"/>
          <w:szCs w:val="22"/>
        </w:rPr>
        <w:t xml:space="preserve"> nincs -e type hiba,kimaradás..stbk az adatok és az adattípusok helyességé</w:t>
      </w:r>
      <w:bookmarkEnd w:id="19"/>
    </w:p>
    <w:p w14:paraId="3E756E5A" w14:textId="5EFA1A13" w:rsidR="00274BBC" w:rsidRDefault="00274BBC" w:rsidP="00274BBC">
      <w:pPr>
        <w:pStyle w:val="Cmsor2"/>
      </w:pPr>
      <w:bookmarkStart w:id="20" w:name="_Toc179375995"/>
      <w:r>
        <w:t>5.Adatbázis létrehozása</w:t>
      </w:r>
      <w:bookmarkEnd w:id="20"/>
    </w:p>
    <w:p w14:paraId="3A174F92" w14:textId="77777777" w:rsidR="00274BBC" w:rsidRPr="00800481" w:rsidRDefault="00274BBC" w:rsidP="00274BBC">
      <w:r>
        <w:t>metódus indoklása</w:t>
      </w:r>
    </w:p>
    <w:p w14:paraId="4DEBF057" w14:textId="2B54602B" w:rsidR="00800481" w:rsidRPr="00800481" w:rsidRDefault="00800481" w:rsidP="00800481"/>
    <w:p w14:paraId="0D072FE4" w14:textId="34A42FF4" w:rsidR="00800481" w:rsidRDefault="00CC2315" w:rsidP="00800481">
      <w:pPr>
        <w:pStyle w:val="Cmsor2"/>
      </w:pPr>
      <w:bookmarkStart w:id="21" w:name="_Toc179375996"/>
      <w:r>
        <w:lastRenderedPageBreak/>
        <w:t>6</w:t>
      </w:r>
      <w:r w:rsidR="00800481">
        <w:t>.Adatbázis létrehozása</w:t>
      </w:r>
      <w:bookmarkEnd w:id="21"/>
    </w:p>
    <w:p w14:paraId="19D06595" w14:textId="3172F503" w:rsidR="00CC2315" w:rsidRDefault="00CC2315" w:rsidP="00CC2315">
      <w:r>
        <w:t>6.1</w:t>
      </w:r>
      <w:r w:rsidRPr="00CC2315">
        <w:t xml:space="preserve"> </w:t>
      </w:r>
      <w:r>
        <w:t>DCL és TCL: SQLite-n belül nincs jogosultságkezelés. a. Írják le, hogy melyik résztvevőnek milyen jogosultságra lett volna szüksége, a munkájához.</w:t>
      </w:r>
    </w:p>
    <w:p w14:paraId="093FE882" w14:textId="0A8251FE" w:rsidR="00CC2315" w:rsidRDefault="00CC2315" w:rsidP="00CC2315">
      <w:r>
        <w:t>6.2</w:t>
      </w:r>
      <w:r w:rsidRPr="00CC2315">
        <w:t xml:space="preserve"> </w:t>
      </w:r>
      <w:r>
        <w:t>b. Vizsgálják meg, hogy van-e, és ha van, akkor milyen esetben tranzakciókezelésre.</w:t>
      </w:r>
    </w:p>
    <w:p w14:paraId="40C78CB8" w14:textId="72172185" w:rsidR="00CC2315" w:rsidRPr="00800481" w:rsidRDefault="00CC2315" w:rsidP="00640559">
      <w:r>
        <w:t>6.3 1 tranzakciót tegyenek bele akkor is, ha nem feltétlen szükséges csak a példa kedvéért.</w:t>
      </w:r>
    </w:p>
    <w:p w14:paraId="12725105" w14:textId="2B1EE165" w:rsidR="00800481" w:rsidRDefault="00CC2315" w:rsidP="00800481">
      <w:pPr>
        <w:pStyle w:val="Cmsor2"/>
      </w:pPr>
      <w:bookmarkStart w:id="22" w:name="_Toc179375997"/>
      <w:r>
        <w:t>7</w:t>
      </w:r>
      <w:r w:rsidR="00800481">
        <w:t>.</w:t>
      </w:r>
      <w:r>
        <w:t>Lekérdezések</w:t>
      </w:r>
      <w:bookmarkEnd w:id="22"/>
      <w:r w:rsidR="00640559">
        <w:t xml:space="preserve"> </w:t>
      </w:r>
    </w:p>
    <w:p w14:paraId="3FB5B548" w14:textId="297A626B" w:rsidR="00CC2315" w:rsidRDefault="00CC2315" w:rsidP="00CC2315">
      <w:r>
        <w:t xml:space="preserve">7.1 Végezzenek el lekérdezéseket, melyek összecsatolnak táblákat (JOIN). </w:t>
      </w:r>
    </w:p>
    <w:p w14:paraId="357EC50C" w14:textId="77777777" w:rsidR="00CC2315" w:rsidRDefault="00CC2315" w:rsidP="00800481">
      <w:r>
        <w:t xml:space="preserve">7.2. Használjanak aggregációs függvényeket. </w:t>
      </w:r>
    </w:p>
    <w:p w14:paraId="16669AAF" w14:textId="7C6DE4EC" w:rsidR="00800481" w:rsidRDefault="00CC2315" w:rsidP="00800481">
      <w:r>
        <w:t>7.3. Írják le, hogy miért végezték el ezeket a műveleteket, és milyen következtetésekre jutottak.</w:t>
      </w:r>
    </w:p>
    <w:p w14:paraId="1EF42A72" w14:textId="2739ACDE" w:rsidR="00640559" w:rsidRDefault="00640559" w:rsidP="00640559">
      <w:pPr>
        <w:pStyle w:val="Cmsor2"/>
      </w:pPr>
      <w:bookmarkStart w:id="23" w:name="_Toc179375998"/>
      <w:r>
        <w:t>8.</w:t>
      </w:r>
      <w:r w:rsidRPr="00640559">
        <w:t xml:space="preserve"> </w:t>
      </w:r>
      <w:r>
        <w:t>Allekérdezések, UNION</w:t>
      </w:r>
      <w:bookmarkEnd w:id="23"/>
      <w:r>
        <w:t xml:space="preserve"> </w:t>
      </w:r>
    </w:p>
    <w:p w14:paraId="0E6AA75F" w14:textId="77777777" w:rsidR="00640559" w:rsidRDefault="00640559" w:rsidP="00640559">
      <w:r>
        <w:t xml:space="preserve">8.1 Szükség esetén készítsenek egymásba ágyazott lekérdezéseket </w:t>
      </w:r>
    </w:p>
    <w:p w14:paraId="45EA1BE5" w14:textId="77777777" w:rsidR="00640559" w:rsidRDefault="00640559" w:rsidP="00640559">
      <w:r>
        <w:t xml:space="preserve">8.2 A részeredményeiket INSERT és SELECT segítségével tegyék ki külön táblákba </w:t>
      </w:r>
    </w:p>
    <w:p w14:paraId="06226384" w14:textId="5AB9A765" w:rsidR="00640559" w:rsidRDefault="00640559" w:rsidP="00640559">
      <w:r>
        <w:t>8.3. Vizsgálják meg, hogy mit lehetne kimutatni, vagy ellenőrizni az UNION utasításokkal</w:t>
      </w:r>
    </w:p>
    <w:p w14:paraId="1F57C761" w14:textId="44D86CBE" w:rsidR="00640559" w:rsidRDefault="00640559" w:rsidP="00640559">
      <w:pPr>
        <w:pStyle w:val="Cmsor2"/>
      </w:pPr>
      <w:bookmarkStart w:id="24" w:name="_Toc179375999"/>
      <w:r>
        <w:t>9.</w:t>
      </w:r>
      <w:r w:rsidRPr="00640559">
        <w:t xml:space="preserve"> </w:t>
      </w:r>
      <w:r>
        <w:t>Teljesítmény optimalizálás</w:t>
      </w:r>
      <w:bookmarkEnd w:id="24"/>
    </w:p>
    <w:p w14:paraId="74BCAA37" w14:textId="77777777" w:rsidR="00640559" w:rsidRDefault="00640559" w:rsidP="00640559">
      <w:r>
        <w:t xml:space="preserve">9.1  Melyik mezőre milyen kulcsot, indexet alkalmaznának, és miért? </w:t>
      </w:r>
    </w:p>
    <w:p w14:paraId="7151588D" w14:textId="2FDD417A" w:rsidR="00640559" w:rsidRPr="00640559" w:rsidRDefault="00640559" w:rsidP="00640559">
      <w:r>
        <w:t>9.2 . Milyen módszert javasolnának az adatműveletek gyorsítására, ha megkapnának 10 évnyi adatot és azt kellene feldolgozni?</w:t>
      </w:r>
    </w:p>
    <w:p w14:paraId="0A9CB8B0" w14:textId="5FEBC372" w:rsidR="00640559" w:rsidRDefault="00640559" w:rsidP="00640559">
      <w:pPr>
        <w:pStyle w:val="Cmsor2"/>
      </w:pPr>
      <w:bookmarkStart w:id="25" w:name="_Toc179376000"/>
      <w:r>
        <w:lastRenderedPageBreak/>
        <w:t>10.</w:t>
      </w:r>
      <w:r w:rsidRPr="00640559">
        <w:t xml:space="preserve"> </w:t>
      </w:r>
      <w:r>
        <w:t>Adattisztítás. Az adatok hibával terheltek</w:t>
      </w:r>
      <w:bookmarkEnd w:id="25"/>
      <w:r>
        <w:t xml:space="preserve"> </w:t>
      </w:r>
    </w:p>
    <w:p w14:paraId="539A35F9" w14:textId="77777777" w:rsidR="00640559" w:rsidRDefault="00640559" w:rsidP="00640559">
      <w:r>
        <w:t xml:space="preserve">10.1 Milyen módszerrel, illetve logika alapján kerestek, szűrtek hibás adatokat? </w:t>
      </w:r>
    </w:p>
    <w:p w14:paraId="163A7CC1" w14:textId="4AD5E194" w:rsidR="00640559" w:rsidRDefault="00640559" w:rsidP="00640559">
      <w:r>
        <w:t xml:space="preserve">10.2. Milyen módszerrel kezelték azokat? </w:t>
      </w:r>
    </w:p>
    <w:p w14:paraId="350879BC" w14:textId="00D045BF" w:rsidR="00640559" w:rsidRDefault="00640559" w:rsidP="00640559">
      <w:pPr>
        <w:pStyle w:val="Cmsor2"/>
      </w:pPr>
      <w:bookmarkStart w:id="26" w:name="_Toc179376001"/>
      <w:r>
        <w:t>11.</w:t>
      </w:r>
      <w:r w:rsidRPr="00640559">
        <w:t xml:space="preserve"> </w:t>
      </w:r>
      <w:r>
        <w:t>Milyen tudásuk alapján tudták azonosítani a hibákat?</w:t>
      </w:r>
      <w:bookmarkEnd w:id="26"/>
      <w:r>
        <w:t xml:space="preserve"> </w:t>
      </w:r>
    </w:p>
    <w:p w14:paraId="4E797977" w14:textId="77777777" w:rsidR="00640559" w:rsidRDefault="00640559" w:rsidP="00640559">
      <w:r>
        <w:t>11.1 Mi alapján tekintették a hibás adatokat hibás adatnak? pl. Fizika órán tanulták, otthon tapasztalták, valamilyen logika alapján stb. b.</w:t>
      </w:r>
    </w:p>
    <w:p w14:paraId="3515B320" w14:textId="455AB3C9" w:rsidR="00640559" w:rsidRDefault="00640559" w:rsidP="00640559">
      <w:r>
        <w:t>11.2 Adatbevitelhez milyen érvényesítési szabályokat, milyen kényszereket javasolnának</w:t>
      </w:r>
    </w:p>
    <w:p w14:paraId="1D672D8E" w14:textId="0BE3D752" w:rsidR="00640559" w:rsidRDefault="00640559" w:rsidP="00640559">
      <w:pPr>
        <w:pStyle w:val="Cmsor2"/>
      </w:pPr>
      <w:bookmarkStart w:id="27" w:name="_Toc179376002"/>
      <w:r>
        <w:t>12.</w:t>
      </w:r>
      <w:r w:rsidRPr="00640559">
        <w:t xml:space="preserve"> </w:t>
      </w:r>
      <w:r>
        <w:t>Az adatok egy ipari adatgyűjtő program írja az adatbázisba.</w:t>
      </w:r>
      <w:bookmarkEnd w:id="27"/>
    </w:p>
    <w:p w14:paraId="596E5E41" w14:textId="3C1B3362" w:rsidR="00640559" w:rsidRDefault="00640559" w:rsidP="00640559">
      <w:r>
        <w:t xml:space="preserve"> Az adatok rögzítése és feldolgozása során milyen szerepköröket hoznának létre, és azokat milyen jogosultsággal látnák el?</w:t>
      </w:r>
    </w:p>
    <w:p w14:paraId="7A8F025A" w14:textId="68012824" w:rsidR="00640559" w:rsidRPr="00640559" w:rsidRDefault="00640559" w:rsidP="00640559">
      <w:pPr>
        <w:pStyle w:val="Cmsor2"/>
      </w:pPr>
      <w:bookmarkStart w:id="28" w:name="_Toc179376003"/>
      <w:r>
        <w:t>13. Biztonsági mentésre milyen stratégiát választanának?</w:t>
      </w:r>
      <w:bookmarkEnd w:id="28"/>
    </w:p>
    <w:p w14:paraId="0ACB845A" w14:textId="77777777" w:rsidR="00640559" w:rsidRDefault="00640559">
      <w:pPr>
        <w:spacing w:line="259" w:lineRule="auto"/>
        <w:ind w:firstLine="0"/>
        <w:jc w:val="left"/>
      </w:pPr>
    </w:p>
    <w:p w14:paraId="5510AFED" w14:textId="508B4B10" w:rsidR="00800481" w:rsidRDefault="00800481">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800481">
      <w:pPr>
        <w:pStyle w:val="Cmsor1"/>
      </w:pPr>
      <w:bookmarkStart w:id="29" w:name="_Toc179376004"/>
      <w:r>
        <w:lastRenderedPageBreak/>
        <w:t>III.Összegzés</w:t>
      </w:r>
      <w:bookmarkEnd w:id="29"/>
    </w:p>
    <w:p w14:paraId="5DE52C47" w14:textId="77777777" w:rsidR="00800481" w:rsidRDefault="00800481" w:rsidP="00800481">
      <w:pPr>
        <w:pStyle w:val="Cmsor2"/>
      </w:pPr>
      <w:bookmarkStart w:id="30" w:name="_Toc179376005"/>
      <w:r>
        <w:t>1.Alfejezet Címsor 2 és 3</w:t>
      </w:r>
      <w:bookmarkEnd w:id="30"/>
    </w:p>
    <w:p w14:paraId="254BCF55" w14:textId="7C50A0BB" w:rsidR="00EA4185" w:rsidRPr="00EA4185" w:rsidRDefault="0015690E" w:rsidP="0015690E">
      <w:pPr>
        <w:pStyle w:val="Cmsor1"/>
      </w:pPr>
      <w:bookmarkStart w:id="31" w:name="_Toc179376006"/>
      <w:r>
        <w:t>Mellékletek</w:t>
      </w:r>
      <w:bookmarkEnd w:id="31"/>
    </w:p>
    <w:sectPr w:rsidR="00EA4185" w:rsidRPr="00EA4185" w:rsidSect="0039780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BD03E" w14:textId="77777777" w:rsidR="006C1BC6" w:rsidRDefault="006C1BC6" w:rsidP="00E91355">
      <w:pPr>
        <w:spacing w:after="0" w:line="240" w:lineRule="auto"/>
      </w:pPr>
      <w:r>
        <w:separator/>
      </w:r>
    </w:p>
  </w:endnote>
  <w:endnote w:type="continuationSeparator" w:id="0">
    <w:p w14:paraId="27BCDBC7" w14:textId="77777777" w:rsidR="006C1BC6" w:rsidRDefault="006C1BC6"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8777579"/>
      <w:docPartObj>
        <w:docPartGallery w:val="Page Numbers (Bottom of Page)"/>
        <w:docPartUnique/>
      </w:docPartObj>
    </w:sdt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6C0D7" w14:textId="77777777" w:rsidR="006C1BC6" w:rsidRDefault="006C1BC6" w:rsidP="00E91355">
      <w:pPr>
        <w:spacing w:after="0" w:line="240" w:lineRule="auto"/>
      </w:pPr>
      <w:r>
        <w:separator/>
      </w:r>
    </w:p>
  </w:footnote>
  <w:footnote w:type="continuationSeparator" w:id="0">
    <w:p w14:paraId="05D8100A" w14:textId="77777777" w:rsidR="006C1BC6" w:rsidRDefault="006C1BC6"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9206B"/>
    <w:multiLevelType w:val="hybridMultilevel"/>
    <w:tmpl w:val="BD14263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1"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8"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5FDC4FB3"/>
    <w:multiLevelType w:val="hybridMultilevel"/>
    <w:tmpl w:val="9D0C665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16cid:durableId="2124568325">
    <w:abstractNumId w:val="13"/>
  </w:num>
  <w:num w:numId="2" w16cid:durableId="796794886">
    <w:abstractNumId w:val="7"/>
  </w:num>
  <w:num w:numId="3" w16cid:durableId="1639415391">
    <w:abstractNumId w:val="8"/>
  </w:num>
  <w:num w:numId="4" w16cid:durableId="685836782">
    <w:abstractNumId w:val="1"/>
  </w:num>
  <w:num w:numId="5" w16cid:durableId="1560629196">
    <w:abstractNumId w:val="9"/>
  </w:num>
  <w:num w:numId="6" w16cid:durableId="737240647">
    <w:abstractNumId w:val="6"/>
  </w:num>
  <w:num w:numId="7" w16cid:durableId="1909681241">
    <w:abstractNumId w:val="10"/>
  </w:num>
  <w:num w:numId="8" w16cid:durableId="1650553093">
    <w:abstractNumId w:val="0"/>
  </w:num>
  <w:num w:numId="9" w16cid:durableId="799498906">
    <w:abstractNumId w:val="17"/>
  </w:num>
  <w:num w:numId="10" w16cid:durableId="856695747">
    <w:abstractNumId w:val="5"/>
  </w:num>
  <w:num w:numId="11" w16cid:durableId="2057269931">
    <w:abstractNumId w:val="11"/>
  </w:num>
  <w:num w:numId="12" w16cid:durableId="1123843578">
    <w:abstractNumId w:val="3"/>
  </w:num>
  <w:num w:numId="13" w16cid:durableId="1073968440">
    <w:abstractNumId w:val="2"/>
  </w:num>
  <w:num w:numId="14" w16cid:durableId="419254256">
    <w:abstractNumId w:val="16"/>
  </w:num>
  <w:num w:numId="15" w16cid:durableId="1619490745">
    <w:abstractNumId w:val="12"/>
  </w:num>
  <w:num w:numId="16" w16cid:durableId="815530381">
    <w:abstractNumId w:val="15"/>
  </w:num>
  <w:num w:numId="17" w16cid:durableId="1226723939">
    <w:abstractNumId w:val="4"/>
  </w:num>
  <w:num w:numId="18" w16cid:durableId="17167370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2267B"/>
    <w:rsid w:val="00044EAD"/>
    <w:rsid w:val="000A24C9"/>
    <w:rsid w:val="000A38DA"/>
    <w:rsid w:val="00106B79"/>
    <w:rsid w:val="00145E80"/>
    <w:rsid w:val="0015690E"/>
    <w:rsid w:val="001861C4"/>
    <w:rsid w:val="001D1906"/>
    <w:rsid w:val="0020515B"/>
    <w:rsid w:val="00214E1C"/>
    <w:rsid w:val="00230FA3"/>
    <w:rsid w:val="002344C0"/>
    <w:rsid w:val="00274BBC"/>
    <w:rsid w:val="002C3AA8"/>
    <w:rsid w:val="002F2718"/>
    <w:rsid w:val="00310A39"/>
    <w:rsid w:val="003110D7"/>
    <w:rsid w:val="003268CC"/>
    <w:rsid w:val="00372569"/>
    <w:rsid w:val="0039780E"/>
    <w:rsid w:val="003B5620"/>
    <w:rsid w:val="003D42A1"/>
    <w:rsid w:val="00405508"/>
    <w:rsid w:val="00440161"/>
    <w:rsid w:val="0046688D"/>
    <w:rsid w:val="004730B3"/>
    <w:rsid w:val="0057768D"/>
    <w:rsid w:val="00596EB6"/>
    <w:rsid w:val="005D245A"/>
    <w:rsid w:val="005D39CD"/>
    <w:rsid w:val="00612608"/>
    <w:rsid w:val="00612637"/>
    <w:rsid w:val="00640559"/>
    <w:rsid w:val="006513A8"/>
    <w:rsid w:val="0066232D"/>
    <w:rsid w:val="00691443"/>
    <w:rsid w:val="006B3E75"/>
    <w:rsid w:val="006C1BC6"/>
    <w:rsid w:val="006E75EC"/>
    <w:rsid w:val="007564C9"/>
    <w:rsid w:val="00763782"/>
    <w:rsid w:val="00781803"/>
    <w:rsid w:val="007B7A25"/>
    <w:rsid w:val="007F2765"/>
    <w:rsid w:val="00800481"/>
    <w:rsid w:val="00977C1B"/>
    <w:rsid w:val="00A67971"/>
    <w:rsid w:val="00A7498E"/>
    <w:rsid w:val="00AA3026"/>
    <w:rsid w:val="00BA5E54"/>
    <w:rsid w:val="00BB4B66"/>
    <w:rsid w:val="00C11B5F"/>
    <w:rsid w:val="00C65E4E"/>
    <w:rsid w:val="00CB3B9B"/>
    <w:rsid w:val="00CC2315"/>
    <w:rsid w:val="00CE24FC"/>
    <w:rsid w:val="00CF1563"/>
    <w:rsid w:val="00D02E5B"/>
    <w:rsid w:val="00D967ED"/>
    <w:rsid w:val="00E305B4"/>
    <w:rsid w:val="00E646BD"/>
    <w:rsid w:val="00E7662C"/>
    <w:rsid w:val="00E87BE7"/>
    <w:rsid w:val="00E91355"/>
    <w:rsid w:val="00E94E9D"/>
    <w:rsid w:val="00E95E27"/>
    <w:rsid w:val="00EA4185"/>
    <w:rsid w:val="00F0298D"/>
    <w:rsid w:val="00F25D56"/>
    <w:rsid w:val="00F32B9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19</Pages>
  <Words>3055</Words>
  <Characters>17414</Characters>
  <Application>Microsoft Office Word</Application>
  <DocSecurity>0</DocSecurity>
  <Lines>145</Lines>
  <Paragraphs>40</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 Gazdaságinformatika Bsc</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  Gergő            (), Kike            (), Hegedüs Alexandra(XM6YBD)</dc:creator>
  <cp:keywords/>
  <dc:description/>
  <cp:lastModifiedBy>Bagó Boglárka (SI2JMR)</cp:lastModifiedBy>
  <cp:revision>37</cp:revision>
  <dcterms:created xsi:type="dcterms:W3CDTF">2024-09-28T09:10:00Z</dcterms:created>
  <dcterms:modified xsi:type="dcterms:W3CDTF">2024-10-14T16:06:00Z</dcterms:modified>
</cp:coreProperties>
</file>