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59F" w:rsidRDefault="00D13B12" w:rsidP="003F759F">
      <w:pPr>
        <w:pStyle w:val="Heading1"/>
      </w:pPr>
      <w:bookmarkStart w:id="0" w:name="_GoBack"/>
      <w:bookmarkEnd w:id="0"/>
      <w:r>
        <w:rPr>
          <w:noProof/>
        </w:rPr>
        <w:drawing>
          <wp:inline distT="0" distB="0" distL="0" distR="0">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8A658D" w:rsidRPr="008A658D">
        <w:t>Technology Skills Assessment</w:t>
      </w:r>
    </w:p>
    <w:p w:rsidR="005636AA" w:rsidRPr="003F759F" w:rsidRDefault="005636AA" w:rsidP="005636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630"/>
        <w:gridCol w:w="4050"/>
        <w:gridCol w:w="2250"/>
        <w:gridCol w:w="1908"/>
      </w:tblGrid>
      <w:tr w:rsidR="000C4FDB" w:rsidTr="000C4FDB">
        <w:trPr>
          <w:trHeight w:val="432"/>
          <w:jc w:val="center"/>
        </w:trPr>
        <w:tc>
          <w:tcPr>
            <w:tcW w:w="2178" w:type="dxa"/>
            <w:vAlign w:val="bottom"/>
          </w:tcPr>
          <w:p w:rsidR="000C4FDB" w:rsidRDefault="00F91C06" w:rsidP="000C4FDB">
            <w:r>
              <w:t>Employee</w:t>
            </w:r>
            <w:r w:rsidR="000C4FDB" w:rsidRPr="000C4FDB">
              <w:t xml:space="preserve"> Name:</w:t>
            </w:r>
          </w:p>
        </w:tc>
        <w:tc>
          <w:tcPr>
            <w:tcW w:w="8838" w:type="dxa"/>
            <w:gridSpan w:val="4"/>
            <w:tcBorders>
              <w:bottom w:val="single" w:sz="4" w:space="0" w:color="auto"/>
            </w:tcBorders>
            <w:vAlign w:val="bottom"/>
          </w:tcPr>
          <w:p w:rsidR="000C4FDB" w:rsidRDefault="000C4FDB" w:rsidP="000C4FDB"/>
        </w:tc>
      </w:tr>
      <w:tr w:rsidR="000C4FDB" w:rsidTr="00206D4E">
        <w:trPr>
          <w:trHeight w:val="432"/>
          <w:jc w:val="center"/>
        </w:trPr>
        <w:tc>
          <w:tcPr>
            <w:tcW w:w="2808" w:type="dxa"/>
            <w:gridSpan w:val="2"/>
            <w:vAlign w:val="bottom"/>
          </w:tcPr>
          <w:p w:rsidR="000C4FDB" w:rsidRDefault="00F91C06" w:rsidP="000C4FDB">
            <w:r w:rsidRPr="00F91C06">
              <w:t>Identification Number:</w:t>
            </w:r>
          </w:p>
        </w:tc>
        <w:tc>
          <w:tcPr>
            <w:tcW w:w="4050" w:type="dxa"/>
            <w:tcBorders>
              <w:bottom w:val="single" w:sz="4" w:space="0" w:color="auto"/>
            </w:tcBorders>
            <w:vAlign w:val="bottom"/>
          </w:tcPr>
          <w:p w:rsidR="000C4FDB" w:rsidRDefault="000C4FDB" w:rsidP="000C4FDB"/>
        </w:tc>
        <w:tc>
          <w:tcPr>
            <w:tcW w:w="2250" w:type="dxa"/>
            <w:vAlign w:val="bottom"/>
          </w:tcPr>
          <w:p w:rsidR="000C4FDB" w:rsidRDefault="00F178DC" w:rsidP="000C4FDB">
            <w:r w:rsidRPr="00F178DC">
              <w:t>Assessment Date:</w:t>
            </w:r>
          </w:p>
        </w:tc>
        <w:tc>
          <w:tcPr>
            <w:tcW w:w="1908" w:type="dxa"/>
            <w:tcBorders>
              <w:bottom w:val="single" w:sz="4" w:space="0" w:color="auto"/>
            </w:tcBorders>
            <w:vAlign w:val="bottom"/>
          </w:tcPr>
          <w:p w:rsidR="000C4FDB" w:rsidRDefault="000C4FDB" w:rsidP="000C4FDB"/>
        </w:tc>
      </w:tr>
      <w:tr w:rsidR="000C4FDB" w:rsidTr="00206D4E">
        <w:trPr>
          <w:trHeight w:val="432"/>
          <w:jc w:val="center"/>
        </w:trPr>
        <w:tc>
          <w:tcPr>
            <w:tcW w:w="2178" w:type="dxa"/>
            <w:vAlign w:val="bottom"/>
          </w:tcPr>
          <w:p w:rsidR="000C4FDB" w:rsidRDefault="00F91C06" w:rsidP="000C4FDB">
            <w:r w:rsidRPr="00F91C06">
              <w:t>Job Title:</w:t>
            </w:r>
          </w:p>
        </w:tc>
        <w:tc>
          <w:tcPr>
            <w:tcW w:w="8838" w:type="dxa"/>
            <w:gridSpan w:val="4"/>
            <w:tcBorders>
              <w:bottom w:val="single" w:sz="4" w:space="0" w:color="auto"/>
            </w:tcBorders>
            <w:vAlign w:val="bottom"/>
          </w:tcPr>
          <w:p w:rsidR="000C4FDB" w:rsidRDefault="000C4FDB" w:rsidP="000C4FDB"/>
        </w:tc>
      </w:tr>
    </w:tbl>
    <w:p w:rsidR="000C5AD7" w:rsidRDefault="000C5AD7" w:rsidP="003F759F"/>
    <w:tbl>
      <w:tblPr>
        <w:tblStyle w:val="TableGrid"/>
        <w:tblW w:w="0" w:type="auto"/>
        <w:jc w:val="center"/>
        <w:tblLayout w:type="fixed"/>
        <w:tblLook w:val="04A0" w:firstRow="1" w:lastRow="0" w:firstColumn="1" w:lastColumn="0" w:noHBand="0" w:noVBand="1"/>
      </w:tblPr>
      <w:tblGrid>
        <w:gridCol w:w="4968"/>
        <w:gridCol w:w="1170"/>
        <w:gridCol w:w="4878"/>
      </w:tblGrid>
      <w:tr w:rsidR="000C5AD7" w:rsidRPr="00311F57" w:rsidTr="00311F57">
        <w:trPr>
          <w:trHeight w:val="432"/>
          <w:jc w:val="center"/>
        </w:trPr>
        <w:tc>
          <w:tcPr>
            <w:tcW w:w="4968" w:type="dxa"/>
            <w:tcMar>
              <w:top w:w="29" w:type="dxa"/>
              <w:left w:w="115" w:type="dxa"/>
              <w:bottom w:w="29" w:type="dxa"/>
              <w:right w:w="115" w:type="dxa"/>
            </w:tcMar>
            <w:vAlign w:val="center"/>
          </w:tcPr>
          <w:p w:rsidR="000C5AD7" w:rsidRPr="00311F57" w:rsidRDefault="008A658D" w:rsidP="000C5AD7">
            <w:pPr>
              <w:jc w:val="center"/>
              <w:rPr>
                <w:b/>
              </w:rPr>
            </w:pPr>
            <w:r w:rsidRPr="008A658D">
              <w:rPr>
                <w:b/>
              </w:rPr>
              <w:t>Skill Tested</w:t>
            </w:r>
          </w:p>
        </w:tc>
        <w:tc>
          <w:tcPr>
            <w:tcW w:w="1170" w:type="dxa"/>
            <w:tcMar>
              <w:top w:w="29" w:type="dxa"/>
              <w:left w:w="115" w:type="dxa"/>
              <w:bottom w:w="29" w:type="dxa"/>
              <w:right w:w="115" w:type="dxa"/>
            </w:tcMar>
            <w:vAlign w:val="center"/>
          </w:tcPr>
          <w:p w:rsidR="000C5AD7" w:rsidRPr="00311F57" w:rsidRDefault="008A658D" w:rsidP="000C5AD7">
            <w:pPr>
              <w:jc w:val="center"/>
              <w:rPr>
                <w:b/>
              </w:rPr>
            </w:pPr>
            <w:r w:rsidRPr="008A658D">
              <w:rPr>
                <w:b/>
              </w:rPr>
              <w:t>Result</w:t>
            </w:r>
          </w:p>
        </w:tc>
        <w:tc>
          <w:tcPr>
            <w:tcW w:w="4878" w:type="dxa"/>
            <w:tcMar>
              <w:top w:w="29" w:type="dxa"/>
              <w:left w:w="115" w:type="dxa"/>
              <w:bottom w:w="29" w:type="dxa"/>
              <w:right w:w="115" w:type="dxa"/>
            </w:tcMar>
            <w:vAlign w:val="center"/>
          </w:tcPr>
          <w:p w:rsidR="000C5AD7" w:rsidRPr="00311F57" w:rsidRDefault="008A658D" w:rsidP="000C5AD7">
            <w:pPr>
              <w:jc w:val="center"/>
              <w:rPr>
                <w:b/>
              </w:rPr>
            </w:pPr>
            <w:r w:rsidRPr="008A658D">
              <w:rPr>
                <w:b/>
              </w:rPr>
              <w:t>Comments</w:t>
            </w:r>
          </w:p>
        </w:tc>
      </w:tr>
      <w:tr w:rsidR="000C5AD7" w:rsidTr="00311F57">
        <w:trPr>
          <w:trHeight w:val="432"/>
          <w:jc w:val="center"/>
        </w:trPr>
        <w:tc>
          <w:tcPr>
            <w:tcW w:w="4968" w:type="dxa"/>
            <w:tcMar>
              <w:top w:w="29" w:type="dxa"/>
              <w:left w:w="115" w:type="dxa"/>
              <w:bottom w:w="29" w:type="dxa"/>
              <w:right w:w="115" w:type="dxa"/>
            </w:tcMar>
            <w:vAlign w:val="center"/>
          </w:tcPr>
          <w:p w:rsidR="000C5AD7" w:rsidRDefault="00363F5A" w:rsidP="00D33104">
            <w:r>
              <w:t xml:space="preserve">Do they </w:t>
            </w:r>
            <w:r w:rsidR="008A658D" w:rsidRPr="008A658D">
              <w:t xml:space="preserve">turn </w:t>
            </w:r>
            <w:r w:rsidR="00D33104">
              <w:t xml:space="preserve">the computer </w:t>
            </w:r>
            <w:r w:rsidR="008A658D" w:rsidRPr="008A658D">
              <w:t>on and off properly?</w:t>
            </w:r>
          </w:p>
        </w:tc>
        <w:tc>
          <w:tcPr>
            <w:tcW w:w="1170" w:type="dxa"/>
            <w:tcMar>
              <w:top w:w="29" w:type="dxa"/>
              <w:left w:w="115" w:type="dxa"/>
              <w:bottom w:w="29" w:type="dxa"/>
              <w:right w:w="115" w:type="dxa"/>
            </w:tcMar>
            <w:vAlign w:val="center"/>
          </w:tcPr>
          <w:p w:rsidR="000C5AD7" w:rsidRDefault="008A658D" w:rsidP="00311F57">
            <w:pPr>
              <w:jc w:val="center"/>
            </w:pPr>
            <w:r>
              <w:t>Yes</w:t>
            </w:r>
          </w:p>
        </w:tc>
        <w:tc>
          <w:tcPr>
            <w:tcW w:w="4878" w:type="dxa"/>
            <w:tcMar>
              <w:top w:w="29" w:type="dxa"/>
              <w:left w:w="115" w:type="dxa"/>
              <w:bottom w:w="29" w:type="dxa"/>
              <w:right w:w="115" w:type="dxa"/>
            </w:tcMar>
            <w:vAlign w:val="center"/>
          </w:tcPr>
          <w:p w:rsidR="000C5AD7" w:rsidRDefault="000C5AD7" w:rsidP="00311F57"/>
        </w:tc>
      </w:tr>
      <w:tr w:rsidR="000C5AD7" w:rsidTr="00311F57">
        <w:trPr>
          <w:trHeight w:val="432"/>
          <w:jc w:val="center"/>
        </w:trPr>
        <w:tc>
          <w:tcPr>
            <w:tcW w:w="4968" w:type="dxa"/>
            <w:tcMar>
              <w:top w:w="29" w:type="dxa"/>
              <w:left w:w="115" w:type="dxa"/>
              <w:bottom w:w="29" w:type="dxa"/>
              <w:right w:w="115" w:type="dxa"/>
            </w:tcMar>
            <w:vAlign w:val="center"/>
          </w:tcPr>
          <w:p w:rsidR="000C5AD7" w:rsidRDefault="008A658D" w:rsidP="00363F5A">
            <w:r w:rsidRPr="008A658D">
              <w:t>Can the</w:t>
            </w:r>
            <w:r w:rsidR="00363F5A">
              <w:t xml:space="preserve">y </w:t>
            </w:r>
            <w:r w:rsidRPr="008A658D">
              <w:t>operate the copy machine?</w:t>
            </w:r>
          </w:p>
        </w:tc>
        <w:tc>
          <w:tcPr>
            <w:tcW w:w="1170" w:type="dxa"/>
            <w:tcMar>
              <w:top w:w="29" w:type="dxa"/>
              <w:left w:w="115" w:type="dxa"/>
              <w:bottom w:w="29" w:type="dxa"/>
              <w:right w:w="115" w:type="dxa"/>
            </w:tcMar>
            <w:vAlign w:val="center"/>
          </w:tcPr>
          <w:p w:rsidR="000C5AD7" w:rsidRDefault="008A658D" w:rsidP="00311F57">
            <w:pPr>
              <w:jc w:val="center"/>
            </w:pPr>
            <w:r>
              <w:t>Yes</w:t>
            </w:r>
          </w:p>
        </w:tc>
        <w:tc>
          <w:tcPr>
            <w:tcW w:w="4878" w:type="dxa"/>
            <w:tcMar>
              <w:top w:w="29" w:type="dxa"/>
              <w:left w:w="115" w:type="dxa"/>
              <w:bottom w:w="29" w:type="dxa"/>
              <w:right w:w="115" w:type="dxa"/>
            </w:tcMar>
            <w:vAlign w:val="center"/>
          </w:tcPr>
          <w:p w:rsidR="000C5AD7" w:rsidRDefault="000C5AD7" w:rsidP="00311F57"/>
        </w:tc>
      </w:tr>
      <w:tr w:rsidR="000C5AD7" w:rsidTr="00311F57">
        <w:trPr>
          <w:trHeight w:val="432"/>
          <w:jc w:val="center"/>
        </w:trPr>
        <w:tc>
          <w:tcPr>
            <w:tcW w:w="4968" w:type="dxa"/>
            <w:tcMar>
              <w:top w:w="29" w:type="dxa"/>
              <w:left w:w="115" w:type="dxa"/>
              <w:bottom w:w="29" w:type="dxa"/>
              <w:right w:w="115" w:type="dxa"/>
            </w:tcMar>
            <w:vAlign w:val="center"/>
          </w:tcPr>
          <w:p w:rsidR="000C5AD7" w:rsidRDefault="00363F5A" w:rsidP="00D33104">
            <w:r>
              <w:t xml:space="preserve">Are they able to </w:t>
            </w:r>
            <w:r w:rsidR="008A658D" w:rsidRPr="008A658D">
              <w:t>route phone calls to different extensions?</w:t>
            </w:r>
          </w:p>
        </w:tc>
        <w:tc>
          <w:tcPr>
            <w:tcW w:w="1170" w:type="dxa"/>
            <w:tcMar>
              <w:top w:w="29" w:type="dxa"/>
              <w:left w:w="115" w:type="dxa"/>
              <w:bottom w:w="29" w:type="dxa"/>
              <w:right w:w="115" w:type="dxa"/>
            </w:tcMar>
            <w:vAlign w:val="center"/>
          </w:tcPr>
          <w:p w:rsidR="000C5AD7" w:rsidRDefault="008A658D" w:rsidP="00311F57">
            <w:pPr>
              <w:jc w:val="center"/>
            </w:pPr>
            <w:r>
              <w:t>Yes</w:t>
            </w:r>
          </w:p>
        </w:tc>
        <w:tc>
          <w:tcPr>
            <w:tcW w:w="4878" w:type="dxa"/>
            <w:tcMar>
              <w:top w:w="29" w:type="dxa"/>
              <w:left w:w="115" w:type="dxa"/>
              <w:bottom w:w="29" w:type="dxa"/>
              <w:right w:w="115" w:type="dxa"/>
            </w:tcMar>
            <w:vAlign w:val="center"/>
          </w:tcPr>
          <w:p w:rsidR="000C5AD7" w:rsidRDefault="008A658D" w:rsidP="00311F57">
            <w:r w:rsidRPr="008A658D">
              <w:t>This employee has a better understanding of the phone system than anyone else in the office.</w:t>
            </w:r>
          </w:p>
        </w:tc>
      </w:tr>
      <w:tr w:rsidR="000C5AD7" w:rsidTr="00311F57">
        <w:trPr>
          <w:trHeight w:val="432"/>
          <w:jc w:val="center"/>
        </w:trPr>
        <w:tc>
          <w:tcPr>
            <w:tcW w:w="4968" w:type="dxa"/>
            <w:tcMar>
              <w:top w:w="29" w:type="dxa"/>
              <w:left w:w="115" w:type="dxa"/>
              <w:bottom w:w="29" w:type="dxa"/>
              <w:right w:w="115" w:type="dxa"/>
            </w:tcMar>
            <w:vAlign w:val="center"/>
          </w:tcPr>
          <w:p w:rsidR="000C5AD7" w:rsidRDefault="008A658D" w:rsidP="00311F57">
            <w:r w:rsidRPr="008A658D">
              <w:t>Can the employee create faxes that are clean and easy to read?</w:t>
            </w:r>
          </w:p>
        </w:tc>
        <w:tc>
          <w:tcPr>
            <w:tcW w:w="1170" w:type="dxa"/>
            <w:tcMar>
              <w:top w:w="29" w:type="dxa"/>
              <w:left w:w="115" w:type="dxa"/>
              <w:bottom w:w="29" w:type="dxa"/>
              <w:right w:w="115" w:type="dxa"/>
            </w:tcMar>
            <w:vAlign w:val="center"/>
          </w:tcPr>
          <w:p w:rsidR="000C5AD7" w:rsidRDefault="008A658D" w:rsidP="00311F57">
            <w:pPr>
              <w:jc w:val="center"/>
            </w:pPr>
            <w:r>
              <w:t>Yes</w:t>
            </w:r>
          </w:p>
        </w:tc>
        <w:tc>
          <w:tcPr>
            <w:tcW w:w="4878" w:type="dxa"/>
            <w:tcMar>
              <w:top w:w="29" w:type="dxa"/>
              <w:left w:w="115" w:type="dxa"/>
              <w:bottom w:w="29" w:type="dxa"/>
              <w:right w:w="115" w:type="dxa"/>
            </w:tcMar>
            <w:vAlign w:val="center"/>
          </w:tcPr>
          <w:p w:rsidR="000C5AD7" w:rsidRDefault="000C5AD7" w:rsidP="00311F57"/>
        </w:tc>
      </w:tr>
      <w:tr w:rsidR="000C5AD7" w:rsidTr="00311F57">
        <w:trPr>
          <w:trHeight w:val="432"/>
          <w:jc w:val="center"/>
        </w:trPr>
        <w:tc>
          <w:tcPr>
            <w:tcW w:w="4968" w:type="dxa"/>
            <w:tcMar>
              <w:top w:w="29" w:type="dxa"/>
              <w:left w:w="115" w:type="dxa"/>
              <w:bottom w:w="29" w:type="dxa"/>
              <w:right w:w="115" w:type="dxa"/>
            </w:tcMar>
            <w:vAlign w:val="center"/>
          </w:tcPr>
          <w:p w:rsidR="000C5AD7" w:rsidRDefault="008A658D" w:rsidP="00363F5A">
            <w:r w:rsidRPr="008A658D">
              <w:t xml:space="preserve">When handling patients, </w:t>
            </w:r>
            <w:r w:rsidR="00363F5A">
              <w:t xml:space="preserve">is </w:t>
            </w:r>
            <w:r w:rsidRPr="008A658D">
              <w:t xml:space="preserve">all of the information </w:t>
            </w:r>
            <w:r w:rsidR="00363F5A">
              <w:t xml:space="preserve">promptly entered </w:t>
            </w:r>
            <w:r w:rsidRPr="008A658D">
              <w:t>into the computer?</w:t>
            </w:r>
          </w:p>
        </w:tc>
        <w:tc>
          <w:tcPr>
            <w:tcW w:w="1170" w:type="dxa"/>
            <w:tcMar>
              <w:top w:w="29" w:type="dxa"/>
              <w:left w:w="115" w:type="dxa"/>
              <w:bottom w:w="29" w:type="dxa"/>
              <w:right w:w="115" w:type="dxa"/>
            </w:tcMar>
            <w:vAlign w:val="center"/>
          </w:tcPr>
          <w:p w:rsidR="000C5AD7" w:rsidRDefault="008A658D" w:rsidP="00311F57">
            <w:pPr>
              <w:jc w:val="center"/>
            </w:pPr>
            <w:r>
              <w:t>Yes</w:t>
            </w:r>
          </w:p>
        </w:tc>
        <w:tc>
          <w:tcPr>
            <w:tcW w:w="4878" w:type="dxa"/>
            <w:tcMar>
              <w:top w:w="29" w:type="dxa"/>
              <w:left w:w="115" w:type="dxa"/>
              <w:bottom w:w="29" w:type="dxa"/>
              <w:right w:w="115" w:type="dxa"/>
            </w:tcMar>
            <w:vAlign w:val="center"/>
          </w:tcPr>
          <w:p w:rsidR="000C5AD7" w:rsidRDefault="000C5AD7" w:rsidP="00311F57"/>
        </w:tc>
      </w:tr>
      <w:tr w:rsidR="000C5AD7" w:rsidTr="00311F57">
        <w:trPr>
          <w:trHeight w:val="432"/>
          <w:jc w:val="center"/>
        </w:trPr>
        <w:tc>
          <w:tcPr>
            <w:tcW w:w="4968" w:type="dxa"/>
            <w:tcMar>
              <w:top w:w="29" w:type="dxa"/>
              <w:left w:w="115" w:type="dxa"/>
              <w:bottom w:w="29" w:type="dxa"/>
              <w:right w:w="115" w:type="dxa"/>
            </w:tcMar>
            <w:vAlign w:val="center"/>
          </w:tcPr>
          <w:p w:rsidR="000C5AD7" w:rsidRDefault="00363F5A" w:rsidP="00363F5A">
            <w:r>
              <w:t xml:space="preserve">Are </w:t>
            </w:r>
            <w:r w:rsidR="00D33104">
              <w:t xml:space="preserve">the </w:t>
            </w:r>
            <w:r w:rsidR="008A658D" w:rsidRPr="008A658D">
              <w:t xml:space="preserve">signs </w:t>
            </w:r>
            <w:r>
              <w:t>recognized when</w:t>
            </w:r>
            <w:r w:rsidR="008A658D" w:rsidRPr="008A658D">
              <w:t xml:space="preserve"> the computer or another piece of office equipment isn't working properly and </w:t>
            </w:r>
            <w:r>
              <w:t xml:space="preserve">therefore </w:t>
            </w:r>
            <w:r w:rsidR="008A658D" w:rsidRPr="008A658D">
              <w:t>need maintenance?</w:t>
            </w:r>
          </w:p>
        </w:tc>
        <w:tc>
          <w:tcPr>
            <w:tcW w:w="1170" w:type="dxa"/>
            <w:tcMar>
              <w:top w:w="29" w:type="dxa"/>
              <w:left w:w="115" w:type="dxa"/>
              <w:bottom w:w="29" w:type="dxa"/>
              <w:right w:w="115" w:type="dxa"/>
            </w:tcMar>
            <w:vAlign w:val="center"/>
          </w:tcPr>
          <w:p w:rsidR="000C5AD7" w:rsidRDefault="008A658D" w:rsidP="00311F57">
            <w:pPr>
              <w:jc w:val="center"/>
            </w:pPr>
            <w:r>
              <w:t>Yes</w:t>
            </w:r>
          </w:p>
        </w:tc>
        <w:tc>
          <w:tcPr>
            <w:tcW w:w="4878" w:type="dxa"/>
            <w:tcMar>
              <w:top w:w="29" w:type="dxa"/>
              <w:left w:w="115" w:type="dxa"/>
              <w:bottom w:w="29" w:type="dxa"/>
              <w:right w:w="115" w:type="dxa"/>
            </w:tcMar>
            <w:vAlign w:val="center"/>
          </w:tcPr>
          <w:p w:rsidR="000C5AD7" w:rsidRDefault="000C5AD7" w:rsidP="00311F57"/>
        </w:tc>
      </w:tr>
      <w:tr w:rsidR="000C5AD7" w:rsidTr="00311F57">
        <w:trPr>
          <w:trHeight w:val="432"/>
          <w:jc w:val="center"/>
        </w:trPr>
        <w:tc>
          <w:tcPr>
            <w:tcW w:w="4968" w:type="dxa"/>
            <w:tcMar>
              <w:top w:w="29" w:type="dxa"/>
              <w:left w:w="115" w:type="dxa"/>
              <w:bottom w:w="29" w:type="dxa"/>
              <w:right w:w="115" w:type="dxa"/>
            </w:tcMar>
            <w:vAlign w:val="center"/>
          </w:tcPr>
          <w:p w:rsidR="000C5AD7" w:rsidRDefault="008A658D" w:rsidP="00363F5A">
            <w:r w:rsidRPr="008A658D">
              <w:t>When using the patient</w:t>
            </w:r>
            <w:r w:rsidR="00D33104">
              <w:t xml:space="preserve"> </w:t>
            </w:r>
            <w:r w:rsidRPr="008A658D">
              <w:t>record</w:t>
            </w:r>
            <w:r w:rsidR="00D33104">
              <w:t xml:space="preserve"> </w:t>
            </w:r>
            <w:r w:rsidRPr="008A658D">
              <w:t xml:space="preserve">keeping programs, </w:t>
            </w:r>
            <w:r w:rsidR="00363F5A">
              <w:t xml:space="preserve">is the </w:t>
            </w:r>
            <w:r w:rsidRPr="008A658D">
              <w:t>correct medical terminology</w:t>
            </w:r>
            <w:r w:rsidR="00363F5A">
              <w:t xml:space="preserve"> used</w:t>
            </w:r>
            <w:r w:rsidRPr="008A658D">
              <w:t>?</w:t>
            </w:r>
          </w:p>
        </w:tc>
        <w:tc>
          <w:tcPr>
            <w:tcW w:w="1170" w:type="dxa"/>
            <w:tcMar>
              <w:top w:w="29" w:type="dxa"/>
              <w:left w:w="115" w:type="dxa"/>
              <w:bottom w:w="29" w:type="dxa"/>
              <w:right w:w="115" w:type="dxa"/>
            </w:tcMar>
            <w:vAlign w:val="center"/>
          </w:tcPr>
          <w:p w:rsidR="000C5AD7" w:rsidRDefault="008A658D" w:rsidP="00311F57">
            <w:pPr>
              <w:jc w:val="center"/>
            </w:pPr>
            <w:r>
              <w:t>Yes</w:t>
            </w:r>
          </w:p>
        </w:tc>
        <w:tc>
          <w:tcPr>
            <w:tcW w:w="4878" w:type="dxa"/>
            <w:tcMar>
              <w:top w:w="29" w:type="dxa"/>
              <w:left w:w="115" w:type="dxa"/>
              <w:bottom w:w="29" w:type="dxa"/>
              <w:right w:w="115" w:type="dxa"/>
            </w:tcMar>
            <w:vAlign w:val="center"/>
          </w:tcPr>
          <w:p w:rsidR="000C5AD7" w:rsidRDefault="000C5AD7" w:rsidP="00311F57"/>
        </w:tc>
      </w:tr>
      <w:tr w:rsidR="000C5AD7" w:rsidTr="00311F57">
        <w:trPr>
          <w:trHeight w:val="432"/>
          <w:jc w:val="center"/>
        </w:trPr>
        <w:tc>
          <w:tcPr>
            <w:tcW w:w="4968" w:type="dxa"/>
            <w:tcMar>
              <w:top w:w="29" w:type="dxa"/>
              <w:left w:w="115" w:type="dxa"/>
              <w:bottom w:w="29" w:type="dxa"/>
              <w:right w:w="115" w:type="dxa"/>
            </w:tcMar>
            <w:vAlign w:val="center"/>
          </w:tcPr>
          <w:p w:rsidR="000C5AD7" w:rsidRDefault="008A658D" w:rsidP="00363F5A">
            <w:r w:rsidRPr="008A658D">
              <w:t xml:space="preserve">Can </w:t>
            </w:r>
            <w:r w:rsidR="00363F5A">
              <w:t>they use</w:t>
            </w:r>
            <w:r w:rsidRPr="008A658D">
              <w:t xml:space="preserve"> all of the computer programs installed on the computer without any struggles?</w:t>
            </w:r>
          </w:p>
        </w:tc>
        <w:tc>
          <w:tcPr>
            <w:tcW w:w="1170" w:type="dxa"/>
            <w:tcMar>
              <w:top w:w="29" w:type="dxa"/>
              <w:left w:w="115" w:type="dxa"/>
              <w:bottom w:w="29" w:type="dxa"/>
              <w:right w:w="115" w:type="dxa"/>
            </w:tcMar>
            <w:vAlign w:val="center"/>
          </w:tcPr>
          <w:p w:rsidR="000C5AD7" w:rsidRDefault="008A658D" w:rsidP="00311F57">
            <w:pPr>
              <w:jc w:val="center"/>
            </w:pPr>
            <w:r>
              <w:t>No</w:t>
            </w:r>
          </w:p>
        </w:tc>
        <w:tc>
          <w:tcPr>
            <w:tcW w:w="4878" w:type="dxa"/>
            <w:tcMar>
              <w:top w:w="29" w:type="dxa"/>
              <w:left w:w="115" w:type="dxa"/>
              <w:bottom w:w="29" w:type="dxa"/>
              <w:right w:w="115" w:type="dxa"/>
            </w:tcMar>
            <w:vAlign w:val="center"/>
          </w:tcPr>
          <w:p w:rsidR="000C5AD7" w:rsidRDefault="008A658D" w:rsidP="00311F57">
            <w:r w:rsidRPr="008A658D">
              <w:t>The problems this employee has had with the computer programs stem from the fact that we've recently updated the system. Everyone in the office has been struggling to adapt. Considering the short period of time this employee has had to learn the program prior to the assessment, I feel that the employee is doing quite well.</w:t>
            </w:r>
          </w:p>
        </w:tc>
      </w:tr>
      <w:tr w:rsidR="000C5AD7" w:rsidTr="00311F57">
        <w:trPr>
          <w:trHeight w:val="432"/>
          <w:jc w:val="center"/>
        </w:trPr>
        <w:tc>
          <w:tcPr>
            <w:tcW w:w="4968" w:type="dxa"/>
            <w:tcMar>
              <w:top w:w="29" w:type="dxa"/>
              <w:left w:w="115" w:type="dxa"/>
              <w:bottom w:w="29" w:type="dxa"/>
              <w:right w:w="115" w:type="dxa"/>
            </w:tcMar>
            <w:vAlign w:val="center"/>
          </w:tcPr>
          <w:p w:rsidR="000C5AD7" w:rsidRDefault="008A658D" w:rsidP="00363F5A">
            <w:r w:rsidRPr="008A658D">
              <w:t>Do</w:t>
            </w:r>
            <w:r w:rsidR="00363F5A">
              <w:t xml:space="preserve"> they </w:t>
            </w:r>
            <w:r w:rsidRPr="008A658D">
              <w:t xml:space="preserve">know how to troubleshoot the equipment that is used </w:t>
            </w:r>
            <w:r w:rsidR="00D33104">
              <w:t>on a daily basis</w:t>
            </w:r>
            <w:r w:rsidRPr="008A658D">
              <w:t>?</w:t>
            </w:r>
          </w:p>
        </w:tc>
        <w:tc>
          <w:tcPr>
            <w:tcW w:w="1170" w:type="dxa"/>
            <w:tcMar>
              <w:top w:w="29" w:type="dxa"/>
              <w:left w:w="115" w:type="dxa"/>
              <w:bottom w:w="29" w:type="dxa"/>
              <w:right w:w="115" w:type="dxa"/>
            </w:tcMar>
            <w:vAlign w:val="center"/>
          </w:tcPr>
          <w:p w:rsidR="000C5AD7" w:rsidRDefault="008A658D" w:rsidP="00311F57">
            <w:pPr>
              <w:jc w:val="center"/>
            </w:pPr>
            <w:r>
              <w:t>Yes</w:t>
            </w:r>
          </w:p>
        </w:tc>
        <w:tc>
          <w:tcPr>
            <w:tcW w:w="4878" w:type="dxa"/>
            <w:tcMar>
              <w:top w:w="29" w:type="dxa"/>
              <w:left w:w="115" w:type="dxa"/>
              <w:bottom w:w="29" w:type="dxa"/>
              <w:right w:w="115" w:type="dxa"/>
            </w:tcMar>
            <w:vAlign w:val="center"/>
          </w:tcPr>
          <w:p w:rsidR="000C5AD7" w:rsidRDefault="000C5AD7" w:rsidP="00311F57"/>
        </w:tc>
      </w:tr>
      <w:tr w:rsidR="000C5AD7" w:rsidTr="00311F57">
        <w:trPr>
          <w:trHeight w:val="432"/>
          <w:jc w:val="center"/>
        </w:trPr>
        <w:tc>
          <w:tcPr>
            <w:tcW w:w="4968" w:type="dxa"/>
            <w:tcMar>
              <w:top w:w="29" w:type="dxa"/>
              <w:left w:w="115" w:type="dxa"/>
              <w:bottom w:w="29" w:type="dxa"/>
              <w:right w:w="115" w:type="dxa"/>
            </w:tcMar>
            <w:vAlign w:val="center"/>
          </w:tcPr>
          <w:p w:rsidR="000C5AD7" w:rsidRDefault="008A658D" w:rsidP="00CB3C22">
            <w:r w:rsidRPr="008A658D">
              <w:t>Do</w:t>
            </w:r>
            <w:r w:rsidR="00CB3C22">
              <w:t xml:space="preserve"> they </w:t>
            </w:r>
            <w:r w:rsidRPr="008A658D">
              <w:t>adapt to new technology?</w:t>
            </w:r>
          </w:p>
        </w:tc>
        <w:tc>
          <w:tcPr>
            <w:tcW w:w="1170" w:type="dxa"/>
            <w:tcMar>
              <w:top w:w="29" w:type="dxa"/>
              <w:left w:w="115" w:type="dxa"/>
              <w:bottom w:w="29" w:type="dxa"/>
              <w:right w:w="115" w:type="dxa"/>
            </w:tcMar>
            <w:vAlign w:val="center"/>
          </w:tcPr>
          <w:p w:rsidR="000C5AD7" w:rsidRDefault="008A658D" w:rsidP="00311F57">
            <w:pPr>
              <w:jc w:val="center"/>
            </w:pPr>
            <w:r>
              <w:t>Yes</w:t>
            </w:r>
          </w:p>
        </w:tc>
        <w:tc>
          <w:tcPr>
            <w:tcW w:w="4878" w:type="dxa"/>
            <w:tcMar>
              <w:top w:w="29" w:type="dxa"/>
              <w:left w:w="115" w:type="dxa"/>
              <w:bottom w:w="29" w:type="dxa"/>
              <w:right w:w="115" w:type="dxa"/>
            </w:tcMar>
            <w:vAlign w:val="center"/>
          </w:tcPr>
          <w:p w:rsidR="000C5AD7" w:rsidRDefault="008A658D" w:rsidP="00311F57">
            <w:r w:rsidRPr="008A658D">
              <w:t>Usually the employee only has to be shown how to do something once or twice before they are able to handle the equipment or software unassisted.</w:t>
            </w:r>
          </w:p>
        </w:tc>
      </w:tr>
      <w:tr w:rsidR="008A658D" w:rsidTr="00311F57">
        <w:trPr>
          <w:trHeight w:val="432"/>
          <w:jc w:val="center"/>
        </w:trPr>
        <w:tc>
          <w:tcPr>
            <w:tcW w:w="4968" w:type="dxa"/>
            <w:tcMar>
              <w:top w:w="29" w:type="dxa"/>
              <w:left w:w="115" w:type="dxa"/>
              <w:bottom w:w="29" w:type="dxa"/>
              <w:right w:w="115" w:type="dxa"/>
            </w:tcMar>
            <w:vAlign w:val="center"/>
          </w:tcPr>
          <w:p w:rsidR="008A658D" w:rsidRDefault="00CB3C22" w:rsidP="00CB3C22">
            <w:r>
              <w:t xml:space="preserve">Are </w:t>
            </w:r>
            <w:r w:rsidR="008A658D" w:rsidRPr="008A658D">
              <w:t>safety protocol</w:t>
            </w:r>
            <w:r>
              <w:t>s followed</w:t>
            </w:r>
            <w:r w:rsidR="008A658D" w:rsidRPr="008A658D">
              <w:t xml:space="preserve"> when using the office equipment?</w:t>
            </w:r>
          </w:p>
        </w:tc>
        <w:tc>
          <w:tcPr>
            <w:tcW w:w="1170" w:type="dxa"/>
            <w:tcMar>
              <w:top w:w="29" w:type="dxa"/>
              <w:left w:w="115" w:type="dxa"/>
              <w:bottom w:w="29" w:type="dxa"/>
              <w:right w:w="115" w:type="dxa"/>
            </w:tcMar>
            <w:vAlign w:val="center"/>
          </w:tcPr>
          <w:p w:rsidR="008A658D" w:rsidRDefault="008A658D" w:rsidP="00311F57">
            <w:pPr>
              <w:jc w:val="center"/>
            </w:pPr>
            <w:r>
              <w:t>Yes</w:t>
            </w:r>
          </w:p>
        </w:tc>
        <w:tc>
          <w:tcPr>
            <w:tcW w:w="4878" w:type="dxa"/>
            <w:tcMar>
              <w:top w:w="29" w:type="dxa"/>
              <w:left w:w="115" w:type="dxa"/>
              <w:bottom w:w="29" w:type="dxa"/>
              <w:right w:w="115" w:type="dxa"/>
            </w:tcMar>
            <w:vAlign w:val="center"/>
          </w:tcPr>
          <w:p w:rsidR="008A658D" w:rsidRDefault="008A658D" w:rsidP="00311F57"/>
        </w:tc>
      </w:tr>
    </w:tbl>
    <w:p w:rsidR="00311F57" w:rsidRDefault="00311F57" w:rsidP="008A658D"/>
    <w:p w:rsidR="0022198D" w:rsidRDefault="0022198D" w:rsidP="008A658D"/>
    <w:p w:rsidR="0022198D" w:rsidRDefault="0022198D">
      <w:pPr>
        <w:spacing w:after="200" w:line="276" w:lineRule="auto"/>
      </w:pPr>
      <w:r>
        <w:lastRenderedPageBreak/>
        <w:br w:type="page"/>
      </w:r>
    </w:p>
    <w:p w:rsidR="0022198D" w:rsidRDefault="0022198D" w:rsidP="008A658D"/>
    <w:p w:rsidR="0022198D" w:rsidRDefault="0022198D" w:rsidP="0022198D">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22198D" w:rsidRDefault="0022198D" w:rsidP="0022198D">
      <w:pPr>
        <w:pStyle w:val="NormalWeb"/>
        <w:pBdr>
          <w:left w:val="single" w:sz="24" w:space="10" w:color="9BBB59"/>
          <w:right w:val="single" w:sz="24" w:space="10" w:color="9BBB59"/>
        </w:pBdr>
        <w:spacing w:before="0" w:beforeAutospacing="0" w:after="0" w:afterAutospacing="0"/>
        <w:jc w:val="both"/>
      </w:pPr>
      <w:r>
        <w:t> </w:t>
      </w:r>
    </w:p>
    <w:p w:rsidR="0022198D" w:rsidRDefault="0022198D" w:rsidP="0022198D">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rsidR="0022198D" w:rsidRDefault="0022198D" w:rsidP="0022198D">
      <w:pPr>
        <w:pStyle w:val="NormalWeb"/>
        <w:pBdr>
          <w:left w:val="single" w:sz="24" w:space="10" w:color="9BBB59"/>
          <w:right w:val="single" w:sz="24" w:space="10" w:color="9BBB59"/>
        </w:pBdr>
        <w:spacing w:before="0" w:beforeAutospacing="0" w:after="0" w:afterAutospacing="0"/>
        <w:jc w:val="both"/>
      </w:pPr>
      <w:r>
        <w:t> </w:t>
      </w:r>
    </w:p>
    <w:p w:rsidR="0022198D" w:rsidRDefault="0022198D" w:rsidP="0022198D">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22198D" w:rsidRDefault="0022198D" w:rsidP="008A658D"/>
    <w:sectPr w:rsidR="0022198D"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4B32"/>
    <w:multiLevelType w:val="hybridMultilevel"/>
    <w:tmpl w:val="6FD6D408"/>
    <w:lvl w:ilvl="0" w:tplc="C8224540">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BA7D60"/>
    <w:multiLevelType w:val="hybridMultilevel"/>
    <w:tmpl w:val="55749B08"/>
    <w:lvl w:ilvl="0" w:tplc="5296B7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D7544"/>
    <w:multiLevelType w:val="hybridMultilevel"/>
    <w:tmpl w:val="DD442562"/>
    <w:lvl w:ilvl="0" w:tplc="4E86B98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AD5067"/>
    <w:multiLevelType w:val="hybridMultilevel"/>
    <w:tmpl w:val="E4F2B8D6"/>
    <w:lvl w:ilvl="0" w:tplc="62966D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67462"/>
    <w:multiLevelType w:val="hybridMultilevel"/>
    <w:tmpl w:val="17C08574"/>
    <w:lvl w:ilvl="0" w:tplc="9D22B598">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8"/>
    <w:lvlOverride w:ilvl="0">
      <w:startOverride w:val="1"/>
    </w:lvlOverride>
  </w:num>
  <w:num w:numId="5">
    <w:abstractNumId w:val="8"/>
    <w:lvlOverride w:ilvl="0">
      <w:startOverride w:val="1"/>
    </w:lvlOverride>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4"/>
  </w:num>
  <w:num w:numId="14">
    <w:abstractNumId w:val="0"/>
  </w:num>
  <w:num w:numId="15">
    <w:abstractNumId w:val="7"/>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2"/>
  </w:num>
  <w:num w:numId="23">
    <w:abstractNumId w:val="6"/>
  </w:num>
  <w:num w:numId="24">
    <w:abstractNumId w:val="5"/>
  </w:num>
  <w:num w:numId="25">
    <w:abstractNumId w:val="1"/>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6637B"/>
    <w:rsid w:val="000045A5"/>
    <w:rsid w:val="000137C6"/>
    <w:rsid w:val="00020852"/>
    <w:rsid w:val="00032A33"/>
    <w:rsid w:val="0004060E"/>
    <w:rsid w:val="00055691"/>
    <w:rsid w:val="0007097B"/>
    <w:rsid w:val="00072479"/>
    <w:rsid w:val="0007680B"/>
    <w:rsid w:val="00081EE4"/>
    <w:rsid w:val="00083E85"/>
    <w:rsid w:val="00087067"/>
    <w:rsid w:val="00091345"/>
    <w:rsid w:val="00094DB2"/>
    <w:rsid w:val="000A572B"/>
    <w:rsid w:val="000C4FDB"/>
    <w:rsid w:val="000C5AD7"/>
    <w:rsid w:val="000E0EC1"/>
    <w:rsid w:val="000E2952"/>
    <w:rsid w:val="000E353C"/>
    <w:rsid w:val="00103794"/>
    <w:rsid w:val="001115E6"/>
    <w:rsid w:val="00117ED3"/>
    <w:rsid w:val="00136954"/>
    <w:rsid w:val="00140458"/>
    <w:rsid w:val="00154193"/>
    <w:rsid w:val="00157CA1"/>
    <w:rsid w:val="0018474E"/>
    <w:rsid w:val="001910B2"/>
    <w:rsid w:val="001A3C5D"/>
    <w:rsid w:val="001B24C6"/>
    <w:rsid w:val="001B2F2E"/>
    <w:rsid w:val="001C32EC"/>
    <w:rsid w:val="001D1999"/>
    <w:rsid w:val="001D5E21"/>
    <w:rsid w:val="001D619B"/>
    <w:rsid w:val="001D74A5"/>
    <w:rsid w:val="00200302"/>
    <w:rsid w:val="00206D4E"/>
    <w:rsid w:val="0022198D"/>
    <w:rsid w:val="002862DA"/>
    <w:rsid w:val="002A3413"/>
    <w:rsid w:val="002C58DE"/>
    <w:rsid w:val="002C643B"/>
    <w:rsid w:val="00306F04"/>
    <w:rsid w:val="003110B2"/>
    <w:rsid w:val="00311F57"/>
    <w:rsid w:val="003220A2"/>
    <w:rsid w:val="003579E8"/>
    <w:rsid w:val="00363F5A"/>
    <w:rsid w:val="00380123"/>
    <w:rsid w:val="00387E6C"/>
    <w:rsid w:val="00396A08"/>
    <w:rsid w:val="003A2E31"/>
    <w:rsid w:val="003A3BB6"/>
    <w:rsid w:val="003A3C14"/>
    <w:rsid w:val="003C350A"/>
    <w:rsid w:val="003C77F0"/>
    <w:rsid w:val="003D5D4A"/>
    <w:rsid w:val="003D7312"/>
    <w:rsid w:val="003F759F"/>
    <w:rsid w:val="00403FCF"/>
    <w:rsid w:val="00406523"/>
    <w:rsid w:val="0041081D"/>
    <w:rsid w:val="00421BA6"/>
    <w:rsid w:val="00430122"/>
    <w:rsid w:val="00472A40"/>
    <w:rsid w:val="004875A8"/>
    <w:rsid w:val="004977F1"/>
    <w:rsid w:val="004D1FE7"/>
    <w:rsid w:val="004D4FB5"/>
    <w:rsid w:val="004D7601"/>
    <w:rsid w:val="004E1FD3"/>
    <w:rsid w:val="004F0AAB"/>
    <w:rsid w:val="004F1B97"/>
    <w:rsid w:val="004F1DB6"/>
    <w:rsid w:val="005203E7"/>
    <w:rsid w:val="00523863"/>
    <w:rsid w:val="00556DD7"/>
    <w:rsid w:val="005636AA"/>
    <w:rsid w:val="0057710E"/>
    <w:rsid w:val="00597AA4"/>
    <w:rsid w:val="005B638A"/>
    <w:rsid w:val="005D006D"/>
    <w:rsid w:val="005D027A"/>
    <w:rsid w:val="005E1D69"/>
    <w:rsid w:val="005E4F5A"/>
    <w:rsid w:val="005E516D"/>
    <w:rsid w:val="005F128A"/>
    <w:rsid w:val="005F386F"/>
    <w:rsid w:val="00620961"/>
    <w:rsid w:val="006507EB"/>
    <w:rsid w:val="00652011"/>
    <w:rsid w:val="00654172"/>
    <w:rsid w:val="00660762"/>
    <w:rsid w:val="00672EA1"/>
    <w:rsid w:val="006D1CF9"/>
    <w:rsid w:val="006F4765"/>
    <w:rsid w:val="00761680"/>
    <w:rsid w:val="007633E4"/>
    <w:rsid w:val="0078426F"/>
    <w:rsid w:val="00784BDA"/>
    <w:rsid w:val="007B50AE"/>
    <w:rsid w:val="007F2231"/>
    <w:rsid w:val="007F484F"/>
    <w:rsid w:val="007F5957"/>
    <w:rsid w:val="00803A08"/>
    <w:rsid w:val="008065AA"/>
    <w:rsid w:val="008138A8"/>
    <w:rsid w:val="00814FC3"/>
    <w:rsid w:val="00817D40"/>
    <w:rsid w:val="00821098"/>
    <w:rsid w:val="00845AFC"/>
    <w:rsid w:val="008646F3"/>
    <w:rsid w:val="008813CC"/>
    <w:rsid w:val="00886BBA"/>
    <w:rsid w:val="00890827"/>
    <w:rsid w:val="00893D32"/>
    <w:rsid w:val="00896F6A"/>
    <w:rsid w:val="008A658D"/>
    <w:rsid w:val="008B23E6"/>
    <w:rsid w:val="008C6330"/>
    <w:rsid w:val="008F0F49"/>
    <w:rsid w:val="00903CFD"/>
    <w:rsid w:val="00904491"/>
    <w:rsid w:val="00911357"/>
    <w:rsid w:val="0093017C"/>
    <w:rsid w:val="00950C5F"/>
    <w:rsid w:val="009666D1"/>
    <w:rsid w:val="00984CFB"/>
    <w:rsid w:val="009866ED"/>
    <w:rsid w:val="00986CDF"/>
    <w:rsid w:val="009875F2"/>
    <w:rsid w:val="009A4195"/>
    <w:rsid w:val="009B2D86"/>
    <w:rsid w:val="009D59E8"/>
    <w:rsid w:val="009E1C36"/>
    <w:rsid w:val="009F3C47"/>
    <w:rsid w:val="009F3FB2"/>
    <w:rsid w:val="00A51051"/>
    <w:rsid w:val="00A5505A"/>
    <w:rsid w:val="00A6182D"/>
    <w:rsid w:val="00A92A4F"/>
    <w:rsid w:val="00AB270A"/>
    <w:rsid w:val="00AB537D"/>
    <w:rsid w:val="00AB7398"/>
    <w:rsid w:val="00AD1E19"/>
    <w:rsid w:val="00B30674"/>
    <w:rsid w:val="00B347AC"/>
    <w:rsid w:val="00B417D5"/>
    <w:rsid w:val="00B6637B"/>
    <w:rsid w:val="00B858EE"/>
    <w:rsid w:val="00B94671"/>
    <w:rsid w:val="00BE4652"/>
    <w:rsid w:val="00C0147F"/>
    <w:rsid w:val="00C23D45"/>
    <w:rsid w:val="00C371E0"/>
    <w:rsid w:val="00C54FD7"/>
    <w:rsid w:val="00C777D9"/>
    <w:rsid w:val="00C944CE"/>
    <w:rsid w:val="00CB10FA"/>
    <w:rsid w:val="00CB12DA"/>
    <w:rsid w:val="00CB3C22"/>
    <w:rsid w:val="00CC6BFF"/>
    <w:rsid w:val="00CF536C"/>
    <w:rsid w:val="00D033E4"/>
    <w:rsid w:val="00D13B12"/>
    <w:rsid w:val="00D2597C"/>
    <w:rsid w:val="00D26511"/>
    <w:rsid w:val="00D33104"/>
    <w:rsid w:val="00D347B8"/>
    <w:rsid w:val="00D37FAB"/>
    <w:rsid w:val="00D4062F"/>
    <w:rsid w:val="00D52A65"/>
    <w:rsid w:val="00D56E27"/>
    <w:rsid w:val="00D657EA"/>
    <w:rsid w:val="00D74D3C"/>
    <w:rsid w:val="00D7632E"/>
    <w:rsid w:val="00D9250D"/>
    <w:rsid w:val="00DB2BFC"/>
    <w:rsid w:val="00DB7B24"/>
    <w:rsid w:val="00DC061C"/>
    <w:rsid w:val="00DD023A"/>
    <w:rsid w:val="00DD0863"/>
    <w:rsid w:val="00DD5812"/>
    <w:rsid w:val="00DE4FC5"/>
    <w:rsid w:val="00DF0C8E"/>
    <w:rsid w:val="00E24F39"/>
    <w:rsid w:val="00E43233"/>
    <w:rsid w:val="00E47600"/>
    <w:rsid w:val="00E623A0"/>
    <w:rsid w:val="00E67496"/>
    <w:rsid w:val="00E72A35"/>
    <w:rsid w:val="00E87F13"/>
    <w:rsid w:val="00E90A1B"/>
    <w:rsid w:val="00EA3630"/>
    <w:rsid w:val="00EA5C19"/>
    <w:rsid w:val="00EA5E73"/>
    <w:rsid w:val="00EB1AE9"/>
    <w:rsid w:val="00EC26CB"/>
    <w:rsid w:val="00EF3A99"/>
    <w:rsid w:val="00F178DC"/>
    <w:rsid w:val="00F30AFD"/>
    <w:rsid w:val="00F40333"/>
    <w:rsid w:val="00F533D6"/>
    <w:rsid w:val="00F575F6"/>
    <w:rsid w:val="00F70BD7"/>
    <w:rsid w:val="00F82FE5"/>
    <w:rsid w:val="00F83480"/>
    <w:rsid w:val="00F919AD"/>
    <w:rsid w:val="00F91C06"/>
    <w:rsid w:val="00FA59B7"/>
    <w:rsid w:val="00FC2CA1"/>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0E4121-6F27-4061-B9B9-363BD9EF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496"/>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paragraph" w:styleId="Heading3">
    <w:name w:val="heading 3"/>
    <w:basedOn w:val="Normal"/>
    <w:next w:val="Normal"/>
    <w:link w:val="Heading3Char"/>
    <w:uiPriority w:val="9"/>
    <w:unhideWhenUsed/>
    <w:qFormat/>
    <w:rsid w:val="00817D40"/>
    <w:pPr>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406523"/>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3110B2"/>
    <w:pPr>
      <w:numPr>
        <w:numId w:val="15"/>
      </w:numPr>
      <w:ind w:left="360"/>
    </w:pPr>
  </w:style>
  <w:style w:type="character" w:customStyle="1" w:styleId="Heading3Char">
    <w:name w:val="Heading 3 Char"/>
    <w:basedOn w:val="DefaultParagraphFont"/>
    <w:link w:val="Heading3"/>
    <w:uiPriority w:val="9"/>
    <w:rsid w:val="00817D40"/>
    <w:rPr>
      <w:rFonts w:ascii="Verdana" w:hAnsi="Verdana" w:cs="Times New Roman"/>
      <w:b/>
    </w:rPr>
  </w:style>
  <w:style w:type="paragraph" w:styleId="NormalWeb">
    <w:name w:val="Normal (Web)"/>
    <w:basedOn w:val="Normal"/>
    <w:uiPriority w:val="99"/>
    <w:semiHidden/>
    <w:unhideWhenUsed/>
    <w:rsid w:val="0022198D"/>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971">
      <w:bodyDiv w:val="1"/>
      <w:marLeft w:val="0"/>
      <w:marRight w:val="0"/>
      <w:marTop w:val="0"/>
      <w:marBottom w:val="0"/>
      <w:divBdr>
        <w:top w:val="none" w:sz="0" w:space="0" w:color="auto"/>
        <w:left w:val="none" w:sz="0" w:space="0" w:color="auto"/>
        <w:bottom w:val="none" w:sz="0" w:space="0" w:color="auto"/>
        <w:right w:val="none" w:sz="0" w:space="0" w:color="auto"/>
      </w:divBdr>
    </w:div>
    <w:div w:id="74516102">
      <w:bodyDiv w:val="1"/>
      <w:marLeft w:val="0"/>
      <w:marRight w:val="0"/>
      <w:marTop w:val="0"/>
      <w:marBottom w:val="0"/>
      <w:divBdr>
        <w:top w:val="none" w:sz="0" w:space="0" w:color="auto"/>
        <w:left w:val="none" w:sz="0" w:space="0" w:color="auto"/>
        <w:bottom w:val="none" w:sz="0" w:space="0" w:color="auto"/>
        <w:right w:val="none" w:sz="0" w:space="0" w:color="auto"/>
      </w:divBdr>
    </w:div>
    <w:div w:id="132715955">
      <w:bodyDiv w:val="1"/>
      <w:marLeft w:val="0"/>
      <w:marRight w:val="0"/>
      <w:marTop w:val="0"/>
      <w:marBottom w:val="0"/>
      <w:divBdr>
        <w:top w:val="none" w:sz="0" w:space="0" w:color="auto"/>
        <w:left w:val="none" w:sz="0" w:space="0" w:color="auto"/>
        <w:bottom w:val="none" w:sz="0" w:space="0" w:color="auto"/>
        <w:right w:val="none" w:sz="0" w:space="0" w:color="auto"/>
      </w:divBdr>
    </w:div>
    <w:div w:id="159277749">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551842394">
      <w:bodyDiv w:val="1"/>
      <w:marLeft w:val="0"/>
      <w:marRight w:val="0"/>
      <w:marTop w:val="0"/>
      <w:marBottom w:val="0"/>
      <w:divBdr>
        <w:top w:val="none" w:sz="0" w:space="0" w:color="auto"/>
        <w:left w:val="none" w:sz="0" w:space="0" w:color="auto"/>
        <w:bottom w:val="none" w:sz="0" w:space="0" w:color="auto"/>
        <w:right w:val="none" w:sz="0" w:space="0" w:color="auto"/>
      </w:divBdr>
    </w:div>
    <w:div w:id="568081198">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978681378">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061514118">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26973748">
      <w:bodyDiv w:val="1"/>
      <w:marLeft w:val="0"/>
      <w:marRight w:val="0"/>
      <w:marTop w:val="0"/>
      <w:marBottom w:val="0"/>
      <w:divBdr>
        <w:top w:val="none" w:sz="0" w:space="0" w:color="auto"/>
        <w:left w:val="none" w:sz="0" w:space="0" w:color="auto"/>
        <w:bottom w:val="none" w:sz="0" w:space="0" w:color="auto"/>
        <w:right w:val="none" w:sz="0" w:space="0" w:color="auto"/>
      </w:divBdr>
    </w:div>
    <w:div w:id="1151675397">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288001345">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69602096">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08460264">
      <w:bodyDiv w:val="1"/>
      <w:marLeft w:val="0"/>
      <w:marRight w:val="0"/>
      <w:marTop w:val="0"/>
      <w:marBottom w:val="0"/>
      <w:divBdr>
        <w:top w:val="none" w:sz="0" w:space="0" w:color="auto"/>
        <w:left w:val="none" w:sz="0" w:space="0" w:color="auto"/>
        <w:bottom w:val="none" w:sz="0" w:space="0" w:color="auto"/>
        <w:right w:val="none" w:sz="0" w:space="0" w:color="auto"/>
      </w:divBdr>
    </w:div>
    <w:div w:id="1482504596">
      <w:bodyDiv w:val="1"/>
      <w:marLeft w:val="0"/>
      <w:marRight w:val="0"/>
      <w:marTop w:val="0"/>
      <w:marBottom w:val="0"/>
      <w:divBdr>
        <w:top w:val="none" w:sz="0" w:space="0" w:color="auto"/>
        <w:left w:val="none" w:sz="0" w:space="0" w:color="auto"/>
        <w:bottom w:val="none" w:sz="0" w:space="0" w:color="auto"/>
        <w:right w:val="none" w:sz="0" w:space="0" w:color="auto"/>
      </w:divBdr>
    </w:div>
    <w:div w:id="1513834120">
      <w:bodyDiv w:val="1"/>
      <w:marLeft w:val="0"/>
      <w:marRight w:val="0"/>
      <w:marTop w:val="0"/>
      <w:marBottom w:val="0"/>
      <w:divBdr>
        <w:top w:val="none" w:sz="0" w:space="0" w:color="auto"/>
        <w:left w:val="none" w:sz="0" w:space="0" w:color="auto"/>
        <w:bottom w:val="none" w:sz="0" w:space="0" w:color="auto"/>
        <w:right w:val="none" w:sz="0" w:space="0" w:color="auto"/>
      </w:divBdr>
    </w:div>
    <w:div w:id="1549485992">
      <w:bodyDiv w:val="1"/>
      <w:marLeft w:val="0"/>
      <w:marRight w:val="0"/>
      <w:marTop w:val="0"/>
      <w:marBottom w:val="0"/>
      <w:divBdr>
        <w:top w:val="none" w:sz="0" w:space="0" w:color="auto"/>
        <w:left w:val="none" w:sz="0" w:space="0" w:color="auto"/>
        <w:bottom w:val="none" w:sz="0" w:space="0" w:color="auto"/>
        <w:right w:val="none" w:sz="0" w:space="0" w:color="auto"/>
      </w:divBdr>
    </w:div>
    <w:div w:id="1579709924">
      <w:bodyDiv w:val="1"/>
      <w:marLeft w:val="0"/>
      <w:marRight w:val="0"/>
      <w:marTop w:val="0"/>
      <w:marBottom w:val="0"/>
      <w:divBdr>
        <w:top w:val="none" w:sz="0" w:space="0" w:color="auto"/>
        <w:left w:val="none" w:sz="0" w:space="0" w:color="auto"/>
        <w:bottom w:val="none" w:sz="0" w:space="0" w:color="auto"/>
        <w:right w:val="none" w:sz="0" w:space="0" w:color="auto"/>
      </w:divBdr>
    </w:div>
    <w:div w:id="1605570689">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697659221">
      <w:bodyDiv w:val="1"/>
      <w:marLeft w:val="0"/>
      <w:marRight w:val="0"/>
      <w:marTop w:val="0"/>
      <w:marBottom w:val="0"/>
      <w:divBdr>
        <w:top w:val="none" w:sz="0" w:space="0" w:color="auto"/>
        <w:left w:val="none" w:sz="0" w:space="0" w:color="auto"/>
        <w:bottom w:val="none" w:sz="0" w:space="0" w:color="auto"/>
        <w:right w:val="none" w:sz="0" w:space="0" w:color="auto"/>
      </w:divBdr>
    </w:div>
    <w:div w:id="1824665026">
      <w:bodyDiv w:val="1"/>
      <w:marLeft w:val="0"/>
      <w:marRight w:val="0"/>
      <w:marTop w:val="0"/>
      <w:marBottom w:val="0"/>
      <w:divBdr>
        <w:top w:val="none" w:sz="0" w:space="0" w:color="auto"/>
        <w:left w:val="none" w:sz="0" w:space="0" w:color="auto"/>
        <w:bottom w:val="none" w:sz="0" w:space="0" w:color="auto"/>
        <w:right w:val="none" w:sz="0" w:space="0" w:color="auto"/>
      </w:divBdr>
    </w:div>
    <w:div w:id="1890265077">
      <w:bodyDiv w:val="1"/>
      <w:marLeft w:val="0"/>
      <w:marRight w:val="0"/>
      <w:marTop w:val="0"/>
      <w:marBottom w:val="0"/>
      <w:divBdr>
        <w:top w:val="none" w:sz="0" w:space="0" w:color="auto"/>
        <w:left w:val="none" w:sz="0" w:space="0" w:color="auto"/>
        <w:bottom w:val="none" w:sz="0" w:space="0" w:color="auto"/>
        <w:right w:val="none" w:sz="0" w:space="0" w:color="auto"/>
      </w:divBdr>
    </w:div>
    <w:div w:id="1956404593">
      <w:bodyDiv w:val="1"/>
      <w:marLeft w:val="0"/>
      <w:marRight w:val="0"/>
      <w:marTop w:val="0"/>
      <w:marBottom w:val="0"/>
      <w:divBdr>
        <w:top w:val="none" w:sz="0" w:space="0" w:color="auto"/>
        <w:left w:val="none" w:sz="0" w:space="0" w:color="auto"/>
        <w:bottom w:val="none" w:sz="0" w:space="0" w:color="auto"/>
        <w:right w:val="none" w:sz="0" w:space="0" w:color="auto"/>
      </w:divBdr>
    </w:div>
    <w:div w:id="1991056920">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32027347">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46101116">
      <w:bodyDiv w:val="1"/>
      <w:marLeft w:val="0"/>
      <w:marRight w:val="0"/>
      <w:marTop w:val="0"/>
      <w:marBottom w:val="0"/>
      <w:divBdr>
        <w:top w:val="none" w:sz="0" w:space="0" w:color="auto"/>
        <w:left w:val="none" w:sz="0" w:space="0" w:color="auto"/>
        <w:bottom w:val="none" w:sz="0" w:space="0" w:color="auto"/>
        <w:right w:val="none" w:sz="0" w:space="0" w:color="auto"/>
      </w:divBdr>
    </w:div>
    <w:div w:id="2066222409">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 w:id="21396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2018-03-16T04:44:00Z</dcterms:created>
  <dcterms:modified xsi:type="dcterms:W3CDTF">2018-03-16T04:44:00Z</dcterms:modified>
</cp:coreProperties>
</file>