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5BC4" w14:textId="16C2A2DC" w:rsidR="00CA5AE2" w:rsidRPr="00CA5AE2" w:rsidRDefault="000B2AE8" w:rsidP="000B2AE8">
      <w:pPr>
        <w:shd w:val="clear" w:color="auto" w:fill="FFFFFF"/>
        <w:jc w:val="center"/>
        <w:rPr>
          <w:rFonts w:ascii="Calibri" w:hAnsi="Calibri" w:cs="Calibri"/>
          <w:color w:val="0070C0"/>
          <w:sz w:val="40"/>
          <w:szCs w:val="40"/>
          <w:lang w:eastAsia="zh-TW"/>
        </w:rPr>
      </w:pPr>
      <w:r>
        <w:rPr>
          <w:rFonts w:ascii="Calibri" w:hAnsi="Calibri" w:cs="Calibri" w:hint="eastAsia"/>
          <w:b/>
          <w:bCs/>
          <w:color w:val="0070C0"/>
          <w:sz w:val="40"/>
          <w:szCs w:val="40"/>
          <w:lang w:eastAsia="zh-TW"/>
        </w:rPr>
        <w:t>工作機會</w:t>
      </w:r>
      <w:r>
        <w:rPr>
          <w:rFonts w:ascii="Calibri" w:hAnsi="Calibri" w:cs="Calibri" w:hint="eastAsia"/>
          <w:b/>
          <w:bCs/>
          <w:color w:val="0070C0"/>
          <w:sz w:val="40"/>
          <w:szCs w:val="40"/>
          <w:lang w:eastAsia="zh-TW"/>
        </w:rPr>
        <w:t xml:space="preserve"> </w:t>
      </w:r>
      <w:r>
        <w:rPr>
          <w:rFonts w:ascii="Calibri" w:hAnsi="Calibri" w:cs="Calibri"/>
          <w:b/>
          <w:bCs/>
          <w:color w:val="0070C0"/>
          <w:sz w:val="40"/>
          <w:szCs w:val="40"/>
          <w:lang w:eastAsia="zh-TW"/>
        </w:rPr>
        <w:t xml:space="preserve">- </w:t>
      </w:r>
      <w:r w:rsidR="00CA5AE2" w:rsidRPr="00E32FC0">
        <w:rPr>
          <w:rFonts w:ascii="Calibri" w:hAnsi="Calibri" w:cs="Calibri"/>
          <w:b/>
          <w:bCs/>
          <w:color w:val="0070C0"/>
          <w:sz w:val="40"/>
          <w:szCs w:val="40"/>
          <w:lang w:eastAsia="zh-TW"/>
        </w:rPr>
        <w:t xml:space="preserve">Server </w:t>
      </w:r>
      <w:r w:rsidR="00CA5AE2" w:rsidRPr="00E32FC0">
        <w:rPr>
          <w:rFonts w:ascii="Calibri" w:hAnsi="Calibri" w:cs="Calibri"/>
          <w:b/>
          <w:bCs/>
          <w:color w:val="0070C0"/>
          <w:sz w:val="40"/>
          <w:szCs w:val="40"/>
          <w:lang w:eastAsia="zh-TW"/>
        </w:rPr>
        <w:t>系統</w:t>
      </w:r>
      <w:r w:rsidR="00CA5AE2">
        <w:rPr>
          <w:rFonts w:ascii="Calibri" w:hAnsi="Calibri" w:cs="Calibri" w:hint="eastAsia"/>
          <w:b/>
          <w:bCs/>
          <w:color w:val="0070C0"/>
          <w:sz w:val="40"/>
          <w:szCs w:val="40"/>
          <w:lang w:eastAsia="zh-TW"/>
        </w:rPr>
        <w:t>整合</w:t>
      </w:r>
      <w:r w:rsidR="00CA5AE2" w:rsidRPr="00E32FC0">
        <w:rPr>
          <w:rFonts w:ascii="Calibri" w:hAnsi="Calibri" w:cs="Calibri"/>
          <w:b/>
          <w:bCs/>
          <w:color w:val="0070C0"/>
          <w:sz w:val="40"/>
          <w:szCs w:val="40"/>
          <w:lang w:eastAsia="zh-TW"/>
        </w:rPr>
        <w:t>測試工程師</w:t>
      </w:r>
    </w:p>
    <w:p w14:paraId="1004F1D2" w14:textId="77777777" w:rsidR="004C49F3" w:rsidRPr="00E32FC0" w:rsidRDefault="004C49F3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</w:p>
    <w:p w14:paraId="4D018CEE" w14:textId="77777777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  <w:r w:rsidRPr="00103F8E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>＊公司名稱：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 xml:space="preserve">HCLTech 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台灣愛渠西來技術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(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股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)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公司</w:t>
      </w:r>
    </w:p>
    <w:p w14:paraId="4F8876C7" w14:textId="77777777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  <w:r w:rsidRPr="00103F8E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>＊統一編號：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52490393</w:t>
      </w:r>
    </w:p>
    <w:p w14:paraId="0BF81989" w14:textId="45F780CD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  <w:r w:rsidRPr="00103F8E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>＊公司簡介：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印度前三大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IT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公司，全球超過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22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萬名員工。</w:t>
      </w:r>
    </w:p>
    <w:p w14:paraId="47F841EF" w14:textId="77777777" w:rsidR="00CA5AE2" w:rsidRPr="00E32FC0" w:rsidRDefault="00CA5AE2" w:rsidP="00CA5AE2">
      <w:pPr>
        <w:shd w:val="clear" w:color="auto" w:fill="FFFFFF"/>
        <w:ind w:left="1440"/>
        <w:rPr>
          <w:rFonts w:ascii="Calibri" w:hAnsi="Calibri" w:cs="Calibri"/>
          <w:color w:val="050505"/>
          <w:sz w:val="28"/>
          <w:szCs w:val="28"/>
        </w:rPr>
      </w:pPr>
      <w:proofErr w:type="spellStart"/>
      <w:r w:rsidRPr="00E32FC0">
        <w:rPr>
          <w:rFonts w:ascii="Calibri" w:hAnsi="Calibri" w:cs="Calibri"/>
          <w:color w:val="050505"/>
          <w:sz w:val="28"/>
          <w:szCs w:val="28"/>
        </w:rPr>
        <w:t>目前在台灣合作夥伴有</w:t>
      </w:r>
      <w:proofErr w:type="spellEnd"/>
      <w:r w:rsidRPr="00E32FC0">
        <w:rPr>
          <w:rFonts w:ascii="Calibri" w:hAnsi="Calibri" w:cs="Calibri"/>
          <w:color w:val="050505"/>
          <w:sz w:val="28"/>
          <w:szCs w:val="28"/>
        </w:rPr>
        <w:t xml:space="preserve"> Google/ Microsoft/ Intel/ </w:t>
      </w:r>
      <w:proofErr w:type="spellStart"/>
      <w:r w:rsidRPr="00E32FC0">
        <w:rPr>
          <w:rFonts w:ascii="Calibri" w:hAnsi="Calibri" w:cs="Calibri"/>
          <w:color w:val="050505"/>
          <w:sz w:val="28"/>
          <w:szCs w:val="28"/>
        </w:rPr>
        <w:t>Inventec</w:t>
      </w:r>
      <w:proofErr w:type="spellEnd"/>
      <w:r w:rsidRPr="00E32FC0">
        <w:rPr>
          <w:rFonts w:ascii="Calibri" w:hAnsi="Calibri" w:cs="Calibri"/>
          <w:color w:val="050505"/>
          <w:sz w:val="28"/>
          <w:szCs w:val="28"/>
        </w:rPr>
        <w:t>/ Cisc</w:t>
      </w:r>
      <w:r>
        <w:rPr>
          <w:rFonts w:ascii="Calibri" w:hAnsi="Calibri" w:cs="Calibri"/>
          <w:color w:val="050505"/>
          <w:sz w:val="28"/>
          <w:szCs w:val="28"/>
        </w:rPr>
        <w:t>o</w:t>
      </w:r>
      <w:r w:rsidRPr="00E32FC0">
        <w:rPr>
          <w:rFonts w:ascii="Calibri" w:hAnsi="Calibri" w:cs="Calibri"/>
          <w:color w:val="050505"/>
          <w:sz w:val="28"/>
          <w:szCs w:val="28"/>
        </w:rPr>
        <w:t xml:space="preserve">/ Palo Alto Networks </w:t>
      </w:r>
      <w:proofErr w:type="spellStart"/>
      <w:r w:rsidRPr="00E32FC0">
        <w:rPr>
          <w:rFonts w:ascii="Calibri" w:hAnsi="Calibri" w:cs="Calibri"/>
          <w:color w:val="050505"/>
          <w:sz w:val="28"/>
          <w:szCs w:val="28"/>
        </w:rPr>
        <w:t>等知名企業</w:t>
      </w:r>
      <w:proofErr w:type="spellEnd"/>
      <w:r w:rsidRPr="00E32FC0">
        <w:rPr>
          <w:rFonts w:ascii="Calibri" w:hAnsi="Calibri" w:cs="Calibri"/>
          <w:color w:val="050505"/>
          <w:sz w:val="28"/>
          <w:szCs w:val="28"/>
        </w:rPr>
        <w:t>。</w:t>
      </w:r>
      <w:r>
        <w:rPr>
          <w:rFonts w:ascii="Calibri" w:hAnsi="Calibri" w:cs="Calibri"/>
          <w:color w:val="050505"/>
          <w:sz w:val="28"/>
          <w:szCs w:val="28"/>
        </w:rPr>
        <w:t>(</w:t>
      </w:r>
      <w:hyperlink r:id="rId8" w:tgtFrame="_blank" w:history="1">
        <w:r w:rsidRPr="00E32FC0">
          <w:rPr>
            <w:rStyle w:val="Hyperlink"/>
            <w:rFonts w:ascii="Calibri" w:hAnsi="Calibri" w:cs="Calibri"/>
            <w:sz w:val="28"/>
            <w:szCs w:val="28"/>
          </w:rPr>
          <w:t>https://www.hcltech.com/</w:t>
        </w:r>
      </w:hyperlink>
      <w:r>
        <w:rPr>
          <w:rFonts w:ascii="Calibri" w:hAnsi="Calibri" w:cs="Calibri"/>
          <w:color w:val="050505"/>
          <w:sz w:val="28"/>
          <w:szCs w:val="28"/>
        </w:rPr>
        <w:t>)</w:t>
      </w:r>
    </w:p>
    <w:p w14:paraId="048CC89B" w14:textId="77777777" w:rsidR="001A7963" w:rsidRPr="00E32FC0" w:rsidRDefault="001A7963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</w:rPr>
      </w:pPr>
    </w:p>
    <w:p w14:paraId="409AC7B6" w14:textId="2E718532" w:rsidR="005276D9" w:rsidRPr="00E32FC0" w:rsidRDefault="00CA5AE2" w:rsidP="005276D9">
      <w:pPr>
        <w:shd w:val="clear" w:color="auto" w:fill="FFFFFF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＊</w:t>
      </w:r>
      <w:r w:rsidR="005276D9"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職缺名稱：</w:t>
      </w:r>
      <w:r w:rsidR="005276D9"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Server </w:t>
      </w:r>
      <w:r w:rsidR="005276D9" w:rsidRPr="00E32FC0">
        <w:rPr>
          <w:rFonts w:ascii="Calibri" w:hAnsi="Calibri" w:cs="Calibri"/>
          <w:color w:val="0070C0"/>
          <w:sz w:val="28"/>
          <w:szCs w:val="28"/>
          <w:lang w:eastAsia="zh-TW"/>
        </w:rPr>
        <w:t>系統</w:t>
      </w:r>
      <w:r w:rsidR="005276D9">
        <w:rPr>
          <w:rFonts w:ascii="Calibri" w:hAnsi="Calibri" w:cs="Calibri" w:hint="eastAsia"/>
          <w:color w:val="0070C0"/>
          <w:sz w:val="28"/>
          <w:szCs w:val="28"/>
          <w:lang w:eastAsia="zh-TW"/>
        </w:rPr>
        <w:t>整合</w:t>
      </w:r>
      <w:r w:rsidR="005276D9" w:rsidRPr="00E32FC0">
        <w:rPr>
          <w:rFonts w:ascii="Calibri" w:hAnsi="Calibri" w:cs="Calibri"/>
          <w:color w:val="0070C0"/>
          <w:sz w:val="28"/>
          <w:szCs w:val="28"/>
          <w:lang w:eastAsia="zh-TW"/>
        </w:rPr>
        <w:t>測試工程師</w:t>
      </w:r>
    </w:p>
    <w:p w14:paraId="5EB52E1A" w14:textId="4487FC6B" w:rsidR="00CA5AE2" w:rsidRPr="00E32FC0" w:rsidRDefault="005276D9" w:rsidP="00CA5AE2">
      <w:pPr>
        <w:shd w:val="clear" w:color="auto" w:fill="FFFFFF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＊</w:t>
      </w:r>
      <w:proofErr w:type="spellStart"/>
      <w:r w:rsidR="00CA5AE2" w:rsidRPr="00E32FC0">
        <w:rPr>
          <w:rFonts w:ascii="Calibri" w:hAnsi="Calibri" w:cs="Calibri"/>
          <w:b/>
          <w:bCs/>
          <w:color w:val="0070C0"/>
          <w:sz w:val="28"/>
          <w:szCs w:val="28"/>
        </w:rPr>
        <w:t>工作內容</w:t>
      </w:r>
      <w:proofErr w:type="spellEnd"/>
      <w:r w:rsidR="00CA5AE2" w:rsidRPr="00E32FC0">
        <w:rPr>
          <w:rFonts w:ascii="Calibri" w:hAnsi="Calibri" w:cs="Calibri"/>
          <w:b/>
          <w:bCs/>
          <w:color w:val="0070C0"/>
          <w:sz w:val="28"/>
          <w:szCs w:val="28"/>
        </w:rPr>
        <w:t>：</w:t>
      </w:r>
      <w:r w:rsidR="00CA5AE2" w:rsidRPr="00E32FC0">
        <w:rPr>
          <w:rFonts w:ascii="Calibri" w:hAnsi="Calibri" w:cs="Calibri"/>
          <w:b/>
          <w:bCs/>
          <w:color w:val="0070C0"/>
          <w:sz w:val="28"/>
          <w:szCs w:val="28"/>
        </w:rPr>
        <w:t xml:space="preserve"> </w:t>
      </w:r>
    </w:p>
    <w:p w14:paraId="67B67BBA" w14:textId="5138F306" w:rsidR="00CA5AE2" w:rsidRPr="00E32FC0" w:rsidRDefault="00CA5AE2" w:rsidP="00ED13BC">
      <w:pPr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1.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伺服器作業系統功能測試、軟硬體相容性測試、系統性能、網路測試等。</w:t>
      </w:r>
    </w:p>
    <w:p w14:paraId="1EDB3064" w14:textId="77777777" w:rsidR="00ED5C01" w:rsidRDefault="00CA5AE2" w:rsidP="00ED5C01">
      <w:pPr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2.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按照客戶之技術文件進行系統測試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; </w:t>
      </w:r>
    </w:p>
    <w:p w14:paraId="72CC1AC9" w14:textId="0E34E8FF" w:rsidR="00CA5AE2" w:rsidRPr="00E32FC0" w:rsidRDefault="00CA5AE2" w:rsidP="00ED5C01">
      <w:pPr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包含硬體組裝、系統整合、環境設定、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IP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設定、網路連線設定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/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故障排除、作業系統安裝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/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故障排除、功能性測試、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信號驗證、問題回報等。</w:t>
      </w:r>
    </w:p>
    <w:p w14:paraId="1B2C7F77" w14:textId="77777777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＊工作待遇：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年薪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45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萬至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75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萬元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(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固定或變動薪資因個人資歷或績效而異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)</w:t>
      </w:r>
    </w:p>
    <w:p w14:paraId="1522C82F" w14:textId="77777777" w:rsidR="00CA5AE2" w:rsidRPr="00E32FC0" w:rsidRDefault="00CA5AE2" w:rsidP="00CA5AE2">
      <w:pPr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＊工作地點：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桃園市大溪區仁和路二段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349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號</w:t>
      </w:r>
    </w:p>
    <w:p w14:paraId="5AC8710B" w14:textId="77777777" w:rsidR="001A7963" w:rsidRPr="00E32FC0" w:rsidRDefault="001A7963" w:rsidP="00CA5AE2">
      <w:pPr>
        <w:contextualSpacing/>
        <w:rPr>
          <w:rFonts w:ascii="Calibri" w:hAnsi="Calibri" w:cs="Calibri"/>
          <w:color w:val="050505"/>
          <w:sz w:val="28"/>
          <w:szCs w:val="28"/>
          <w:lang w:eastAsia="zh-TW"/>
        </w:rPr>
      </w:pPr>
    </w:p>
    <w:p w14:paraId="5C622D70" w14:textId="77777777" w:rsidR="00CA5AE2" w:rsidRPr="00E32FC0" w:rsidRDefault="00CA5AE2" w:rsidP="00CA5AE2">
      <w:pPr>
        <w:contextualSpacing/>
        <w:rPr>
          <w:rFonts w:ascii="Calibri" w:hAnsi="Calibri" w:cs="Calibri"/>
          <w:color w:val="050505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 xml:space="preserve">- </w:t>
      </w:r>
      <w:r w:rsidRPr="00E32FC0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>休假制度：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週休二日</w:t>
      </w:r>
    </w:p>
    <w:p w14:paraId="3D760B43" w14:textId="77777777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 xml:space="preserve">- </w:t>
      </w:r>
      <w:r w:rsidRPr="00E32FC0">
        <w:rPr>
          <w:rFonts w:ascii="Calibri" w:hAnsi="Calibri" w:cs="Calibri"/>
          <w:b/>
          <w:bCs/>
          <w:color w:val="050505"/>
          <w:sz w:val="28"/>
          <w:szCs w:val="28"/>
          <w:lang w:eastAsia="zh-TW"/>
        </w:rPr>
        <w:t>公司福利：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免費供膳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2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餐、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15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天特休假</w:t>
      </w:r>
      <w:r>
        <w:rPr>
          <w:rFonts w:ascii="Calibri" w:hAnsi="Calibri" w:cs="Calibri"/>
          <w:color w:val="050505"/>
          <w:sz w:val="28"/>
          <w:szCs w:val="28"/>
          <w:lang w:eastAsia="zh-TW"/>
        </w:rPr>
        <w:t>/</w:t>
      </w:r>
      <w:r>
        <w:rPr>
          <w:rFonts w:ascii="Calibri" w:hAnsi="Calibri" w:cs="Calibri" w:hint="eastAsia"/>
          <w:color w:val="050505"/>
          <w:sz w:val="28"/>
          <w:szCs w:val="28"/>
          <w:lang w:eastAsia="zh-TW"/>
        </w:rPr>
        <w:t>年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、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15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天全薪病假</w:t>
      </w:r>
      <w:r>
        <w:rPr>
          <w:rFonts w:ascii="Calibri" w:hAnsi="Calibri" w:cs="Calibri"/>
          <w:color w:val="050505"/>
          <w:sz w:val="28"/>
          <w:szCs w:val="28"/>
          <w:lang w:eastAsia="zh-TW"/>
        </w:rPr>
        <w:t>/</w:t>
      </w:r>
      <w:r>
        <w:rPr>
          <w:rFonts w:ascii="Calibri" w:hAnsi="Calibri" w:cs="Calibri" w:hint="eastAsia"/>
          <w:color w:val="050505"/>
          <w:sz w:val="28"/>
          <w:szCs w:val="28"/>
          <w:lang w:eastAsia="zh-TW"/>
        </w:rPr>
        <w:t>年</w:t>
      </w:r>
      <w:r w:rsidRPr="00E32FC0">
        <w:rPr>
          <w:rFonts w:ascii="Calibri" w:hAnsi="Calibri" w:cs="Calibri"/>
          <w:color w:val="050505"/>
          <w:sz w:val="28"/>
          <w:szCs w:val="28"/>
          <w:lang w:eastAsia="zh-TW"/>
        </w:rPr>
        <w:t>、年終獎金、員工體檢、團體保險、公司內部教育訓練平台。</w:t>
      </w:r>
    </w:p>
    <w:p w14:paraId="749AE08E" w14:textId="77777777" w:rsidR="00CA5AE2" w:rsidRDefault="00CA5AE2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</w:p>
    <w:p w14:paraId="74A591E8" w14:textId="77777777" w:rsidR="00CA5AE2" w:rsidRPr="00970E8E" w:rsidRDefault="00CA5AE2" w:rsidP="00CA5AE2">
      <w:pPr>
        <w:shd w:val="clear" w:color="auto" w:fill="FFFFFF"/>
        <w:rPr>
          <w:rFonts w:ascii="Calibri" w:hAnsi="Calibri" w:cs="Calibri"/>
          <w:color w:val="000000" w:themeColor="text1"/>
          <w:sz w:val="28"/>
          <w:szCs w:val="28"/>
          <w:lang w:eastAsia="zh-TW"/>
        </w:rPr>
      </w:pP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  <w:lang w:eastAsia="zh-TW"/>
        </w:rPr>
        <w:t>＊</w:t>
      </w: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  <w:lang w:eastAsia="zh-TW"/>
        </w:rPr>
        <w:t xml:space="preserve"> </w:t>
      </w: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  <w:lang w:eastAsia="zh-TW"/>
        </w:rPr>
        <w:t>需求人數：</w:t>
      </w:r>
      <w:r>
        <w:rPr>
          <w:rFonts w:ascii="Calibri" w:hAnsi="Calibri" w:cs="Calibri"/>
          <w:color w:val="000000" w:themeColor="text1"/>
          <w:sz w:val="28"/>
          <w:szCs w:val="28"/>
          <w:lang w:eastAsia="zh-TW"/>
        </w:rPr>
        <w:t>2</w:t>
      </w:r>
      <w:r w:rsidRPr="00970E8E">
        <w:rPr>
          <w:rFonts w:ascii="Calibri" w:hAnsi="Calibri" w:cs="Calibri"/>
          <w:color w:val="000000" w:themeColor="text1"/>
          <w:sz w:val="28"/>
          <w:szCs w:val="28"/>
          <w:lang w:eastAsia="zh-TW"/>
        </w:rPr>
        <w:t>0</w:t>
      </w:r>
    </w:p>
    <w:p w14:paraId="0EDB67E5" w14:textId="77777777" w:rsidR="00CA5AE2" w:rsidRPr="00E32FC0" w:rsidRDefault="00CA5AE2" w:rsidP="00CA5AE2">
      <w:pPr>
        <w:shd w:val="clear" w:color="auto" w:fill="FFFFFF"/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＊</w:t>
      </w: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 xml:space="preserve"> </w:t>
      </w: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需求條件：</w:t>
      </w:r>
    </w:p>
    <w:p w14:paraId="122D845A" w14:textId="1728C250" w:rsidR="00CA5AE2" w:rsidRPr="00E32FC0" w:rsidRDefault="00CA5AE2" w:rsidP="00CA5AE2">
      <w:pPr>
        <w:ind w:left="720"/>
        <w:contextualSpacing/>
        <w:jc w:val="both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1. </w:t>
      </w:r>
      <w:r>
        <w:rPr>
          <w:rFonts w:ascii="Calibri" w:hAnsi="Calibri" w:cs="Calibri"/>
          <w:color w:val="0070C0"/>
          <w:sz w:val="28"/>
          <w:szCs w:val="28"/>
          <w:lang w:eastAsia="zh-TW"/>
        </w:rPr>
        <w:t>2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 xml:space="preserve">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-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 xml:space="preserve">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3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年伺服器</w:t>
      </w:r>
      <w:r>
        <w:rPr>
          <w:rFonts w:ascii="Calibri" w:hAnsi="Calibri" w:cs="Calibri"/>
          <w:color w:val="0070C0"/>
          <w:sz w:val="28"/>
          <w:szCs w:val="28"/>
          <w:lang w:eastAsia="zh-TW"/>
        </w:rPr>
        <w:t>/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>工作站之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系統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>整合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測試經驗</w:t>
      </w:r>
    </w:p>
    <w:p w14:paraId="773B2119" w14:textId="11B323B9" w:rsidR="00CA5AE2" w:rsidRPr="00E32FC0" w:rsidRDefault="00CA5AE2" w:rsidP="00CA5AE2">
      <w:pPr>
        <w:ind w:left="720"/>
        <w:contextualSpacing/>
        <w:jc w:val="both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2.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電腦硬體裝修技術士丙級</w:t>
      </w:r>
    </w:p>
    <w:p w14:paraId="3271A2F6" w14:textId="206E2D93" w:rsidR="00CA5AE2" w:rsidRPr="00E32FC0" w:rsidRDefault="00CA5AE2" w:rsidP="00CA5AE2">
      <w:pPr>
        <w:ind w:left="720"/>
        <w:contextualSpacing/>
        <w:jc w:val="both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3.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全民英檢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-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中級</w:t>
      </w:r>
      <w:r>
        <w:rPr>
          <w:rFonts w:ascii="Calibri" w:hAnsi="Calibri" w:cs="Calibri"/>
          <w:color w:val="0070C0"/>
          <w:sz w:val="28"/>
          <w:szCs w:val="28"/>
          <w:lang w:eastAsia="zh-TW"/>
        </w:rPr>
        <w:t>/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>高級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TOEIC 350</w:t>
      </w:r>
      <w:r>
        <w:rPr>
          <w:rFonts w:ascii="Calibri" w:hAnsi="Calibri" w:cs="Calibri"/>
          <w:color w:val="0070C0"/>
          <w:sz w:val="28"/>
          <w:szCs w:val="28"/>
          <w:lang w:eastAsia="zh-TW"/>
        </w:rPr>
        <w:t xml:space="preserve"> - 600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分</w:t>
      </w:r>
    </w:p>
    <w:p w14:paraId="4C8579FA" w14:textId="3DD7312D" w:rsidR="00CA5AE2" w:rsidRPr="00E32FC0" w:rsidRDefault="00CA5AE2" w:rsidP="00CA5AE2">
      <w:pPr>
        <w:shd w:val="clear" w:color="auto" w:fill="FFFFFF"/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4.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具備電腦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DIY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、硬體組裝、系統整合、安裝作業系統、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IP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設定、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基本網路連線設定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/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故障排除能力。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 </w:t>
      </w:r>
    </w:p>
    <w:p w14:paraId="37A55805" w14:textId="03865DD9" w:rsidR="00CA5AE2" w:rsidRPr="00E32FC0" w:rsidRDefault="00CA5AE2" w:rsidP="00CA5AE2">
      <w:pPr>
        <w:shd w:val="clear" w:color="auto" w:fill="FFFFFF"/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5.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具基本電腦硬體規格、系統整合、作業系統安裝知識、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PC x86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架構觀念。</w:t>
      </w:r>
    </w:p>
    <w:p w14:paraId="5D2E7661" w14:textId="37FE8A48" w:rsidR="00CA5AE2" w:rsidRPr="00E32FC0" w:rsidRDefault="00CA5AE2" w:rsidP="00CA5AE2">
      <w:pPr>
        <w:shd w:val="clear" w:color="auto" w:fill="FFFFFF"/>
        <w:ind w:left="720"/>
        <w:contextualSpacing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6.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邏輯佳、善溝通、表達能力清楚，工作態度積極主動、具團隊合作精神。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br/>
        <w:t xml:space="preserve">7.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具備英文基本讀寫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>的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溝通能力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: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閱讀技術文件、閱讀測試案例、描述問題。</w:t>
      </w:r>
    </w:p>
    <w:p w14:paraId="072C8AF8" w14:textId="2ABFB6E7" w:rsidR="001A7963" w:rsidRPr="00E32FC0" w:rsidRDefault="001A7963" w:rsidP="00CA5AE2">
      <w:pPr>
        <w:shd w:val="clear" w:color="auto" w:fill="FFFFFF"/>
        <w:rPr>
          <w:rFonts w:ascii="Calibri" w:eastAsia="Times New Roman" w:hAnsi="Calibri" w:cs="Calibri"/>
          <w:color w:val="050505"/>
          <w:sz w:val="28"/>
          <w:szCs w:val="28"/>
          <w:lang w:eastAsia="zh-TW"/>
        </w:rPr>
      </w:pPr>
    </w:p>
    <w:p w14:paraId="09276195" w14:textId="548C629B" w:rsidR="00CA5AE2" w:rsidRPr="00E32FC0" w:rsidRDefault="00CA5AE2" w:rsidP="00CA5AE2">
      <w:pPr>
        <w:shd w:val="clear" w:color="auto" w:fill="FFFFFF"/>
        <w:rPr>
          <w:rFonts w:ascii="Calibri" w:hAnsi="Calibri" w:cs="Calibri"/>
          <w:color w:val="0070C0"/>
          <w:sz w:val="28"/>
          <w:szCs w:val="28"/>
          <w:lang w:eastAsia="zh-TW"/>
        </w:rPr>
      </w:pPr>
      <w:r w:rsidRPr="00E32FC0"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zh-TW"/>
        </w:rPr>
        <w:t xml:space="preserve">- </w:t>
      </w:r>
      <w:r w:rsidRPr="00E32FC0">
        <w:rPr>
          <w:rFonts w:ascii="Calibri" w:hAnsi="Calibri" w:cs="Calibri"/>
          <w:b/>
          <w:bCs/>
          <w:color w:val="0070C0"/>
          <w:sz w:val="28"/>
          <w:szCs w:val="28"/>
          <w:lang w:eastAsia="zh-TW"/>
        </w:rPr>
        <w:t>應徵方式：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 xml:space="preserve">email 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投遞</w:t>
      </w:r>
      <w:r>
        <w:rPr>
          <w:rFonts w:ascii="Calibri" w:hAnsi="Calibri" w:cs="Calibri" w:hint="eastAsia"/>
          <w:color w:val="0070C0"/>
          <w:sz w:val="28"/>
          <w:szCs w:val="28"/>
          <w:lang w:eastAsia="zh-TW"/>
        </w:rPr>
        <w:t>中英文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履歷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&amp;</w:t>
      </w:r>
      <w:r w:rsidRPr="00E32FC0">
        <w:rPr>
          <w:rFonts w:ascii="Calibri" w:hAnsi="Calibri" w:cs="Calibri"/>
          <w:color w:val="0070C0"/>
          <w:sz w:val="28"/>
          <w:szCs w:val="28"/>
          <w:lang w:eastAsia="zh-TW"/>
        </w:rPr>
        <w:t>英文測驗成績</w:t>
      </w:r>
      <w:r w:rsidR="00EA5545" w:rsidRPr="00E32FC0">
        <w:rPr>
          <w:rFonts w:ascii="Calibri" w:hAnsi="Calibri" w:cs="Calibri"/>
          <w:color w:val="050505"/>
          <w:sz w:val="28"/>
          <w:szCs w:val="28"/>
          <w:lang w:eastAsia="zh-TW"/>
        </w:rPr>
        <w:t>，</w:t>
      </w:r>
      <w:r w:rsidR="00EA5545">
        <w:rPr>
          <w:rFonts w:ascii="Calibri" w:hAnsi="Calibri" w:cs="Calibri" w:hint="eastAsia"/>
          <w:color w:val="050505"/>
          <w:sz w:val="28"/>
          <w:szCs w:val="28"/>
          <w:lang w:eastAsia="zh-TW"/>
        </w:rPr>
        <w:t>或加</w:t>
      </w:r>
      <w:r w:rsidR="00EA5545">
        <w:rPr>
          <w:rFonts w:ascii="Calibri" w:hAnsi="Calibri" w:cs="Calibri" w:hint="eastAsia"/>
          <w:color w:val="050505"/>
          <w:sz w:val="28"/>
          <w:szCs w:val="28"/>
          <w:lang w:eastAsia="zh-TW"/>
        </w:rPr>
        <w:t xml:space="preserve"> </w:t>
      </w:r>
      <w:r w:rsidR="00EA5545">
        <w:rPr>
          <w:rFonts w:ascii="Calibri" w:hAnsi="Calibri" w:cs="Calibri"/>
          <w:color w:val="050505"/>
          <w:sz w:val="28"/>
          <w:szCs w:val="28"/>
          <w:lang w:eastAsia="zh-TW"/>
        </w:rPr>
        <w:t xml:space="preserve">LinkedIn </w:t>
      </w:r>
      <w:r w:rsidR="00EA5545">
        <w:rPr>
          <w:rFonts w:ascii="Calibri" w:hAnsi="Calibri" w:cs="Calibri" w:hint="eastAsia"/>
          <w:color w:val="050505"/>
          <w:sz w:val="28"/>
          <w:szCs w:val="28"/>
          <w:lang w:eastAsia="zh-TW"/>
        </w:rPr>
        <w:t>好友投遞履歷</w:t>
      </w:r>
    </w:p>
    <w:p w14:paraId="46D74A13" w14:textId="421E5866" w:rsidR="00CA5AE2" w:rsidRPr="00970E8E" w:rsidRDefault="006156D9" w:rsidP="00CA5AE2">
      <w:pPr>
        <w:shd w:val="clear" w:color="auto" w:fill="FFFFFF"/>
        <w:rPr>
          <w:rFonts w:ascii="Calibri" w:hAnsi="Calibri" w:cs="Calibri"/>
          <w:color w:val="050505"/>
          <w:sz w:val="28"/>
          <w:szCs w:val="28"/>
          <w:lang w:eastAsia="zh-TW"/>
        </w:rPr>
      </w:pPr>
      <w:r>
        <w:rPr>
          <w:rFonts w:ascii="Calibri" w:hAnsi="Calibri" w:cs="Calibri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E64AB5" wp14:editId="4AED866A">
            <wp:simplePos x="0" y="0"/>
            <wp:positionH relativeFrom="column">
              <wp:posOffset>4269105</wp:posOffset>
            </wp:positionH>
            <wp:positionV relativeFrom="paragraph">
              <wp:posOffset>43815</wp:posOffset>
            </wp:positionV>
            <wp:extent cx="1123950" cy="1105535"/>
            <wp:effectExtent l="0" t="0" r="0" b="0"/>
            <wp:wrapSquare wrapText="bothSides"/>
            <wp:docPr id="697727349" name="Picture 1" descr="A qr cod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7349" name="Picture 1" descr="A qr code with a black bord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AE2" w:rsidRPr="00E32FC0">
        <w:rPr>
          <w:rFonts w:ascii="Calibri" w:hAnsi="Calibri" w:cs="Calibri"/>
          <w:color w:val="050505"/>
          <w:sz w:val="28"/>
          <w:szCs w:val="28"/>
          <w:lang w:eastAsia="zh-TW"/>
        </w:rPr>
        <w:t>＊連絡人：</w:t>
      </w:r>
      <w:r w:rsidR="00CA5AE2">
        <w:rPr>
          <w:rFonts w:ascii="Calibri" w:hAnsi="Calibri" w:cs="Calibri"/>
          <w:color w:val="050505"/>
          <w:sz w:val="28"/>
          <w:szCs w:val="28"/>
          <w:lang w:eastAsia="zh-TW"/>
        </w:rPr>
        <w:t>Ms. Huang</w:t>
      </w:r>
    </w:p>
    <w:p w14:paraId="628C933E" w14:textId="3BE4067A" w:rsidR="00AB75B0" w:rsidRDefault="00CA5AE2" w:rsidP="001A7963">
      <w:pPr>
        <w:shd w:val="clear" w:color="auto" w:fill="FFFFFF"/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</w:pP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  <w:lang w:eastAsia="zh-TW"/>
        </w:rPr>
        <w:t>＊連絡人</w:t>
      </w:r>
      <w:r w:rsidRPr="00970E8E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zh-TW"/>
        </w:rPr>
        <w:t>Email</w:t>
      </w: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  <w:lang w:eastAsia="zh-TW"/>
        </w:rPr>
        <w:t>：</w:t>
      </w:r>
      <w:r w:rsidR="002902EB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fldChar w:fldCharType="begin"/>
      </w:r>
      <w:r w:rsidR="002902EB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instrText>HYPERLINK "mailto:</w:instrText>
      </w:r>
      <w:r w:rsidR="002902EB" w:rsidRPr="00970E8E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instrText>phoebe.huang@hcltech.com</w:instrText>
      </w:r>
      <w:r w:rsidR="002902EB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instrText>"</w:instrText>
      </w:r>
      <w:r w:rsidR="002902EB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fldChar w:fldCharType="separate"/>
      </w:r>
      <w:r w:rsidR="002902EB" w:rsidRPr="00A2221F">
        <w:rPr>
          <w:rStyle w:val="Hyperlink"/>
          <w:rFonts w:ascii="Calibri" w:eastAsia="Times New Roman" w:hAnsi="Calibri" w:cs="Calibri"/>
          <w:sz w:val="28"/>
          <w:szCs w:val="28"/>
          <w:lang w:eastAsia="zh-TW"/>
        </w:rPr>
        <w:t>phoebe.huang@hcltech.com</w:t>
      </w:r>
      <w:r w:rsidR="002902EB">
        <w:rPr>
          <w:rFonts w:ascii="Calibri" w:eastAsia="Times New Roman" w:hAnsi="Calibri" w:cs="Calibri"/>
          <w:color w:val="000000" w:themeColor="text1"/>
          <w:sz w:val="28"/>
          <w:szCs w:val="28"/>
          <w:lang w:eastAsia="zh-TW"/>
        </w:rPr>
        <w:fldChar w:fldCharType="end"/>
      </w:r>
    </w:p>
    <w:p w14:paraId="50FC41AC" w14:textId="5BB0902C" w:rsidR="002902EB" w:rsidRPr="002902EB" w:rsidRDefault="002902EB" w:rsidP="001A7963">
      <w:pPr>
        <w:shd w:val="clear" w:color="auto" w:fill="FFFFFF"/>
        <w:rPr>
          <w:rFonts w:ascii="Calibri" w:hAnsi="Calibri" w:cs="Calibri"/>
          <w:color w:val="000000" w:themeColor="text1"/>
          <w:sz w:val="28"/>
          <w:szCs w:val="28"/>
        </w:rPr>
      </w:pPr>
      <w:r w:rsidRPr="00970E8E">
        <w:rPr>
          <w:rFonts w:ascii="Calibri" w:hAnsi="Calibri" w:cs="Calibri"/>
          <w:b/>
          <w:bCs/>
          <w:color w:val="000000" w:themeColor="text1"/>
          <w:sz w:val="28"/>
          <w:szCs w:val="28"/>
        </w:rPr>
        <w:t>＊</w:t>
      </w:r>
      <w:proofErr w:type="spellStart"/>
      <w:r>
        <w:rPr>
          <w:rFonts w:ascii="Calibri" w:hAnsi="Calibri" w:cs="Calibri" w:hint="eastAsia"/>
          <w:color w:val="000000" w:themeColor="text1"/>
          <w:sz w:val="28"/>
          <w:szCs w:val="28"/>
        </w:rPr>
        <w:t>應徵截止日期</w:t>
      </w:r>
      <w:proofErr w:type="spellEnd"/>
      <w:r>
        <w:rPr>
          <w:rFonts w:ascii="Calibri" w:hAnsi="Calibri" w:cs="Calibri" w:hint="eastAsia"/>
          <w:color w:val="000000" w:themeColor="text1"/>
          <w:sz w:val="28"/>
          <w:szCs w:val="28"/>
          <w:lang w:eastAsia="zh-TW"/>
        </w:rPr>
        <w:t xml:space="preserve">: </w:t>
      </w:r>
      <w:r>
        <w:rPr>
          <w:rFonts w:ascii="Calibri" w:hAnsi="Calibri" w:cs="Calibri"/>
          <w:color w:val="000000" w:themeColor="text1"/>
          <w:sz w:val="28"/>
          <w:szCs w:val="28"/>
        </w:rPr>
        <w:t>2025/10/31</w:t>
      </w:r>
    </w:p>
    <w:sectPr w:rsidR="002902EB" w:rsidRPr="002902EB" w:rsidSect="000B2AE8">
      <w:headerReference w:type="default" r:id="rId10"/>
      <w:footerReference w:type="default" r:id="rId11"/>
      <w:pgSz w:w="11906" w:h="16838" w:code="9"/>
      <w:pgMar w:top="144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AE7C9" w14:textId="77777777" w:rsidR="00631D45" w:rsidRDefault="00631D45" w:rsidP="00467FE5">
      <w:r>
        <w:separator/>
      </w:r>
    </w:p>
  </w:endnote>
  <w:endnote w:type="continuationSeparator" w:id="0">
    <w:p w14:paraId="726F6AF4" w14:textId="77777777" w:rsidR="00631D45" w:rsidRDefault="00631D45" w:rsidP="0046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7952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CB50C" w14:textId="699B74CA" w:rsidR="000D70F5" w:rsidRDefault="000D70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F1A36" w14:textId="77777777" w:rsidR="000D70F5" w:rsidRDefault="000D7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FBC5E" w14:textId="77777777" w:rsidR="00631D45" w:rsidRDefault="00631D45" w:rsidP="00467FE5">
      <w:r>
        <w:separator/>
      </w:r>
    </w:p>
  </w:footnote>
  <w:footnote w:type="continuationSeparator" w:id="0">
    <w:p w14:paraId="5005AE25" w14:textId="77777777" w:rsidR="00631D45" w:rsidRDefault="00631D45" w:rsidP="00467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4E4A" w14:textId="7C83CEA7" w:rsidR="00467FE5" w:rsidRDefault="00467FE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83CFE9" wp14:editId="2B13436A">
          <wp:simplePos x="0" y="0"/>
          <wp:positionH relativeFrom="margin">
            <wp:posOffset>4556760</wp:posOffset>
          </wp:positionH>
          <wp:positionV relativeFrom="paragraph">
            <wp:posOffset>-176530</wp:posOffset>
          </wp:positionV>
          <wp:extent cx="2011680" cy="359410"/>
          <wp:effectExtent l="0" t="0" r="0" b="0"/>
          <wp:wrapTight wrapText="bothSides">
            <wp:wrapPolygon edited="0">
              <wp:start x="409" y="2290"/>
              <wp:lineTo x="409" y="17173"/>
              <wp:lineTo x="14727" y="19463"/>
              <wp:lineTo x="16159" y="19463"/>
              <wp:lineTo x="20455" y="16028"/>
              <wp:lineTo x="21068" y="5724"/>
              <wp:lineTo x="19841" y="2290"/>
              <wp:lineTo x="409" y="229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D2332F" w14:textId="77777777" w:rsidR="00467FE5" w:rsidRDefault="00467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6CC"/>
    <w:multiLevelType w:val="multilevel"/>
    <w:tmpl w:val="79B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4912"/>
    <w:multiLevelType w:val="multilevel"/>
    <w:tmpl w:val="DDC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53329"/>
    <w:multiLevelType w:val="multilevel"/>
    <w:tmpl w:val="ED7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537C"/>
    <w:multiLevelType w:val="multilevel"/>
    <w:tmpl w:val="04C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06B8"/>
    <w:multiLevelType w:val="multilevel"/>
    <w:tmpl w:val="01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13A8"/>
    <w:multiLevelType w:val="multilevel"/>
    <w:tmpl w:val="6B3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3481A"/>
    <w:multiLevelType w:val="multilevel"/>
    <w:tmpl w:val="A90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0284F"/>
    <w:multiLevelType w:val="hybridMultilevel"/>
    <w:tmpl w:val="4D88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10D38"/>
    <w:multiLevelType w:val="multilevel"/>
    <w:tmpl w:val="B69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E03BE"/>
    <w:multiLevelType w:val="multilevel"/>
    <w:tmpl w:val="6D7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42C92"/>
    <w:multiLevelType w:val="multilevel"/>
    <w:tmpl w:val="2B0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B3391"/>
    <w:multiLevelType w:val="multilevel"/>
    <w:tmpl w:val="DAD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956EA"/>
    <w:multiLevelType w:val="multilevel"/>
    <w:tmpl w:val="2D4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A79A0"/>
    <w:multiLevelType w:val="multilevel"/>
    <w:tmpl w:val="7EE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A142B"/>
    <w:multiLevelType w:val="multilevel"/>
    <w:tmpl w:val="E3F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21E16"/>
    <w:multiLevelType w:val="multilevel"/>
    <w:tmpl w:val="B6A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76C40"/>
    <w:multiLevelType w:val="multilevel"/>
    <w:tmpl w:val="37F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00160">
    <w:abstractNumId w:val="2"/>
  </w:num>
  <w:num w:numId="2" w16cid:durableId="1865244683">
    <w:abstractNumId w:val="14"/>
  </w:num>
  <w:num w:numId="3" w16cid:durableId="1385639511">
    <w:abstractNumId w:val="11"/>
  </w:num>
  <w:num w:numId="4" w16cid:durableId="420955461">
    <w:abstractNumId w:val="3"/>
  </w:num>
  <w:num w:numId="5" w16cid:durableId="958997381">
    <w:abstractNumId w:val="4"/>
  </w:num>
  <w:num w:numId="6" w16cid:durableId="78648630">
    <w:abstractNumId w:val="10"/>
  </w:num>
  <w:num w:numId="7" w16cid:durableId="778253736">
    <w:abstractNumId w:val="9"/>
  </w:num>
  <w:num w:numId="8" w16cid:durableId="934676496">
    <w:abstractNumId w:val="0"/>
  </w:num>
  <w:num w:numId="9" w16cid:durableId="727538143">
    <w:abstractNumId w:val="8"/>
  </w:num>
  <w:num w:numId="10" w16cid:durableId="1817989957">
    <w:abstractNumId w:val="6"/>
  </w:num>
  <w:num w:numId="11" w16cid:durableId="1744136874">
    <w:abstractNumId w:val="12"/>
  </w:num>
  <w:num w:numId="12" w16cid:durableId="668678223">
    <w:abstractNumId w:val="5"/>
  </w:num>
  <w:num w:numId="13" w16cid:durableId="1655068174">
    <w:abstractNumId w:val="1"/>
  </w:num>
  <w:num w:numId="14" w16cid:durableId="2012750940">
    <w:abstractNumId w:val="16"/>
  </w:num>
  <w:num w:numId="15" w16cid:durableId="786238925">
    <w:abstractNumId w:val="15"/>
  </w:num>
  <w:num w:numId="16" w16cid:durableId="1444417821">
    <w:abstractNumId w:val="13"/>
  </w:num>
  <w:num w:numId="17" w16cid:durableId="1580749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AC"/>
    <w:rsid w:val="000170AE"/>
    <w:rsid w:val="000363F2"/>
    <w:rsid w:val="00041E86"/>
    <w:rsid w:val="00043FB5"/>
    <w:rsid w:val="00047CA3"/>
    <w:rsid w:val="00053255"/>
    <w:rsid w:val="000B2AE8"/>
    <w:rsid w:val="000B7CF8"/>
    <w:rsid w:val="000D6A57"/>
    <w:rsid w:val="000D70F5"/>
    <w:rsid w:val="000F4396"/>
    <w:rsid w:val="001A7963"/>
    <w:rsid w:val="001B40DF"/>
    <w:rsid w:val="001F26C5"/>
    <w:rsid w:val="001F5E05"/>
    <w:rsid w:val="00226299"/>
    <w:rsid w:val="00244DCD"/>
    <w:rsid w:val="0025296E"/>
    <w:rsid w:val="002636DE"/>
    <w:rsid w:val="002902EB"/>
    <w:rsid w:val="002E4467"/>
    <w:rsid w:val="0031457E"/>
    <w:rsid w:val="00331942"/>
    <w:rsid w:val="003505D3"/>
    <w:rsid w:val="003523C9"/>
    <w:rsid w:val="003C22F9"/>
    <w:rsid w:val="003C32E9"/>
    <w:rsid w:val="003D4ABC"/>
    <w:rsid w:val="003E13BF"/>
    <w:rsid w:val="003F6EBD"/>
    <w:rsid w:val="00410667"/>
    <w:rsid w:val="00467FE5"/>
    <w:rsid w:val="00487B2D"/>
    <w:rsid w:val="004B7C8D"/>
    <w:rsid w:val="004C2B80"/>
    <w:rsid w:val="004C49F3"/>
    <w:rsid w:val="005276D9"/>
    <w:rsid w:val="005372EA"/>
    <w:rsid w:val="00564C91"/>
    <w:rsid w:val="00586558"/>
    <w:rsid w:val="005A4072"/>
    <w:rsid w:val="005A63D2"/>
    <w:rsid w:val="006109E1"/>
    <w:rsid w:val="006156D9"/>
    <w:rsid w:val="0062037E"/>
    <w:rsid w:val="00631D45"/>
    <w:rsid w:val="0069171A"/>
    <w:rsid w:val="00697B87"/>
    <w:rsid w:val="006A21FF"/>
    <w:rsid w:val="006C612A"/>
    <w:rsid w:val="006C6E10"/>
    <w:rsid w:val="006E5296"/>
    <w:rsid w:val="0079726C"/>
    <w:rsid w:val="007D2017"/>
    <w:rsid w:val="007D4E1E"/>
    <w:rsid w:val="00824405"/>
    <w:rsid w:val="00832A44"/>
    <w:rsid w:val="00881FE0"/>
    <w:rsid w:val="008B4BA8"/>
    <w:rsid w:val="00956E9F"/>
    <w:rsid w:val="009C7023"/>
    <w:rsid w:val="00A126C1"/>
    <w:rsid w:val="00A23126"/>
    <w:rsid w:val="00A92599"/>
    <w:rsid w:val="00A9376F"/>
    <w:rsid w:val="00AB3CEB"/>
    <w:rsid w:val="00AB75B0"/>
    <w:rsid w:val="00AF19D2"/>
    <w:rsid w:val="00B426A9"/>
    <w:rsid w:val="00B6328F"/>
    <w:rsid w:val="00B83A52"/>
    <w:rsid w:val="00B84FB6"/>
    <w:rsid w:val="00BC4185"/>
    <w:rsid w:val="00BD6683"/>
    <w:rsid w:val="00BE25BC"/>
    <w:rsid w:val="00BE2EE5"/>
    <w:rsid w:val="00C409D8"/>
    <w:rsid w:val="00C4617D"/>
    <w:rsid w:val="00C65195"/>
    <w:rsid w:val="00C70752"/>
    <w:rsid w:val="00C9532C"/>
    <w:rsid w:val="00C97B6C"/>
    <w:rsid w:val="00CA5AE2"/>
    <w:rsid w:val="00CC6A4C"/>
    <w:rsid w:val="00CD5D53"/>
    <w:rsid w:val="00CF3C52"/>
    <w:rsid w:val="00D12CAD"/>
    <w:rsid w:val="00D21387"/>
    <w:rsid w:val="00D84131"/>
    <w:rsid w:val="00D853ED"/>
    <w:rsid w:val="00DD2F22"/>
    <w:rsid w:val="00DF20D8"/>
    <w:rsid w:val="00DF4280"/>
    <w:rsid w:val="00DF7248"/>
    <w:rsid w:val="00DF75A3"/>
    <w:rsid w:val="00E00A70"/>
    <w:rsid w:val="00E00AE3"/>
    <w:rsid w:val="00E03C6E"/>
    <w:rsid w:val="00E4592F"/>
    <w:rsid w:val="00E52DAC"/>
    <w:rsid w:val="00E561B5"/>
    <w:rsid w:val="00E607C5"/>
    <w:rsid w:val="00E733BC"/>
    <w:rsid w:val="00EA5545"/>
    <w:rsid w:val="00EA5950"/>
    <w:rsid w:val="00ED13BC"/>
    <w:rsid w:val="00ED5B72"/>
    <w:rsid w:val="00ED5C01"/>
    <w:rsid w:val="00ED5DD9"/>
    <w:rsid w:val="00EF1A33"/>
    <w:rsid w:val="00F41E3B"/>
    <w:rsid w:val="00F5061F"/>
    <w:rsid w:val="00F9774F"/>
    <w:rsid w:val="00FC54D9"/>
    <w:rsid w:val="023412CD"/>
    <w:rsid w:val="03CFE32E"/>
    <w:rsid w:val="04653C09"/>
    <w:rsid w:val="0707521A"/>
    <w:rsid w:val="07CE3D32"/>
    <w:rsid w:val="0B7E9DF9"/>
    <w:rsid w:val="0BDAF513"/>
    <w:rsid w:val="0BE2E299"/>
    <w:rsid w:val="0EF93BA2"/>
    <w:rsid w:val="0F86B555"/>
    <w:rsid w:val="1E80AC31"/>
    <w:rsid w:val="2104018C"/>
    <w:rsid w:val="267295B9"/>
    <w:rsid w:val="267A833F"/>
    <w:rsid w:val="26E7B19C"/>
    <w:rsid w:val="2895245B"/>
    <w:rsid w:val="2990DC48"/>
    <w:rsid w:val="29B22401"/>
    <w:rsid w:val="2A1E55FB"/>
    <w:rsid w:val="2C2C2B60"/>
    <w:rsid w:val="2D7CEAB4"/>
    <w:rsid w:val="320E8FA2"/>
    <w:rsid w:val="33590647"/>
    <w:rsid w:val="34DD010A"/>
    <w:rsid w:val="3816DB1A"/>
    <w:rsid w:val="3C5B718C"/>
    <w:rsid w:val="3CFFE88D"/>
    <w:rsid w:val="3D17F6B8"/>
    <w:rsid w:val="3D2A882F"/>
    <w:rsid w:val="43BCECC6"/>
    <w:rsid w:val="441E27EB"/>
    <w:rsid w:val="4462ED04"/>
    <w:rsid w:val="46E91B6B"/>
    <w:rsid w:val="47816569"/>
    <w:rsid w:val="49295800"/>
    <w:rsid w:val="4BC987E8"/>
    <w:rsid w:val="4D04D180"/>
    <w:rsid w:val="4E0EF36F"/>
    <w:rsid w:val="4E4333F2"/>
    <w:rsid w:val="4F8FEE64"/>
    <w:rsid w:val="507BE074"/>
    <w:rsid w:val="529D6A62"/>
    <w:rsid w:val="53383790"/>
    <w:rsid w:val="53B64833"/>
    <w:rsid w:val="540CDC5D"/>
    <w:rsid w:val="54F550E2"/>
    <w:rsid w:val="5D8DEAC1"/>
    <w:rsid w:val="5FFD923B"/>
    <w:rsid w:val="66D41706"/>
    <w:rsid w:val="681ADAF4"/>
    <w:rsid w:val="6E0BB3AA"/>
    <w:rsid w:val="71C8AB5F"/>
    <w:rsid w:val="7227701F"/>
    <w:rsid w:val="72B4683B"/>
    <w:rsid w:val="753E9BE6"/>
    <w:rsid w:val="7A2900E7"/>
    <w:rsid w:val="7BE55462"/>
    <w:rsid w:val="7F15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4CFDE2"/>
  <w15:chartTrackingRefBased/>
  <w15:docId w15:val="{6B0D0BA8-EB48-F84C-998A-4C4D385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52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52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normaltextrun">
    <w:name w:val="x_normaltextrun"/>
    <w:basedOn w:val="DefaultParagraphFont"/>
    <w:rsid w:val="00E52DAC"/>
  </w:style>
  <w:style w:type="character" w:customStyle="1" w:styleId="xeop">
    <w:name w:val="x_eop"/>
    <w:basedOn w:val="DefaultParagraphFont"/>
    <w:rsid w:val="00E52DAC"/>
  </w:style>
  <w:style w:type="paragraph" w:styleId="ListParagraph">
    <w:name w:val="List Paragraph"/>
    <w:basedOn w:val="Normal"/>
    <w:uiPriority w:val="34"/>
    <w:qFormat/>
    <w:rsid w:val="0046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FE5"/>
  </w:style>
  <w:style w:type="paragraph" w:styleId="Footer">
    <w:name w:val="footer"/>
    <w:basedOn w:val="Normal"/>
    <w:link w:val="FooterChar"/>
    <w:uiPriority w:val="99"/>
    <w:unhideWhenUsed/>
    <w:rsid w:val="0046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FE5"/>
  </w:style>
  <w:style w:type="character" w:styleId="UnresolvedMention">
    <w:name w:val="Unresolved Mention"/>
    <w:basedOn w:val="DefaultParagraphFont"/>
    <w:uiPriority w:val="99"/>
    <w:semiHidden/>
    <w:unhideWhenUsed/>
    <w:rsid w:val="0029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cltec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8249A-7967-42D7-B0BF-EAE532DE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820</Characters>
  <Application>Microsoft Office Word</Application>
  <DocSecurity>0</DocSecurity>
  <Lines>24</Lines>
  <Paragraphs>10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HCLClassification=Internal</cp:keywords>
  <dc:description/>
  <cp:lastModifiedBy>Phoebe Huang</cp:lastModifiedBy>
  <cp:revision>22</cp:revision>
  <dcterms:created xsi:type="dcterms:W3CDTF">2025-05-22T06:17:00Z</dcterms:created>
  <dcterms:modified xsi:type="dcterms:W3CDTF">2025-05-22T07:33:00Z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58ed139b-d2e7-48ee-ac6e-7033144cecfb</vt:lpwstr>
  </property>
  <property fmtid="{D5CDD505-2E9C-101B-9397-08002B2CF9AE}" pid="3" name="HCLClassD6">
    <vt:lpwstr>False</vt:lpwstr>
  </property>
  <property fmtid="{D5CDD505-2E9C-101B-9397-08002B2CF9AE}" pid="4" name="GrammarlyDocumentId">
    <vt:lpwstr>8246cf5acea2b391d7ce14876f344003f88da5fcb5f3d756bdafc1a10c9bae4c</vt:lpwstr>
  </property>
  <property fmtid="{D5CDD505-2E9C-101B-9397-08002B2CF9AE}" pid="5" name="HCLClassification">
    <vt:lpwstr>HCL_Cla5s_1nt3rnal</vt:lpwstr>
  </property>
</Properties>
</file>