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9827665"/>
        <w:docPartObj>
          <w:docPartGallery w:val="Cover Pages"/>
          <w:docPartUnique/>
        </w:docPartObj>
      </w:sdtPr>
      <w:sdtEndPr>
        <w:rPr>
          <w:rFonts w:ascii="Times New Roman" w:hAnsi="Times New Roman" w:cs="Times New Roman"/>
        </w:rPr>
      </w:sdtEndPr>
      <w:sdtContent>
        <w:p w14:paraId="1D3FD234" w14:textId="1AA5FB33" w:rsidR="00201065" w:rsidRDefault="00201065"/>
        <w:p w14:paraId="55D9200C" w14:textId="57496814" w:rsidR="00201065" w:rsidRDefault="006A1014">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0E7D28D1" wp14:editId="671622F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2015" cy="2626995"/>
                    <wp:effectExtent l="0" t="0" r="0" b="0"/>
                    <wp:wrapSquare wrapText="bothSides"/>
                    <wp:docPr id="2467373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015" cy="2626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7D28D1" id="_x0000_t202" coordsize="21600,21600" o:spt="202" path="m,l,21600r21600,l21600,xe">
                    <v:stroke joinstyle="miter"/>
                    <v:path gradientshapeok="t" o:connecttype="rect"/>
                  </v:shapetype>
                  <v:shape id="Text Box 5" o:spid="_x0000_s1026" type="#_x0000_t202" style="position:absolute;margin-left:0;margin-top:0;width:369.45pt;height:20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" filled="f" stroked="f" strokeweight=".5pt">
                    <v:textbox style="mso-fit-shape-to-text:t" inset="0,0,0,0">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961CA9" wp14:editId="39E76B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2655233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961CA9" id="Rectangle 3" o:spid="_x0000_s1027" style="position:absolute;margin-left:-4.7pt;margin-top:0;width:46.5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201065">
            <w:rPr>
              <w:rFonts w:ascii="Times New Roman" w:hAnsi="Times New Roman" w:cs="Times New Roman"/>
            </w:rPr>
            <w:br w:type="page"/>
          </w:r>
        </w:p>
      </w:sdtContent>
    </w:sdt>
    <w:p w14:paraId="67BFA863" w14:textId="77777777" w:rsidR="00E60E72" w:rsidRDefault="00E60E72" w:rsidP="00E60E72">
      <w:pPr>
        <w:spacing w:line="720" w:lineRule="auto"/>
        <w:jc w:val="center"/>
        <w:rPr>
          <w:rFonts w:ascii="Times New Roman" w:hAnsi="Times New Roman" w:cs="Times New Roman"/>
        </w:rPr>
      </w:pPr>
    </w:p>
    <w:p w14:paraId="61AAD279" w14:textId="77777777" w:rsidR="00E60E72" w:rsidRDefault="00E60E72" w:rsidP="00E60E72">
      <w:pPr>
        <w:spacing w:line="720" w:lineRule="auto"/>
        <w:jc w:val="center"/>
        <w:rPr>
          <w:rFonts w:ascii="Times New Roman" w:hAnsi="Times New Roman" w:cs="Times New Roman"/>
        </w:rPr>
      </w:pPr>
    </w:p>
    <w:p w14:paraId="0025B135" w14:textId="3EABD8D9" w:rsidR="00201065"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PLP ACADEMY</w:t>
      </w:r>
    </w:p>
    <w:p w14:paraId="78C0ED63" w14:textId="77777777" w:rsidR="000D07C8" w:rsidRPr="00E60E72" w:rsidRDefault="000D07C8" w:rsidP="00E60E72">
      <w:pPr>
        <w:spacing w:line="720" w:lineRule="auto"/>
        <w:jc w:val="center"/>
        <w:rPr>
          <w:rFonts w:ascii="Times New Roman" w:hAnsi="Times New Roman" w:cs="Times New Roman"/>
          <w:b/>
          <w:bCs/>
        </w:rPr>
      </w:pPr>
    </w:p>
    <w:p w14:paraId="61F9CCEA"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COURSE: SOFTWARE DEVELOPMENT</w:t>
      </w:r>
    </w:p>
    <w:p w14:paraId="28A65B1F" w14:textId="77777777" w:rsidR="000D07C8" w:rsidRDefault="000D07C8" w:rsidP="00E60E72">
      <w:pPr>
        <w:spacing w:line="720" w:lineRule="auto"/>
        <w:jc w:val="center"/>
        <w:rPr>
          <w:rFonts w:ascii="Times New Roman" w:hAnsi="Times New Roman" w:cs="Times New Roman"/>
          <w:b/>
          <w:bCs/>
        </w:rPr>
      </w:pPr>
    </w:p>
    <w:p w14:paraId="50AF6AF0"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SPECIALIZATION: AI FOR SOFTWARE ENGINEERING</w:t>
      </w:r>
    </w:p>
    <w:p w14:paraId="2A7034DD" w14:textId="77777777" w:rsidR="000D07C8" w:rsidRDefault="000D07C8" w:rsidP="00E60E72">
      <w:pPr>
        <w:spacing w:line="720" w:lineRule="auto"/>
        <w:jc w:val="center"/>
        <w:rPr>
          <w:rFonts w:ascii="Times New Roman" w:hAnsi="Times New Roman" w:cs="Times New Roman"/>
          <w:b/>
          <w:bCs/>
        </w:rPr>
      </w:pPr>
    </w:p>
    <w:p w14:paraId="0358E2EB" w14:textId="74A649F5" w:rsidR="00201065" w:rsidRPr="00E60E72"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COHORT: FEBRUARY COHORT</w:t>
      </w:r>
    </w:p>
    <w:p w14:paraId="42004A13" w14:textId="77777777" w:rsidR="000D07C8" w:rsidRDefault="000D07C8" w:rsidP="00E60E72">
      <w:pPr>
        <w:spacing w:line="720" w:lineRule="auto"/>
        <w:jc w:val="center"/>
        <w:rPr>
          <w:rFonts w:ascii="Times New Roman" w:hAnsi="Times New Roman" w:cs="Times New Roman"/>
          <w:b/>
          <w:bCs/>
        </w:rPr>
      </w:pPr>
    </w:p>
    <w:p w14:paraId="0C60EC0C" w14:textId="2DA8DBAD"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 xml:space="preserve">GROUP FIVE </w:t>
      </w:r>
    </w:p>
    <w:p w14:paraId="7A2F795F" w14:textId="52902933"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INSTRUCTOR: MR CHACKIN</w:t>
      </w:r>
    </w:p>
    <w:p w14:paraId="5E382962" w14:textId="77777777" w:rsidR="00201065" w:rsidRDefault="00201065" w:rsidP="00201065">
      <w:pPr>
        <w:jc w:val="both"/>
        <w:rPr>
          <w:rFonts w:ascii="Times New Roman" w:hAnsi="Times New Roman" w:cs="Times New Roman"/>
        </w:rPr>
      </w:pPr>
      <w:r>
        <w:rPr>
          <w:rFonts w:ascii="Times New Roman" w:hAnsi="Times New Roman" w:cs="Times New Roman"/>
        </w:rPr>
        <w:br w:type="page"/>
      </w:r>
    </w:p>
    <w:p w14:paraId="30EA712A" w14:textId="2DAD544B" w:rsidR="00201065" w:rsidRPr="00201065" w:rsidRDefault="00201065" w:rsidP="00201065">
      <w:pPr>
        <w:spacing w:line="360" w:lineRule="auto"/>
        <w:jc w:val="both"/>
        <w:rPr>
          <w:rFonts w:ascii="Times New Roman" w:hAnsi="Times New Roman" w:cs="Times New Roman"/>
          <w:b/>
          <w:bCs/>
        </w:rPr>
      </w:pPr>
      <w:r w:rsidRPr="00201065">
        <w:rPr>
          <w:rFonts w:ascii="Times New Roman" w:hAnsi="Times New Roman" w:cs="Times New Roman"/>
          <w:b/>
          <w:bCs/>
        </w:rPr>
        <w:lastRenderedPageBreak/>
        <w:t>1. Short Answer Questions</w:t>
      </w:r>
    </w:p>
    <w:p w14:paraId="1C4525A2" w14:textId="77777777" w:rsidR="000D07C8" w:rsidRP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07C8">
        <w:rPr>
          <w:rFonts w:ascii="Times New Roman" w:eastAsia="Times New Roman" w:hAnsi="Times New Roman" w:cs="Times New Roman"/>
          <w:b/>
          <w:bCs/>
          <w:kern w:val="0"/>
          <w:sz w:val="36"/>
          <w:szCs w:val="36"/>
          <w14:ligatures w14:val="none"/>
        </w:rPr>
        <w:t>Part 1: AI Development Workflow (30 points)</w:t>
      </w:r>
    </w:p>
    <w:p w14:paraId="23C17D3D"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1. Problem Definition (6 points)</w:t>
      </w:r>
    </w:p>
    <w:p w14:paraId="50EE4847"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Hypothetical AI Problem:</w:t>
      </w:r>
      <w:r w:rsidRPr="000D07C8">
        <w:rPr>
          <w:rFonts w:ascii="Times New Roman" w:eastAsia="Times New Roman" w:hAnsi="Times New Roman" w:cs="Times New Roman"/>
          <w:kern w:val="0"/>
          <w14:ligatures w14:val="none"/>
        </w:rPr>
        <w:t xml:space="preserve"> Predicting student dropout rates in higher education institutions</w:t>
      </w:r>
    </w:p>
    <w:p w14:paraId="6057B1B2"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3 Objectives:</w:t>
      </w:r>
    </w:p>
    <w:p w14:paraId="1F48D4B4" w14:textId="77777777" w:rsidR="000D07C8" w:rsidRPr="000D07C8" w:rsidRDefault="000D07C8" w:rsidP="000D07C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Early Identification:</w:t>
      </w:r>
      <w:r w:rsidRPr="000D07C8">
        <w:rPr>
          <w:rFonts w:ascii="Times New Roman" w:eastAsia="Times New Roman" w:hAnsi="Times New Roman" w:cs="Times New Roman"/>
          <w:kern w:val="0"/>
          <w14:ligatures w14:val="none"/>
        </w:rPr>
        <w:t xml:space="preserve"> Identify at-risk students by the end of their first semester to enable timely intervention</w:t>
      </w:r>
    </w:p>
    <w:p w14:paraId="4814CB77" w14:textId="77777777" w:rsidR="000D07C8" w:rsidRPr="000D07C8" w:rsidRDefault="000D07C8" w:rsidP="000D07C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Resource Optimization:</w:t>
      </w:r>
      <w:r w:rsidRPr="000D07C8">
        <w:rPr>
          <w:rFonts w:ascii="Times New Roman" w:eastAsia="Times New Roman" w:hAnsi="Times New Roman" w:cs="Times New Roman"/>
          <w:kern w:val="0"/>
          <w14:ligatures w14:val="none"/>
        </w:rPr>
        <w:t xml:space="preserve"> Allocate academic support resources efficiently to students who need them most</w:t>
      </w:r>
    </w:p>
    <w:p w14:paraId="60CE7868" w14:textId="77777777" w:rsidR="000D07C8" w:rsidRPr="000D07C8" w:rsidRDefault="000D07C8" w:rsidP="000D07C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Retention Improvement:</w:t>
      </w:r>
      <w:r w:rsidRPr="000D07C8">
        <w:rPr>
          <w:rFonts w:ascii="Times New Roman" w:eastAsia="Times New Roman" w:hAnsi="Times New Roman" w:cs="Times New Roman"/>
          <w:kern w:val="0"/>
          <w14:ligatures w14:val="none"/>
        </w:rPr>
        <w:t xml:space="preserve"> Increase overall student retention rates by 15% within two academic years</w:t>
      </w:r>
    </w:p>
    <w:p w14:paraId="6BEE285D"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2 Stakeholders:</w:t>
      </w:r>
    </w:p>
    <w:p w14:paraId="2A8F57EB" w14:textId="77777777" w:rsidR="000D07C8" w:rsidRPr="000D07C8" w:rsidRDefault="000D07C8" w:rsidP="000D07C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Academic Advisors:</w:t>
      </w:r>
      <w:r w:rsidRPr="000D07C8">
        <w:rPr>
          <w:rFonts w:ascii="Times New Roman" w:eastAsia="Times New Roman" w:hAnsi="Times New Roman" w:cs="Times New Roman"/>
          <w:kern w:val="0"/>
          <w14:ligatures w14:val="none"/>
        </w:rPr>
        <w:t xml:space="preserve"> Need actionable insights to provide targeted support and counseling to at-risk students</w:t>
      </w:r>
    </w:p>
    <w:p w14:paraId="582CAE02" w14:textId="77777777" w:rsidR="000D07C8" w:rsidRPr="000D07C8" w:rsidRDefault="000D07C8" w:rsidP="000D07C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University Administration:</w:t>
      </w:r>
      <w:r w:rsidRPr="000D07C8">
        <w:rPr>
          <w:rFonts w:ascii="Times New Roman" w:eastAsia="Times New Roman" w:hAnsi="Times New Roman" w:cs="Times New Roman"/>
          <w:kern w:val="0"/>
          <w14:ligatures w14:val="none"/>
        </w:rPr>
        <w:t xml:space="preserve"> Requires data-driven decisions for budget allocation and strategic planning to improve institutional outcomes</w:t>
      </w:r>
    </w:p>
    <w:p w14:paraId="67A6B23F" w14:textId="77777777" w:rsid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1 Key Performance Indicator (KPI):</w:t>
      </w:r>
      <w:r w:rsidRPr="000D07C8">
        <w:rPr>
          <w:rFonts w:ascii="Times New Roman" w:eastAsia="Times New Roman" w:hAnsi="Times New Roman" w:cs="Times New Roman"/>
          <w:kern w:val="0"/>
          <w14:ligatures w14:val="none"/>
        </w:rPr>
        <w:t xml:space="preserve"> </w:t>
      </w:r>
    </w:p>
    <w:p w14:paraId="451C622F" w14:textId="7919A39D"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Student Retention Rate at 2 Years:</w:t>
      </w:r>
      <w:r w:rsidRPr="000D07C8">
        <w:rPr>
          <w:rFonts w:ascii="Times New Roman" w:eastAsia="Times New Roman" w:hAnsi="Times New Roman" w:cs="Times New Roman"/>
          <w:kern w:val="0"/>
          <w14:ligatures w14:val="none"/>
        </w:rPr>
        <w:t xml:space="preserve"> Percentage of students who remain enrolled or successfully graduate within 24 months of initial enrollment (Target: 85% retention rate)</w:t>
      </w:r>
    </w:p>
    <w:p w14:paraId="6CEF8EA5"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2. Data Collection &amp; Preprocessing (8 points)</w:t>
      </w:r>
    </w:p>
    <w:p w14:paraId="3D404D86"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2 Data Sources:</w:t>
      </w:r>
    </w:p>
    <w:p w14:paraId="66EAD1A3" w14:textId="77777777" w:rsidR="000D07C8" w:rsidRPr="000D07C8" w:rsidRDefault="000D07C8" w:rsidP="000D07C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Student Information System (SIS):</w:t>
      </w:r>
      <w:r w:rsidRPr="000D07C8">
        <w:rPr>
          <w:rFonts w:ascii="Times New Roman" w:eastAsia="Times New Roman" w:hAnsi="Times New Roman" w:cs="Times New Roman"/>
          <w:kern w:val="0"/>
          <w14:ligatures w14:val="none"/>
        </w:rPr>
        <w:t xml:space="preserve"> Academic records including GPA, course enrollment, attendance, assignment submissions, and exam scores</w:t>
      </w:r>
    </w:p>
    <w:p w14:paraId="597950C0" w14:textId="77777777" w:rsidR="000D07C8" w:rsidRPr="000D07C8" w:rsidRDefault="000D07C8" w:rsidP="000D07C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Student Support Services Database:</w:t>
      </w:r>
      <w:r w:rsidRPr="000D07C8">
        <w:rPr>
          <w:rFonts w:ascii="Times New Roman" w:eastAsia="Times New Roman" w:hAnsi="Times New Roman" w:cs="Times New Roman"/>
          <w:kern w:val="0"/>
          <w14:ligatures w14:val="none"/>
        </w:rPr>
        <w:t xml:space="preserve"> Financial aid status, participation in tutoring programs, counseling sessions, and extracurricular activities</w:t>
      </w:r>
    </w:p>
    <w:p w14:paraId="1E1BBD3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1 Potential Bias:</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Socioeconomic Bias:</w:t>
      </w:r>
      <w:r w:rsidRPr="000D07C8">
        <w:rPr>
          <w:rFonts w:ascii="Times New Roman" w:eastAsia="Times New Roman" w:hAnsi="Times New Roman" w:cs="Times New Roman"/>
          <w:kern w:val="0"/>
          <w14:ligatures w14:val="none"/>
        </w:rPr>
        <w:t xml:space="preserve"> Students from lower-income backgrounds may appear more likely to drop out due to financial constraints rather than academic inability. This could lead the model to unfairly flag students based on economic status rather than academic performance, potentially creating a self-fulfilling prophecy where these students receive less academic investment.</w:t>
      </w:r>
    </w:p>
    <w:p w14:paraId="29372DFE"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3 Preprocessing Steps:</w:t>
      </w:r>
    </w:p>
    <w:p w14:paraId="44EC2D88" w14:textId="77777777" w:rsidR="000D07C8" w:rsidRPr="000D07C8" w:rsidRDefault="000D07C8" w:rsidP="000D07C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lastRenderedPageBreak/>
        <w:t>Missing Data Handling:</w:t>
      </w:r>
      <w:r w:rsidRPr="000D07C8">
        <w:rPr>
          <w:rFonts w:ascii="Times New Roman" w:eastAsia="Times New Roman" w:hAnsi="Times New Roman" w:cs="Times New Roman"/>
          <w:kern w:val="0"/>
          <w14:ligatures w14:val="none"/>
        </w:rPr>
        <w:t xml:space="preserve"> Use multiple imputation for missing GPA values and forward-fill for attendance records, while flagging chronically missing data as a potential predictor itself</w:t>
      </w:r>
    </w:p>
    <w:p w14:paraId="339BA674" w14:textId="77777777" w:rsidR="000D07C8" w:rsidRPr="000D07C8" w:rsidRDefault="000D07C8" w:rsidP="000D07C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Feature Normalization:</w:t>
      </w:r>
      <w:r w:rsidRPr="000D07C8">
        <w:rPr>
          <w:rFonts w:ascii="Times New Roman" w:eastAsia="Times New Roman" w:hAnsi="Times New Roman" w:cs="Times New Roman"/>
          <w:kern w:val="0"/>
          <w14:ligatures w14:val="none"/>
        </w:rPr>
        <w:t xml:space="preserve"> Standardize numerical features (GPA, test scores) using z-score normalization to ensure equal weight across different scales</w:t>
      </w:r>
    </w:p>
    <w:p w14:paraId="754D8721" w14:textId="77777777" w:rsidR="000D07C8" w:rsidRPr="000D07C8" w:rsidRDefault="000D07C8" w:rsidP="000D07C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Categorical Encoding:</w:t>
      </w:r>
      <w:r w:rsidRPr="000D07C8">
        <w:rPr>
          <w:rFonts w:ascii="Times New Roman" w:eastAsia="Times New Roman" w:hAnsi="Times New Roman" w:cs="Times New Roman"/>
          <w:kern w:val="0"/>
          <w14:ligatures w14:val="none"/>
        </w:rPr>
        <w:t xml:space="preserve"> Apply one-hot encoding for categorical variables like major, enrollment status, and participation in support programs</w:t>
      </w:r>
    </w:p>
    <w:p w14:paraId="3A45F8C5"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3. Model Development (8 points)</w:t>
      </w:r>
    </w:p>
    <w:p w14:paraId="29657A1B"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Model Choice:</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Random Forest Classifier</w:t>
      </w:r>
    </w:p>
    <w:p w14:paraId="350A1DCC"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Justification:</w:t>
      </w:r>
      <w:r w:rsidRPr="000D07C8">
        <w:rPr>
          <w:rFonts w:ascii="Times New Roman" w:eastAsia="Times New Roman" w:hAnsi="Times New Roman" w:cs="Times New Roman"/>
          <w:kern w:val="0"/>
          <w14:ligatures w14:val="none"/>
        </w:rPr>
        <w:t xml:space="preserve"> Random Forest is ideal for this problem because:</w:t>
      </w:r>
    </w:p>
    <w:p w14:paraId="6025F998" w14:textId="77777777" w:rsidR="000D07C8" w:rsidRPr="000D07C8" w:rsidRDefault="000D07C8" w:rsidP="000D07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Handles mixed data types (numerical and categorical) effectively</w:t>
      </w:r>
    </w:p>
    <w:p w14:paraId="2BE517EF" w14:textId="77777777" w:rsidR="000D07C8" w:rsidRPr="000D07C8" w:rsidRDefault="000D07C8" w:rsidP="000D07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Provides feature importance rankings to understand key dropout predictors</w:t>
      </w:r>
    </w:p>
    <w:p w14:paraId="0ED3EBE4" w14:textId="77777777" w:rsidR="000D07C8" w:rsidRPr="000D07C8" w:rsidRDefault="000D07C8" w:rsidP="000D07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Resistant to overfitting with built-in cross-validation</w:t>
      </w:r>
    </w:p>
    <w:p w14:paraId="730D48EA" w14:textId="77777777" w:rsidR="000D07C8" w:rsidRPr="000D07C8" w:rsidRDefault="000D07C8" w:rsidP="000D07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Offers good interpretability for stakeholders while maintaining high accuracy</w:t>
      </w:r>
    </w:p>
    <w:p w14:paraId="5FB336F6" w14:textId="77777777" w:rsidR="000D07C8" w:rsidRPr="000D07C8" w:rsidRDefault="000D07C8" w:rsidP="000D07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Robust to missing values and outliers common in educational data</w:t>
      </w:r>
    </w:p>
    <w:p w14:paraId="7950623E"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Data Splitting Strategy:</w:t>
      </w:r>
    </w:p>
    <w:p w14:paraId="1BD5CD6D" w14:textId="77777777" w:rsidR="000D07C8" w:rsidRPr="000D07C8" w:rsidRDefault="000D07C8" w:rsidP="000D07C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Training Set:</w:t>
      </w:r>
      <w:r w:rsidRPr="000D07C8">
        <w:rPr>
          <w:rFonts w:ascii="Times New Roman" w:eastAsia="Times New Roman" w:hAnsi="Times New Roman" w:cs="Times New Roman"/>
          <w:kern w:val="0"/>
          <w14:ligatures w14:val="none"/>
        </w:rPr>
        <w:t xml:space="preserve"> 70% of data (stratified by dropout status)</w:t>
      </w:r>
    </w:p>
    <w:p w14:paraId="74368D76" w14:textId="77777777" w:rsidR="000D07C8" w:rsidRPr="000D07C8" w:rsidRDefault="000D07C8" w:rsidP="000D07C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Validation Set:</w:t>
      </w:r>
      <w:r w:rsidRPr="000D07C8">
        <w:rPr>
          <w:rFonts w:ascii="Times New Roman" w:eastAsia="Times New Roman" w:hAnsi="Times New Roman" w:cs="Times New Roman"/>
          <w:kern w:val="0"/>
          <w14:ligatures w14:val="none"/>
        </w:rPr>
        <w:t xml:space="preserve"> 15% for hyperparameter tuning and model selection</w:t>
      </w:r>
    </w:p>
    <w:p w14:paraId="6BDDD0EA" w14:textId="77777777" w:rsidR="000D07C8" w:rsidRPr="000D07C8" w:rsidRDefault="000D07C8" w:rsidP="000D07C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Test Set:</w:t>
      </w:r>
      <w:r w:rsidRPr="000D07C8">
        <w:rPr>
          <w:rFonts w:ascii="Times New Roman" w:eastAsia="Times New Roman" w:hAnsi="Times New Roman" w:cs="Times New Roman"/>
          <w:kern w:val="0"/>
          <w14:ligatures w14:val="none"/>
        </w:rPr>
        <w:t xml:space="preserve"> 15% for final unbiased performance evaluation</w:t>
      </w:r>
    </w:p>
    <w:p w14:paraId="37A49453" w14:textId="77777777" w:rsidR="000D07C8" w:rsidRPr="000D07C8" w:rsidRDefault="000D07C8" w:rsidP="000D07C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Use temporal splitting to ensure training data precedes validation/test data chronologically</w:t>
      </w:r>
    </w:p>
    <w:p w14:paraId="3FDAFC9C"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2 Hyperparameters to Tune:</w:t>
      </w:r>
    </w:p>
    <w:p w14:paraId="4F19B8F3" w14:textId="77777777" w:rsidR="000D07C8" w:rsidRPr="000D07C8" w:rsidRDefault="000D07C8" w:rsidP="000D07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D07C8">
        <w:rPr>
          <w:rFonts w:ascii="Times New Roman" w:eastAsia="Times New Roman" w:hAnsi="Times New Roman" w:cs="Times New Roman"/>
          <w:b/>
          <w:bCs/>
          <w:kern w:val="0"/>
          <w14:ligatures w14:val="none"/>
        </w:rPr>
        <w:t>n_estimators</w:t>
      </w:r>
      <w:proofErr w:type="spellEnd"/>
      <w:r w:rsidRPr="000D07C8">
        <w:rPr>
          <w:rFonts w:ascii="Times New Roman" w:eastAsia="Times New Roman" w:hAnsi="Times New Roman" w:cs="Times New Roman"/>
          <w:b/>
          <w:bCs/>
          <w:kern w:val="0"/>
          <w14:ligatures w14:val="none"/>
        </w:rPr>
        <w:t xml:space="preserve"> (Number of Trees):</w:t>
      </w:r>
      <w:r w:rsidRPr="000D07C8">
        <w:rPr>
          <w:rFonts w:ascii="Times New Roman" w:eastAsia="Times New Roman" w:hAnsi="Times New Roman" w:cs="Times New Roman"/>
          <w:kern w:val="0"/>
          <w14:ligatures w14:val="none"/>
        </w:rPr>
        <w:t xml:space="preserve"> Tune between 100-500 trees to balance performance and computational efficiency while avoiding overfitting</w:t>
      </w:r>
    </w:p>
    <w:p w14:paraId="28D918AC" w14:textId="77777777" w:rsidR="000D07C8" w:rsidRPr="000D07C8" w:rsidRDefault="000D07C8" w:rsidP="000D07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D07C8">
        <w:rPr>
          <w:rFonts w:ascii="Times New Roman" w:eastAsia="Times New Roman" w:hAnsi="Times New Roman" w:cs="Times New Roman"/>
          <w:b/>
          <w:bCs/>
          <w:kern w:val="0"/>
          <w14:ligatures w14:val="none"/>
        </w:rPr>
        <w:t>max_depth</w:t>
      </w:r>
      <w:proofErr w:type="spellEnd"/>
      <w:r w:rsidRPr="000D07C8">
        <w:rPr>
          <w:rFonts w:ascii="Times New Roman" w:eastAsia="Times New Roman" w:hAnsi="Times New Roman" w:cs="Times New Roman"/>
          <w:b/>
          <w:bCs/>
          <w:kern w:val="0"/>
          <w14:ligatures w14:val="none"/>
        </w:rPr>
        <w:t>:</w:t>
      </w:r>
      <w:r w:rsidRPr="000D07C8">
        <w:rPr>
          <w:rFonts w:ascii="Times New Roman" w:eastAsia="Times New Roman" w:hAnsi="Times New Roman" w:cs="Times New Roman"/>
          <w:kern w:val="0"/>
          <w14:ligatures w14:val="none"/>
        </w:rPr>
        <w:t xml:space="preserve"> Limit tree depth (5-15) to control model complexity and improve interpretability for academic advisors</w:t>
      </w:r>
    </w:p>
    <w:p w14:paraId="2B944285"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4. Evaluation &amp; Deployment (8 points)</w:t>
      </w:r>
    </w:p>
    <w:p w14:paraId="71C8BF75"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2 Evaluation Metrics:</w:t>
      </w:r>
    </w:p>
    <w:p w14:paraId="3D65CEDC" w14:textId="77777777" w:rsidR="000D07C8" w:rsidRPr="000D07C8" w:rsidRDefault="000D07C8" w:rsidP="000D07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Precision:</w:t>
      </w:r>
      <w:r w:rsidRPr="000D07C8">
        <w:rPr>
          <w:rFonts w:ascii="Times New Roman" w:eastAsia="Times New Roman" w:hAnsi="Times New Roman" w:cs="Times New Roman"/>
          <w:kern w:val="0"/>
          <w14:ligatures w14:val="none"/>
        </w:rPr>
        <w:t xml:space="preserve"> Measures accuracy of dropout predictions to minimize false positives, ensuring advisors don't waste resources on students incorrectly flagged as at-risk</w:t>
      </w:r>
    </w:p>
    <w:p w14:paraId="05BDA25F" w14:textId="77777777" w:rsidR="000D07C8" w:rsidRPr="000D07C8" w:rsidRDefault="000D07C8" w:rsidP="000D07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Recall (Sensitivity):</w:t>
      </w:r>
      <w:r w:rsidRPr="000D07C8">
        <w:rPr>
          <w:rFonts w:ascii="Times New Roman" w:eastAsia="Times New Roman" w:hAnsi="Times New Roman" w:cs="Times New Roman"/>
          <w:kern w:val="0"/>
          <w14:ligatures w14:val="none"/>
        </w:rPr>
        <w:t xml:space="preserve"> Measures ability to identify actual at-risk students, critical for ensuring no genuinely at-risk students are missed</w:t>
      </w:r>
    </w:p>
    <w:p w14:paraId="570ABED2"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Concept Drift:</w:t>
      </w:r>
      <w:r w:rsidRPr="000D07C8">
        <w:rPr>
          <w:rFonts w:ascii="Times New Roman" w:eastAsia="Times New Roman" w:hAnsi="Times New Roman" w:cs="Times New Roman"/>
          <w:kern w:val="0"/>
          <w14:ligatures w14:val="none"/>
        </w:rPr>
        <w:t xml:space="preserve"> Concept drift occurs when the relationship between input features and target outcomes changes over time. In education, this could happen due to:</w:t>
      </w:r>
    </w:p>
    <w:p w14:paraId="524773DA" w14:textId="77777777" w:rsidR="000D07C8" w:rsidRPr="000D07C8" w:rsidRDefault="000D07C8" w:rsidP="000D07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lastRenderedPageBreak/>
        <w:t>Changes in admission criteria</w:t>
      </w:r>
    </w:p>
    <w:p w14:paraId="1A344BD0" w14:textId="77777777" w:rsidR="000D07C8" w:rsidRPr="000D07C8" w:rsidRDefault="000D07C8" w:rsidP="000D07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New academic programs</w:t>
      </w:r>
    </w:p>
    <w:p w14:paraId="634D2754" w14:textId="77777777" w:rsidR="000D07C8" w:rsidRPr="000D07C8" w:rsidRDefault="000D07C8" w:rsidP="000D07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Economic conditions affecting student behavior</w:t>
      </w:r>
    </w:p>
    <w:p w14:paraId="21EAA745" w14:textId="77777777" w:rsidR="000D07C8" w:rsidRPr="000D07C8" w:rsidRDefault="000D07C8" w:rsidP="000D07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Shifts in teaching methods or technology adoption</w:t>
      </w:r>
    </w:p>
    <w:p w14:paraId="421FCF2B"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Monitoring Strategy:</w:t>
      </w:r>
    </w:p>
    <w:p w14:paraId="595B7AF0" w14:textId="77777777" w:rsidR="000D07C8" w:rsidRPr="000D07C8" w:rsidRDefault="000D07C8" w:rsidP="000D07C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Track model performance monthly using a rolling window approach</w:t>
      </w:r>
    </w:p>
    <w:p w14:paraId="25882C9F" w14:textId="77777777" w:rsidR="000D07C8" w:rsidRPr="000D07C8" w:rsidRDefault="000D07C8" w:rsidP="000D07C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Monitor feature distributions for significant changes</w:t>
      </w:r>
    </w:p>
    <w:p w14:paraId="742484A9" w14:textId="77777777" w:rsidR="000D07C8" w:rsidRPr="000D07C8" w:rsidRDefault="000D07C8" w:rsidP="000D07C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Set up automated alerts when precision/recall drop below 80% of baseline</w:t>
      </w:r>
    </w:p>
    <w:p w14:paraId="38022A60" w14:textId="77777777" w:rsidR="000D07C8" w:rsidRPr="000D07C8" w:rsidRDefault="000D07C8" w:rsidP="000D07C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Implement A/B testing to compare model versions</w:t>
      </w:r>
    </w:p>
    <w:p w14:paraId="46207CC4"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1 Technical Challenge During Deployment:</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Real-time Data Integration:</w:t>
      </w:r>
      <w:r w:rsidRPr="000D07C8">
        <w:rPr>
          <w:rFonts w:ascii="Times New Roman" w:eastAsia="Times New Roman" w:hAnsi="Times New Roman" w:cs="Times New Roman"/>
          <w:kern w:val="0"/>
          <w14:ligatures w14:val="none"/>
        </w:rPr>
        <w:t xml:space="preserve"> Ensuring the model receives updated student data from multiple systems (SIS, LMS, financial aid) in real-time while maintaining data consistency and handling system downtime gracefully.</w:t>
      </w:r>
    </w:p>
    <w:p w14:paraId="5A14F49A"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DE05C75"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1378083"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023C2FC"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28CA672"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4F454BD"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5494943"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FAEE6C4"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4C5A7A7"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FB41CD3"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4868EF1"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E0CB661"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75F4783" w14:textId="18BD6009" w:rsidR="000D07C8" w:rsidRP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07C8">
        <w:rPr>
          <w:rFonts w:ascii="Times New Roman" w:eastAsia="Times New Roman" w:hAnsi="Times New Roman" w:cs="Times New Roman"/>
          <w:b/>
          <w:bCs/>
          <w:kern w:val="0"/>
          <w:sz w:val="36"/>
          <w:szCs w:val="36"/>
          <w14:ligatures w14:val="none"/>
        </w:rPr>
        <w:lastRenderedPageBreak/>
        <w:t>Part 2: Case Study Application (40 points)</w:t>
      </w:r>
    </w:p>
    <w:p w14:paraId="4D476466"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Scenario: Hospital Patient Readmission Risk Prediction</w:t>
      </w:r>
    </w:p>
    <w:p w14:paraId="46E387E7"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1. Problem Scope (5 points)</w:t>
      </w:r>
    </w:p>
    <w:p w14:paraId="21E18382"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Problem Definition:</w:t>
      </w:r>
      <w:r w:rsidRPr="000D07C8">
        <w:rPr>
          <w:rFonts w:ascii="Times New Roman" w:eastAsia="Times New Roman" w:hAnsi="Times New Roman" w:cs="Times New Roman"/>
          <w:kern w:val="0"/>
          <w14:ligatures w14:val="none"/>
        </w:rPr>
        <w:t xml:space="preserve"> Develop an AI system to predict the likelihood of patient readmission within 30 days of discharge to reduce healthcare costs and improve patient outcomes.</w:t>
      </w:r>
    </w:p>
    <w:p w14:paraId="637EDCD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Objectives:</w:t>
      </w:r>
    </w:p>
    <w:p w14:paraId="14EB941B" w14:textId="77777777" w:rsidR="000D07C8" w:rsidRPr="000D07C8" w:rsidRDefault="000D07C8" w:rsidP="000D07C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Reduce Readmission Rates:</w:t>
      </w:r>
      <w:r w:rsidRPr="000D07C8">
        <w:rPr>
          <w:rFonts w:ascii="Times New Roman" w:eastAsia="Times New Roman" w:hAnsi="Times New Roman" w:cs="Times New Roman"/>
          <w:kern w:val="0"/>
          <w14:ligatures w14:val="none"/>
        </w:rPr>
        <w:t xml:space="preserve"> Decrease 30-day readmission rates by 20% through early intervention</w:t>
      </w:r>
    </w:p>
    <w:p w14:paraId="2C9D7B6B" w14:textId="77777777" w:rsidR="000D07C8" w:rsidRPr="000D07C8" w:rsidRDefault="000D07C8" w:rsidP="000D07C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Optimize Resource Allocation:</w:t>
      </w:r>
      <w:r w:rsidRPr="000D07C8">
        <w:rPr>
          <w:rFonts w:ascii="Times New Roman" w:eastAsia="Times New Roman" w:hAnsi="Times New Roman" w:cs="Times New Roman"/>
          <w:kern w:val="0"/>
          <w14:ligatures w14:val="none"/>
        </w:rPr>
        <w:t xml:space="preserve"> Prioritize post-discharge care resources for high-risk patients</w:t>
      </w:r>
    </w:p>
    <w:p w14:paraId="309486C6" w14:textId="77777777" w:rsidR="000D07C8" w:rsidRPr="000D07C8" w:rsidRDefault="000D07C8" w:rsidP="000D07C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Improve Patient Outcomes:</w:t>
      </w:r>
      <w:r w:rsidRPr="000D07C8">
        <w:rPr>
          <w:rFonts w:ascii="Times New Roman" w:eastAsia="Times New Roman" w:hAnsi="Times New Roman" w:cs="Times New Roman"/>
          <w:kern w:val="0"/>
          <w14:ligatures w14:val="none"/>
        </w:rPr>
        <w:t xml:space="preserve"> Enhance care coordination and prevent adverse events post-discharge</w:t>
      </w:r>
    </w:p>
    <w:p w14:paraId="4D0317AC"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Stakeholders:</w:t>
      </w:r>
    </w:p>
    <w:p w14:paraId="0AAFEEBD" w14:textId="77777777" w:rsidR="000D07C8" w:rsidRPr="000D07C8" w:rsidRDefault="000D07C8" w:rsidP="000D07C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Healthcare Providers:</w:t>
      </w:r>
      <w:r w:rsidRPr="000D07C8">
        <w:rPr>
          <w:rFonts w:ascii="Times New Roman" w:eastAsia="Times New Roman" w:hAnsi="Times New Roman" w:cs="Times New Roman"/>
          <w:kern w:val="0"/>
          <w14:ligatures w14:val="none"/>
        </w:rPr>
        <w:t xml:space="preserve"> Physicians and nurses need actionable insights to plan appropriate discharge procedures and follow-up care</w:t>
      </w:r>
    </w:p>
    <w:p w14:paraId="1A66868E" w14:textId="77777777" w:rsidR="000D07C8" w:rsidRPr="000D07C8" w:rsidRDefault="000D07C8" w:rsidP="000D07C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Hospital Administration:</w:t>
      </w:r>
      <w:r w:rsidRPr="000D07C8">
        <w:rPr>
          <w:rFonts w:ascii="Times New Roman" w:eastAsia="Times New Roman" w:hAnsi="Times New Roman" w:cs="Times New Roman"/>
          <w:kern w:val="0"/>
          <w14:ligatures w14:val="none"/>
        </w:rPr>
        <w:t xml:space="preserve"> Requires data-driven decisions to reduce penalties from excessive readmissions and optimize operational efficiency</w:t>
      </w:r>
    </w:p>
    <w:p w14:paraId="6A44AA68"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2. Data Strategy (10 points)</w:t>
      </w:r>
    </w:p>
    <w:p w14:paraId="674A5A28"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Data Sources:</w:t>
      </w:r>
    </w:p>
    <w:p w14:paraId="2A718C78" w14:textId="77777777" w:rsidR="000D07C8" w:rsidRPr="000D07C8" w:rsidRDefault="000D07C8" w:rsidP="000D07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Electronic Health Records (EHRs):</w:t>
      </w:r>
      <w:r w:rsidRPr="000D07C8">
        <w:rPr>
          <w:rFonts w:ascii="Times New Roman" w:eastAsia="Times New Roman" w:hAnsi="Times New Roman" w:cs="Times New Roman"/>
          <w:kern w:val="0"/>
          <w14:ligatures w14:val="none"/>
        </w:rPr>
        <w:t xml:space="preserve"> Patient demographics, medical history, diagnoses, medications, vital signs, lab results</w:t>
      </w:r>
    </w:p>
    <w:p w14:paraId="6126AC90" w14:textId="77777777" w:rsidR="000D07C8" w:rsidRPr="000D07C8" w:rsidRDefault="000D07C8" w:rsidP="000D07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Claims Data:</w:t>
      </w:r>
      <w:r w:rsidRPr="000D07C8">
        <w:rPr>
          <w:rFonts w:ascii="Times New Roman" w:eastAsia="Times New Roman" w:hAnsi="Times New Roman" w:cs="Times New Roman"/>
          <w:kern w:val="0"/>
          <w14:ligatures w14:val="none"/>
        </w:rPr>
        <w:t xml:space="preserve"> Insurance information, previous hospitalizations, outpatient visits, specialist consultations</w:t>
      </w:r>
    </w:p>
    <w:p w14:paraId="23B6E967" w14:textId="77777777" w:rsidR="000D07C8" w:rsidRPr="000D07C8" w:rsidRDefault="000D07C8" w:rsidP="000D07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Social Determinants:</w:t>
      </w:r>
      <w:r w:rsidRPr="000D07C8">
        <w:rPr>
          <w:rFonts w:ascii="Times New Roman" w:eastAsia="Times New Roman" w:hAnsi="Times New Roman" w:cs="Times New Roman"/>
          <w:kern w:val="0"/>
          <w14:ligatures w14:val="none"/>
        </w:rPr>
        <w:t xml:space="preserve"> ZIP code-based socioeconomic data, distance to healthcare facilities, insurance coverage</w:t>
      </w:r>
    </w:p>
    <w:p w14:paraId="3B24ED22"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2 Ethical Concerns:</w:t>
      </w:r>
    </w:p>
    <w:p w14:paraId="12AA0D97" w14:textId="77777777" w:rsidR="000D07C8" w:rsidRPr="000D07C8" w:rsidRDefault="000D07C8" w:rsidP="000D07C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Patient Privacy:</w:t>
      </w:r>
      <w:r w:rsidRPr="000D07C8">
        <w:rPr>
          <w:rFonts w:ascii="Times New Roman" w:eastAsia="Times New Roman" w:hAnsi="Times New Roman" w:cs="Times New Roman"/>
          <w:kern w:val="0"/>
          <w14:ligatures w14:val="none"/>
        </w:rPr>
        <w:t xml:space="preserve"> Risk of data breaches exposing sensitive health information, requiring robust encryption and access controls</w:t>
      </w:r>
    </w:p>
    <w:p w14:paraId="20D82456" w14:textId="77777777" w:rsidR="000D07C8" w:rsidRPr="000D07C8" w:rsidRDefault="000D07C8" w:rsidP="000D07C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Algorithmic Bias:</w:t>
      </w:r>
      <w:r w:rsidRPr="000D07C8">
        <w:rPr>
          <w:rFonts w:ascii="Times New Roman" w:eastAsia="Times New Roman" w:hAnsi="Times New Roman" w:cs="Times New Roman"/>
          <w:kern w:val="0"/>
          <w14:ligatures w14:val="none"/>
        </w:rPr>
        <w:t xml:space="preserve"> Potential discrimination against minority populations or low-income patients if historical healthcare disparities are embedded in training data</w:t>
      </w:r>
    </w:p>
    <w:p w14:paraId="1EF6BFD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Preprocessing Pipeline:</w:t>
      </w:r>
    </w:p>
    <w:p w14:paraId="7B2AC20B" w14:textId="77777777" w:rsidR="000D07C8" w:rsidRPr="000D07C8" w:rsidRDefault="000D07C8" w:rsidP="000D07C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lastRenderedPageBreak/>
        <w:t>Data Cleaning:</w:t>
      </w:r>
      <w:r w:rsidRPr="000D07C8">
        <w:rPr>
          <w:rFonts w:ascii="Times New Roman" w:eastAsia="Times New Roman" w:hAnsi="Times New Roman" w:cs="Times New Roman"/>
          <w:kern w:val="0"/>
          <w14:ligatures w14:val="none"/>
        </w:rPr>
        <w:t xml:space="preserve"> Remove duplicate records, standardize medical codes (ICD-10), validate data integrity</w:t>
      </w:r>
    </w:p>
    <w:p w14:paraId="32631483" w14:textId="77777777" w:rsidR="000D07C8" w:rsidRPr="000D07C8" w:rsidRDefault="000D07C8" w:rsidP="000D07C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Feature Engineering:</w:t>
      </w:r>
      <w:r w:rsidRPr="000D07C8">
        <w:rPr>
          <w:rFonts w:ascii="Times New Roman" w:eastAsia="Times New Roman" w:hAnsi="Times New Roman" w:cs="Times New Roman"/>
          <w:kern w:val="0"/>
          <w14:ligatures w14:val="none"/>
        </w:rPr>
        <w:t xml:space="preserve"> Create composite scores (comorbidity index, medication adherence), calculate length of stay, derive age-adjusted vital signs</w:t>
      </w:r>
    </w:p>
    <w:p w14:paraId="1E16AA74" w14:textId="77777777" w:rsidR="000D07C8" w:rsidRPr="000D07C8" w:rsidRDefault="000D07C8" w:rsidP="000D07C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Missing Data Imputation:</w:t>
      </w:r>
      <w:r w:rsidRPr="000D07C8">
        <w:rPr>
          <w:rFonts w:ascii="Times New Roman" w:eastAsia="Times New Roman" w:hAnsi="Times New Roman" w:cs="Times New Roman"/>
          <w:kern w:val="0"/>
          <w14:ligatures w14:val="none"/>
        </w:rPr>
        <w:t xml:space="preserve"> Use clinical decision trees for missing lab values, carry-forward for medication lists</w:t>
      </w:r>
    </w:p>
    <w:p w14:paraId="6695D4D8" w14:textId="77777777" w:rsidR="000D07C8" w:rsidRPr="000D07C8" w:rsidRDefault="000D07C8" w:rsidP="000D07C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Normalization:</w:t>
      </w:r>
      <w:r w:rsidRPr="000D07C8">
        <w:rPr>
          <w:rFonts w:ascii="Times New Roman" w:eastAsia="Times New Roman" w:hAnsi="Times New Roman" w:cs="Times New Roman"/>
          <w:kern w:val="0"/>
          <w14:ligatures w14:val="none"/>
        </w:rPr>
        <w:t xml:space="preserve"> Standardize continuous variables (age, lab values) and encode categorical variables (diagnoses, medications)</w:t>
      </w:r>
    </w:p>
    <w:p w14:paraId="1D133EDC"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3. Model Development (10 points)</w:t>
      </w:r>
    </w:p>
    <w:p w14:paraId="065F2FF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Model Selection:</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Gradient Boosting Classifier (</w:t>
      </w:r>
      <w:proofErr w:type="spellStart"/>
      <w:r w:rsidRPr="000D07C8">
        <w:rPr>
          <w:rFonts w:ascii="Times New Roman" w:eastAsia="Times New Roman" w:hAnsi="Times New Roman" w:cs="Times New Roman"/>
          <w:b/>
          <w:bCs/>
          <w:kern w:val="0"/>
          <w14:ligatures w14:val="none"/>
        </w:rPr>
        <w:t>XGBoost</w:t>
      </w:r>
      <w:proofErr w:type="spellEnd"/>
      <w:r w:rsidRPr="000D07C8">
        <w:rPr>
          <w:rFonts w:ascii="Times New Roman" w:eastAsia="Times New Roman" w:hAnsi="Times New Roman" w:cs="Times New Roman"/>
          <w:b/>
          <w:bCs/>
          <w:kern w:val="0"/>
          <w14:ligatures w14:val="none"/>
        </w:rPr>
        <w:t>)</w:t>
      </w:r>
    </w:p>
    <w:p w14:paraId="0CC04A30"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Justification:</w:t>
      </w:r>
    </w:p>
    <w:p w14:paraId="47EAC809" w14:textId="77777777" w:rsidR="000D07C8" w:rsidRPr="000D07C8" w:rsidRDefault="000D07C8" w:rsidP="000D07C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Excellent performance with structured healthcare data</w:t>
      </w:r>
    </w:p>
    <w:p w14:paraId="1508EEBE" w14:textId="77777777" w:rsidR="000D07C8" w:rsidRPr="000D07C8" w:rsidRDefault="000D07C8" w:rsidP="000D07C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Handles missing values naturally</w:t>
      </w:r>
    </w:p>
    <w:p w14:paraId="12BBB0F7" w14:textId="77777777" w:rsidR="000D07C8" w:rsidRPr="000D07C8" w:rsidRDefault="000D07C8" w:rsidP="000D07C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Provides feature importance for clinical interpretation</w:t>
      </w:r>
    </w:p>
    <w:p w14:paraId="4580A136" w14:textId="77777777" w:rsidR="000D07C8" w:rsidRPr="000D07C8" w:rsidRDefault="000D07C8" w:rsidP="000D07C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Robust to outliers common in medical data</w:t>
      </w:r>
    </w:p>
    <w:p w14:paraId="72B57845" w14:textId="77777777" w:rsidR="000D07C8" w:rsidRPr="000D07C8" w:rsidRDefault="000D07C8" w:rsidP="000D07C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Supports probability calibration for risk scores</w:t>
      </w:r>
    </w:p>
    <w:p w14:paraId="36D3DF3C"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Hypothetical Confusion Matrix:</w:t>
      </w:r>
    </w:p>
    <w:tbl>
      <w:tblPr>
        <w:tblStyle w:val="TableGrid"/>
        <w:tblW w:w="0" w:type="auto"/>
        <w:tblLook w:val="04A0" w:firstRow="1" w:lastRow="0" w:firstColumn="1" w:lastColumn="0" w:noHBand="0" w:noVBand="1"/>
      </w:tblPr>
      <w:tblGrid>
        <w:gridCol w:w="9350"/>
      </w:tblGrid>
      <w:tr w:rsidR="000D07C8" w:rsidRPr="000D07C8" w14:paraId="178D62F0" w14:textId="77777777">
        <w:tc>
          <w:tcPr>
            <w:tcW w:w="9350" w:type="dxa"/>
          </w:tcPr>
          <w:p w14:paraId="04CF160B" w14:textId="77777777" w:rsidR="000D07C8" w:rsidRPr="000D07C8" w:rsidRDefault="000D07C8" w:rsidP="00BC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Predicted</w:t>
            </w:r>
          </w:p>
        </w:tc>
      </w:tr>
      <w:tr w:rsidR="000D07C8" w:rsidRPr="000D07C8" w14:paraId="35BED926" w14:textId="77777777">
        <w:tc>
          <w:tcPr>
            <w:tcW w:w="9350" w:type="dxa"/>
          </w:tcPr>
          <w:p w14:paraId="26195AD8" w14:textId="77777777" w:rsidR="000D07C8" w:rsidRPr="000D07C8" w:rsidRDefault="000D07C8" w:rsidP="00BC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No </w:t>
            </w:r>
            <w:proofErr w:type="gramStart"/>
            <w:r w:rsidRPr="000D07C8">
              <w:rPr>
                <w:rFonts w:ascii="Courier New" w:eastAsia="Times New Roman" w:hAnsi="Courier New" w:cs="Courier New"/>
                <w:kern w:val="0"/>
                <w:sz w:val="20"/>
                <w:szCs w:val="20"/>
                <w14:ligatures w14:val="none"/>
              </w:rPr>
              <w:t xml:space="preserve">Readmit  </w:t>
            </w:r>
            <w:proofErr w:type="spellStart"/>
            <w:r w:rsidRPr="000D07C8">
              <w:rPr>
                <w:rFonts w:ascii="Courier New" w:eastAsia="Times New Roman" w:hAnsi="Courier New" w:cs="Courier New"/>
                <w:kern w:val="0"/>
                <w:sz w:val="20"/>
                <w:szCs w:val="20"/>
                <w14:ligatures w14:val="none"/>
              </w:rPr>
              <w:t>Readmit</w:t>
            </w:r>
            <w:proofErr w:type="spellEnd"/>
            <w:proofErr w:type="gramEnd"/>
          </w:p>
        </w:tc>
      </w:tr>
      <w:tr w:rsidR="000D07C8" w:rsidRPr="000D07C8" w14:paraId="32AB1EF1" w14:textId="77777777">
        <w:tc>
          <w:tcPr>
            <w:tcW w:w="9350" w:type="dxa"/>
          </w:tcPr>
          <w:p w14:paraId="759D67FC" w14:textId="77777777" w:rsidR="000D07C8" w:rsidRPr="000D07C8" w:rsidRDefault="000D07C8" w:rsidP="00BC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Actual No Readmit    850      50  </w:t>
            </w:r>
            <w:proofErr w:type="gramStart"/>
            <w:r w:rsidRPr="000D07C8">
              <w:rPr>
                <w:rFonts w:ascii="Courier New" w:eastAsia="Times New Roman" w:hAnsi="Courier New" w:cs="Courier New"/>
                <w:kern w:val="0"/>
                <w:sz w:val="20"/>
                <w:szCs w:val="20"/>
                <w14:ligatures w14:val="none"/>
              </w:rPr>
              <w:t xml:space="preserve">   (</w:t>
            </w:r>
            <w:proofErr w:type="gramEnd"/>
            <w:r w:rsidRPr="000D07C8">
              <w:rPr>
                <w:rFonts w:ascii="Courier New" w:eastAsia="Times New Roman" w:hAnsi="Courier New" w:cs="Courier New"/>
                <w:kern w:val="0"/>
                <w:sz w:val="20"/>
                <w:szCs w:val="20"/>
                <w14:ligatures w14:val="none"/>
              </w:rPr>
              <w:t>900 total)</w:t>
            </w:r>
          </w:p>
        </w:tc>
      </w:tr>
      <w:tr w:rsidR="000D07C8" w:rsidRPr="000D07C8" w14:paraId="3CF6BAB2" w14:textId="77777777">
        <w:tc>
          <w:tcPr>
            <w:tcW w:w="9350" w:type="dxa"/>
          </w:tcPr>
          <w:p w14:paraId="69CEC8B5" w14:textId="77777777" w:rsidR="000D07C8" w:rsidRPr="000D07C8" w:rsidRDefault="000D07C8" w:rsidP="00BC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Actual Readmit        30      70  </w:t>
            </w:r>
            <w:proofErr w:type="gramStart"/>
            <w:r w:rsidRPr="000D07C8">
              <w:rPr>
                <w:rFonts w:ascii="Courier New" w:eastAsia="Times New Roman" w:hAnsi="Courier New" w:cs="Courier New"/>
                <w:kern w:val="0"/>
                <w:sz w:val="20"/>
                <w:szCs w:val="20"/>
                <w14:ligatures w14:val="none"/>
              </w:rPr>
              <w:t xml:space="preserve">   (</w:t>
            </w:r>
            <w:proofErr w:type="gramEnd"/>
            <w:r w:rsidRPr="000D07C8">
              <w:rPr>
                <w:rFonts w:ascii="Courier New" w:eastAsia="Times New Roman" w:hAnsi="Courier New" w:cs="Courier New"/>
                <w:kern w:val="0"/>
                <w:sz w:val="20"/>
                <w:szCs w:val="20"/>
                <w14:ligatures w14:val="none"/>
              </w:rPr>
              <w:t>100 total)</w:t>
            </w:r>
          </w:p>
        </w:tc>
      </w:tr>
    </w:tbl>
    <w:p w14:paraId="6A520D46"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Calculated Metrics:</w:t>
      </w:r>
    </w:p>
    <w:p w14:paraId="68D417D6" w14:textId="77777777" w:rsidR="000D07C8" w:rsidRPr="000D07C8" w:rsidRDefault="000D07C8" w:rsidP="000D07C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Precision:</w:t>
      </w:r>
      <w:r w:rsidRPr="000D07C8">
        <w:rPr>
          <w:rFonts w:ascii="Times New Roman" w:eastAsia="Times New Roman" w:hAnsi="Times New Roman" w:cs="Times New Roman"/>
          <w:kern w:val="0"/>
          <w14:ligatures w14:val="none"/>
        </w:rPr>
        <w:t xml:space="preserve"> 70</w:t>
      </w:r>
      <w:proofErr w:type="gramStart"/>
      <w:r w:rsidRPr="000D07C8">
        <w:rPr>
          <w:rFonts w:ascii="Times New Roman" w:eastAsia="Times New Roman" w:hAnsi="Times New Roman" w:cs="Times New Roman"/>
          <w:kern w:val="0"/>
          <w14:ligatures w14:val="none"/>
        </w:rPr>
        <w:t>/(</w:t>
      </w:r>
      <w:proofErr w:type="gramEnd"/>
      <w:r w:rsidRPr="000D07C8">
        <w:rPr>
          <w:rFonts w:ascii="Times New Roman" w:eastAsia="Times New Roman" w:hAnsi="Times New Roman" w:cs="Times New Roman"/>
          <w:kern w:val="0"/>
          <w14:ligatures w14:val="none"/>
        </w:rPr>
        <w:t>70+50) = 58.3%</w:t>
      </w:r>
    </w:p>
    <w:p w14:paraId="2BA34BAE" w14:textId="77777777" w:rsidR="000D07C8" w:rsidRPr="000D07C8" w:rsidRDefault="000D07C8" w:rsidP="000D07C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Recall:</w:t>
      </w:r>
      <w:r w:rsidRPr="000D07C8">
        <w:rPr>
          <w:rFonts w:ascii="Times New Roman" w:eastAsia="Times New Roman" w:hAnsi="Times New Roman" w:cs="Times New Roman"/>
          <w:kern w:val="0"/>
          <w14:ligatures w14:val="none"/>
        </w:rPr>
        <w:t xml:space="preserve"> 70</w:t>
      </w:r>
      <w:proofErr w:type="gramStart"/>
      <w:r w:rsidRPr="000D07C8">
        <w:rPr>
          <w:rFonts w:ascii="Times New Roman" w:eastAsia="Times New Roman" w:hAnsi="Times New Roman" w:cs="Times New Roman"/>
          <w:kern w:val="0"/>
          <w14:ligatures w14:val="none"/>
        </w:rPr>
        <w:t>/(</w:t>
      </w:r>
      <w:proofErr w:type="gramEnd"/>
      <w:r w:rsidRPr="000D07C8">
        <w:rPr>
          <w:rFonts w:ascii="Times New Roman" w:eastAsia="Times New Roman" w:hAnsi="Times New Roman" w:cs="Times New Roman"/>
          <w:kern w:val="0"/>
          <w14:ligatures w14:val="none"/>
        </w:rPr>
        <w:t>70+30) = 70.0%</w:t>
      </w:r>
    </w:p>
    <w:p w14:paraId="329B0B02"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4. Deployment (10 points)</w:t>
      </w:r>
    </w:p>
    <w:p w14:paraId="0102196E"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Integration Steps:</w:t>
      </w:r>
    </w:p>
    <w:p w14:paraId="4896524C" w14:textId="77777777" w:rsidR="000D07C8" w:rsidRPr="000D07C8" w:rsidRDefault="000D07C8" w:rsidP="000D07C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API Development:</w:t>
      </w:r>
      <w:r w:rsidRPr="000D07C8">
        <w:rPr>
          <w:rFonts w:ascii="Times New Roman" w:eastAsia="Times New Roman" w:hAnsi="Times New Roman" w:cs="Times New Roman"/>
          <w:kern w:val="0"/>
          <w14:ligatures w14:val="none"/>
        </w:rPr>
        <w:t xml:space="preserve"> Create RESTful API endpoints for real-time prediction requests</w:t>
      </w:r>
    </w:p>
    <w:p w14:paraId="49E0166F" w14:textId="77777777" w:rsidR="000D07C8" w:rsidRPr="000D07C8" w:rsidRDefault="000D07C8" w:rsidP="000D07C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EHR Integration:</w:t>
      </w:r>
      <w:r w:rsidRPr="000D07C8">
        <w:rPr>
          <w:rFonts w:ascii="Times New Roman" w:eastAsia="Times New Roman" w:hAnsi="Times New Roman" w:cs="Times New Roman"/>
          <w:kern w:val="0"/>
          <w14:ligatures w14:val="none"/>
        </w:rPr>
        <w:t xml:space="preserve"> Develop HL7 FHIR-compliant interfaces to extract patient data automatically</w:t>
      </w:r>
    </w:p>
    <w:p w14:paraId="34C98A0D" w14:textId="77777777" w:rsidR="000D07C8" w:rsidRPr="000D07C8" w:rsidRDefault="000D07C8" w:rsidP="000D07C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Dashboard Creation:</w:t>
      </w:r>
      <w:r w:rsidRPr="000D07C8">
        <w:rPr>
          <w:rFonts w:ascii="Times New Roman" w:eastAsia="Times New Roman" w:hAnsi="Times New Roman" w:cs="Times New Roman"/>
          <w:kern w:val="0"/>
          <w14:ligatures w14:val="none"/>
        </w:rPr>
        <w:t xml:space="preserve"> Build clinical decision support interface showing risk scores and recommendations</w:t>
      </w:r>
    </w:p>
    <w:p w14:paraId="32C1D384" w14:textId="77777777" w:rsidR="000D07C8" w:rsidRPr="000D07C8" w:rsidRDefault="000D07C8" w:rsidP="000D07C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Workflow Integration:</w:t>
      </w:r>
      <w:r w:rsidRPr="000D07C8">
        <w:rPr>
          <w:rFonts w:ascii="Times New Roman" w:eastAsia="Times New Roman" w:hAnsi="Times New Roman" w:cs="Times New Roman"/>
          <w:kern w:val="0"/>
          <w14:ligatures w14:val="none"/>
        </w:rPr>
        <w:t xml:space="preserve"> Embed predictions into discharge planning workflows and care coordination systems</w:t>
      </w:r>
    </w:p>
    <w:p w14:paraId="50DC2AAC"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HIPAA Compliance:</w:t>
      </w:r>
    </w:p>
    <w:p w14:paraId="295DD969" w14:textId="77777777" w:rsidR="000D07C8" w:rsidRPr="000D07C8" w:rsidRDefault="000D07C8" w:rsidP="000D07C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lastRenderedPageBreak/>
        <w:t>Data Encryption:</w:t>
      </w:r>
      <w:r w:rsidRPr="000D07C8">
        <w:rPr>
          <w:rFonts w:ascii="Times New Roman" w:eastAsia="Times New Roman" w:hAnsi="Times New Roman" w:cs="Times New Roman"/>
          <w:kern w:val="0"/>
          <w14:ligatures w14:val="none"/>
        </w:rPr>
        <w:t xml:space="preserve"> Implement end-to-end encryption for data in transit and at rest</w:t>
      </w:r>
    </w:p>
    <w:p w14:paraId="106A4B38" w14:textId="77777777" w:rsidR="000D07C8" w:rsidRPr="000D07C8" w:rsidRDefault="000D07C8" w:rsidP="000D07C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Access Controls:</w:t>
      </w:r>
      <w:r w:rsidRPr="000D07C8">
        <w:rPr>
          <w:rFonts w:ascii="Times New Roman" w:eastAsia="Times New Roman" w:hAnsi="Times New Roman" w:cs="Times New Roman"/>
          <w:kern w:val="0"/>
          <w14:ligatures w14:val="none"/>
        </w:rPr>
        <w:t xml:space="preserve"> Role-based authentication with audit logging for all data access</w:t>
      </w:r>
    </w:p>
    <w:p w14:paraId="58D44E0D" w14:textId="77777777" w:rsidR="000D07C8" w:rsidRPr="000D07C8" w:rsidRDefault="000D07C8" w:rsidP="000D07C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Minimum Necessary:</w:t>
      </w:r>
      <w:r w:rsidRPr="000D07C8">
        <w:rPr>
          <w:rFonts w:ascii="Times New Roman" w:eastAsia="Times New Roman" w:hAnsi="Times New Roman" w:cs="Times New Roman"/>
          <w:kern w:val="0"/>
          <w14:ligatures w14:val="none"/>
        </w:rPr>
        <w:t xml:space="preserve"> Limit data access to only information required for prediction</w:t>
      </w:r>
    </w:p>
    <w:p w14:paraId="63C33717" w14:textId="77777777" w:rsidR="000D07C8" w:rsidRPr="000D07C8" w:rsidRDefault="000D07C8" w:rsidP="000D07C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Business Associate Agreements:</w:t>
      </w:r>
      <w:r w:rsidRPr="000D07C8">
        <w:rPr>
          <w:rFonts w:ascii="Times New Roman" w:eastAsia="Times New Roman" w:hAnsi="Times New Roman" w:cs="Times New Roman"/>
          <w:kern w:val="0"/>
          <w14:ligatures w14:val="none"/>
        </w:rPr>
        <w:t xml:space="preserve"> Ensure all third-party vendors sign appropriate agreements</w:t>
      </w:r>
    </w:p>
    <w:p w14:paraId="53255C8C"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5. Optimization (5 points)</w:t>
      </w:r>
    </w:p>
    <w:p w14:paraId="5B5C55F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Method to Address Overfitting:</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Cross-Validation with Early Stopping</w:t>
      </w:r>
    </w:p>
    <w:p w14:paraId="005B3FF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Implement 5-fold cross-validation during training with early stopping criteria. Monitor validation loss and halt training when performance on validation set begins to degrade for 10 consecutive iterations. This prevents the model from memorizing training data patterns that don't generalize to new patients.</w:t>
      </w:r>
    </w:p>
    <w:p w14:paraId="14282152"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E9A31B7"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813546"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87DA0E3"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75D6475"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693684"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8682BCC"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4EB80B8"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75C182D"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629CD4"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3F1B8F7"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4D85FF1"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C02B21A" w14:textId="77777777" w:rsid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7B1F95D" w14:textId="3BE56FE7" w:rsidR="000D07C8" w:rsidRP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07C8">
        <w:rPr>
          <w:rFonts w:ascii="Times New Roman" w:eastAsia="Times New Roman" w:hAnsi="Times New Roman" w:cs="Times New Roman"/>
          <w:b/>
          <w:bCs/>
          <w:kern w:val="0"/>
          <w:sz w:val="36"/>
          <w:szCs w:val="36"/>
          <w14:ligatures w14:val="none"/>
        </w:rPr>
        <w:lastRenderedPageBreak/>
        <w:t>Part 3: Critical Thinking (20 points)</w:t>
      </w:r>
    </w:p>
    <w:p w14:paraId="11B850B0"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1. Ethics &amp; Bias (10 points)</w:t>
      </w:r>
    </w:p>
    <w:p w14:paraId="66FC2103"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Impact of Biased Training Data:</w:t>
      </w:r>
      <w:r w:rsidRPr="000D07C8">
        <w:rPr>
          <w:rFonts w:ascii="Times New Roman" w:eastAsia="Times New Roman" w:hAnsi="Times New Roman" w:cs="Times New Roman"/>
          <w:kern w:val="0"/>
          <w14:ligatures w14:val="none"/>
        </w:rPr>
        <w:t xml:space="preserve"> Biased training data could lead to systematic discrimination in patient care. For example, if historical data shows lower readmission rates for certain ethnic groups due to barriers in accessing care rather than better outcomes, the model might underestimate their risk. This could result in:</w:t>
      </w:r>
    </w:p>
    <w:p w14:paraId="718B6F51" w14:textId="77777777" w:rsidR="000D07C8" w:rsidRPr="000D07C8" w:rsidRDefault="000D07C8" w:rsidP="000D07C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Inadequate discharge planning for minority patients</w:t>
      </w:r>
    </w:p>
    <w:p w14:paraId="0D3A609A" w14:textId="77777777" w:rsidR="000D07C8" w:rsidRPr="000D07C8" w:rsidRDefault="000D07C8" w:rsidP="000D07C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Perpetuation of healthcare disparities</w:t>
      </w:r>
    </w:p>
    <w:p w14:paraId="1398B643" w14:textId="77777777" w:rsidR="000D07C8" w:rsidRPr="000D07C8" w:rsidRDefault="000D07C8" w:rsidP="000D07C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Reduced quality of care for vulnerable populations</w:t>
      </w:r>
    </w:p>
    <w:p w14:paraId="6494D24C" w14:textId="77777777" w:rsidR="000D07C8" w:rsidRPr="000D07C8" w:rsidRDefault="000D07C8" w:rsidP="000D07C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Legal and ethical violations</w:t>
      </w:r>
    </w:p>
    <w:p w14:paraId="3C54A306"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Strategy to Mitigate Bias:</w:t>
      </w:r>
      <w:r w:rsidRPr="000D07C8">
        <w:rPr>
          <w:rFonts w:ascii="Times New Roman" w:eastAsia="Times New Roman" w:hAnsi="Times New Roman" w:cs="Times New Roman"/>
          <w:kern w:val="0"/>
          <w14:ligatures w14:val="none"/>
        </w:rPr>
        <w:t xml:space="preserve"> </w:t>
      </w:r>
      <w:r w:rsidRPr="000D07C8">
        <w:rPr>
          <w:rFonts w:ascii="Times New Roman" w:eastAsia="Times New Roman" w:hAnsi="Times New Roman" w:cs="Times New Roman"/>
          <w:b/>
          <w:bCs/>
          <w:kern w:val="0"/>
          <w14:ligatures w14:val="none"/>
        </w:rPr>
        <w:t>Fairness-Aware Model Training:</w:t>
      </w:r>
      <w:r w:rsidRPr="000D07C8">
        <w:rPr>
          <w:rFonts w:ascii="Times New Roman" w:eastAsia="Times New Roman" w:hAnsi="Times New Roman" w:cs="Times New Roman"/>
          <w:kern w:val="0"/>
          <w14:ligatures w14:val="none"/>
        </w:rPr>
        <w:t xml:space="preserve"> Implement demographic parity constraints during model training to ensure equal true positive rates across different demographic groups. This involves:</w:t>
      </w:r>
    </w:p>
    <w:p w14:paraId="15FEE8DC" w14:textId="77777777" w:rsidR="000D07C8" w:rsidRPr="000D07C8" w:rsidRDefault="000D07C8" w:rsidP="000D07C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Regularly auditing model performance across subgroups</w:t>
      </w:r>
    </w:p>
    <w:p w14:paraId="6F3804EE" w14:textId="77777777" w:rsidR="000D07C8" w:rsidRPr="000D07C8" w:rsidRDefault="000D07C8" w:rsidP="000D07C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Rebalancing training data to ensure representative samples</w:t>
      </w:r>
    </w:p>
    <w:p w14:paraId="53220377" w14:textId="77777777" w:rsidR="000D07C8" w:rsidRPr="000D07C8" w:rsidRDefault="000D07C8" w:rsidP="000D07C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Using bias correction techniques like adversarial debiasing</w:t>
      </w:r>
    </w:p>
    <w:p w14:paraId="5AEBC060" w14:textId="77777777" w:rsidR="000D07C8" w:rsidRPr="000D07C8" w:rsidRDefault="000D07C8" w:rsidP="000D07C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Involving diverse clinical teams in model validation</w:t>
      </w:r>
    </w:p>
    <w:p w14:paraId="213FFC0B"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2. Trade-offs (10 points)</w:t>
      </w:r>
    </w:p>
    <w:p w14:paraId="2EB4EB51"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Interpretability vs. Accuracy Trade-off:</w:t>
      </w:r>
      <w:r w:rsidRPr="000D07C8">
        <w:rPr>
          <w:rFonts w:ascii="Times New Roman" w:eastAsia="Times New Roman" w:hAnsi="Times New Roman" w:cs="Times New Roman"/>
          <w:kern w:val="0"/>
          <w14:ligatures w14:val="none"/>
        </w:rPr>
        <w:t xml:space="preserve"> In healthcare, interpretability is crucial for clinical acceptance and regulatory compliance. While complex models like deep neural networks might achieve higher accuracy, simpler models like logistic regression provide clear feature weights that clinicians can understand and trust. The trade-off involves:</w:t>
      </w:r>
    </w:p>
    <w:p w14:paraId="6DB45A8A" w14:textId="77777777" w:rsidR="000D07C8" w:rsidRPr="000D07C8" w:rsidRDefault="000D07C8" w:rsidP="000D07C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High Interpretability:</w:t>
      </w:r>
      <w:r w:rsidRPr="000D07C8">
        <w:rPr>
          <w:rFonts w:ascii="Times New Roman" w:eastAsia="Times New Roman" w:hAnsi="Times New Roman" w:cs="Times New Roman"/>
          <w:kern w:val="0"/>
          <w14:ligatures w14:val="none"/>
        </w:rPr>
        <w:t xml:space="preserve"> Enables clinical validation of model decisions and builds trust but may sacrifice predictive performance</w:t>
      </w:r>
    </w:p>
    <w:p w14:paraId="3B02515A" w14:textId="77777777" w:rsidR="000D07C8" w:rsidRPr="000D07C8" w:rsidRDefault="000D07C8" w:rsidP="000D07C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High Accuracy:</w:t>
      </w:r>
      <w:r w:rsidRPr="000D07C8">
        <w:rPr>
          <w:rFonts w:ascii="Times New Roman" w:eastAsia="Times New Roman" w:hAnsi="Times New Roman" w:cs="Times New Roman"/>
          <w:kern w:val="0"/>
          <w14:ligatures w14:val="none"/>
        </w:rPr>
        <w:t xml:space="preserve"> Better patient outcomes through superior predictions but risks clinical rejection due to "black box" nature</w:t>
      </w:r>
    </w:p>
    <w:p w14:paraId="62F7AEDA"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Impact of Limited Computational Resources:</w:t>
      </w:r>
      <w:r w:rsidRPr="000D07C8">
        <w:rPr>
          <w:rFonts w:ascii="Times New Roman" w:eastAsia="Times New Roman" w:hAnsi="Times New Roman" w:cs="Times New Roman"/>
          <w:kern w:val="0"/>
          <w14:ligatures w14:val="none"/>
        </w:rPr>
        <w:t xml:space="preserve"> Limited computational resources would necessitate:</w:t>
      </w:r>
    </w:p>
    <w:p w14:paraId="52FBD422" w14:textId="77777777" w:rsidR="000D07C8" w:rsidRPr="000D07C8" w:rsidRDefault="000D07C8" w:rsidP="000D07C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Simpler Models:</w:t>
      </w:r>
      <w:r w:rsidRPr="000D07C8">
        <w:rPr>
          <w:rFonts w:ascii="Times New Roman" w:eastAsia="Times New Roman" w:hAnsi="Times New Roman" w:cs="Times New Roman"/>
          <w:kern w:val="0"/>
          <w14:ligatures w14:val="none"/>
        </w:rPr>
        <w:t xml:space="preserve"> Choose logistic regression or decision trees over ensemble methods</w:t>
      </w:r>
    </w:p>
    <w:p w14:paraId="22060E9F" w14:textId="77777777" w:rsidR="000D07C8" w:rsidRPr="000D07C8" w:rsidRDefault="000D07C8" w:rsidP="000D07C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Reduced Feature Engineering:</w:t>
      </w:r>
      <w:r w:rsidRPr="000D07C8">
        <w:rPr>
          <w:rFonts w:ascii="Times New Roman" w:eastAsia="Times New Roman" w:hAnsi="Times New Roman" w:cs="Times New Roman"/>
          <w:kern w:val="0"/>
          <w14:ligatures w14:val="none"/>
        </w:rPr>
        <w:t xml:space="preserve"> Limit complex feature interactions and dimensionality reduction</w:t>
      </w:r>
    </w:p>
    <w:p w14:paraId="5D6B9D50" w14:textId="77777777" w:rsidR="000D07C8" w:rsidRPr="000D07C8" w:rsidRDefault="000D07C8" w:rsidP="000D07C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Batch Processing:</w:t>
      </w:r>
      <w:r w:rsidRPr="000D07C8">
        <w:rPr>
          <w:rFonts w:ascii="Times New Roman" w:eastAsia="Times New Roman" w:hAnsi="Times New Roman" w:cs="Times New Roman"/>
          <w:kern w:val="0"/>
          <w14:ligatures w14:val="none"/>
        </w:rPr>
        <w:t xml:space="preserve"> Use scheduled batch predictions instead of real-time inference</w:t>
      </w:r>
    </w:p>
    <w:p w14:paraId="047EDEB5" w14:textId="77777777" w:rsidR="000D07C8" w:rsidRPr="000D07C8" w:rsidRDefault="000D07C8" w:rsidP="000D07C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Cloud-Based Solutions:</w:t>
      </w:r>
      <w:r w:rsidRPr="000D07C8">
        <w:rPr>
          <w:rFonts w:ascii="Times New Roman" w:eastAsia="Times New Roman" w:hAnsi="Times New Roman" w:cs="Times New Roman"/>
          <w:kern w:val="0"/>
          <w14:ligatures w14:val="none"/>
        </w:rPr>
        <w:t xml:space="preserve"> Leverage external computing resources for model training while maintaining on-premises inference</w:t>
      </w:r>
    </w:p>
    <w:p w14:paraId="123274AA" w14:textId="77777777" w:rsidR="000D07C8" w:rsidRPr="000D07C8" w:rsidRDefault="000D07C8" w:rsidP="000D07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07C8">
        <w:rPr>
          <w:rFonts w:ascii="Times New Roman" w:eastAsia="Times New Roman" w:hAnsi="Times New Roman" w:cs="Times New Roman"/>
          <w:b/>
          <w:bCs/>
          <w:kern w:val="0"/>
          <w:sz w:val="36"/>
          <w:szCs w:val="36"/>
          <w14:ligatures w14:val="none"/>
        </w:rPr>
        <w:lastRenderedPageBreak/>
        <w:t>Part 4: Reflection &amp; Workflow Diagram (10 points)</w:t>
      </w:r>
    </w:p>
    <w:p w14:paraId="34B245FF"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1. Reflection (5 points)</w:t>
      </w:r>
    </w:p>
    <w:p w14:paraId="36340FDE"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Most Challenging Part:</w:t>
      </w:r>
      <w:r w:rsidRPr="000D07C8">
        <w:rPr>
          <w:rFonts w:ascii="Times New Roman" w:eastAsia="Times New Roman" w:hAnsi="Times New Roman" w:cs="Times New Roman"/>
          <w:kern w:val="0"/>
          <w14:ligatures w14:val="none"/>
        </w:rPr>
        <w:t xml:space="preserve"> The most challenging aspect was balancing technical accuracy with ethical considerations and regulatory compliance, particularly in the healthcare case study. Healthcare AI requires not just high performance but also fairness, interpretability, and strict privacy protection.</w:t>
      </w:r>
    </w:p>
    <w:p w14:paraId="06519563"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Improvements with More Time/Resources:</w:t>
      </w:r>
    </w:p>
    <w:p w14:paraId="02DCB35C" w14:textId="77777777" w:rsidR="000D07C8" w:rsidRPr="000D07C8" w:rsidRDefault="000D07C8" w:rsidP="000D07C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Longitudinal Studies:</w:t>
      </w:r>
      <w:r w:rsidRPr="000D07C8">
        <w:rPr>
          <w:rFonts w:ascii="Times New Roman" w:eastAsia="Times New Roman" w:hAnsi="Times New Roman" w:cs="Times New Roman"/>
          <w:kern w:val="0"/>
          <w14:ligatures w14:val="none"/>
        </w:rPr>
        <w:t xml:space="preserve"> Collect multi-year data to better understand temporal patterns</w:t>
      </w:r>
    </w:p>
    <w:p w14:paraId="67D99355" w14:textId="77777777" w:rsidR="000D07C8" w:rsidRPr="000D07C8" w:rsidRDefault="000D07C8" w:rsidP="000D07C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External Validation:</w:t>
      </w:r>
      <w:r w:rsidRPr="000D07C8">
        <w:rPr>
          <w:rFonts w:ascii="Times New Roman" w:eastAsia="Times New Roman" w:hAnsi="Times New Roman" w:cs="Times New Roman"/>
          <w:kern w:val="0"/>
          <w14:ligatures w14:val="none"/>
        </w:rPr>
        <w:t xml:space="preserve"> Test models across multiple hospitals to ensure generalizability</w:t>
      </w:r>
    </w:p>
    <w:p w14:paraId="20F60597" w14:textId="77777777" w:rsidR="000D07C8" w:rsidRPr="000D07C8" w:rsidRDefault="000D07C8" w:rsidP="000D07C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Clinical Trials:</w:t>
      </w:r>
      <w:r w:rsidRPr="000D07C8">
        <w:rPr>
          <w:rFonts w:ascii="Times New Roman" w:eastAsia="Times New Roman" w:hAnsi="Times New Roman" w:cs="Times New Roman"/>
          <w:kern w:val="0"/>
          <w14:ligatures w14:val="none"/>
        </w:rPr>
        <w:t xml:space="preserve"> Conduct randomized controlled trials to measure real-world impact</w:t>
      </w:r>
    </w:p>
    <w:p w14:paraId="194136F1" w14:textId="77777777" w:rsidR="000D07C8" w:rsidRPr="000D07C8" w:rsidRDefault="000D07C8" w:rsidP="000D07C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Stakeholder Engagement:</w:t>
      </w:r>
      <w:r w:rsidRPr="000D07C8">
        <w:rPr>
          <w:rFonts w:ascii="Times New Roman" w:eastAsia="Times New Roman" w:hAnsi="Times New Roman" w:cs="Times New Roman"/>
          <w:kern w:val="0"/>
          <w14:ligatures w14:val="none"/>
        </w:rPr>
        <w:t xml:space="preserve"> Involve more diverse clinical teams in model development and validation</w:t>
      </w:r>
    </w:p>
    <w:p w14:paraId="75E58128" w14:textId="77777777" w:rsidR="000D07C8" w:rsidRPr="000D07C8" w:rsidRDefault="000D07C8" w:rsidP="000D0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7C8">
        <w:rPr>
          <w:rFonts w:ascii="Times New Roman" w:eastAsia="Times New Roman" w:hAnsi="Times New Roman" w:cs="Times New Roman"/>
          <w:b/>
          <w:bCs/>
          <w:kern w:val="0"/>
          <w:sz w:val="27"/>
          <w:szCs w:val="27"/>
          <w14:ligatures w14:val="none"/>
        </w:rPr>
        <w:t>2. Workflow Diagram (5 points)</w:t>
      </w:r>
    </w:p>
    <w:p w14:paraId="0098D1EC"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AI Development Workflow</w:t>
      </w:r>
    </w:p>
    <w:p w14:paraId="01B9FDEA"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Problem Definition</w:t>
      </w:r>
    </w:p>
    <w:p w14:paraId="574EAFCE"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Identify Business Need</w:t>
      </w:r>
    </w:p>
    <w:p w14:paraId="00BB6737"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Define Objectives &amp; KPIs</w:t>
      </w:r>
    </w:p>
    <w:p w14:paraId="30734707"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Identify Stakeholders</w:t>
      </w:r>
    </w:p>
    <w:p w14:paraId="5178AB2A"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Data Collection &amp; Preprocessing</w:t>
      </w:r>
    </w:p>
    <w:p w14:paraId="1D4B4483"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Data Source Identification</w:t>
      </w:r>
    </w:p>
    <w:p w14:paraId="6B901414"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Data Quality Assessment</w:t>
      </w:r>
    </w:p>
    <w:p w14:paraId="115F2FD7"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Bias Detection &amp; Mitigation</w:t>
      </w:r>
    </w:p>
    <w:p w14:paraId="0BBB063A"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Missing Data Handling</w:t>
      </w:r>
    </w:p>
    <w:p w14:paraId="20EA9E9D"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Feature Engineering</w:t>
      </w:r>
    </w:p>
    <w:p w14:paraId="63D3A1B5"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Data Normalization</w:t>
      </w:r>
    </w:p>
    <w:p w14:paraId="48EF9131"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Model Development</w:t>
      </w:r>
    </w:p>
    <w:p w14:paraId="29A1E8FB"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Algorithm Selection</w:t>
      </w:r>
    </w:p>
    <w:p w14:paraId="4373B967"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Data Splitting</w:t>
      </w:r>
    </w:p>
    <w:p w14:paraId="499C848D"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Hyperparameter Tuning</w:t>
      </w:r>
    </w:p>
    <w:p w14:paraId="1495F0CA"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Cross-Validation</w:t>
      </w:r>
    </w:p>
    <w:p w14:paraId="57432782"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Model Training</w:t>
      </w:r>
    </w:p>
    <w:p w14:paraId="464F93EC"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Evaluation &amp; Validation</w:t>
      </w:r>
    </w:p>
    <w:p w14:paraId="75EA9B93"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Performance Metrics</w:t>
      </w:r>
    </w:p>
    <w:p w14:paraId="445F443F"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Bias Testing</w:t>
      </w:r>
    </w:p>
    <w:p w14:paraId="15CA09D1"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Clinical Validation</w:t>
      </w:r>
    </w:p>
    <w:p w14:paraId="02E7641B"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Regulatory Review</w:t>
      </w:r>
    </w:p>
    <w:p w14:paraId="01F816BC"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Deployment</w:t>
      </w:r>
    </w:p>
    <w:p w14:paraId="258CE33F"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System Integration</w:t>
      </w:r>
    </w:p>
    <w:p w14:paraId="28F6B429"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API Development</w:t>
      </w:r>
    </w:p>
    <w:p w14:paraId="1B6A57A6"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User Interface Design</w:t>
      </w:r>
    </w:p>
    <w:p w14:paraId="59B12B1C"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Security Implementation</w:t>
      </w:r>
    </w:p>
    <w:p w14:paraId="7CCFA6A9"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 Compliance Verification</w:t>
      </w:r>
    </w:p>
    <w:p w14:paraId="4539AB43"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Monitoring &amp; Maintenance</w:t>
      </w:r>
    </w:p>
    <w:p w14:paraId="506C0B92"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 Performance Monitoring</w:t>
      </w:r>
    </w:p>
    <w:p w14:paraId="5C04BEE6"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 Concept Drift Detection</w:t>
      </w:r>
    </w:p>
    <w:p w14:paraId="3D1C55BF"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lastRenderedPageBreak/>
        <w:t xml:space="preserve">    ├── Model Retraining</w:t>
      </w:r>
    </w:p>
    <w:p w14:paraId="03125236"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 Feedback Integration</w:t>
      </w:r>
    </w:p>
    <w:p w14:paraId="70E8A294" w14:textId="77777777" w:rsidR="000D07C8" w:rsidRPr="000D07C8" w:rsidRDefault="000D07C8" w:rsidP="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7C8">
        <w:rPr>
          <w:rFonts w:ascii="Courier New" w:eastAsia="Times New Roman" w:hAnsi="Courier New" w:cs="Courier New"/>
          <w:kern w:val="0"/>
          <w:sz w:val="20"/>
          <w:szCs w:val="20"/>
          <w14:ligatures w14:val="none"/>
        </w:rPr>
        <w:t xml:space="preserve">    └── Continuous Improvement</w:t>
      </w:r>
    </w:p>
    <w:p w14:paraId="27B1F41E" w14:textId="77777777" w:rsidR="000D07C8" w:rsidRPr="000D07C8" w:rsidRDefault="000D07C8" w:rsidP="000D07C8">
      <w:p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b/>
          <w:bCs/>
          <w:kern w:val="0"/>
          <w14:ligatures w14:val="none"/>
        </w:rPr>
        <w:t>Key Feedback Loops:</w:t>
      </w:r>
    </w:p>
    <w:p w14:paraId="70EEE01D" w14:textId="77777777" w:rsidR="000D07C8" w:rsidRPr="000D07C8" w:rsidRDefault="000D07C8" w:rsidP="000D07C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Evaluation results inform model refinement</w:t>
      </w:r>
    </w:p>
    <w:p w14:paraId="1718A1BD" w14:textId="77777777" w:rsidR="000D07C8" w:rsidRPr="000D07C8" w:rsidRDefault="000D07C8" w:rsidP="000D07C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Deployment challenges drive preprocessing improvements</w:t>
      </w:r>
    </w:p>
    <w:p w14:paraId="27018409" w14:textId="77777777" w:rsidR="000D07C8" w:rsidRPr="000D07C8" w:rsidRDefault="000D07C8" w:rsidP="000D07C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Monitoring insights trigger model updates</w:t>
      </w:r>
    </w:p>
    <w:p w14:paraId="003325D7" w14:textId="77777777" w:rsidR="000D07C8" w:rsidRPr="000D07C8" w:rsidRDefault="000D07C8" w:rsidP="000D07C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D07C8">
        <w:rPr>
          <w:rFonts w:ascii="Times New Roman" w:eastAsia="Times New Roman" w:hAnsi="Times New Roman" w:cs="Times New Roman"/>
          <w:kern w:val="0"/>
          <w14:ligatures w14:val="none"/>
        </w:rPr>
        <w:t>Stakeholder feedback influences objective refinement</w:t>
      </w:r>
    </w:p>
    <w:p w14:paraId="30E46C40" w14:textId="77777777" w:rsidR="001437FA" w:rsidRPr="00201065" w:rsidRDefault="001437FA" w:rsidP="000D07C8">
      <w:pPr>
        <w:spacing w:line="360" w:lineRule="auto"/>
        <w:jc w:val="both"/>
        <w:rPr>
          <w:rFonts w:ascii="Times New Roman" w:hAnsi="Times New Roman" w:cs="Times New Roman"/>
        </w:rPr>
      </w:pPr>
    </w:p>
    <w:sectPr w:rsidR="001437FA" w:rsidRPr="00201065" w:rsidSect="0020106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2EA36" w14:textId="77777777" w:rsidR="008265A5" w:rsidRDefault="008265A5" w:rsidP="00E60E72">
      <w:pPr>
        <w:spacing w:after="0" w:line="240" w:lineRule="auto"/>
      </w:pPr>
      <w:r>
        <w:separator/>
      </w:r>
    </w:p>
  </w:endnote>
  <w:endnote w:type="continuationSeparator" w:id="0">
    <w:p w14:paraId="1CCF631A" w14:textId="77777777" w:rsidR="008265A5" w:rsidRDefault="008265A5" w:rsidP="00E6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67433"/>
      <w:docPartObj>
        <w:docPartGallery w:val="Page Numbers (Bottom of Page)"/>
        <w:docPartUnique/>
      </w:docPartObj>
    </w:sdtPr>
    <w:sdtEndPr>
      <w:rPr>
        <w:color w:val="7F7F7F" w:themeColor="background1" w:themeShade="7F"/>
        <w:spacing w:val="60"/>
      </w:rPr>
    </w:sdtEndPr>
    <w:sdtContent>
      <w:p w14:paraId="571EAD11" w14:textId="056B3714" w:rsidR="00E60E72" w:rsidRDefault="00E60E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368E91" w14:textId="77777777" w:rsidR="00E60E72" w:rsidRDefault="00E6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A0607" w14:textId="77777777" w:rsidR="008265A5" w:rsidRDefault="008265A5" w:rsidP="00E60E72">
      <w:pPr>
        <w:spacing w:after="0" w:line="240" w:lineRule="auto"/>
      </w:pPr>
      <w:r>
        <w:separator/>
      </w:r>
    </w:p>
  </w:footnote>
  <w:footnote w:type="continuationSeparator" w:id="0">
    <w:p w14:paraId="368149EE" w14:textId="77777777" w:rsidR="008265A5" w:rsidRDefault="008265A5" w:rsidP="00E60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C4E8" w14:textId="660130F1" w:rsidR="00E60E72" w:rsidRDefault="006A1014">
    <w:pPr>
      <w:pStyle w:val="Header"/>
    </w:pPr>
    <w:r>
      <w:rPr>
        <w:noProof/>
      </w:rPr>
      <mc:AlternateContent>
        <mc:Choice Requires="wps">
          <w:drawing>
            <wp:anchor distT="0" distB="0" distL="118745" distR="118745" simplePos="0" relativeHeight="251659264" behindDoc="1" locked="0" layoutInCell="1" allowOverlap="0" wp14:anchorId="6629178F" wp14:editId="04CDCB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77495"/>
              <wp:effectExtent l="0" t="0" r="0" b="0"/>
              <wp:wrapSquare wrapText="bothSides"/>
              <wp:docPr id="13965552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77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29178F" id="Rectangle 1" o:spid="_x0000_s1028" style="position:absolute;margin-left:0;margin-top:0;width:467.75pt;height:21.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D3D"/>
    <w:multiLevelType w:val="hybridMultilevel"/>
    <w:tmpl w:val="25C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30A9"/>
    <w:multiLevelType w:val="multilevel"/>
    <w:tmpl w:val="081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6772"/>
    <w:multiLevelType w:val="multilevel"/>
    <w:tmpl w:val="9B36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27AE5"/>
    <w:multiLevelType w:val="multilevel"/>
    <w:tmpl w:val="FC1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3588B"/>
    <w:multiLevelType w:val="multilevel"/>
    <w:tmpl w:val="3D50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8B6"/>
    <w:multiLevelType w:val="multilevel"/>
    <w:tmpl w:val="587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8414B"/>
    <w:multiLevelType w:val="multilevel"/>
    <w:tmpl w:val="56D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C4AC0"/>
    <w:multiLevelType w:val="multilevel"/>
    <w:tmpl w:val="EF1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93879"/>
    <w:multiLevelType w:val="multilevel"/>
    <w:tmpl w:val="69D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840CC"/>
    <w:multiLevelType w:val="multilevel"/>
    <w:tmpl w:val="3C7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54B"/>
    <w:multiLevelType w:val="multilevel"/>
    <w:tmpl w:val="2C7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A015F"/>
    <w:multiLevelType w:val="multilevel"/>
    <w:tmpl w:val="6DD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E7D17"/>
    <w:multiLevelType w:val="multilevel"/>
    <w:tmpl w:val="67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26EBD"/>
    <w:multiLevelType w:val="multilevel"/>
    <w:tmpl w:val="4D9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243B5"/>
    <w:multiLevelType w:val="multilevel"/>
    <w:tmpl w:val="6AC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74D5D"/>
    <w:multiLevelType w:val="multilevel"/>
    <w:tmpl w:val="80A2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44A03"/>
    <w:multiLevelType w:val="multilevel"/>
    <w:tmpl w:val="479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05D30"/>
    <w:multiLevelType w:val="multilevel"/>
    <w:tmpl w:val="AE2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3A78"/>
    <w:multiLevelType w:val="multilevel"/>
    <w:tmpl w:val="964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23400"/>
    <w:multiLevelType w:val="multilevel"/>
    <w:tmpl w:val="23E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C5CB4"/>
    <w:multiLevelType w:val="multilevel"/>
    <w:tmpl w:val="599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1484E"/>
    <w:multiLevelType w:val="multilevel"/>
    <w:tmpl w:val="32FA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E7B95"/>
    <w:multiLevelType w:val="multilevel"/>
    <w:tmpl w:val="9F94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F0"/>
    <w:multiLevelType w:val="multilevel"/>
    <w:tmpl w:val="7E8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E07AC"/>
    <w:multiLevelType w:val="multilevel"/>
    <w:tmpl w:val="F1947E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C4A64"/>
    <w:multiLevelType w:val="multilevel"/>
    <w:tmpl w:val="408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A32A3"/>
    <w:multiLevelType w:val="multilevel"/>
    <w:tmpl w:val="866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C0ED3"/>
    <w:multiLevelType w:val="multilevel"/>
    <w:tmpl w:val="DF74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6869EA"/>
    <w:multiLevelType w:val="multilevel"/>
    <w:tmpl w:val="16B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37F0D"/>
    <w:multiLevelType w:val="multilevel"/>
    <w:tmpl w:val="C224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A07EB"/>
    <w:multiLevelType w:val="multilevel"/>
    <w:tmpl w:val="F21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8188">
    <w:abstractNumId w:val="21"/>
  </w:num>
  <w:num w:numId="2" w16cid:durableId="189538907">
    <w:abstractNumId w:val="26"/>
  </w:num>
  <w:num w:numId="3" w16cid:durableId="713768574">
    <w:abstractNumId w:val="18"/>
  </w:num>
  <w:num w:numId="4" w16cid:durableId="1051155763">
    <w:abstractNumId w:val="12"/>
  </w:num>
  <w:num w:numId="5" w16cid:durableId="1167357355">
    <w:abstractNumId w:val="0"/>
  </w:num>
  <w:num w:numId="6" w16cid:durableId="1561355716">
    <w:abstractNumId w:val="30"/>
  </w:num>
  <w:num w:numId="7" w16cid:durableId="945112982">
    <w:abstractNumId w:val="17"/>
  </w:num>
  <w:num w:numId="8" w16cid:durableId="2063598905">
    <w:abstractNumId w:val="3"/>
  </w:num>
  <w:num w:numId="9" w16cid:durableId="1467043086">
    <w:abstractNumId w:val="27"/>
  </w:num>
  <w:num w:numId="10" w16cid:durableId="390471002">
    <w:abstractNumId w:val="19"/>
  </w:num>
  <w:num w:numId="11" w16cid:durableId="588467971">
    <w:abstractNumId w:val="14"/>
  </w:num>
  <w:num w:numId="12" w16cid:durableId="1842307079">
    <w:abstractNumId w:val="22"/>
  </w:num>
  <w:num w:numId="13" w16cid:durableId="686642158">
    <w:abstractNumId w:val="15"/>
  </w:num>
  <w:num w:numId="14" w16cid:durableId="1105727614">
    <w:abstractNumId w:val="10"/>
  </w:num>
  <w:num w:numId="15" w16cid:durableId="1575697919">
    <w:abstractNumId w:val="23"/>
  </w:num>
  <w:num w:numId="16" w16cid:durableId="1730496427">
    <w:abstractNumId w:val="4"/>
  </w:num>
  <w:num w:numId="17" w16cid:durableId="936137639">
    <w:abstractNumId w:val="6"/>
  </w:num>
  <w:num w:numId="18" w16cid:durableId="694699824">
    <w:abstractNumId w:val="25"/>
  </w:num>
  <w:num w:numId="19" w16cid:durableId="213663768">
    <w:abstractNumId w:val="16"/>
  </w:num>
  <w:num w:numId="20" w16cid:durableId="2101103414">
    <w:abstractNumId w:val="8"/>
  </w:num>
  <w:num w:numId="21" w16cid:durableId="1699816925">
    <w:abstractNumId w:val="1"/>
  </w:num>
  <w:num w:numId="22" w16cid:durableId="537622762">
    <w:abstractNumId w:val="13"/>
  </w:num>
  <w:num w:numId="23" w16cid:durableId="276526923">
    <w:abstractNumId w:val="29"/>
  </w:num>
  <w:num w:numId="24" w16cid:durableId="701248462">
    <w:abstractNumId w:val="20"/>
  </w:num>
  <w:num w:numId="25" w16cid:durableId="1510022185">
    <w:abstractNumId w:val="11"/>
  </w:num>
  <w:num w:numId="26" w16cid:durableId="904149646">
    <w:abstractNumId w:val="28"/>
  </w:num>
  <w:num w:numId="27" w16cid:durableId="177281082">
    <w:abstractNumId w:val="2"/>
  </w:num>
  <w:num w:numId="28" w16cid:durableId="115878618">
    <w:abstractNumId w:val="7"/>
  </w:num>
  <w:num w:numId="29" w16cid:durableId="309987939">
    <w:abstractNumId w:val="9"/>
  </w:num>
  <w:num w:numId="30" w16cid:durableId="1979528014">
    <w:abstractNumId w:val="5"/>
  </w:num>
  <w:num w:numId="31" w16cid:durableId="399803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65"/>
    <w:rsid w:val="0006252C"/>
    <w:rsid w:val="000D07C8"/>
    <w:rsid w:val="001437FA"/>
    <w:rsid w:val="00162EEF"/>
    <w:rsid w:val="00201065"/>
    <w:rsid w:val="002505E3"/>
    <w:rsid w:val="00330D93"/>
    <w:rsid w:val="004C37FB"/>
    <w:rsid w:val="00634134"/>
    <w:rsid w:val="006A1014"/>
    <w:rsid w:val="008265A5"/>
    <w:rsid w:val="00997AD6"/>
    <w:rsid w:val="00AE47E8"/>
    <w:rsid w:val="00B57D35"/>
    <w:rsid w:val="00E6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709C2"/>
  <w15:chartTrackingRefBased/>
  <w15:docId w15:val="{1FDFD91D-071C-447E-BB1E-B9B2A1BA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1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1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065"/>
    <w:rPr>
      <w:rFonts w:eastAsiaTheme="majorEastAsia" w:cstheme="majorBidi"/>
      <w:color w:val="272727" w:themeColor="text1" w:themeTint="D8"/>
    </w:rPr>
  </w:style>
  <w:style w:type="paragraph" w:styleId="Title">
    <w:name w:val="Title"/>
    <w:basedOn w:val="Normal"/>
    <w:next w:val="Normal"/>
    <w:link w:val="TitleChar"/>
    <w:uiPriority w:val="10"/>
    <w:qFormat/>
    <w:rsid w:val="0020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065"/>
    <w:pPr>
      <w:spacing w:before="160"/>
      <w:jc w:val="center"/>
    </w:pPr>
    <w:rPr>
      <w:i/>
      <w:iCs/>
      <w:color w:val="404040" w:themeColor="text1" w:themeTint="BF"/>
    </w:rPr>
  </w:style>
  <w:style w:type="character" w:customStyle="1" w:styleId="QuoteChar">
    <w:name w:val="Quote Char"/>
    <w:basedOn w:val="DefaultParagraphFont"/>
    <w:link w:val="Quote"/>
    <w:uiPriority w:val="29"/>
    <w:rsid w:val="00201065"/>
    <w:rPr>
      <w:i/>
      <w:iCs/>
      <w:color w:val="404040" w:themeColor="text1" w:themeTint="BF"/>
    </w:rPr>
  </w:style>
  <w:style w:type="paragraph" w:styleId="ListParagraph">
    <w:name w:val="List Paragraph"/>
    <w:basedOn w:val="Normal"/>
    <w:uiPriority w:val="34"/>
    <w:qFormat/>
    <w:rsid w:val="00201065"/>
    <w:pPr>
      <w:ind w:left="720"/>
      <w:contextualSpacing/>
    </w:pPr>
  </w:style>
  <w:style w:type="character" w:styleId="IntenseEmphasis">
    <w:name w:val="Intense Emphasis"/>
    <w:basedOn w:val="DefaultParagraphFont"/>
    <w:uiPriority w:val="21"/>
    <w:qFormat/>
    <w:rsid w:val="00201065"/>
    <w:rPr>
      <w:i/>
      <w:iCs/>
      <w:color w:val="2F5496" w:themeColor="accent1" w:themeShade="BF"/>
    </w:rPr>
  </w:style>
  <w:style w:type="paragraph" w:styleId="IntenseQuote">
    <w:name w:val="Intense Quote"/>
    <w:basedOn w:val="Normal"/>
    <w:next w:val="Normal"/>
    <w:link w:val="IntenseQuoteChar"/>
    <w:uiPriority w:val="30"/>
    <w:qFormat/>
    <w:rsid w:val="00201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065"/>
    <w:rPr>
      <w:i/>
      <w:iCs/>
      <w:color w:val="2F5496" w:themeColor="accent1" w:themeShade="BF"/>
    </w:rPr>
  </w:style>
  <w:style w:type="character" w:styleId="IntenseReference">
    <w:name w:val="Intense Reference"/>
    <w:basedOn w:val="DefaultParagraphFont"/>
    <w:uiPriority w:val="32"/>
    <w:qFormat/>
    <w:rsid w:val="00201065"/>
    <w:rPr>
      <w:b/>
      <w:bCs/>
      <w:smallCaps/>
      <w:color w:val="2F5496" w:themeColor="accent1" w:themeShade="BF"/>
      <w:spacing w:val="5"/>
    </w:rPr>
  </w:style>
  <w:style w:type="paragraph" w:styleId="NoSpacing">
    <w:name w:val="No Spacing"/>
    <w:link w:val="NoSpacingChar"/>
    <w:uiPriority w:val="1"/>
    <w:qFormat/>
    <w:rsid w:val="00201065"/>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201065"/>
    <w:rPr>
      <w:rFonts w:eastAsiaTheme="minorEastAsia"/>
      <w:kern w:val="0"/>
      <w:sz w:val="22"/>
      <w:szCs w:val="22"/>
    </w:rPr>
  </w:style>
  <w:style w:type="table" w:styleId="GridTable3-Accent3">
    <w:name w:val="Grid Table 3 Accent 3"/>
    <w:basedOn w:val="TableNormal"/>
    <w:uiPriority w:val="48"/>
    <w:rsid w:val="002010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E6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E72"/>
  </w:style>
  <w:style w:type="paragraph" w:styleId="Footer">
    <w:name w:val="footer"/>
    <w:basedOn w:val="Normal"/>
    <w:link w:val="FooterChar"/>
    <w:uiPriority w:val="99"/>
    <w:unhideWhenUsed/>
    <w:rsid w:val="00E6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E72"/>
  </w:style>
  <w:style w:type="paragraph" w:styleId="NormalWeb">
    <w:name w:val="Normal (Web)"/>
    <w:basedOn w:val="Normal"/>
    <w:uiPriority w:val="99"/>
    <w:semiHidden/>
    <w:unhideWhenUsed/>
    <w:rsid w:val="000D07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07C8"/>
    <w:rPr>
      <w:b/>
      <w:bCs/>
    </w:rPr>
  </w:style>
  <w:style w:type="paragraph" w:styleId="HTMLPreformatted">
    <w:name w:val="HTML Preformatted"/>
    <w:basedOn w:val="Normal"/>
    <w:link w:val="HTMLPreformattedChar"/>
    <w:uiPriority w:val="99"/>
    <w:semiHidden/>
    <w:unhideWhenUsed/>
    <w:rsid w:val="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7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07C8"/>
    <w:rPr>
      <w:rFonts w:ascii="Courier New" w:eastAsia="Times New Roman" w:hAnsi="Courier New" w:cs="Courier New"/>
      <w:sz w:val="20"/>
      <w:szCs w:val="20"/>
    </w:rPr>
  </w:style>
  <w:style w:type="table" w:styleId="TableGrid">
    <w:name w:val="Table Grid"/>
    <w:basedOn w:val="TableNormal"/>
    <w:uiPriority w:val="39"/>
    <w:rsid w:val="000D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67707">
      <w:bodyDiv w:val="1"/>
      <w:marLeft w:val="0"/>
      <w:marRight w:val="0"/>
      <w:marTop w:val="0"/>
      <w:marBottom w:val="0"/>
      <w:divBdr>
        <w:top w:val="none" w:sz="0" w:space="0" w:color="auto"/>
        <w:left w:val="none" w:sz="0" w:space="0" w:color="auto"/>
        <w:bottom w:val="none" w:sz="0" w:space="0" w:color="auto"/>
        <w:right w:val="none" w:sz="0" w:space="0" w:color="auto"/>
      </w:divBdr>
    </w:div>
    <w:div w:id="1375500824">
      <w:bodyDiv w:val="1"/>
      <w:marLeft w:val="0"/>
      <w:marRight w:val="0"/>
      <w:marTop w:val="0"/>
      <w:marBottom w:val="0"/>
      <w:divBdr>
        <w:top w:val="none" w:sz="0" w:space="0" w:color="auto"/>
        <w:left w:val="none" w:sz="0" w:space="0" w:color="auto"/>
        <w:bottom w:val="none" w:sz="0" w:space="0" w:color="auto"/>
        <w:right w:val="none" w:sz="0" w:space="0" w:color="auto"/>
      </w:divBdr>
    </w:div>
    <w:div w:id="16739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PLP ACADEMY</dc:title>
  <dc:subject>AI FOR SOFTWARE ENGINEERING</dc:subject>
  <dc:creator>GROUP FIVE MEMBERS</dc:creator>
  <cp:keywords/>
  <dc:description/>
  <cp:lastModifiedBy>Enock Tarei</cp:lastModifiedBy>
  <cp:revision>3</cp:revision>
  <dcterms:created xsi:type="dcterms:W3CDTF">2025-06-23T19:05:00Z</dcterms:created>
  <dcterms:modified xsi:type="dcterms:W3CDTF">2025-07-03T18:58:00Z</dcterms:modified>
</cp:coreProperties>
</file>