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2"/>
          <w:szCs w:val="52"/>
        </w:rPr>
        <w:t xml:space="preserve">COMPLETE LINKEDIN &amp; NAUKRI</w:t>
      </w:r>
    </w:p>
    <w:p>
      <w:pPr>
        <w:spacing w:after="200"/>
        <w:jc w:val="center"/>
      </w:pPr>
      <w:r>
        <w:rPr>
          <w:rFonts w:ascii="Arial" w:cs="Arial" w:eastAsia="Arial" w:hAnsi="Arial"/>
          <w:b/>
          <w:bCs/>
          <w:color w:val="1B4F72"/>
          <w:sz w:val="52"/>
          <w:szCs w:val="52"/>
        </w:rPr>
        <w:t xml:space="preserve">PROFILE OPTIMIZATION GUIDE</w:t>
      </w:r>
    </w:p>
    <w:p>
      <w:pPr>
        <w:pBdr>
          <w:bottom w:val="single" w:color="2E86C1" w:sz="6" w:space="1"/>
        </w:pBdr>
        <w:spacing w:after="400"/>
        <w:jc w:val="center"/>
      </w:pPr>
    </w:p>
    <w:p>
      <w:pPr>
        <w:spacing w:after="100"/>
        <w:jc w:val="center"/>
      </w:pPr>
      <w:r>
        <w:rPr>
          <w:rFonts w:ascii="Arial" w:cs="Arial" w:eastAsia="Arial" w:hAnsi="Arial"/>
          <w:color w:val="7F8C8D"/>
          <w:sz w:val="24"/>
          <w:szCs w:val="24"/>
        </w:rPr>
        <w:t xml:space="preserve">Prepared For</w:t>
      </w:r>
    </w:p>
    <w:p>
      <w:pPr>
        <w:spacing w:after="100"/>
        <w:jc w:val="center"/>
      </w:pPr>
      <w:r>
        <w:rPr>
          <w:rFonts w:ascii="Arial" w:cs="Arial" w:eastAsia="Arial" w:hAnsi="Arial"/>
          <w:b/>
          <w:bCs/>
          <w:color w:val="2C3E50"/>
          <w:sz w:val="36"/>
          <w:szCs w:val="36"/>
        </w:rPr>
        <w:t xml:space="preserve">DEVANAGASAI GEEPALEM</w:t>
      </w:r>
    </w:p>
    <w:p>
      <w:pPr>
        <w:spacing w:after="100"/>
        <w:jc w:val="center"/>
      </w:pPr>
      <w:r>
        <w:rPr>
          <w:rFonts w:ascii="Arial" w:cs="Arial" w:eastAsia="Arial" w:hAnsi="Arial"/>
          <w:color w:val="2E86C1"/>
          <w:sz w:val="26"/>
          <w:szCs w:val="26"/>
        </w:rPr>
        <w:t xml:space="preserve">SDET | QA Automation Engineer</w:t>
      </w:r>
    </w:p>
    <w:p>
      <w:pPr>
        <w:spacing w:after="600"/>
        <w:jc w:val="center"/>
      </w:pPr>
      <w:r>
        <w:rPr>
          <w:rFonts w:ascii="Arial" w:cs="Arial" w:eastAsia="Arial" w:hAnsi="Arial"/>
          <w:i/>
          <w:iCs/>
          <w:color w:val="7F8C8D"/>
          <w:sz w:val="22"/>
          <w:szCs w:val="22"/>
        </w:rPr>
        <w:t xml:space="preserve">Every Section. Every Detail. Ready to Copy-Paste.</w:t>
      </w:r>
    </w:p>
    <w:p>
      <w:r>
        <w:r>
          <w:br w:type="page"/>
        </w:r>
      </w:r>
    </w:p>
    <w:p>
      <w:pPr>
        <w:spacing w:after="300" w:before="200"/>
        <w:jc w:val="center"/>
      </w:pPr>
      <w:r>
        <w:rPr>
          <w:rFonts w:ascii="Arial" w:cs="Arial" w:eastAsia="Arial" w:hAnsi="Arial"/>
          <w:b/>
          <w:bCs/>
          <w:color w:val="1B4F72"/>
          <w:sz w:val="40"/>
          <w:szCs w:val="40"/>
        </w:rPr>
        <w:t xml:space="preserve">PART 1: LINKEDIN PROFILE</w:t>
      </w:r>
    </w:p>
    <w:p>
      <w:pPr>
        <w:pBdr>
          <w:bottom w:val="single" w:color="2E86C1" w:sz="4" w:space="1"/>
        </w:pBdr>
        <w:spacing w:after="200"/>
        <w:jc w:val="center"/>
      </w:pPr>
      <w:r>
        <w:rPr>
          <w:rFonts w:ascii="Arial" w:cs="Arial" w:eastAsia="Arial" w:hAnsi="Arial"/>
          <w:color w:val="7F8C8D"/>
          <w:sz w:val="22"/>
          <w:szCs w:val="22"/>
        </w:rPr>
        <w:t xml:space="preserve">Section-by-Section Guide with Ready-to-Use Content</w:t>
      </w:r>
    </w:p>
    <w:p>
      <w:pPr>
        <w:spacing w:after="200"/>
      </w:pPr>
    </w:p>
    <w:p>
      <w:pPr>
        <w:pStyle w:val="Heading1"/>
      </w:pPr>
      <w:r>
        <w:t xml:space="preserve">1. Profile Photo</w:t>
      </w:r>
    </w:p>
    <w:p>
      <w:pPr>
        <w:spacing w:after="120"/>
      </w:pPr>
      <w:r>
        <w:rPr>
          <w:rFonts w:ascii="Arial" w:cs="Arial" w:eastAsia="Arial" w:hAnsi="Arial"/>
          <w:sz w:val="22"/>
          <w:szCs w:val="22"/>
        </w:rPr>
        <w:t xml:space="preserve">Your photo is the first visual impression. Profiles with a professional photo receive 21x more views and 9x more connection requests.</w:t>
      </w:r>
    </w:p>
    <w:p>
      <w:pPr>
        <w:spacing w:after="80"/>
      </w:pPr>
    </w:p>
    <w:p>
      <w:pPr>
        <w:pStyle w:val="Heading3"/>
      </w:pPr>
      <w:r>
        <w:t xml:space="preserve">What To Do:</w:t>
      </w:r>
    </w:p>
    <w:p>
      <w:pPr>
        <w:pStyle w:val="ListParagraph"/>
        <w:numPr>
          <w:ilvl w:val="0"/>
          <w:numId w:val="2"/>
        </w:numPr>
        <w:spacing w:after="80"/>
      </w:pPr>
      <w:r>
        <w:rPr>
          <w:rFonts w:ascii="Arial" w:cs="Arial" w:eastAsia="Arial" w:hAnsi="Arial"/>
          <w:sz w:val="22"/>
          <w:szCs w:val="22"/>
        </w:rPr>
        <w:t xml:space="preserve">Use a high-resolution headshot with a plain or blurred background</w:t>
      </w:r>
    </w:p>
    <w:p>
      <w:pPr>
        <w:pStyle w:val="ListParagraph"/>
        <w:numPr>
          <w:ilvl w:val="0"/>
          <w:numId w:val="2"/>
        </w:numPr>
        <w:spacing w:after="80"/>
      </w:pPr>
      <w:r>
        <w:rPr>
          <w:rFonts w:ascii="Arial" w:cs="Arial" w:eastAsia="Arial" w:hAnsi="Arial"/>
          <w:sz w:val="22"/>
          <w:szCs w:val="22"/>
        </w:rPr>
        <w:t xml:space="preserve">Wear formal or smart-casual attire (collared shirt or blazer)</w:t>
      </w:r>
    </w:p>
    <w:p>
      <w:pPr>
        <w:pStyle w:val="ListParagraph"/>
        <w:numPr>
          <w:ilvl w:val="0"/>
          <w:numId w:val="2"/>
        </w:numPr>
        <w:spacing w:after="80"/>
      </w:pPr>
      <w:r>
        <w:rPr>
          <w:rFonts w:ascii="Arial" w:cs="Arial" w:eastAsia="Arial" w:hAnsi="Arial"/>
          <w:sz w:val="22"/>
          <w:szCs w:val="22"/>
        </w:rPr>
        <w:t xml:space="preserve">Face should occupy 60% of the frame, with a natural smile</w:t>
      </w:r>
    </w:p>
    <w:p>
      <w:pPr>
        <w:pStyle w:val="ListParagraph"/>
        <w:numPr>
          <w:ilvl w:val="0"/>
          <w:numId w:val="2"/>
        </w:numPr>
        <w:spacing w:after="80"/>
      </w:pPr>
      <w:r>
        <w:rPr>
          <w:rFonts w:ascii="Arial" w:cs="Arial" w:eastAsia="Arial" w:hAnsi="Arial"/>
          <w:sz w:val="22"/>
          <w:szCs w:val="22"/>
        </w:rPr>
        <w:t xml:space="preserve">Good lighting — natural light works best</w:t>
      </w:r>
    </w:p>
    <w:p>
      <w:pPr>
        <w:pStyle w:val="ListParagraph"/>
        <w:numPr>
          <w:ilvl w:val="0"/>
          <w:numId w:val="2"/>
        </w:numPr>
        <w:spacing w:after="80"/>
      </w:pPr>
      <w:r>
        <w:rPr>
          <w:rFonts w:ascii="Arial" w:cs="Arial" w:eastAsia="Arial" w:hAnsi="Arial"/>
          <w:sz w:val="22"/>
          <w:szCs w:val="22"/>
        </w:rPr>
        <w:t xml:space="preserve">Avoid group photos, selfies, or casual pictures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50"/>
              <w:bottom w:type="dxa" w:w="100"/>
              <w:right w:type="dxa" w:w="150"/>
            </w:tcMar>
          </w:tcPr>
          <w:p>
            <w:r>
              <w:rPr>
                <w:rFonts w:ascii="Arial" w:cs="Arial" w:eastAsia="Arial" w:hAnsi="Arial"/>
                <w:b/>
                <w:bCs/>
                <w:color w:val="2E86C1"/>
                <w:sz w:val="22"/>
                <w:szCs w:val="22"/>
              </w:rPr>
              <w:t xml:space="preserve">⚡ PRO TIP: </w:t>
            </w:r>
            <w:r>
              <w:rPr>
                <w:rFonts w:ascii="Arial" w:cs="Arial" w:eastAsia="Arial" w:hAnsi="Arial"/>
                <w:sz w:val="22"/>
                <w:szCs w:val="22"/>
              </w:rPr>
              <w:t xml:space="preserve">Use a free tool like Photoroom or Remove.bg to get a clean background. LinkedIn’s recommended photo size is 400x400 pixels.</w:t>
            </w:r>
          </w:p>
        </w:tc>
      </w:tr>
    </w:tbl>
    <w:p>
      <w:pPr>
        <w:pBdr>
          <w:bottom w:val="single" w:color="2E86C1" w:sz="3" w:space="1"/>
        </w:pBdr>
        <w:spacing w:after="200" w:before="200"/>
      </w:pPr>
    </w:p>
    <w:p>
      <w:pPr>
        <w:pStyle w:val="Heading1"/>
      </w:pPr>
      <w:r>
        <w:t xml:space="preserve">2. Banner / Background Image</w:t>
      </w:r>
    </w:p>
    <w:p>
      <w:pPr>
        <w:spacing w:after="120"/>
      </w:pPr>
      <w:r>
        <w:rPr>
          <w:rFonts w:ascii="Arial" w:cs="Arial" w:eastAsia="Arial" w:hAnsi="Arial"/>
          <w:sz w:val="22"/>
          <w:szCs w:val="22"/>
        </w:rPr>
        <w:t xml:space="preserve">The banner is prime real estate most people waste. Use it to reinforce your professional identity.</w:t>
      </w:r>
    </w:p>
    <w:p>
      <w:pPr>
        <w:pStyle w:val="Heading3"/>
      </w:pPr>
      <w:r>
        <w:t xml:space="preserve">What To Do:</w:t>
      </w:r>
    </w:p>
    <w:p>
      <w:pPr>
        <w:pStyle w:val="ListParagraph"/>
        <w:numPr>
          <w:ilvl w:val="0"/>
          <w:numId w:val="2"/>
        </w:numPr>
        <w:spacing w:after="80"/>
      </w:pPr>
      <w:r>
        <w:rPr>
          <w:rFonts w:ascii="Arial" w:cs="Arial" w:eastAsia="Arial" w:hAnsi="Arial"/>
          <w:sz w:val="22"/>
          <w:szCs w:val="22"/>
        </w:rPr>
        <w:t xml:space="preserve">Create a custom banner using Canva (free) with dimensions 1584 x 396 pixels</w:t>
      </w:r>
    </w:p>
    <w:p>
      <w:pPr>
        <w:pStyle w:val="ListParagraph"/>
        <w:numPr>
          <w:ilvl w:val="0"/>
          <w:numId w:val="2"/>
        </w:numPr>
        <w:spacing w:after="80"/>
      </w:pPr>
      <w:r>
        <w:rPr>
          <w:rFonts w:ascii="Arial" w:cs="Arial" w:eastAsia="Arial" w:hAnsi="Arial"/>
          <w:sz w:val="22"/>
          <w:szCs w:val="22"/>
        </w:rPr>
        <w:t xml:space="preserve">Include your key value proposition text, e.g.:</w:t>
      </w:r>
    </w:p>
    <w:p>
      <w:pPr>
        <w:spacing w:after="120"/>
        <w:ind w:left="720"/>
      </w:pPr>
      <w:r>
        <w:rPr>
          <w:rFonts w:ascii="Arial" w:cs="Arial" w:eastAsia="Arial" w:hAnsi="Arial"/>
          <w:i/>
          <w:iCs/>
          <w:sz w:val="22"/>
          <w:szCs w:val="22"/>
        </w:rPr>
        <w:t xml:space="preserve">"SDET | Building Scalable Test Automation | Cypress · Selenium · Playwright · API Testing | CI/CD"</w:t>
      </w:r>
    </w:p>
    <w:p>
      <w:pPr>
        <w:pStyle w:val="ListParagraph"/>
        <w:numPr>
          <w:ilvl w:val="0"/>
          <w:numId w:val="2"/>
        </w:numPr>
        <w:spacing w:after="80"/>
      </w:pPr>
      <w:r>
        <w:rPr>
          <w:rFonts w:ascii="Arial" w:cs="Arial" w:eastAsia="Arial" w:hAnsi="Arial"/>
          <w:sz w:val="22"/>
          <w:szCs w:val="22"/>
        </w:rPr>
        <w:t xml:space="preserve">Use a clean, professional color scheme (dark blue, navy, or tech-themed)</w:t>
      </w:r>
    </w:p>
    <w:p>
      <w:pPr>
        <w:pStyle w:val="ListParagraph"/>
        <w:numPr>
          <w:ilvl w:val="0"/>
          <w:numId w:val="2"/>
        </w:numPr>
        <w:spacing w:after="80"/>
      </w:pPr>
      <w:r>
        <w:rPr>
          <w:rFonts w:ascii="Arial" w:cs="Arial" w:eastAsia="Arial" w:hAnsi="Arial"/>
          <w:sz w:val="22"/>
          <w:szCs w:val="22"/>
        </w:rPr>
        <w:t xml:space="preserve">Optionally add tech logos (Cypress, Selenium, Jenkins, etc.) as visual cues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50"/>
              <w:bottom w:type="dxa" w:w="100"/>
              <w:right w:type="dxa" w:w="150"/>
            </w:tcMar>
          </w:tcPr>
          <w:p>
            <w:r>
              <w:rPr>
                <w:rFonts w:ascii="Arial" w:cs="Arial" w:eastAsia="Arial" w:hAnsi="Arial"/>
                <w:b/>
                <w:bCs/>
                <w:color w:val="2E86C1"/>
                <w:sz w:val="22"/>
                <w:szCs w:val="22"/>
              </w:rPr>
              <w:t xml:space="preserve">⚡ PRO TIP: </w:t>
            </w:r>
            <w:r>
              <w:rPr>
                <w:rFonts w:ascii="Arial" w:cs="Arial" w:eastAsia="Arial" w:hAnsi="Arial"/>
                <w:sz w:val="22"/>
                <w:szCs w:val="22"/>
              </w:rPr>
              <w:t xml:space="preserve">A branded banner makes you look intentional and serious about your career. Most candidates skip this — use it to stand out.</w:t>
            </w:r>
          </w:p>
        </w:tc>
      </w:tr>
    </w:tbl>
    <w:p>
      <w:pPr>
        <w:pBdr>
          <w:bottom w:val="single" w:color="2E86C1" w:sz="3" w:space="1"/>
        </w:pBdr>
        <w:spacing w:after="200" w:before="200"/>
      </w:pPr>
    </w:p>
    <w:p>
      <w:pPr>
        <w:pStyle w:val="Heading1"/>
      </w:pPr>
      <w:r>
        <w:t xml:space="preserve">3. Headline (Most Critical for Search)</w:t>
      </w:r>
    </w:p>
    <w:p>
      <w:pPr>
        <w:spacing w:after="120"/>
      </w:pPr>
      <w:r>
        <w:rPr>
          <w:rFonts w:ascii="Arial" w:cs="Arial" w:eastAsia="Arial" w:hAnsi="Arial"/>
          <w:sz w:val="22"/>
          <w:szCs w:val="22"/>
        </w:rPr>
        <w:t xml:space="preserve">This is the #1 factor determining whether you appear in recruiter searches. It shows everywhere — search results, comments, connection requests, messages. You have 220 characters.</w:t>
      </w:r>
    </w:p>
    <w:p>
      <w:pPr>
        <w:spacing w:after="80"/>
      </w:pPr>
    </w:p>
    <w:p>
      <w:pPr>
        <w:pStyle w:val="Heading3"/>
      </w:pPr>
      <w:r>
        <w:t xml:space="preserve">Recommended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2"/>
              <w:bottom w:val="single" w:color="2E86C1" w:sz="2"/>
              <w:right w:val="single" w:color="2E86C1" w:sz="2"/>
            </w:tcBorders>
            <w:shd w:fill="EBF5FB" w:val="clear"/>
            <w:tcMar>
              <w:top w:type="dxa" w:w="120"/>
              <w:left w:type="dxa" w:w="200"/>
              <w:bottom w:type="dxa" w:w="120"/>
              <w:right w:type="dxa" w:w="200"/>
            </w:tcMar>
          </w:tcPr>
          <w:p>
            <w:pPr>
              <w:jc w:val="center"/>
            </w:pPr>
            <w:r>
              <w:rPr>
                <w:rFonts w:ascii="Arial" w:cs="Arial" w:eastAsia="Arial" w:hAnsi="Arial"/>
                <w:b/>
                <w:bCs/>
                <w:color w:val="1B4F72"/>
                <w:sz w:val="24"/>
                <w:szCs w:val="24"/>
              </w:rPr>
              <w:t xml:space="preserve">SDET | QA Automation Engineer | Cypress · Selenium · Playwright · API Testing | CI/CD | Open to Opportunities</w:t>
            </w:r>
          </w:p>
        </w:tc>
      </w:tr>
    </w:tbl>
    <w:p>
      <w:pPr>
        <w:spacing w:after="100"/>
      </w:pPr>
    </w:p>
    <w:p>
      <w:pPr>
        <w:pStyle w:val="Heading3"/>
      </w:pPr>
      <w:r>
        <w:t xml:space="preserve">Why This Works:</w:t>
      </w:r>
    </w:p>
    <w:p>
      <w:pPr>
        <w:pStyle w:val="ListParagraph"/>
        <w:numPr>
          <w:ilvl w:val="0"/>
          <w:numId w:val="2"/>
        </w:numPr>
        <w:spacing w:after="80"/>
      </w:pPr>
      <w:r>
        <w:rPr>
          <w:rFonts w:ascii="Arial" w:cs="Arial" w:eastAsia="Arial" w:hAnsi="Arial"/>
          <w:sz w:val="22"/>
          <w:szCs w:val="22"/>
        </w:rPr>
        <w:t xml:space="preserve">Front-loads "SDET" — the most searched keyword for your role</w:t>
      </w:r>
    </w:p>
    <w:p>
      <w:pPr>
        <w:pStyle w:val="ListParagraph"/>
        <w:numPr>
          <w:ilvl w:val="0"/>
          <w:numId w:val="2"/>
        </w:numPr>
        <w:spacing w:after="80"/>
      </w:pPr>
      <w:r>
        <w:rPr>
          <w:rFonts w:ascii="Arial" w:cs="Arial" w:eastAsia="Arial" w:hAnsi="Arial"/>
          <w:sz w:val="22"/>
          <w:szCs w:val="22"/>
        </w:rPr>
        <w:t xml:space="preserve">Includes all major tools recruiters filter by: Cypress, Selenium, Playwright</w:t>
      </w:r>
    </w:p>
    <w:p>
      <w:pPr>
        <w:pStyle w:val="ListParagraph"/>
        <w:numPr>
          <w:ilvl w:val="0"/>
          <w:numId w:val="2"/>
        </w:numPr>
        <w:spacing w:after="80"/>
      </w:pPr>
      <w:r>
        <w:rPr>
          <w:rFonts w:ascii="Arial" w:cs="Arial" w:eastAsia="Arial" w:hAnsi="Arial"/>
          <w:sz w:val="22"/>
          <w:szCs w:val="22"/>
        </w:rPr>
        <w:t xml:space="preserve">"API Testing" and "CI/CD" are secondary but frequently searched terms</w:t>
      </w:r>
    </w:p>
    <w:p>
      <w:pPr>
        <w:pStyle w:val="ListParagraph"/>
        <w:numPr>
          <w:ilvl w:val="0"/>
          <w:numId w:val="2"/>
        </w:numPr>
        <w:spacing w:after="80"/>
      </w:pPr>
      <w:r>
        <w:rPr>
          <w:rFonts w:ascii="Arial" w:cs="Arial" w:eastAsia="Arial" w:hAnsi="Arial"/>
          <w:sz w:val="22"/>
          <w:szCs w:val="22"/>
        </w:rPr>
        <w:t xml:space="preserve">"Open to Opportunities" signals availability without desperation</w:t>
      </w:r>
    </w:p>
    <w:p>
      <w:pPr>
        <w:pStyle w:val="ListParagraph"/>
        <w:numPr>
          <w:ilvl w:val="0"/>
          <w:numId w:val="2"/>
        </w:numPr>
        <w:spacing w:after="80"/>
      </w:pPr>
      <w:r>
        <w:rPr>
          <w:rFonts w:ascii="Arial" w:cs="Arial" w:eastAsia="Arial" w:hAnsi="Arial"/>
          <w:sz w:val="22"/>
          <w:szCs w:val="22"/>
        </w:rPr>
        <w:t xml:space="preserve">No domain mentioned — keeps you open to all industries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50"/>
              <w:bottom w:type="dxa" w:w="100"/>
              <w:right w:type="dxa" w:w="150"/>
            </w:tcMar>
          </w:tcPr>
          <w:p>
            <w:r>
              <w:rPr>
                <w:rFonts w:ascii="Arial" w:cs="Arial" w:eastAsia="Arial" w:hAnsi="Arial"/>
                <w:b/>
                <w:bCs/>
                <w:color w:val="2E86C1"/>
                <w:sz w:val="22"/>
                <w:szCs w:val="22"/>
              </w:rPr>
              <w:t xml:space="preserve">⚡ PRO TIP: </w:t>
            </w:r>
            <w:r>
              <w:rPr>
                <w:rFonts w:ascii="Arial" w:cs="Arial" w:eastAsia="Arial" w:hAnsi="Arial"/>
                <w:sz w:val="22"/>
                <w:szCs w:val="22"/>
              </w:rPr>
              <w:t xml:space="preserve">Never put just your job title (e.g., "QA Engineer at Cognizant"). That wastes your most powerful search real estate.</w:t>
            </w:r>
          </w:p>
        </w:tc>
      </w:tr>
    </w:tbl>
    <w:p>
      <w:pPr>
        <w:pBdr>
          <w:bottom w:val="single" w:color="2E86C1" w:sz="3" w:space="1"/>
        </w:pBdr>
        <w:spacing w:after="200" w:before="200"/>
      </w:pPr>
    </w:p>
    <w:p>
      <w:pPr>
        <w:pStyle w:val="Heading1"/>
      </w:pPr>
      <w:r>
        <w:t xml:space="preserve">4. About Section (Summary)</w:t>
      </w:r>
    </w:p>
    <w:p>
      <w:pPr>
        <w:spacing w:after="120"/>
      </w:pPr>
      <w:r>
        <w:rPr>
          <w:rFonts w:ascii="Arial" w:cs="Arial" w:eastAsia="Arial" w:hAnsi="Arial"/>
          <w:sz w:val="22"/>
          <w:szCs w:val="22"/>
        </w:rPr>
        <w:t xml:space="preserve">This is your elevator pitch. Recruiters read the first 3 lines before clicking "See more" — so front-load your strongest points. Write in first person for authenticity.</w:t>
      </w:r>
    </w:p>
    <w:p>
      <w:pPr>
        <w:spacing w:after="80"/>
      </w:pPr>
    </w:p>
    <w:p>
      <w:pPr>
        <w:pStyle w:val="Heading3"/>
      </w:pPr>
      <w:r>
        <w:t xml:space="preserve">Copy-Paste Ready About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4F4" w:val="clear"/>
            <w:tcMar>
              <w:top w:type="dxa" w:w="150"/>
              <w:left w:type="dxa" w:w="200"/>
              <w:bottom w:type="dxa" w:w="150"/>
              <w:right w:type="dxa" w:w="200"/>
            </w:tcMar>
          </w:tcPr>
          <w:p>
            <w:pPr>
              <w:spacing w:after="120"/>
            </w:pPr>
            <w:r>
              <w:rPr>
                <w:rFonts w:ascii="Arial" w:cs="Arial" w:eastAsia="Arial" w:hAnsi="Arial"/>
                <w:sz w:val="22"/>
                <w:szCs w:val="22"/>
              </w:rPr>
              <w:t xml:space="preserve">I’m an SDET with 2.4+ years of experience designing and building scalable test automation frameworks for complex, high-reliability enterprise applications.</w:t>
            </w:r>
          </w:p>
          <w:p>
            <w:pPr>
              <w:spacing w:after="120"/>
            </w:pPr>
            <w:r>
              <w:rPr>
                <w:rFonts w:ascii="Arial" w:cs="Arial" w:eastAsia="Arial" w:hAnsi="Arial"/>
                <w:sz w:val="22"/>
                <w:szCs w:val="22"/>
              </w:rPr>
              <w:t xml:space="preserve">My core stack includes Cypress (JavaScript), Selenium WebDriver (Java), and Playwright (TypeScript), backed by strong API testing, CI/CD integration, and database validation capabilities.</w:t>
            </w:r>
          </w:p>
          <w:p>
            <w:pPr>
              <w:spacing w:after="120"/>
            </w:pPr>
            <w:r>
              <w:rPr>
                <w:rFonts w:ascii="Arial" w:cs="Arial" w:eastAsia="Arial" w:hAnsi="Arial"/>
                <w:b/>
                <w:bCs/>
                <w:sz w:val="22"/>
                <w:szCs w:val="22"/>
              </w:rPr>
              <w:t xml:space="preserve">Key Results I’ve Delivered:</w:t>
            </w:r>
          </w:p>
          <w:p>
            <w:pPr>
              <w:spacing w:after="120"/>
              <w:ind w:left="360"/>
            </w:pPr>
            <w:r>
              <w:rPr>
                <w:rFonts w:ascii="Arial" w:cs="Arial" w:eastAsia="Arial" w:hAnsi="Arial"/>
                <w:sz w:val="22"/>
                <w:szCs w:val="22"/>
              </w:rPr>
              <w:t xml:space="preserve">• Reduced regression cycle time by 40% (4 hours → 2.5 hours)</w:t>
            </w:r>
          </w:p>
          <w:p>
            <w:pPr>
              <w:spacing w:after="120"/>
              <w:ind w:left="360"/>
            </w:pPr>
            <w:r>
              <w:rPr>
                <w:rFonts w:ascii="Arial" w:cs="Arial" w:eastAsia="Arial" w:hAnsi="Arial"/>
                <w:sz w:val="22"/>
                <w:szCs w:val="22"/>
              </w:rPr>
              <w:t xml:space="preserve">• Achieved 85%+ automation coverage across 100+ test scenarios</w:t>
            </w:r>
          </w:p>
          <w:p>
            <w:pPr>
              <w:spacing w:after="120"/>
              <w:ind w:left="360"/>
            </w:pPr>
            <w:r>
              <w:rPr>
                <w:rFonts w:ascii="Arial" w:cs="Arial" w:eastAsia="Arial" w:hAnsi="Arial"/>
                <w:sz w:val="22"/>
                <w:szCs w:val="22"/>
              </w:rPr>
              <w:t xml:space="preserve">• Blocked 15+ critical production defects through risk-based testing</w:t>
            </w:r>
          </w:p>
          <w:p>
            <w:pPr>
              <w:spacing w:after="120"/>
              <w:ind w:left="360"/>
            </w:pPr>
            <w:r>
              <w:rPr>
                <w:rFonts w:ascii="Arial" w:cs="Arial" w:eastAsia="Arial" w:hAnsi="Arial"/>
                <w:sz w:val="22"/>
                <w:szCs w:val="22"/>
              </w:rPr>
              <w:t xml:space="preserve">• Reduced manual API verification effort by 35% per sprint</w:t>
            </w:r>
          </w:p>
          <w:p>
            <w:pPr>
              <w:spacing w:after="120"/>
            </w:pPr>
            <w:r>
              <w:rPr>
                <w:rFonts w:ascii="Arial" w:cs="Arial" w:eastAsia="Arial" w:hAnsi="Arial"/>
                <w:b/>
                <w:bCs/>
                <w:sz w:val="22"/>
                <w:szCs w:val="22"/>
              </w:rPr>
              <w:t xml:space="preserve">Tools &amp; Technologies:</w:t>
            </w:r>
          </w:p>
          <w:p>
            <w:pPr>
              <w:spacing w:after="120"/>
            </w:pPr>
            <w:r>
              <w:rPr>
                <w:rFonts w:ascii="Arial" w:cs="Arial" w:eastAsia="Arial" w:hAnsi="Arial"/>
                <w:sz w:val="22"/>
                <w:szCs w:val="22"/>
              </w:rPr>
              <w:t xml:space="preserve">Cypress, Selenium WebDriver, Playwright, REST Assured, Postman, Jenkins, GitHub Actions, GitLab CI, TestNG, Cucumber BDD, k6, MySQL, Allure Reports, Maven, Git, JIRA</w:t>
            </w:r>
          </w:p>
          <w:p>
            <w:pPr>
              <w:spacing w:after="120"/>
            </w:pPr>
            <w:r>
              <w:rPr>
                <w:rFonts w:ascii="Arial" w:cs="Arial" w:eastAsia="Arial" w:hAnsi="Arial"/>
                <w:sz w:val="22"/>
                <w:szCs w:val="22"/>
              </w:rPr>
              <w:t xml:space="preserve">I thrive in Agile environments and enjoy solving test architecture challenges — whether it’s building frameworks from scratch, optimizing parallel execution, or integrating quality gates into CI/CD pipelines.</w:t>
            </w:r>
          </w:p>
          <w:p>
            <w:pPr>
              <w:spacing w:after="120"/>
            </w:pPr>
            <w:r>
              <w:rPr>
                <w:rFonts w:ascii="Arial" w:cs="Arial" w:eastAsia="Arial" w:hAnsi="Arial"/>
                <w:sz w:val="22"/>
                <w:szCs w:val="22"/>
              </w:rPr>
              <w:t xml:space="preserve">Currently exploring SDET and QA Automation opportunities across all domains and industries.</w:t>
            </w:r>
          </w:p>
          <w:p>
            <w:pPr>
              <w:spacing w:after="120"/>
            </w:pPr>
            <w:r>
              <w:rPr>
                <w:rFonts w:ascii="Arial" w:cs="Arial" w:eastAsia="Arial" w:hAnsi="Arial"/>
                <w:b/>
                <w:bCs/>
                <w:sz w:val="22"/>
                <w:szCs w:val="22"/>
              </w:rPr>
              <w:t xml:space="preserve">Best reached at: </w:t>
            </w:r>
            <w:r>
              <w:rPr>
                <w:rFonts w:ascii="Arial" w:cs="Arial" w:eastAsia="Arial" w:hAnsi="Arial"/>
                <w:sz w:val="22"/>
                <w:szCs w:val="22"/>
              </w:rPr>
              <w:t xml:space="preserve">devanagasaig.sdet@gmail.com</w:t>
            </w:r>
          </w:p>
        </w:tc>
      </w:tr>
    </w:tbl>
    <w:p>
      <w:pPr>
        <w:pBdr>
          <w:bottom w:val="single" w:color="2E86C1" w:sz="3" w:space="1"/>
        </w:pBdr>
        <w:spacing w:after="200" w:before="200"/>
      </w:pPr>
    </w:p>
    <w:p>
      <w:pPr>
        <w:pStyle w:val="Heading1"/>
      </w:pPr>
      <w:r>
        <w:t xml:space="preserve">5. Experience Section</w:t>
      </w:r>
    </w:p>
    <w:p>
      <w:pPr>
        <w:spacing w:after="120"/>
      </w:pPr>
      <w:r>
        <w:rPr>
          <w:rFonts w:ascii="Arial" w:cs="Arial" w:eastAsia="Arial" w:hAnsi="Arial"/>
          <w:sz w:val="22"/>
          <w:szCs w:val="22"/>
        </w:rPr>
        <w:t xml:space="preserve">This builds your credibility. Recruiters look for company names, tenure, and quantified achievements. Lead every bullet with the result, not the task.</w:t>
      </w:r>
    </w:p>
    <w:p>
      <w:pPr>
        <w:spacing w:after="80"/>
      </w:pPr>
    </w:p>
    <w:p>
      <w:pPr>
        <w:pStyle w:val="Heading3"/>
      </w:pPr>
      <w:r>
        <w:t xml:space="preserve">Company: Cognizant Technology Solutions</w:t>
      </w:r>
    </w:p>
    <w:p>
      <w:pPr>
        <w:spacing w:after="120"/>
      </w:pPr>
      <w:r>
        <w:rPr>
          <w:rFonts w:ascii="Arial" w:cs="Arial" w:eastAsia="Arial" w:hAnsi="Arial"/>
          <w:b/>
          <w:bCs/>
          <w:sz w:val="22"/>
          <w:szCs w:val="22"/>
        </w:rPr>
        <w:t xml:space="preserve">Title: </w:t>
      </w:r>
      <w:r>
        <w:rPr>
          <w:rFonts w:ascii="Arial" w:cs="Arial" w:eastAsia="Arial" w:hAnsi="Arial"/>
          <w:sz w:val="22"/>
          <w:szCs w:val="22"/>
        </w:rPr>
        <w:t xml:space="preserve">QA Automation Engineer (SDET-1)</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Dec 2023 – Present</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Bengaluru, India</w:t>
      </w:r>
    </w:p>
    <w:p>
      <w:pPr>
        <w:spacing w:after="80"/>
      </w:pPr>
    </w:p>
    <w:p>
      <w:pPr>
        <w:pStyle w:val="Heading3"/>
      </w:pPr>
      <w:r>
        <w:t xml:space="preserve">Description (Copy-Paste):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4F4" w:val="clear"/>
            <w:tcMar>
              <w:top w:type="dxa" w:w="150"/>
              <w:left w:type="dxa" w:w="200"/>
              <w:bottom w:type="dxa" w:w="150"/>
              <w:right w:type="dxa" w:w="200"/>
            </w:tcMar>
          </w:tcPr>
          <w:p>
            <w:pPr>
              <w:spacing w:after="120"/>
            </w:pPr>
            <w:r>
              <w:rPr>
                <w:rFonts w:ascii="Arial" w:cs="Arial" w:eastAsia="Arial" w:hAnsi="Arial"/>
                <w:sz w:val="22"/>
                <w:szCs w:val="22"/>
              </w:rPr>
              <w:t xml:space="preserve">Working as an SDET in a 5-member QA team across 3 Agile squads, building and maintaining automation frameworks for complex enterprise web applications.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Architected a scalable Cypress framework from scratch using Page Object Model, custom commands, fixtures, API intercepts, and Allure reporting — integrated into CI/CD for parallel execution across environments</w:t>
            </w:r>
          </w:p>
          <w:p>
            <w:pPr>
              <w:spacing w:after="120"/>
            </w:pPr>
            <w:r>
              <w:rPr>
                <w:rFonts w:ascii="Arial" w:cs="Arial" w:eastAsia="Arial" w:hAnsi="Arial"/>
                <w:sz w:val="22"/>
                <w:szCs w:val="22"/>
              </w:rPr>
              <w:t xml:space="preserve">• Reduced regression cycle time by 40% (4 hrs → 2.5 hrs) through parallel execution, smart spec grouping, and intelligent retries, supporting 10+ quarterly releases</w:t>
            </w:r>
          </w:p>
          <w:p>
            <w:pPr>
              <w:spacing w:after="120"/>
            </w:pPr>
            <w:r>
              <w:rPr>
                <w:rFonts w:ascii="Arial" w:cs="Arial" w:eastAsia="Arial" w:hAnsi="Arial"/>
                <w:sz w:val="22"/>
                <w:szCs w:val="22"/>
              </w:rPr>
              <w:t xml:space="preserve">• Achieved 85%+ automation coverage across 100+ UI and API test scenarios, significantly reducing manual testing overhead</w:t>
            </w:r>
          </w:p>
          <w:p>
            <w:pPr>
              <w:spacing w:after="120"/>
            </w:pPr>
            <w:r>
              <w:rPr>
                <w:rFonts w:ascii="Arial" w:cs="Arial" w:eastAsia="Arial" w:hAnsi="Arial"/>
                <w:sz w:val="22"/>
                <w:szCs w:val="22"/>
              </w:rPr>
              <w:t xml:space="preserve">• Automated API validation using cy.request() and network intercepts, reducing manual API verification by ~35% per sprint</w:t>
            </w:r>
          </w:p>
          <w:p>
            <w:pPr>
              <w:spacing w:after="120"/>
            </w:pPr>
            <w:r>
              <w:rPr>
                <w:rFonts w:ascii="Arial" w:cs="Arial" w:eastAsia="Arial" w:hAnsi="Arial"/>
                <w:sz w:val="22"/>
                <w:szCs w:val="22"/>
              </w:rPr>
              <w:t xml:space="preserve">• Built Selenium WebDriver (Java) test suite with TestNG and Page Object Model for cross-browser testing (Chrome, Firefox, Edge) with data-driven execution</w:t>
            </w:r>
          </w:p>
          <w:p>
            <w:pPr>
              <w:spacing w:after="120"/>
            </w:pPr>
            <w:r>
              <w:rPr>
                <w:rFonts w:ascii="Arial" w:cs="Arial" w:eastAsia="Arial" w:hAnsi="Arial"/>
                <w:sz w:val="22"/>
                <w:szCs w:val="22"/>
              </w:rPr>
              <w:t xml:space="preserve">• Blocked 15+ critical production defects in Payments &amp; Security modules via risk-based regression and CI/CD quality gates</w:t>
            </w:r>
          </w:p>
          <w:p>
            <w:pPr>
              <w:spacing w:after="120"/>
            </w:pPr>
            <w:r>
              <w:rPr>
                <w:rFonts w:ascii="Arial" w:cs="Arial" w:eastAsia="Arial" w:hAnsi="Arial"/>
                <w:sz w:val="22"/>
                <w:szCs w:val="22"/>
              </w:rPr>
              <w:t xml:space="preserve">• Mentored junior QA engineers and documented framework strategy to accelerate team onboarding</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Tech Stack: </w:t>
            </w:r>
            <w:r>
              <w:rPr>
                <w:rFonts w:ascii="Arial" w:cs="Arial" w:eastAsia="Arial" w:hAnsi="Arial"/>
                <w:sz w:val="22"/>
                <w:szCs w:val="22"/>
              </w:rPr>
              <w:t xml:space="preserve">Cypress, Selenium WebDriver, JavaScript, Java, TestNG, Cucumber BDD, REST Assured, Postman, Jenkins, GitHub Actions, MySQL, Allure Reports, JIRA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50"/>
              <w:bottom w:type="dxa" w:w="100"/>
              <w:right w:type="dxa" w:w="150"/>
            </w:tcMar>
          </w:tcPr>
          <w:p>
            <w:r>
              <w:rPr>
                <w:rFonts w:ascii="Arial" w:cs="Arial" w:eastAsia="Arial" w:hAnsi="Arial"/>
                <w:b/>
                <w:bCs/>
                <w:color w:val="2E86C1"/>
                <w:sz w:val="22"/>
                <w:szCs w:val="22"/>
              </w:rPr>
              <w:t xml:space="preserve">⚡ PRO TIP: </w:t>
            </w:r>
            <w:r>
              <w:rPr>
                <w:rFonts w:ascii="Arial" w:cs="Arial" w:eastAsia="Arial" w:hAnsi="Arial"/>
                <w:sz w:val="22"/>
                <w:szCs w:val="22"/>
              </w:rPr>
              <w:t xml:space="preserve">Always add the Tech Stack at the bottom of each role. This adds keyword density that helps in recruiter searches.</w:t>
            </w:r>
          </w:p>
        </w:tc>
      </w:tr>
    </w:tbl>
    <w:p>
      <w:pPr>
        <w:pBdr>
          <w:bottom w:val="single" w:color="2E86C1" w:sz="3" w:space="1"/>
        </w:pBdr>
        <w:spacing w:after="200" w:before="200"/>
      </w:pPr>
    </w:p>
    <w:p>
      <w:pPr>
        <w:pStyle w:val="Heading1"/>
      </w:pPr>
      <w:r>
        <w:t xml:space="preserve">6. Skills Section (Search Engine)</w:t>
      </w:r>
    </w:p>
    <w:p>
      <w:pPr>
        <w:spacing w:after="120"/>
      </w:pPr>
      <w:r>
        <w:rPr>
          <w:rFonts w:ascii="Arial" w:cs="Arial" w:eastAsia="Arial" w:hAnsi="Arial"/>
          <w:sz w:val="22"/>
          <w:szCs w:val="22"/>
        </w:rPr>
        <w:t xml:space="preserve">This section directly powers LinkedIn’s recruiter search algorithm. Recruiters can filter candidates by specific skills. If a skill isn’t listed, you won’t appear in their results.</w:t>
      </w:r>
    </w:p>
    <w:p>
      <w:pPr>
        <w:spacing w:after="80"/>
      </w:pPr>
    </w:p>
    <w:p>
      <w:pPr>
        <w:pStyle w:val="Heading3"/>
      </w:pPr>
      <w:r>
        <w:t xml:space="preserve">Pin These 3 (Top Priority):</w:t>
      </w:r>
    </w:p>
    <w:p>
      <w:pPr>
        <w:spacing w:after="120"/>
      </w:pPr>
      <w:r>
        <w:rPr>
          <w:rFonts w:ascii="Arial" w:cs="Arial" w:eastAsia="Arial" w:hAnsi="Arial"/>
          <w:b/>
          <w:bCs/>
          <w:sz w:val="22"/>
          <w:szCs w:val="22"/>
        </w:rPr>
        <w:t xml:space="preserve">1. Cypress  |  2. Selenium WebDriver  |  3. Test Automation</w:t>
      </w:r>
    </w:p>
    <w:p>
      <w:pPr>
        <w:spacing w:after="80"/>
      </w:pPr>
    </w:p>
    <w:p>
      <w:pPr>
        <w:pStyle w:val="Heading3"/>
      </w:pPr>
      <w:r>
        <w:t xml:space="preserve">Add All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Skills to Add</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Automation Tools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Cypress, Selenium WebDriver, Playwright, TestNG, Cucumber BDD, REST Assured, Postman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Languages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JavaScript, TypeScript, Java, SQL</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CI/CD &amp; DevOps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Jenkins, GitHub Actions, GitLab CI, Maven, Git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Testing Types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Test Automation, End-to-End Testing, Regression Testing, API Testing, Cross-Browser Testing, Performance Testing, Smoke Testing, Data-Driven Testing</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Methodologies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Agile, Scrum, Shift-Left Testing, BDD/TDD, Risk-Based Testing, Test Strategy, Page Object Model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Reporting &amp; Tools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Allure Reports, JIRA, k6, MySQL, Defect Management, Quality Assurance</w:t>
            </w:r>
          </w:p>
        </w:tc>
      </w:tr>
    </w:tbl>
    <w:p>
      <w:pPr>
        <w:spacing w:after="100"/>
      </w:pPr>
    </w:p>
    <w:p>
      <w:pPr>
        <w:spacing w:after="120"/>
      </w:pPr>
      <w:r>
        <w:rPr>
          <w:rFonts w:ascii="Arial" w:cs="Arial" w:eastAsia="Arial" w:hAnsi="Arial"/>
          <w:b/>
          <w:bCs/>
          <w:sz w:val="22"/>
          <w:szCs w:val="22"/>
        </w:rPr>
        <w:t xml:space="preserve">Target: 25–30 skills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50"/>
              <w:bottom w:type="dxa" w:w="100"/>
              <w:right w:type="dxa" w:w="150"/>
            </w:tcMar>
          </w:tcPr>
          <w:p>
            <w:r>
              <w:rPr>
                <w:rFonts w:ascii="Arial" w:cs="Arial" w:eastAsia="Arial" w:hAnsi="Arial"/>
                <w:b/>
                <w:bCs/>
                <w:color w:val="2E86C1"/>
                <w:sz w:val="22"/>
                <w:szCs w:val="22"/>
              </w:rPr>
              <w:t xml:space="preserve">⚡ PRO TIP: </w:t>
            </w:r>
            <w:r>
              <w:rPr>
                <w:rFonts w:ascii="Arial" w:cs="Arial" w:eastAsia="Arial" w:hAnsi="Arial"/>
                <w:sz w:val="22"/>
                <w:szCs w:val="22"/>
              </w:rPr>
              <w:t xml:space="preserve">Ask 5–10 colleagues to endorse your top 3 pinned skills. Endorsement count directly affects how high you rank in recruiter search results.</w:t>
            </w:r>
          </w:p>
        </w:tc>
      </w:tr>
    </w:tbl>
    <w:p>
      <w:pPr>
        <w:pBdr>
          <w:bottom w:val="single" w:color="2E86C1" w:sz="3" w:space="1"/>
        </w:pBdr>
        <w:spacing w:after="200" w:before="200"/>
      </w:pPr>
    </w:p>
    <w:p>
      <w:pPr>
        <w:pStyle w:val="Heading1"/>
      </w:pPr>
      <w:r>
        <w:t xml:space="preserve">7. Featured Section</w:t>
      </w:r>
    </w:p>
    <w:p>
      <w:pPr>
        <w:spacing w:after="120"/>
      </w:pPr>
      <w:r>
        <w:rPr>
          <w:rFonts w:ascii="Arial" w:cs="Arial" w:eastAsia="Arial" w:hAnsi="Arial"/>
          <w:sz w:val="22"/>
          <w:szCs w:val="22"/>
        </w:rPr>
        <w:t xml:space="preserve">This section appears right below your About and gives you visual real estate. Most candidates leave it empty — filling it immediately sets you apart.</w:t>
      </w:r>
    </w:p>
    <w:p>
      <w:pPr>
        <w:pStyle w:val="Heading3"/>
      </w:pPr>
      <w:r>
        <w:t xml:space="preserve">What To Add:</w:t>
      </w:r>
    </w:p>
    <w:p>
      <w:pPr>
        <w:pStyle w:val="ListParagraph"/>
        <w:numPr>
          <w:ilvl w:val="0"/>
          <w:numId w:val="2"/>
        </w:numPr>
        <w:spacing w:after="80"/>
      </w:pPr>
      <w:r>
        <w:rPr>
          <w:rFonts w:ascii="Arial" w:cs="Arial" w:eastAsia="Arial" w:hAnsi="Arial"/>
          <w:b/>
          <w:bCs/>
          <w:sz w:val="22"/>
          <w:szCs w:val="22"/>
        </w:rPr>
        <w:t xml:space="preserve">GitHub Project Links:</w:t>
      </w:r>
      <w:r>
        <w:rPr>
          <w:rFonts w:ascii="Arial" w:cs="Arial" w:eastAsia="Arial" w:hAnsi="Arial"/>
          <w:sz w:val="22"/>
          <w:szCs w:val="22"/>
        </w:rPr>
        <w:t xml:space="preserve"> Add your Cypress BDD Framework, Playwright Suite, and Selenium + TestNG Suite repos</w:t>
      </w:r>
    </w:p>
    <w:p>
      <w:pPr>
        <w:pStyle w:val="ListParagraph"/>
        <w:numPr>
          <w:ilvl w:val="0"/>
          <w:numId w:val="2"/>
        </w:numPr>
        <w:spacing w:after="80"/>
      </w:pPr>
      <w:r>
        <w:rPr>
          <w:rFonts w:ascii="Arial" w:cs="Arial" w:eastAsia="Arial" w:hAnsi="Arial"/>
          <w:b/>
          <w:bCs/>
          <w:sz w:val="22"/>
          <w:szCs w:val="22"/>
        </w:rPr>
        <w:t xml:space="preserve">LinkedIn Posts:</w:t>
      </w:r>
      <w:r>
        <w:rPr>
          <w:rFonts w:ascii="Arial" w:cs="Arial" w:eastAsia="Arial" w:hAnsi="Arial"/>
          <w:sz w:val="22"/>
          <w:szCs w:val="22"/>
        </w:rPr>
        <w:t xml:space="preserve"> Write 1–2 posts about testing topics and pin them here. Example topics:</w:t>
      </w:r>
    </w:p>
    <w:p>
      <w:pPr>
        <w:spacing w:after="120"/>
        <w:ind w:left="1080"/>
      </w:pPr>
      <w:r>
        <w:rPr>
          <w:rFonts w:ascii="Arial" w:cs="Arial" w:eastAsia="Arial" w:hAnsi="Arial"/>
          <w:sz w:val="22"/>
          <w:szCs w:val="22"/>
        </w:rPr>
        <w:t xml:space="preserve">– "How I Reduced Regression Time by 40% with Cypress Parallel Execution"</w:t>
      </w:r>
    </w:p>
    <w:p>
      <w:pPr>
        <w:spacing w:after="120"/>
        <w:ind w:left="1080"/>
      </w:pPr>
      <w:r>
        <w:rPr>
          <w:rFonts w:ascii="Arial" w:cs="Arial" w:eastAsia="Arial" w:hAnsi="Arial"/>
          <w:sz w:val="22"/>
          <w:szCs w:val="22"/>
        </w:rPr>
        <w:t xml:space="preserve">– "Building a Scalable Page Object Model — Lessons from Real Projects"</w:t>
      </w:r>
    </w:p>
    <w:p>
      <w:pPr>
        <w:spacing w:after="120"/>
        <w:ind w:left="1080"/>
      </w:pPr>
      <w:r>
        <w:rPr>
          <w:rFonts w:ascii="Arial" w:cs="Arial" w:eastAsia="Arial" w:hAnsi="Arial"/>
          <w:sz w:val="22"/>
          <w:szCs w:val="22"/>
        </w:rPr>
        <w:t xml:space="preserve">– "Why Every SDET Should Learn Playwright in 2026"</w:t>
      </w:r>
    </w:p>
    <w:p>
      <w:pPr>
        <w:pStyle w:val="ListParagraph"/>
        <w:numPr>
          <w:ilvl w:val="0"/>
          <w:numId w:val="2"/>
        </w:numPr>
        <w:spacing w:after="80"/>
      </w:pPr>
      <w:r>
        <w:rPr>
          <w:rFonts w:ascii="Arial" w:cs="Arial" w:eastAsia="Arial" w:hAnsi="Arial"/>
          <w:b/>
          <w:bCs/>
          <w:sz w:val="22"/>
          <w:szCs w:val="22"/>
        </w:rPr>
        <w:t xml:space="preserve">Portfolio or Blog:</w:t>
      </w:r>
      <w:r>
        <w:rPr>
          <w:rFonts w:ascii="Arial" w:cs="Arial" w:eastAsia="Arial" w:hAnsi="Arial"/>
          <w:sz w:val="22"/>
          <w:szCs w:val="22"/>
        </w:rPr>
        <w:t xml:space="preserve"> If you create a personal portfolio site or write technical blog posts, link them here</w:t>
      </w:r>
    </w:p>
    <w:p>
      <w:pPr>
        <w:pBdr>
          <w:bottom w:val="single" w:color="2E86C1" w:sz="3" w:space="1"/>
        </w:pBdr>
        <w:spacing w:after="200" w:before="200"/>
      </w:pPr>
    </w:p>
    <w:p>
      <w:pPr>
        <w:pStyle w:val="Heading1"/>
      </w:pPr>
      <w:r>
        <w:t xml:space="preserve">8. Projects Section</w:t>
      </w:r>
    </w:p>
    <w:p>
      <w:pPr>
        <w:spacing w:after="120"/>
      </w:pPr>
      <w:r>
        <w:rPr>
          <w:rFonts w:ascii="Arial" w:cs="Arial" w:eastAsia="Arial" w:hAnsi="Arial"/>
          <w:sz w:val="22"/>
          <w:szCs w:val="22"/>
        </w:rPr>
        <w:t xml:space="preserve">Each project creates additional keyword surface area for recruiter searches. Add all four projects from your resume.</w:t>
      </w:r>
    </w:p>
    <w:p>
      <w:pPr>
        <w:spacing w:after="100"/>
      </w:pPr>
    </w:p>
    <w:p>
      <w:pPr>
        <w:pStyle w:val="Heading3"/>
      </w:pPr>
      <w:r>
        <w:t xml:space="preserve">Project 1: Playwright Cross-Browser Automation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4F4" w:val="clear"/>
            <w:tcMar>
              <w:top w:type="dxa" w:w="120"/>
              <w:left w:type="dxa" w:w="200"/>
              <w:bottom w:type="dxa" w:w="120"/>
              <w:right w:type="dxa" w:w="200"/>
            </w:tcMar>
          </w:tcPr>
          <w:p>
            <w:pPr>
              <w:spacing w:after="120"/>
            </w:pPr>
            <w:r>
              <w:rPr>
                <w:rFonts w:ascii="Arial" w:cs="Arial" w:eastAsia="Arial" w:hAnsi="Arial"/>
                <w:b/>
                <w:bCs/>
                <w:sz w:val="22"/>
                <w:szCs w:val="22"/>
              </w:rPr>
              <w:t xml:space="preserve">Tech: </w:t>
            </w:r>
            <w:r>
              <w:rPr>
                <w:rFonts w:ascii="Arial" w:cs="Arial" w:eastAsia="Arial" w:hAnsi="Arial"/>
                <w:sz w:val="22"/>
                <w:szCs w:val="22"/>
              </w:rPr>
              <w:t xml:space="preserve">TypeScript, Playwright, Page Object Model, Parallel Execution</w:t>
            </w:r>
          </w:p>
          <w:p>
            <w:pPr>
              <w:spacing w:after="120"/>
            </w:pPr>
            <w:r>
              <w:rPr>
                <w:rFonts w:ascii="Arial" w:cs="Arial" w:eastAsia="Arial" w:hAnsi="Arial"/>
                <w:sz w:val="22"/>
                <w:szCs w:val="22"/>
              </w:rPr>
              <w:t xml:space="preserve">Building scalable cross-browser test automation with Playwright (TypeScript), reusable Page Object Model, auto-wait strategies, and built-in tracing for efficient debugging. Supports parallel execution across Chrome, Firefox, and WebKit.</w:t>
            </w:r>
          </w:p>
        </w:tc>
      </w:tr>
    </w:tbl>
    <w:p>
      <w:pPr>
        <w:spacing w:after="100"/>
      </w:pPr>
    </w:p>
    <w:p>
      <w:pPr>
        <w:pStyle w:val="Heading3"/>
      </w:pPr>
      <w:r>
        <w:t xml:space="preserve">Project 2: Cypress E2E BDD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4F4" w:val="clear"/>
            <w:tcMar>
              <w:top w:type="dxa" w:w="120"/>
              <w:left w:type="dxa" w:w="200"/>
              <w:bottom w:type="dxa" w:w="120"/>
              <w:right w:type="dxa" w:w="200"/>
            </w:tcMar>
          </w:tcPr>
          <w:p>
            <w:pPr>
              <w:spacing w:after="120"/>
            </w:pPr>
            <w:r>
              <w:rPr>
                <w:rFonts w:ascii="Arial" w:cs="Arial" w:eastAsia="Arial" w:hAnsi="Arial"/>
                <w:b/>
                <w:bCs/>
                <w:sz w:val="22"/>
                <w:szCs w:val="22"/>
              </w:rPr>
              <w:t xml:space="preserve">Tech: </w:t>
            </w:r>
            <w:r>
              <w:rPr>
                <w:rFonts w:ascii="Arial" w:cs="Arial" w:eastAsia="Arial" w:hAnsi="Arial"/>
                <w:sz w:val="22"/>
                <w:szCs w:val="22"/>
              </w:rPr>
              <w:t xml:space="preserve">JavaScript, Cypress, Cucumber BDD, GitHub Actions, Allure Reports</w:t>
            </w:r>
          </w:p>
          <w:p>
            <w:pPr>
              <w:spacing w:after="120"/>
            </w:pPr>
            <w:r>
              <w:rPr>
                <w:rFonts w:ascii="Arial" w:cs="Arial" w:eastAsia="Arial" w:hAnsi="Arial"/>
                <w:sz w:val="22"/>
                <w:szCs w:val="22"/>
              </w:rPr>
              <w:t xml:space="preserve">Production-grade BDD framework with Page Object Model, custom commands, and API intercept validations. CI-integrated via GitHub Actions, covering 50+ UI and API scenarios with comprehensive Allure reporting.</w:t>
            </w:r>
          </w:p>
        </w:tc>
      </w:tr>
    </w:tbl>
    <w:p>
      <w:pPr>
        <w:spacing w:after="100"/>
      </w:pPr>
    </w:p>
    <w:p>
      <w:pPr>
        <w:pStyle w:val="Heading3"/>
      </w:pPr>
      <w:r>
        <w:t xml:space="preserve">Project 3: Selenium + TestNG Automation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4F4" w:val="clear"/>
            <w:tcMar>
              <w:top w:type="dxa" w:w="120"/>
              <w:left w:type="dxa" w:w="200"/>
              <w:bottom w:type="dxa" w:w="120"/>
              <w:right w:type="dxa" w:w="200"/>
            </w:tcMar>
          </w:tcPr>
          <w:p>
            <w:pPr>
              <w:spacing w:after="120"/>
            </w:pPr>
            <w:r>
              <w:rPr>
                <w:rFonts w:ascii="Arial" w:cs="Arial" w:eastAsia="Arial" w:hAnsi="Arial"/>
                <w:b/>
                <w:bCs/>
                <w:sz w:val="22"/>
                <w:szCs w:val="22"/>
              </w:rPr>
              <w:t xml:space="preserve">Tech: </w:t>
            </w:r>
            <w:r>
              <w:rPr>
                <w:rFonts w:ascii="Arial" w:cs="Arial" w:eastAsia="Arial" w:hAnsi="Arial"/>
                <w:sz w:val="22"/>
                <w:szCs w:val="22"/>
              </w:rPr>
              <w:t xml:space="preserve">Java, Selenium WebDriver, TestNG, Cucumber, Maven, Jenkins</w:t>
            </w:r>
          </w:p>
          <w:p>
            <w:pPr>
              <w:spacing w:after="120"/>
            </w:pPr>
            <w:r>
              <w:rPr>
                <w:rFonts w:ascii="Arial" w:cs="Arial" w:eastAsia="Arial" w:hAnsi="Arial"/>
                <w:sz w:val="22"/>
                <w:szCs w:val="22"/>
              </w:rPr>
              <w:t xml:space="preserve">Cross-browser Page Object Model framework with data-driven execution. Covers 80+ test scenarios with Allure dashboards for stakeholder reporting. Integrated with Jenkins for CI/CD pipeline execution.</w:t>
            </w:r>
          </w:p>
        </w:tc>
      </w:tr>
    </w:tbl>
    <w:p>
      <w:pPr>
        <w:spacing w:after="100"/>
      </w:pPr>
    </w:p>
    <w:p>
      <w:pPr>
        <w:pStyle w:val="Heading3"/>
      </w:pPr>
      <w:r>
        <w:t xml:space="preserve">Project 4: Full-Stack Attendance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4F4" w:val="clear"/>
            <w:tcMar>
              <w:top w:type="dxa" w:w="120"/>
              <w:left w:type="dxa" w:w="200"/>
              <w:bottom w:type="dxa" w:w="120"/>
              <w:right w:type="dxa" w:w="200"/>
            </w:tcMar>
          </w:tcPr>
          <w:p>
            <w:pPr>
              <w:spacing w:after="120"/>
            </w:pPr>
            <w:r>
              <w:rPr>
                <w:rFonts w:ascii="Arial" w:cs="Arial" w:eastAsia="Arial" w:hAnsi="Arial"/>
                <w:b/>
                <w:bCs/>
                <w:sz w:val="22"/>
                <w:szCs w:val="22"/>
              </w:rPr>
              <w:t xml:space="preserve">Tech: </w:t>
            </w:r>
            <w:r>
              <w:rPr>
                <w:rFonts w:ascii="Arial" w:cs="Arial" w:eastAsia="Arial" w:hAnsi="Arial"/>
                <w:sz w:val="22"/>
                <w:szCs w:val="22"/>
              </w:rPr>
              <w:t xml:space="preserve">Node.js, Express.js, REST APIs</w:t>
            </w:r>
          </w:p>
          <w:p>
            <w:pPr>
              <w:spacing w:after="120"/>
            </w:pPr>
            <w:r>
              <w:rPr>
                <w:rFonts w:ascii="Arial" w:cs="Arial" w:eastAsia="Arial" w:hAnsi="Arial"/>
                <w:sz w:val="22"/>
                <w:szCs w:val="22"/>
              </w:rPr>
              <w:t xml:space="preserve">Independently built a full-stack web application with REST APIs, authentication, and data management. Deployed for daily team operations. Demonstrates development understanding that complements SDET skills.</w:t>
            </w:r>
          </w:p>
        </w:tc>
      </w:tr>
    </w:tbl>
    <w:p>
      <w:pPr>
        <w:pBdr>
          <w:bottom w:val="single" w:color="2E86C1" w:sz="3" w:space="1"/>
        </w:pBdr>
        <w:spacing w:after="200" w:before="200"/>
      </w:pPr>
    </w:p>
    <w:p>
      <w:pPr>
        <w:pStyle w:val="Heading1"/>
      </w:pPr>
      <w:r>
        <w:t xml:space="preserve">9. Education Section</w:t>
      </w:r>
    </w:p>
    <w:p>
      <w:pPr>
        <w:pStyle w:val="Heading3"/>
      </w:pPr>
      <w:r>
        <w:t xml:space="preserve">Degree 1:</w:t>
      </w:r>
    </w:p>
    <w:p>
      <w:pPr>
        <w:spacing w:after="120"/>
      </w:pPr>
      <w:r>
        <w:rPr>
          <w:rFonts w:ascii="Arial" w:cs="Arial" w:eastAsia="Arial" w:hAnsi="Arial"/>
          <w:b/>
          <w:bCs/>
          <w:sz w:val="22"/>
          <w:szCs w:val="22"/>
        </w:rPr>
        <w:t xml:space="preserve">Degree: </w:t>
      </w:r>
      <w:r>
        <w:rPr>
          <w:rFonts w:ascii="Arial" w:cs="Arial" w:eastAsia="Arial" w:hAnsi="Arial"/>
          <w:sz w:val="22"/>
          <w:szCs w:val="22"/>
        </w:rPr>
        <w:t xml:space="preserve">Master of Computer Applications (MCA)</w:t>
      </w:r>
    </w:p>
    <w:p>
      <w:pPr>
        <w:spacing w:after="120"/>
      </w:pPr>
      <w:r>
        <w:rPr>
          <w:rFonts w:ascii="Arial" w:cs="Arial" w:eastAsia="Arial" w:hAnsi="Arial"/>
          <w:b/>
          <w:bCs/>
          <w:sz w:val="22"/>
          <w:szCs w:val="22"/>
        </w:rPr>
        <w:t xml:space="preserve">School: </w:t>
      </w:r>
      <w:r>
        <w:rPr>
          <w:rFonts w:ascii="Arial" w:cs="Arial" w:eastAsia="Arial" w:hAnsi="Arial"/>
          <w:sz w:val="22"/>
          <w:szCs w:val="22"/>
        </w:rPr>
        <w:t xml:space="preserve">Sri Venkateswara University, Tirupati</w:t>
      </w:r>
    </w:p>
    <w:p>
      <w:pPr>
        <w:spacing w:after="120"/>
      </w:pPr>
      <w:r>
        <w:rPr>
          <w:rFonts w:ascii="Arial" w:cs="Arial" w:eastAsia="Arial" w:hAnsi="Arial"/>
          <w:b/>
          <w:bCs/>
          <w:sz w:val="22"/>
          <w:szCs w:val="22"/>
        </w:rPr>
        <w:t xml:space="preserve">Dates: </w:t>
      </w:r>
      <w:r>
        <w:rPr>
          <w:rFonts w:ascii="Arial" w:cs="Arial" w:eastAsia="Arial" w:hAnsi="Arial"/>
          <w:sz w:val="22"/>
          <w:szCs w:val="22"/>
        </w:rPr>
        <w:t xml:space="preserve">2021 – 2023</w:t>
      </w:r>
    </w:p>
    <w:p>
      <w:pPr>
        <w:spacing w:after="120"/>
      </w:pPr>
      <w:r>
        <w:rPr>
          <w:rFonts w:ascii="Arial" w:cs="Arial" w:eastAsia="Arial" w:hAnsi="Arial"/>
          <w:b/>
          <w:bCs/>
          <w:sz w:val="22"/>
          <w:szCs w:val="22"/>
        </w:rPr>
        <w:t xml:space="preserve">Grade: </w:t>
      </w:r>
      <w:r>
        <w:rPr>
          <w:rFonts w:ascii="Arial" w:cs="Arial" w:eastAsia="Arial" w:hAnsi="Arial"/>
          <w:sz w:val="22"/>
          <w:szCs w:val="22"/>
        </w:rPr>
        <w:t xml:space="preserve">83.03%</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Focused on software engineering, database management, and application development.</w:t>
      </w:r>
    </w:p>
    <w:p>
      <w:pPr>
        <w:spacing w:after="100"/>
      </w:pPr>
    </w:p>
    <w:p>
      <w:pPr>
        <w:pStyle w:val="Heading3"/>
      </w:pPr>
      <w:r>
        <w:t xml:space="preserve">Degree 2:</w:t>
      </w:r>
    </w:p>
    <w:p>
      <w:pPr>
        <w:spacing w:after="120"/>
      </w:pPr>
      <w:r>
        <w:rPr>
          <w:rFonts w:ascii="Arial" w:cs="Arial" w:eastAsia="Arial" w:hAnsi="Arial"/>
          <w:b/>
          <w:bCs/>
          <w:sz w:val="22"/>
          <w:szCs w:val="22"/>
        </w:rPr>
        <w:t xml:space="preserve">Degree: </w:t>
      </w:r>
      <w:r>
        <w:rPr>
          <w:rFonts w:ascii="Arial" w:cs="Arial" w:eastAsia="Arial" w:hAnsi="Arial"/>
          <w:sz w:val="22"/>
          <w:szCs w:val="22"/>
        </w:rPr>
        <w:t xml:space="preserve">B.Sc. Computer Science</w:t>
      </w:r>
    </w:p>
    <w:p>
      <w:pPr>
        <w:spacing w:after="120"/>
      </w:pPr>
      <w:r>
        <w:rPr>
          <w:rFonts w:ascii="Arial" w:cs="Arial" w:eastAsia="Arial" w:hAnsi="Arial"/>
          <w:b/>
          <w:bCs/>
          <w:sz w:val="22"/>
          <w:szCs w:val="22"/>
        </w:rPr>
        <w:t xml:space="preserve">School: </w:t>
      </w:r>
      <w:r>
        <w:rPr>
          <w:rFonts w:ascii="Arial" w:cs="Arial" w:eastAsia="Arial" w:hAnsi="Arial"/>
          <w:sz w:val="22"/>
          <w:szCs w:val="22"/>
        </w:rPr>
        <w:t xml:space="preserve">Sri Venkateswara University, Tirupati</w:t>
      </w:r>
    </w:p>
    <w:p>
      <w:pPr>
        <w:spacing w:after="120"/>
      </w:pPr>
      <w:r>
        <w:rPr>
          <w:rFonts w:ascii="Arial" w:cs="Arial" w:eastAsia="Arial" w:hAnsi="Arial"/>
          <w:b/>
          <w:bCs/>
          <w:sz w:val="22"/>
          <w:szCs w:val="22"/>
        </w:rPr>
        <w:t xml:space="preserve">Dates: </w:t>
      </w:r>
      <w:r>
        <w:rPr>
          <w:rFonts w:ascii="Arial" w:cs="Arial" w:eastAsia="Arial" w:hAnsi="Arial"/>
          <w:sz w:val="22"/>
          <w:szCs w:val="22"/>
        </w:rPr>
        <w:t xml:space="preserve">2018 – 2021</w:t>
      </w:r>
    </w:p>
    <w:p>
      <w:pPr>
        <w:spacing w:after="120"/>
      </w:pPr>
      <w:r>
        <w:rPr>
          <w:rFonts w:ascii="Arial" w:cs="Arial" w:eastAsia="Arial" w:hAnsi="Arial"/>
          <w:b/>
          <w:bCs/>
          <w:sz w:val="22"/>
          <w:szCs w:val="22"/>
        </w:rPr>
        <w:t xml:space="preserve">Grade: </w:t>
      </w:r>
      <w:r>
        <w:rPr>
          <w:rFonts w:ascii="Arial" w:cs="Arial" w:eastAsia="Arial" w:hAnsi="Arial"/>
          <w:sz w:val="22"/>
          <w:szCs w:val="22"/>
        </w:rPr>
        <w:t xml:space="preserve">9.10 CGPA</w:t>
      </w:r>
    </w:p>
    <w:p>
      <w:pPr>
        <w:pBdr>
          <w:bottom w:val="single" w:color="2E86C1" w:sz="3" w:space="1"/>
        </w:pBdr>
        <w:spacing w:after="200" w:before="200"/>
      </w:pPr>
    </w:p>
    <w:p>
      <w:pPr>
        <w:pStyle w:val="Heading1"/>
      </w:pPr>
      <w:r>
        <w:t xml:space="preserve">10. Licenses &amp; Certifications</w:t>
      </w:r>
    </w:p>
    <w:p>
      <w:pPr>
        <w:spacing w:after="120"/>
      </w:pPr>
      <w:r>
        <w:rPr>
          <w:rFonts w:ascii="Arial" w:cs="Arial" w:eastAsia="Arial" w:hAnsi="Arial"/>
          <w:sz w:val="22"/>
          <w:szCs w:val="22"/>
        </w:rPr>
        <w:t xml:space="preserve">Certifications show up in recruiter search filters. Even free certifications help. Add any you have and consider getting these:</w:t>
      </w:r>
    </w:p>
    <w:p>
      <w:pPr>
        <w:pStyle w:val="Heading3"/>
      </w:pPr>
      <w:r>
        <w:t xml:space="preserve">Recommended Certifications:</w:t>
      </w:r>
    </w:p>
    <w:p>
      <w:pPr>
        <w:pStyle w:val="ListParagraph"/>
        <w:numPr>
          <w:ilvl w:val="0"/>
          <w:numId w:val="2"/>
        </w:numPr>
        <w:spacing w:after="80"/>
      </w:pPr>
      <w:r>
        <w:rPr>
          <w:rFonts w:ascii="Arial" w:cs="Arial" w:eastAsia="Arial" w:hAnsi="Arial"/>
          <w:b/>
          <w:bCs/>
          <w:sz w:val="22"/>
          <w:szCs w:val="22"/>
        </w:rPr>
        <w:t xml:space="preserve">ISTQB Foundation Level </w:t>
      </w:r>
      <w:r>
        <w:rPr>
          <w:rFonts w:ascii="Arial" w:cs="Arial" w:eastAsia="Arial" w:hAnsi="Arial"/>
          <w:sz w:val="22"/>
          <w:szCs w:val="22"/>
        </w:rPr>
        <w:t xml:space="preserve">— Industry-standard QA certification, highly recognized</w:t>
      </w:r>
    </w:p>
    <w:p>
      <w:pPr>
        <w:pStyle w:val="ListParagraph"/>
        <w:numPr>
          <w:ilvl w:val="0"/>
          <w:numId w:val="2"/>
        </w:numPr>
        <w:spacing w:after="80"/>
      </w:pPr>
      <w:r>
        <w:rPr>
          <w:rFonts w:ascii="Arial" w:cs="Arial" w:eastAsia="Arial" w:hAnsi="Arial"/>
          <w:b/>
          <w:bCs/>
          <w:sz w:val="22"/>
          <w:szCs w:val="22"/>
        </w:rPr>
        <w:t xml:space="preserve">Postman API Fundamentals </w:t>
      </w:r>
      <w:r>
        <w:rPr>
          <w:rFonts w:ascii="Arial" w:cs="Arial" w:eastAsia="Arial" w:hAnsi="Arial"/>
          <w:sz w:val="22"/>
          <w:szCs w:val="22"/>
        </w:rPr>
        <w:t xml:space="preserve">— Free, from Postman Academy</w:t>
      </w:r>
    </w:p>
    <w:p>
      <w:pPr>
        <w:pStyle w:val="ListParagraph"/>
        <w:numPr>
          <w:ilvl w:val="0"/>
          <w:numId w:val="2"/>
        </w:numPr>
        <w:spacing w:after="80"/>
      </w:pPr>
      <w:r>
        <w:rPr>
          <w:rFonts w:ascii="Arial" w:cs="Arial" w:eastAsia="Arial" w:hAnsi="Arial"/>
          <w:b/>
          <w:bCs/>
          <w:sz w:val="22"/>
          <w:szCs w:val="22"/>
        </w:rPr>
        <w:t xml:space="preserve">LinkedIn Learning: Cypress/Playwright/Selenium courses </w:t>
      </w:r>
      <w:r>
        <w:rPr>
          <w:rFonts w:ascii="Arial" w:cs="Arial" w:eastAsia="Arial" w:hAnsi="Arial"/>
          <w:sz w:val="22"/>
          <w:szCs w:val="22"/>
        </w:rPr>
        <w:t xml:space="preserve">— Badges display on profile</w:t>
      </w:r>
    </w:p>
    <w:p>
      <w:pPr>
        <w:pStyle w:val="ListParagraph"/>
        <w:numPr>
          <w:ilvl w:val="0"/>
          <w:numId w:val="2"/>
        </w:numPr>
        <w:spacing w:after="80"/>
      </w:pPr>
      <w:r>
        <w:rPr>
          <w:rFonts w:ascii="Arial" w:cs="Arial" w:eastAsia="Arial" w:hAnsi="Arial"/>
          <w:b/>
          <w:bCs/>
          <w:sz w:val="22"/>
          <w:szCs w:val="22"/>
        </w:rPr>
        <w:t xml:space="preserve">JavaScript/TypeScript certifications </w:t>
      </w:r>
      <w:r>
        <w:rPr>
          <w:rFonts w:ascii="Arial" w:cs="Arial" w:eastAsia="Arial" w:hAnsi="Arial"/>
          <w:sz w:val="22"/>
          <w:szCs w:val="22"/>
        </w:rPr>
        <w:t xml:space="preserve">— From platforms like freeCodeCamp or HackerRank</w:t>
      </w:r>
    </w:p>
    <w:p>
      <w:pPr>
        <w:pStyle w:val="ListParagraph"/>
        <w:numPr>
          <w:ilvl w:val="0"/>
          <w:numId w:val="2"/>
        </w:numPr>
        <w:spacing w:after="80"/>
      </w:pPr>
      <w:r>
        <w:rPr>
          <w:rFonts w:ascii="Arial" w:cs="Arial" w:eastAsia="Arial" w:hAnsi="Arial"/>
          <w:b/>
          <w:bCs/>
          <w:sz w:val="22"/>
          <w:szCs w:val="22"/>
        </w:rPr>
        <w:t xml:space="preserve">AWS Cloud Practitioner </w:t>
      </w:r>
      <w:r>
        <w:rPr>
          <w:rFonts w:ascii="Arial" w:cs="Arial" w:eastAsia="Arial" w:hAnsi="Arial"/>
          <w:sz w:val="22"/>
          <w:szCs w:val="22"/>
        </w:rPr>
        <w:t xml:space="preserve">— Shows cloud awareness, valued across domains</w:t>
      </w:r>
    </w:p>
    <w:p>
      <w:pPr>
        <w:pBdr>
          <w:bottom w:val="single" w:color="2E86C1" w:sz="3" w:space="1"/>
        </w:pBdr>
        <w:spacing w:after="200" w:before="200"/>
      </w:pPr>
    </w:p>
    <w:p>
      <w:pPr>
        <w:pStyle w:val="Heading1"/>
      </w:pPr>
      <w:r>
        <w:t xml:space="preserve">11. Honors &amp; Awards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4F4" w:val="clear"/>
            <w:tcMar>
              <w:top w:type="dxa" w:w="120"/>
              <w:left w:type="dxa" w:w="200"/>
              <w:bottom w:type="dxa" w:w="120"/>
              <w:right w:type="dxa" w:w="200"/>
            </w:tcMar>
          </w:tcPr>
          <w:p>
            <w:pPr>
              <w:spacing w:after="120"/>
            </w:pPr>
            <w:r>
              <w:rPr>
                <w:rFonts w:ascii="Arial" w:cs="Arial" w:eastAsia="Arial" w:hAnsi="Arial"/>
                <w:b/>
                <w:bCs/>
                <w:sz w:val="22"/>
                <w:szCs w:val="22"/>
              </w:rPr>
              <w:t xml:space="preserve">Title: </w:t>
            </w:r>
            <w:r>
              <w:rPr>
                <w:rFonts w:ascii="Arial" w:cs="Arial" w:eastAsia="Arial" w:hAnsi="Arial"/>
                <w:sz w:val="22"/>
                <w:szCs w:val="22"/>
              </w:rPr>
              <w:t xml:space="preserve">Account-Level Innovation Recognition</w:t>
            </w:r>
          </w:p>
          <w:p>
            <w:pPr>
              <w:spacing w:after="120"/>
            </w:pPr>
            <w:r>
              <w:rPr>
                <w:rFonts w:ascii="Arial" w:cs="Arial" w:eastAsia="Arial" w:hAnsi="Arial"/>
                <w:b/>
                <w:bCs/>
                <w:sz w:val="22"/>
                <w:szCs w:val="22"/>
              </w:rPr>
              <w:t xml:space="preserve">Issuer: </w:t>
            </w:r>
            <w:r>
              <w:rPr>
                <w:rFonts w:ascii="Arial" w:cs="Arial" w:eastAsia="Arial" w:hAnsi="Arial"/>
                <w:sz w:val="22"/>
                <w:szCs w:val="22"/>
              </w:rPr>
              <w:t xml:space="preserve">Cognizant Technology Solutions</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Recognized at the account level for building 3 internal productivity tools (training tracker, asset management, task automation) that were adopted team-wide, improving operational efficiency.</w:t>
            </w:r>
          </w:p>
        </w:tc>
      </w:tr>
    </w:tbl>
    <w:p>
      <w:pPr>
        <w:pBdr>
          <w:bottom w:val="single" w:color="2E86C1" w:sz="3" w:space="1"/>
        </w:pBdr>
        <w:spacing w:after="200" w:before="200"/>
      </w:pPr>
    </w:p>
    <w:p>
      <w:pPr>
        <w:pStyle w:val="Heading1"/>
      </w:pPr>
      <w:r>
        <w:t xml:space="preserve">12. Open to Work Settings</w:t>
      </w:r>
    </w:p>
    <w:p>
      <w:pPr>
        <w:spacing w:after="120"/>
      </w:pPr>
      <w:r>
        <w:rPr>
          <w:rFonts w:ascii="Arial" w:cs="Arial" w:eastAsia="Arial" w:hAnsi="Arial"/>
          <w:sz w:val="22"/>
          <w:szCs w:val="22"/>
        </w:rPr>
        <w:t xml:space="preserve">This is a hidden but powerful setting. When enabled for "Recruiters only," you appear in a special candidate pool that recruiters actively browse.</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Visibility</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Recruiters only (NOT visible to all LinkedIn members)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Job Titles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SDET, Software Development Engineer in Test, QA Automation Engineer, Test Automation Engineer, QA Engineer, Automation Test Engineer</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Job Types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Full-time, Contract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Locations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Bengaluru, Hyderabad, Chennai, Pune, Mumbai, Remote</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Start Date</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Immediately or within 1 month</w:t>
            </w:r>
          </w:p>
        </w:tc>
      </w:tr>
    </w:tbl>
    <w:p>
      <w:pPr>
        <w:pBdr>
          <w:bottom w:val="single" w:color="2E86C1" w:sz="3" w:space="1"/>
        </w:pBdr>
        <w:spacing w:after="200" w:before="200"/>
      </w:pPr>
    </w:p>
    <w:p>
      <w:pPr>
        <w:pStyle w:val="Heading1"/>
      </w:pPr>
      <w:r>
        <w:t xml:space="preserve">13. Custom Profile URL</w:t>
      </w:r>
    </w:p>
    <w:p>
      <w:pPr>
        <w:spacing w:after="120"/>
      </w:pPr>
      <w:r>
        <w:rPr>
          <w:rFonts w:ascii="Arial" w:cs="Arial" w:eastAsia="Arial" w:hAnsi="Arial"/>
          <w:sz w:val="22"/>
          <w:szCs w:val="22"/>
        </w:rPr>
        <w:t xml:space="preserve">Clean up your URL for a professional look. Go to LinkedIn Settings → Edit Public Profile &amp; URL.</w:t>
      </w:r>
    </w:p>
    <w:p>
      <w:pPr>
        <w:pStyle w:val="Heading3"/>
      </w:pPr>
      <w:r>
        <w:t xml:space="preserve">Recommended URL:</w:t>
      </w:r>
    </w:p>
    <w:p>
      <w:pPr>
        <w:spacing w:after="120"/>
      </w:pPr>
      <w:r>
        <w:rPr>
          <w:rFonts w:ascii="Arial" w:cs="Arial" w:eastAsia="Arial" w:hAnsi="Arial"/>
          <w:b/>
          <w:bCs/>
          <w:color w:val="2E86C1"/>
          <w:sz w:val="22"/>
          <w:szCs w:val="22"/>
        </w:rPr>
        <w:t xml:space="preserve">linkedin.com/in/devanagasai-sdet</w:t>
      </w:r>
    </w:p>
    <w:p>
      <w:pPr>
        <w:spacing w:after="120"/>
      </w:pPr>
      <w:r>
        <w:rPr>
          <w:rFonts w:ascii="Arial" w:cs="Arial" w:eastAsia="Arial" w:hAnsi="Arial"/>
          <w:sz w:val="22"/>
          <w:szCs w:val="22"/>
        </w:rPr>
        <w:t xml:space="preserve">or</w:t>
      </w:r>
    </w:p>
    <w:p>
      <w:pPr>
        <w:spacing w:after="120"/>
      </w:pPr>
      <w:r>
        <w:rPr>
          <w:rFonts w:ascii="Arial" w:cs="Arial" w:eastAsia="Arial" w:hAnsi="Arial"/>
          <w:b/>
          <w:bCs/>
          <w:color w:val="2E86C1"/>
          <w:sz w:val="22"/>
          <w:szCs w:val="22"/>
        </w:rPr>
        <w:t xml:space="preserve">linkedin.com/in/devanagasai-geepalem</w:t>
      </w:r>
    </w:p>
    <w:p>
      <w:pPr>
        <w:pBdr>
          <w:bottom w:val="single" w:color="2E86C1" w:sz="3" w:space="1"/>
        </w:pBdr>
        <w:spacing w:after="200" w:before="200"/>
      </w:pPr>
    </w:p>
    <w:p>
      <w:pPr>
        <w:pStyle w:val="Heading1"/>
      </w:pPr>
      <w:r>
        <w:t xml:space="preserve">14. Recommendations</w:t>
      </w:r>
    </w:p>
    <w:p>
      <w:pPr>
        <w:spacing w:after="120"/>
      </w:pPr>
      <w:r>
        <w:rPr>
          <w:rFonts w:ascii="Arial" w:cs="Arial" w:eastAsia="Arial" w:hAnsi="Arial"/>
          <w:sz w:val="22"/>
          <w:szCs w:val="22"/>
        </w:rPr>
        <w:t xml:space="preserve">Recommendations add social proof and credibility. Aim for 3–5 recommendations.</w:t>
      </w:r>
    </w:p>
    <w:p>
      <w:pPr>
        <w:pStyle w:val="Heading3"/>
      </w:pPr>
      <w:r>
        <w:t xml:space="preserve">Who to Ask:</w:t>
      </w:r>
    </w:p>
    <w:p>
      <w:pPr>
        <w:pStyle w:val="ListParagraph"/>
        <w:numPr>
          <w:ilvl w:val="0"/>
          <w:numId w:val="2"/>
        </w:numPr>
        <w:spacing w:after="80"/>
      </w:pPr>
      <w:r>
        <w:rPr>
          <w:rFonts w:ascii="Arial" w:cs="Arial" w:eastAsia="Arial" w:hAnsi="Arial"/>
          <w:sz w:val="22"/>
          <w:szCs w:val="22"/>
        </w:rPr>
        <w:t xml:space="preserve">Your current or former manager/lead at Cognizant</w:t>
      </w:r>
    </w:p>
    <w:p>
      <w:pPr>
        <w:pStyle w:val="ListParagraph"/>
        <w:numPr>
          <w:ilvl w:val="0"/>
          <w:numId w:val="2"/>
        </w:numPr>
        <w:spacing w:after="80"/>
      </w:pPr>
      <w:r>
        <w:rPr>
          <w:rFonts w:ascii="Arial" w:cs="Arial" w:eastAsia="Arial" w:hAnsi="Arial"/>
          <w:sz w:val="22"/>
          <w:szCs w:val="22"/>
        </w:rPr>
        <w:t xml:space="preserve">Team members or developers you collaborated with</w:t>
      </w:r>
    </w:p>
    <w:p>
      <w:pPr>
        <w:pStyle w:val="ListParagraph"/>
        <w:numPr>
          <w:ilvl w:val="0"/>
          <w:numId w:val="2"/>
        </w:numPr>
        <w:spacing w:after="80"/>
      </w:pPr>
      <w:r>
        <w:rPr>
          <w:rFonts w:ascii="Arial" w:cs="Arial" w:eastAsia="Arial" w:hAnsi="Arial"/>
          <w:sz w:val="22"/>
          <w:szCs w:val="22"/>
        </w:rPr>
        <w:t xml:space="preserve">Junior engineers you mentored (they can speak to your leadership)</w:t>
      </w:r>
    </w:p>
    <w:p>
      <w:pPr>
        <w:pStyle w:val="Heading3"/>
      </w:pPr>
      <w:r>
        <w:t xml:space="preserve">What to Ask Them to Mention:</w:t>
      </w:r>
    </w:p>
    <w:p>
      <w:pPr>
        <w:pStyle w:val="ListParagraph"/>
        <w:numPr>
          <w:ilvl w:val="0"/>
          <w:numId w:val="2"/>
        </w:numPr>
        <w:spacing w:after="80"/>
      </w:pPr>
      <w:r>
        <w:rPr>
          <w:rFonts w:ascii="Arial" w:cs="Arial" w:eastAsia="Arial" w:hAnsi="Arial"/>
          <w:sz w:val="22"/>
          <w:szCs w:val="22"/>
        </w:rPr>
        <w:t xml:space="preserve">Your technical skills in automation and framework building</w:t>
      </w:r>
    </w:p>
    <w:p>
      <w:pPr>
        <w:pStyle w:val="ListParagraph"/>
        <w:numPr>
          <w:ilvl w:val="0"/>
          <w:numId w:val="2"/>
        </w:numPr>
        <w:spacing w:after="80"/>
      </w:pPr>
      <w:r>
        <w:rPr>
          <w:rFonts w:ascii="Arial" w:cs="Arial" w:eastAsia="Arial" w:hAnsi="Arial"/>
          <w:sz w:val="22"/>
          <w:szCs w:val="22"/>
        </w:rPr>
        <w:t xml:space="preserve">Your problem-solving ability and attention to detail</w:t>
      </w:r>
    </w:p>
    <w:p>
      <w:pPr>
        <w:pStyle w:val="ListParagraph"/>
        <w:numPr>
          <w:ilvl w:val="0"/>
          <w:numId w:val="2"/>
        </w:numPr>
        <w:spacing w:after="80"/>
      </w:pPr>
      <w:r>
        <w:rPr>
          <w:rFonts w:ascii="Arial" w:cs="Arial" w:eastAsia="Arial" w:hAnsi="Arial"/>
          <w:sz w:val="22"/>
          <w:szCs w:val="22"/>
        </w:rPr>
        <w:t xml:space="preserve">Specific contributions like the Cypress framework or regression improvements</w:t>
      </w:r>
    </w:p>
    <w:p>
      <w:pPr>
        <w:pStyle w:val="ListParagraph"/>
        <w:numPr>
          <w:ilvl w:val="0"/>
          <w:numId w:val="2"/>
        </w:numPr>
        <w:spacing w:after="80"/>
      </w:pPr>
      <w:r>
        <w:rPr>
          <w:rFonts w:ascii="Arial" w:cs="Arial" w:eastAsia="Arial" w:hAnsi="Arial"/>
          <w:sz w:val="22"/>
          <w:szCs w:val="22"/>
        </w:rPr>
        <w:t xml:space="preserve">Your ability to mentor and collaborate across teams</w:t>
      </w:r>
    </w:p>
    <w:p>
      <w:r>
        <w:r>
          <w:br w:type="page"/>
        </w:r>
      </w:r>
    </w:p>
    <w:p>
      <w:pPr>
        <w:spacing w:after="300" w:before="200"/>
        <w:jc w:val="center"/>
      </w:pPr>
      <w:r>
        <w:rPr>
          <w:rFonts w:ascii="Arial" w:cs="Arial" w:eastAsia="Arial" w:hAnsi="Arial"/>
          <w:b/>
          <w:bCs/>
          <w:color w:val="1B4F72"/>
          <w:sz w:val="40"/>
          <w:szCs w:val="40"/>
        </w:rPr>
        <w:t xml:space="preserve">PART 2: NAUKRI PROFILE</w:t>
      </w:r>
    </w:p>
    <w:p>
      <w:pPr>
        <w:pBdr>
          <w:bottom w:val="single" w:color="2E86C1" w:sz="4" w:space="1"/>
        </w:pBdr>
        <w:spacing w:after="200"/>
        <w:jc w:val="center"/>
      </w:pPr>
      <w:r>
        <w:rPr>
          <w:rFonts w:ascii="Arial" w:cs="Arial" w:eastAsia="Arial" w:hAnsi="Arial"/>
          <w:color w:val="7F8C8D"/>
          <w:sz w:val="22"/>
          <w:szCs w:val="22"/>
        </w:rPr>
        <w:t xml:space="preserve">Section-by-Section Guide with Ready-to-Use Content</w:t>
      </w:r>
    </w:p>
    <w:p>
      <w:pPr>
        <w:spacing w:after="200"/>
      </w:pPr>
    </w:p>
    <w:p>
      <w:pPr>
        <w:pStyle w:val="Heading1"/>
      </w:pPr>
      <w:r>
        <w:t xml:space="preserve">1. Resume Headline (120 Characters)</w:t>
      </w:r>
    </w:p>
    <w:p>
      <w:pPr>
        <w:spacing w:after="120"/>
      </w:pPr>
      <w:r>
        <w:rPr>
          <w:rFonts w:ascii="Arial" w:cs="Arial" w:eastAsia="Arial" w:hAnsi="Arial"/>
          <w:sz w:val="22"/>
          <w:szCs w:val="22"/>
        </w:rPr>
        <w:t xml:space="preserve">This is Naukri’s equivalent of LinkedIn’s headline. It appears in every search result. Maximum 120 characters.</w:t>
      </w:r>
    </w:p>
    <w:p>
      <w:pPr>
        <w:pStyle w:val="Heading3"/>
      </w:pPr>
      <w:r>
        <w:t xml:space="preserve">Recommended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2"/>
              <w:bottom w:val="single" w:color="2E86C1" w:sz="2"/>
              <w:right w:val="single" w:color="2E86C1" w:sz="2"/>
            </w:tcBorders>
            <w:shd w:fill="EBF5FB" w:val="clear"/>
            <w:tcMar>
              <w:top w:type="dxa" w:w="120"/>
              <w:left w:type="dxa" w:w="200"/>
              <w:bottom w:type="dxa" w:w="120"/>
              <w:right w:type="dxa" w:w="200"/>
            </w:tcMar>
          </w:tcPr>
          <w:p>
            <w:pPr>
              <w:jc w:val="center"/>
            </w:pPr>
            <w:r>
              <w:rPr>
                <w:rFonts w:ascii="Arial" w:cs="Arial" w:eastAsia="Arial" w:hAnsi="Arial"/>
                <w:b/>
                <w:bCs/>
                <w:color w:val="1B4F72"/>
                <w:sz w:val="24"/>
                <w:szCs w:val="24"/>
              </w:rPr>
              <w:t xml:space="preserve">SDET | QA Automation Engineer | Cypress, Selenium, Playwright, API Testing | CI/CD | 2.4+ Yrs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50"/>
              <w:bottom w:type="dxa" w:w="100"/>
              <w:right w:type="dxa" w:w="150"/>
            </w:tcMar>
          </w:tcPr>
          <w:p>
            <w:r>
              <w:rPr>
                <w:rFonts w:ascii="Arial" w:cs="Arial" w:eastAsia="Arial" w:hAnsi="Arial"/>
                <w:b/>
                <w:bCs/>
                <w:color w:val="2E86C1"/>
                <w:sz w:val="22"/>
                <w:szCs w:val="22"/>
              </w:rPr>
              <w:t xml:space="preserve">⚡ PRO TIP: </w:t>
            </w:r>
            <w:r>
              <w:rPr>
                <w:rFonts w:ascii="Arial" w:cs="Arial" w:eastAsia="Arial" w:hAnsi="Arial"/>
                <w:sz w:val="22"/>
                <w:szCs w:val="22"/>
              </w:rPr>
              <w:t xml:space="preserve">Naukri search heavily relies on the Resume Headline. Pack it with your most important keywords.</w:t>
            </w:r>
          </w:p>
        </w:tc>
      </w:tr>
    </w:tbl>
    <w:p>
      <w:pPr>
        <w:pBdr>
          <w:bottom w:val="single" w:color="2E86C1" w:sz="3" w:space="1"/>
        </w:pBdr>
        <w:spacing w:after="200" w:before="200"/>
      </w:pPr>
    </w:p>
    <w:p>
      <w:pPr>
        <w:pStyle w:val="Heading1"/>
      </w:pPr>
      <w:r>
        <w:t xml:space="preserve">2. Key Skills</w:t>
      </w:r>
    </w:p>
    <w:p>
      <w:pPr>
        <w:spacing w:after="120"/>
      </w:pPr>
      <w:r>
        <w:rPr>
          <w:rFonts w:ascii="Arial" w:cs="Arial" w:eastAsia="Arial" w:hAnsi="Arial"/>
          <w:sz w:val="22"/>
          <w:szCs w:val="22"/>
        </w:rPr>
        <w:t xml:space="preserve">Naukri allows you to add multiple skills as tags. These directly impact search visibility. Add every relevant skill — there’s no penalty for having many.</w:t>
      </w:r>
    </w:p>
    <w:p>
      <w:pPr>
        <w:pStyle w:val="Heading3"/>
      </w:pPr>
      <w:r>
        <w:t xml:space="preserve">Add All Of These:</w:t>
      </w:r>
    </w:p>
    <w:p>
      <w:pPr>
        <w:spacing w:after="120"/>
      </w:pPr>
      <w:r>
        <w:rPr>
          <w:rFonts w:ascii="Arial" w:cs="Arial" w:eastAsia="Arial" w:hAnsi="Arial"/>
          <w:b/>
          <w:bCs/>
          <w:sz w:val="22"/>
          <w:szCs w:val="22"/>
        </w:rPr>
        <w:t xml:space="preserve">Primary: </w:t>
      </w:r>
      <w:r>
        <w:rPr>
          <w:rFonts w:ascii="Arial" w:cs="Arial" w:eastAsia="Arial" w:hAnsi="Arial"/>
          <w:sz w:val="22"/>
          <w:szCs w:val="22"/>
        </w:rPr>
        <w:t xml:space="preserve">Cypress, Selenium WebDriver, Playwright, Test Automation, API Testing, SDET</w:t>
      </w:r>
    </w:p>
    <w:p>
      <w:pPr>
        <w:spacing w:after="120"/>
      </w:pPr>
      <w:r>
        <w:rPr>
          <w:rFonts w:ascii="Arial" w:cs="Arial" w:eastAsia="Arial" w:hAnsi="Arial"/>
          <w:b/>
          <w:bCs/>
          <w:sz w:val="22"/>
          <w:szCs w:val="22"/>
        </w:rPr>
        <w:t xml:space="preserve">Secondary: </w:t>
      </w:r>
      <w:r>
        <w:rPr>
          <w:rFonts w:ascii="Arial" w:cs="Arial" w:eastAsia="Arial" w:hAnsi="Arial"/>
          <w:sz w:val="22"/>
          <w:szCs w:val="22"/>
        </w:rPr>
        <w:t xml:space="preserve">JavaScript, TypeScript, Java, SQL, REST Assured, Postman, Jenkins, GitHub Actions, GitLab CI, TestNG, Cucumber BDD, Maven, Git</w:t>
      </w:r>
    </w:p>
    <w:p>
      <w:pPr>
        <w:spacing w:after="120"/>
      </w:pPr>
      <w:r>
        <w:rPr>
          <w:rFonts w:ascii="Arial" w:cs="Arial" w:eastAsia="Arial" w:hAnsi="Arial"/>
          <w:b/>
          <w:bCs/>
          <w:sz w:val="22"/>
          <w:szCs w:val="22"/>
        </w:rPr>
        <w:t xml:space="preserve">Testing Types: </w:t>
      </w:r>
      <w:r>
        <w:rPr>
          <w:rFonts w:ascii="Arial" w:cs="Arial" w:eastAsia="Arial" w:hAnsi="Arial"/>
          <w:sz w:val="22"/>
          <w:szCs w:val="22"/>
        </w:rPr>
        <w:t xml:space="preserve">Regression Testing, Cross-Browser Testing, E2E Testing, Performance Testing, Smoke Testing, Sanity Testing, Data-Driven Testing, BDD, TDD</w:t>
      </w:r>
    </w:p>
    <w:p>
      <w:pPr>
        <w:spacing w:after="120"/>
      </w:pPr>
      <w:r>
        <w:rPr>
          <w:rFonts w:ascii="Arial" w:cs="Arial" w:eastAsia="Arial" w:hAnsi="Arial"/>
          <w:b/>
          <w:bCs/>
          <w:sz w:val="22"/>
          <w:szCs w:val="22"/>
        </w:rPr>
        <w:t xml:space="preserve">Other: </w:t>
      </w:r>
      <w:r>
        <w:rPr>
          <w:rFonts w:ascii="Arial" w:cs="Arial" w:eastAsia="Arial" w:hAnsi="Arial"/>
          <w:sz w:val="22"/>
          <w:szCs w:val="22"/>
        </w:rPr>
        <w:t xml:space="preserve">Page Object Model, Allure Reports, k6, MySQL, JIRA, Agile, Scrum, Shift-Left Testing, CI/CD, Quality Assurance, Defect Management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50"/>
              <w:bottom w:type="dxa" w:w="100"/>
              <w:right w:type="dxa" w:w="150"/>
            </w:tcMar>
          </w:tcPr>
          <w:p>
            <w:r>
              <w:rPr>
                <w:rFonts w:ascii="Arial" w:cs="Arial" w:eastAsia="Arial" w:hAnsi="Arial"/>
                <w:b/>
                <w:bCs/>
                <w:color w:val="2E86C1"/>
                <w:sz w:val="22"/>
                <w:szCs w:val="22"/>
              </w:rPr>
              <w:t xml:space="preserve">⚡ PRO TIP: </w:t>
            </w:r>
            <w:r>
              <w:rPr>
                <w:rFonts w:ascii="Arial" w:cs="Arial" w:eastAsia="Arial" w:hAnsi="Arial"/>
                <w:sz w:val="22"/>
                <w:szCs w:val="22"/>
              </w:rPr>
              <w:t xml:space="preserve">Naukri recruiters search by exact skill tags. If "Cypress" is not in your skills, you won’t show up when they search for Cypress engineers. Add EVERY tool you’ve used.</w:t>
            </w:r>
          </w:p>
        </w:tc>
      </w:tr>
    </w:tbl>
    <w:p>
      <w:pPr>
        <w:pBdr>
          <w:bottom w:val="single" w:color="2E86C1" w:sz="3" w:space="1"/>
        </w:pBdr>
        <w:spacing w:after="200" w:before="200"/>
      </w:pPr>
    </w:p>
    <w:p>
      <w:pPr>
        <w:pStyle w:val="Heading1"/>
      </w:pPr>
      <w:r>
        <w:t xml:space="preserve">3. Profile Summary</w:t>
      </w:r>
    </w:p>
    <w:p>
      <w:pPr>
        <w:spacing w:after="120"/>
      </w:pPr>
      <w:r>
        <w:rPr>
          <w:rFonts w:ascii="Arial" w:cs="Arial" w:eastAsia="Arial" w:hAnsi="Arial"/>
          <w:sz w:val="22"/>
          <w:szCs w:val="22"/>
        </w:rPr>
        <w:t xml:space="preserve">This is similar to LinkedIn’s About section but Naukri displays it more prominently in search results. Keep it keyword-dense.</w:t>
      </w:r>
    </w:p>
    <w:p>
      <w:pPr>
        <w:pStyle w:val="Heading3"/>
      </w:pPr>
      <w:r>
        <w:t xml:space="preserve">Copy-Paste Ready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4F4" w:val="clear"/>
            <w:tcMar>
              <w:top w:type="dxa" w:w="150"/>
              <w:left w:type="dxa" w:w="200"/>
              <w:bottom w:type="dxa" w:w="150"/>
              <w:right w:type="dxa" w:w="200"/>
            </w:tcMar>
          </w:tcPr>
          <w:p>
            <w:pPr>
              <w:spacing w:after="120"/>
            </w:pPr>
            <w:r>
              <w:rPr>
                <w:rFonts w:ascii="Arial" w:cs="Arial" w:eastAsia="Arial" w:hAnsi="Arial"/>
                <w:sz w:val="22"/>
                <w:szCs w:val="22"/>
              </w:rPr>
              <w:t xml:space="preserve">Results-driven SDET with 2.4+ years of experience in designing and building scalable test automation frameworks for complex enterprise applications. Proficient in Cypress (JavaScript), Selenium WebDriver (Java), and Playwright (TypeScript) with strong expertise in API testing, CI/CD pipeline integration, and database validation.</w:t>
            </w:r>
          </w:p>
          <w:p>
            <w:pPr>
              <w:spacing w:after="120"/>
            </w:pPr>
            <w:r>
              <w:rPr>
                <w:rFonts w:ascii="Arial" w:cs="Arial" w:eastAsia="Arial" w:hAnsi="Arial"/>
                <w:sz w:val="22"/>
                <w:szCs w:val="22"/>
              </w:rPr>
              <w:t xml:space="preserve">Proven track record of reducing regression cycle time by 40%, achieving 85%+ automation coverage across 100+ test scenarios, and blocking 15+ critical production defects through risk-based testing and CI/CD quality gates. Experienced in building frameworks from scratch using Page Object Model, custom commands, BDD with Cucumber, and comprehensive reporting with Allure.</w:t>
            </w:r>
          </w:p>
          <w:p>
            <w:pPr>
              <w:spacing w:after="120"/>
            </w:pPr>
            <w:r>
              <w:rPr>
                <w:rFonts w:ascii="Arial" w:cs="Arial" w:eastAsia="Arial" w:hAnsi="Arial"/>
                <w:sz w:val="22"/>
                <w:szCs w:val="22"/>
              </w:rPr>
              <w:t xml:space="preserve">Skilled in REST Assured, Postman, Jenkins, GitHub Actions, GitLab CI, TestNG, MySQL, k6 performance testing, and JIRA. Strong Agile and Scrum practitioner with experience across multiple sprint teams. Seeking challenging SDET / QA Automation opportunities across any domain.</w:t>
            </w:r>
          </w:p>
        </w:tc>
      </w:tr>
    </w:tbl>
    <w:p>
      <w:pPr>
        <w:pBdr>
          <w:bottom w:val="single" w:color="2E86C1" w:sz="3" w:space="1"/>
        </w:pBdr>
        <w:spacing w:after="200" w:before="200"/>
      </w:pPr>
    </w:p>
    <w:p>
      <w:pPr>
        <w:pStyle w:val="Heading1"/>
      </w:pPr>
      <w:r>
        <w:t xml:space="preserve">4. Employment Details</w:t>
      </w:r>
    </w:p>
    <w:p>
      <w:pPr>
        <w:pStyle w:val="Heading3"/>
      </w:pPr>
      <w:r>
        <w:t xml:space="preserve">Current Employment: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Current Designation</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QA Automation Engineer (SDET-1)</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Current Company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Cognizant Technology Solutions</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Joining Date</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December 2023</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Current Salary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Enter your actual CTC (keep confidential if preferred)</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Notice Period</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Enter your actual notice period (e.g., 30 days, 60 days, 90 days)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Department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Quality Assurance / Testing</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Role</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Software Development Engineer in Test (SDET)</w:t>
            </w:r>
          </w:p>
        </w:tc>
      </w:tr>
    </w:tbl>
    <w:p>
      <w:pPr>
        <w:spacing w:after="80"/>
      </w:pPr>
    </w:p>
    <w:p>
      <w:pPr>
        <w:pStyle w:val="Heading3"/>
      </w:pPr>
      <w:r>
        <w:t xml:space="preserve">Job Description (Copy-Paste):</w:t>
      </w:r>
    </w:p>
    <w:p>
      <w:pPr>
        <w:spacing w:after="120"/>
      </w:pPr>
      <w:r>
        <w:rPr>
          <w:rFonts w:ascii="Arial" w:cs="Arial" w:eastAsia="Arial" w:hAnsi="Arial"/>
          <w:sz w:val="22"/>
          <w:szCs w:val="22"/>
        </w:rPr>
        <w:t xml:space="preserve">Use the same content from the LinkedIn Experience section above. Naukri allows longer descriptions, so include all 7 bullet points plus the tech stack line.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50"/>
              <w:bottom w:type="dxa" w:w="100"/>
              <w:right w:type="dxa" w:w="150"/>
            </w:tcMar>
          </w:tcPr>
          <w:p>
            <w:r>
              <w:rPr>
                <w:rFonts w:ascii="Arial" w:cs="Arial" w:eastAsia="Arial" w:hAnsi="Arial"/>
                <w:b/>
                <w:bCs/>
                <w:color w:val="2E86C1"/>
                <w:sz w:val="22"/>
                <w:szCs w:val="22"/>
              </w:rPr>
              <w:t xml:space="preserve">⚡ PRO TIP: </w:t>
            </w:r>
            <w:r>
              <w:rPr>
                <w:rFonts w:ascii="Arial" w:cs="Arial" w:eastAsia="Arial" w:hAnsi="Arial"/>
                <w:sz w:val="22"/>
                <w:szCs w:val="22"/>
              </w:rPr>
              <w:t xml:space="preserve">Always keep your notice period updated. Recruiters heavily filter by notice period — candidates with shorter notice periods get contacted first.</w:t>
            </w:r>
          </w:p>
        </w:tc>
      </w:tr>
    </w:tbl>
    <w:p>
      <w:pPr>
        <w:pBdr>
          <w:bottom w:val="single" w:color="2E86C1" w:sz="3" w:space="1"/>
        </w:pBdr>
        <w:spacing w:after="200" w:before="200"/>
      </w:pPr>
    </w:p>
    <w:p>
      <w:pPr>
        <w:pStyle w:val="Heading1"/>
      </w:pPr>
      <w:r>
        <w:t xml:space="preserve">5. Education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Highest Qualification</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Post Graduation — MCA</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University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Sri Venkateswara University, Tirupati</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Course Type</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Full Time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Passing Year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2023</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Marks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83.03%</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UG Qualification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B.Sc. Computer Science</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UG University</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Sri Venkateswara University, Tirupati</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UG Passing Year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2021</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UG Marks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9.10 CGPA</w:t>
            </w:r>
          </w:p>
        </w:tc>
      </w:tr>
    </w:tbl>
    <w:p>
      <w:pPr>
        <w:pBdr>
          <w:bottom w:val="single" w:color="2E86C1" w:sz="3" w:space="1"/>
        </w:pBdr>
        <w:spacing w:after="200" w:before="200"/>
      </w:pPr>
    </w:p>
    <w:p>
      <w:pPr>
        <w:pStyle w:val="Heading1"/>
      </w:pPr>
      <w:r>
        <w:t xml:space="preserve">6. IT Skills (Naukri-Specific Section)</w:t>
      </w:r>
    </w:p>
    <w:p>
      <w:pPr>
        <w:spacing w:after="120"/>
      </w:pPr>
      <w:r>
        <w:rPr>
          <w:rFonts w:ascii="Arial" w:cs="Arial" w:eastAsia="Arial" w:hAnsi="Arial"/>
          <w:sz w:val="22"/>
          <w:szCs w:val="22"/>
        </w:rPr>
        <w:t xml:space="preserve">Naukri has a dedicated IT Skills section where you rate your proficiency and experience with each tool. Fill this out completely — recruiters use it to filter candidates.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Skill</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Proficiency / Experience</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Cypress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Expert / 2+ years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Selenium WebDriver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Expert / 2+ years</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Playwright</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Beginner-Intermediate / 6+ months (actively upskilling)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JavaScript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Expert / 2+ years</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TypeScript</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Intermediate / 1 year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Java</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Proficient / 2+ years</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REST Assured</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Proficient / 1.5+ years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Postman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Proficient / 2+ years</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Jenkins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Proficient / 1.5+ years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GitHub Actions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Proficient / 1+ year</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TestNG</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Proficient / 2+ years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Cucumber BDD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Proficient / 1.5+ years</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MySQL / SQL</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Proficient / 2+ years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Git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Proficient / 2+ years</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JIRA</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Proficient / 2+ years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k6</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Intermediate / 6+ months</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Allure Reports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Proficient / 1.5+ years</w:t>
            </w:r>
          </w:p>
        </w:tc>
      </w:tr>
    </w:tbl>
    <w:p>
      <w:pPr>
        <w:pBdr>
          <w:bottom w:val="single" w:color="2E86C1" w:sz="3" w:space="1"/>
        </w:pBdr>
        <w:spacing w:after="200" w:before="200"/>
      </w:pPr>
    </w:p>
    <w:p>
      <w:pPr>
        <w:pStyle w:val="Heading1"/>
      </w:pPr>
      <w:r>
        <w:t xml:space="preserve">7. Projects Section</w:t>
      </w:r>
    </w:p>
    <w:p>
      <w:pPr>
        <w:spacing w:after="120"/>
      </w:pPr>
      <w:r>
        <w:rPr>
          <w:rFonts w:ascii="Arial" w:cs="Arial" w:eastAsia="Arial" w:hAnsi="Arial"/>
          <w:sz w:val="22"/>
          <w:szCs w:val="22"/>
        </w:rPr>
        <w:t xml:space="preserve">Add all 4 projects from your resume. Use the same descriptions provided in the LinkedIn Projects section above. For each project, include: project title, client (if applicable — use "Personal Project" if not), your role, project details, and technologies used.</w:t>
      </w:r>
    </w:p>
    <w:p>
      <w:pPr>
        <w:pBdr>
          <w:bottom w:val="single" w:color="2E86C1" w:sz="3" w:space="1"/>
        </w:pBdr>
        <w:spacing w:after="200" w:before="200"/>
      </w:pPr>
    </w:p>
    <w:p>
      <w:pPr>
        <w:pStyle w:val="Heading1"/>
      </w:pPr>
      <w:r>
        <w:t xml:space="preserve">8. Desired Career Profile (Very Important)</w:t>
      </w:r>
    </w:p>
    <w:p>
      <w:pPr>
        <w:spacing w:after="120"/>
      </w:pPr>
      <w:r>
        <w:rPr>
          <w:rFonts w:ascii="Arial" w:cs="Arial" w:eastAsia="Arial" w:hAnsi="Arial"/>
          <w:sz w:val="22"/>
          <w:szCs w:val="22"/>
        </w:rPr>
        <w:t xml:space="preserve">This section tells recruiters exactly what you’re looking for. Filling it accurately ensures you appear in the right searches.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Recommended Value</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Desired Industry</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IT-Software, Software Services (add multiple: Product Companies, Startups, Consulting)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Desired Functional Area</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Quality Assurance / Testing / SDET</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Desired Role</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SDET / QA Automation Engineer / Test Automation Engineer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Desired Job Type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Permanent / Full-Time</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Desired Employment Type</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Full Time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Preferred Shift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Day / Any</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Desired CTC</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Enter your expected CTC range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Desired Location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Bengaluru, Hyderabad, Chennai, Pune, Mumbai, Remote</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Desired Industry</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Any (since you’re open to all domains)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50"/>
              <w:bottom w:type="dxa" w:w="100"/>
              <w:right w:type="dxa" w:w="150"/>
            </w:tcMar>
          </w:tcPr>
          <w:p>
            <w:r>
              <w:rPr>
                <w:rFonts w:ascii="Arial" w:cs="Arial" w:eastAsia="Arial" w:hAnsi="Arial"/>
                <w:b/>
                <w:bCs/>
                <w:color w:val="2E86C1"/>
                <w:sz w:val="22"/>
                <w:szCs w:val="22"/>
              </w:rPr>
              <w:t xml:space="preserve">⚡ PRO TIP: </w:t>
            </w:r>
            <w:r>
              <w:rPr>
                <w:rFonts w:ascii="Arial" w:cs="Arial" w:eastAsia="Arial" w:hAnsi="Arial"/>
                <w:sz w:val="22"/>
                <w:szCs w:val="22"/>
              </w:rPr>
              <w:t xml:space="preserve">Set "Desired Industry" to multiple options or "Any" to ensure maximum visibility across all domains — e-commerce, healthcare, SaaS, telecom, edtech, etc.</w:t>
            </w:r>
          </w:p>
        </w:tc>
      </w:tr>
    </w:tbl>
    <w:p>
      <w:pPr>
        <w:pBdr>
          <w:bottom w:val="single" w:color="2E86C1" w:sz="3" w:space="1"/>
        </w:pBdr>
        <w:spacing w:after="200" w:before="200"/>
      </w:pPr>
    </w:p>
    <w:p>
      <w:pPr>
        <w:pStyle w:val="Heading1"/>
      </w:pPr>
      <w:r>
        <w:t xml:space="preserve">9. Personal Details</w:t>
      </w:r>
    </w:p>
    <w:p>
      <w:pPr>
        <w:spacing w:after="120"/>
      </w:pPr>
      <w:r>
        <w:rPr>
          <w:rFonts w:ascii="Arial" w:cs="Arial" w:eastAsia="Arial" w:hAnsi="Arial"/>
          <w:sz w:val="22"/>
          <w:szCs w:val="22"/>
        </w:rPr>
        <w:t xml:space="preserve">Fill in all personal details completely. Incomplete profiles rank lower in Naukri’s search algorithm.</w:t>
      </w:r>
    </w:p>
    <w:p>
      <w:pPr>
        <w:pStyle w:val="ListParagraph"/>
        <w:numPr>
          <w:ilvl w:val="0"/>
          <w:numId w:val="2"/>
        </w:numPr>
        <w:spacing w:after="80"/>
      </w:pPr>
      <w:r>
        <w:rPr>
          <w:rFonts w:ascii="Arial" w:cs="Arial" w:eastAsia="Arial" w:hAnsi="Arial"/>
          <w:sz w:val="22"/>
          <w:szCs w:val="22"/>
        </w:rPr>
        <w:t xml:space="preserve">Date of Birth</w:t>
      </w:r>
    </w:p>
    <w:p>
      <w:pPr>
        <w:pStyle w:val="ListParagraph"/>
        <w:numPr>
          <w:ilvl w:val="0"/>
          <w:numId w:val="2"/>
        </w:numPr>
        <w:spacing w:after="80"/>
      </w:pPr>
      <w:r>
        <w:rPr>
          <w:rFonts w:ascii="Arial" w:cs="Arial" w:eastAsia="Arial" w:hAnsi="Arial"/>
          <w:sz w:val="22"/>
          <w:szCs w:val="22"/>
        </w:rPr>
        <w:t xml:space="preserve">Gender</w:t>
      </w:r>
    </w:p>
    <w:p>
      <w:pPr>
        <w:pStyle w:val="ListParagraph"/>
        <w:numPr>
          <w:ilvl w:val="0"/>
          <w:numId w:val="2"/>
        </w:numPr>
        <w:spacing w:after="80"/>
      </w:pPr>
      <w:r>
        <w:rPr>
          <w:rFonts w:ascii="Arial" w:cs="Arial" w:eastAsia="Arial" w:hAnsi="Arial"/>
          <w:sz w:val="22"/>
          <w:szCs w:val="22"/>
        </w:rPr>
        <w:t xml:space="preserve">Marital Status</w:t>
      </w:r>
    </w:p>
    <w:p>
      <w:pPr>
        <w:pStyle w:val="ListParagraph"/>
        <w:numPr>
          <w:ilvl w:val="0"/>
          <w:numId w:val="2"/>
        </w:numPr>
        <w:spacing w:after="80"/>
      </w:pPr>
      <w:r>
        <w:rPr>
          <w:rFonts w:ascii="Arial" w:cs="Arial" w:eastAsia="Arial" w:hAnsi="Arial"/>
          <w:sz w:val="22"/>
          <w:szCs w:val="22"/>
        </w:rPr>
        <w:t xml:space="preserve">Category (if applicable)</w:t>
      </w:r>
    </w:p>
    <w:p>
      <w:pPr>
        <w:pStyle w:val="ListParagraph"/>
        <w:numPr>
          <w:ilvl w:val="0"/>
          <w:numId w:val="2"/>
        </w:numPr>
        <w:spacing w:after="80"/>
      </w:pPr>
      <w:r>
        <w:rPr>
          <w:rFonts w:ascii="Arial" w:cs="Arial" w:eastAsia="Arial" w:hAnsi="Arial"/>
          <w:sz w:val="22"/>
          <w:szCs w:val="22"/>
        </w:rPr>
        <w:t xml:space="preserve">Differently Abled: No (if applicable)</w:t>
      </w:r>
    </w:p>
    <w:p>
      <w:pPr>
        <w:pStyle w:val="ListParagraph"/>
        <w:numPr>
          <w:ilvl w:val="0"/>
          <w:numId w:val="2"/>
        </w:numPr>
        <w:spacing w:after="80"/>
      </w:pPr>
      <w:r>
        <w:rPr>
          <w:rFonts w:ascii="Arial" w:cs="Arial" w:eastAsia="Arial" w:hAnsi="Arial"/>
          <w:sz w:val="22"/>
          <w:szCs w:val="22"/>
        </w:rPr>
        <w:t xml:space="preserve">Permanent Address</w:t>
      </w:r>
    </w:p>
    <w:p>
      <w:pPr>
        <w:pStyle w:val="ListParagraph"/>
        <w:numPr>
          <w:ilvl w:val="0"/>
          <w:numId w:val="2"/>
        </w:numPr>
        <w:spacing w:after="80"/>
      </w:pPr>
      <w:r>
        <w:rPr>
          <w:rFonts w:ascii="Arial" w:cs="Arial" w:eastAsia="Arial" w:hAnsi="Arial"/>
          <w:sz w:val="22"/>
          <w:szCs w:val="22"/>
        </w:rPr>
        <w:t xml:space="preserve">Languages Known: English, Telugu, Hindi (add all applicable)</w:t>
      </w:r>
    </w:p>
    <w:p>
      <w:pPr>
        <w:pBdr>
          <w:bottom w:val="single" w:color="2E86C1" w:sz="3" w:space="1"/>
        </w:pBdr>
        <w:spacing w:after="200" w:before="200"/>
      </w:pPr>
    </w:p>
    <w:p>
      <w:pPr>
        <w:pStyle w:val="Heading1"/>
      </w:pPr>
      <w:r>
        <w:t xml:space="preserve">10. Resume Upload</w:t>
      </w:r>
    </w:p>
    <w:p>
      <w:pPr>
        <w:spacing w:after="120"/>
      </w:pPr>
      <w:r>
        <w:rPr>
          <w:rFonts w:ascii="Arial" w:cs="Arial" w:eastAsia="Arial" w:hAnsi="Arial"/>
          <w:sz w:val="22"/>
          <w:szCs w:val="22"/>
        </w:rPr>
        <w:t xml:space="preserve">Always keep an updated PDF resume uploaded on Naukri. The content of your uploaded resume also gets indexed for search.</w:t>
      </w:r>
    </w:p>
    <w:p>
      <w:pPr>
        <w:pStyle w:val="Heading3"/>
      </w:pPr>
      <w:r>
        <w:t xml:space="preserve">Key Actions:</w:t>
      </w:r>
    </w:p>
    <w:p>
      <w:pPr>
        <w:pStyle w:val="ListParagraph"/>
        <w:numPr>
          <w:ilvl w:val="0"/>
          <w:numId w:val="2"/>
        </w:numPr>
        <w:spacing w:after="80"/>
      </w:pPr>
      <w:r>
        <w:rPr>
          <w:rFonts w:ascii="Arial" w:cs="Arial" w:eastAsia="Arial" w:hAnsi="Arial"/>
          <w:sz w:val="22"/>
          <w:szCs w:val="22"/>
        </w:rPr>
        <w:t xml:space="preserve">Upload your latest resume as PDF (not Word)</w:t>
      </w:r>
    </w:p>
    <w:p>
      <w:pPr>
        <w:pStyle w:val="ListParagraph"/>
        <w:numPr>
          <w:ilvl w:val="0"/>
          <w:numId w:val="2"/>
        </w:numPr>
        <w:spacing w:after="80"/>
      </w:pPr>
      <w:r>
        <w:rPr>
          <w:rFonts w:ascii="Arial" w:cs="Arial" w:eastAsia="Arial" w:hAnsi="Arial"/>
          <w:b/>
          <w:bCs/>
          <w:sz w:val="22"/>
          <w:szCs w:val="22"/>
        </w:rPr>
        <w:t xml:space="preserve">Update your profile every 10–15 days</w:t>
      </w:r>
      <w:r>
        <w:rPr>
          <w:rFonts w:ascii="Arial" w:cs="Arial" w:eastAsia="Arial" w:hAnsi="Arial"/>
          <w:sz w:val="22"/>
          <w:szCs w:val="22"/>
        </w:rPr>
        <w:t xml:space="preserve"> — Naukri boosts recently updated profiles in search results</w:t>
      </w:r>
    </w:p>
    <w:p>
      <w:pPr>
        <w:pStyle w:val="ListParagraph"/>
        <w:numPr>
          <w:ilvl w:val="0"/>
          <w:numId w:val="2"/>
        </w:numPr>
        <w:spacing w:after="80"/>
      </w:pPr>
      <w:r>
        <w:rPr>
          <w:rFonts w:ascii="Arial" w:cs="Arial" w:eastAsia="Arial" w:hAnsi="Arial"/>
          <w:sz w:val="22"/>
          <w:szCs w:val="22"/>
        </w:rPr>
        <w:t xml:space="preserve">Even a small edit (add a skill, update a date) counts as an update</w:t>
      </w:r>
    </w:p>
    <w:p>
      <w:pPr>
        <w:pStyle w:val="ListParagraph"/>
        <w:numPr>
          <w:ilvl w:val="0"/>
          <w:numId w:val="2"/>
        </w:numPr>
        <w:spacing w:after="80"/>
      </w:pPr>
      <w:r>
        <w:rPr>
          <w:rFonts w:ascii="Arial" w:cs="Arial" w:eastAsia="Arial" w:hAnsi="Arial"/>
          <w:sz w:val="22"/>
          <w:szCs w:val="22"/>
        </w:rPr>
        <w:t xml:space="preserve">Set your profile to "Active" job search mode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50"/>
              <w:bottom w:type="dxa" w:w="100"/>
              <w:right w:type="dxa" w:w="150"/>
            </w:tcMar>
          </w:tcPr>
          <w:p>
            <w:r>
              <w:rPr>
                <w:rFonts w:ascii="Arial" w:cs="Arial" w:eastAsia="Arial" w:hAnsi="Arial"/>
                <w:b/>
                <w:bCs/>
                <w:color w:val="2E86C1"/>
                <w:sz w:val="22"/>
                <w:szCs w:val="22"/>
              </w:rPr>
              <w:t xml:space="preserve">⚡ PRO TIP: </w:t>
            </w:r>
            <w:r>
              <w:rPr>
                <w:rFonts w:ascii="Arial" w:cs="Arial" w:eastAsia="Arial" w:hAnsi="Arial"/>
                <w:sz w:val="22"/>
                <w:szCs w:val="22"/>
              </w:rPr>
              <w:t xml:space="preserve">Naukri’s algorithm heavily favors recently updated profiles. Set a reminder to update your profile every 2 weeks — even a minor change pushes you to the top of search results.</w:t>
            </w:r>
          </w:p>
        </w:tc>
      </w:tr>
    </w:tbl>
    <w:p>
      <w:r>
        <w:r>
          <w:br w:type="page"/>
        </w:r>
      </w:r>
    </w:p>
    <w:p>
      <w:pPr>
        <w:spacing w:after="300" w:before="200"/>
        <w:jc w:val="center"/>
      </w:pPr>
      <w:r>
        <w:rPr>
          <w:rFonts w:ascii="Arial" w:cs="Arial" w:eastAsia="Arial" w:hAnsi="Arial"/>
          <w:b/>
          <w:bCs/>
          <w:color w:val="1B4F72"/>
          <w:sz w:val="40"/>
          <w:szCs w:val="40"/>
        </w:rPr>
        <w:t xml:space="preserve">PART 3: BONUS OPTIMIZATION TIPS</w:t>
      </w:r>
    </w:p>
    <w:p>
      <w:pPr>
        <w:pBdr>
          <w:bottom w:val="single" w:color="2E86C1" w:sz="4" w:space="1"/>
        </w:pBdr>
        <w:spacing w:after="200"/>
        <w:jc w:val="center"/>
      </w:pPr>
    </w:p>
    <w:p>
      <w:pPr>
        <w:spacing w:after="200"/>
      </w:pPr>
    </w:p>
    <w:p>
      <w:pPr>
        <w:pStyle w:val="Heading1"/>
      </w:pPr>
      <w:r>
        <w:t xml:space="preserve">LinkedIn Engagement Strategy</w:t>
      </w:r>
    </w:p>
    <w:p>
      <w:pPr>
        <w:spacing w:after="120"/>
      </w:pPr>
      <w:r>
        <w:rPr>
          <w:rFonts w:ascii="Arial" w:cs="Arial" w:eastAsia="Arial" w:hAnsi="Arial"/>
          <w:sz w:val="22"/>
          <w:szCs w:val="22"/>
        </w:rPr>
        <w:t xml:space="preserve">Active profiles get 3–5x more recruiter views. You don’t need to post daily — consistency matters more than frequency.</w:t>
      </w:r>
    </w:p>
    <w:p>
      <w:pPr>
        <w:pStyle w:val="ListParagraph"/>
        <w:numPr>
          <w:ilvl w:val="0"/>
          <w:numId w:val="2"/>
        </w:numPr>
        <w:spacing w:after="80"/>
      </w:pPr>
      <w:r>
        <w:rPr>
          <w:rFonts w:ascii="Arial" w:cs="Arial" w:eastAsia="Arial" w:hAnsi="Arial"/>
          <w:b/>
          <w:bCs/>
          <w:sz w:val="22"/>
          <w:szCs w:val="22"/>
        </w:rPr>
        <w:t xml:space="preserve">Post 1–2 times per week</w:t>
      </w:r>
      <w:r>
        <w:rPr>
          <w:rFonts w:ascii="Arial" w:cs="Arial" w:eastAsia="Arial" w:hAnsi="Arial"/>
          <w:sz w:val="22"/>
          <w:szCs w:val="22"/>
        </w:rPr>
        <w:t xml:space="preserve"> about testing, automation, or SDET topics</w:t>
      </w:r>
    </w:p>
    <w:p>
      <w:pPr>
        <w:pStyle w:val="ListParagraph"/>
        <w:numPr>
          <w:ilvl w:val="0"/>
          <w:numId w:val="2"/>
        </w:numPr>
        <w:spacing w:after="80"/>
      </w:pPr>
      <w:r>
        <w:rPr>
          <w:rFonts w:ascii="Arial" w:cs="Arial" w:eastAsia="Arial" w:hAnsi="Arial"/>
          <w:b/>
          <w:bCs/>
          <w:sz w:val="22"/>
          <w:szCs w:val="22"/>
        </w:rPr>
        <w:t xml:space="preserve">Comment on 3–5 industry posts daily</w:t>
      </w:r>
      <w:r>
        <w:rPr>
          <w:rFonts w:ascii="Arial" w:cs="Arial" w:eastAsia="Arial" w:hAnsi="Arial"/>
          <w:sz w:val="22"/>
          <w:szCs w:val="22"/>
        </w:rPr>
        <w:t xml:space="preserve"> — this puts your name in front of recruiters and hiring managers</w:t>
      </w:r>
    </w:p>
    <w:p>
      <w:pPr>
        <w:pStyle w:val="ListParagraph"/>
        <w:numPr>
          <w:ilvl w:val="0"/>
          <w:numId w:val="2"/>
        </w:numPr>
        <w:spacing w:after="80"/>
      </w:pPr>
      <w:r>
        <w:rPr>
          <w:rFonts w:ascii="Arial" w:cs="Arial" w:eastAsia="Arial" w:hAnsi="Arial"/>
          <w:b/>
          <w:bCs/>
          <w:sz w:val="22"/>
          <w:szCs w:val="22"/>
        </w:rPr>
        <w:t xml:space="preserve">Follow companies</w:t>
      </w:r>
      <w:r>
        <w:rPr>
          <w:rFonts w:ascii="Arial" w:cs="Arial" w:eastAsia="Arial" w:hAnsi="Arial"/>
          <w:sz w:val="22"/>
          <w:szCs w:val="22"/>
        </w:rPr>
        <w:t xml:space="preserve"> you’d like to work for — SaaS companies, product startups, MNCs</w:t>
      </w:r>
    </w:p>
    <w:p>
      <w:pPr>
        <w:pStyle w:val="ListParagraph"/>
        <w:numPr>
          <w:ilvl w:val="0"/>
          <w:numId w:val="2"/>
        </w:numPr>
        <w:spacing w:after="80"/>
      </w:pPr>
      <w:r>
        <w:rPr>
          <w:rFonts w:ascii="Arial" w:cs="Arial" w:eastAsia="Arial" w:hAnsi="Arial"/>
          <w:b/>
          <w:bCs/>
          <w:sz w:val="22"/>
          <w:szCs w:val="22"/>
        </w:rPr>
        <w:t xml:space="preserve">Connect with</w:t>
      </w:r>
      <w:r>
        <w:rPr>
          <w:rFonts w:ascii="Arial" w:cs="Arial" w:eastAsia="Arial" w:hAnsi="Arial"/>
          <w:sz w:val="22"/>
          <w:szCs w:val="22"/>
        </w:rPr>
        <w:t xml:space="preserve"> QA leads, engineering managers, and tech recruiters at target companies</w:t>
      </w:r>
    </w:p>
    <w:p>
      <w:pPr>
        <w:pStyle w:val="ListParagraph"/>
        <w:numPr>
          <w:ilvl w:val="0"/>
          <w:numId w:val="2"/>
        </w:numPr>
        <w:spacing w:after="80"/>
      </w:pPr>
      <w:r>
        <w:rPr>
          <w:rFonts w:ascii="Arial" w:cs="Arial" w:eastAsia="Arial" w:hAnsi="Arial"/>
          <w:b/>
          <w:bCs/>
          <w:sz w:val="22"/>
          <w:szCs w:val="22"/>
        </w:rPr>
        <w:t xml:space="preserve">Join groups:</w:t>
      </w:r>
      <w:r>
        <w:rPr>
          <w:rFonts w:ascii="Arial" w:cs="Arial" w:eastAsia="Arial" w:hAnsi="Arial"/>
          <w:sz w:val="22"/>
          <w:szCs w:val="22"/>
        </w:rPr>
        <w:t xml:space="preserve"> "Software Testing &amp; QA," "SDET Community," "Cypress Testing," "Selenium Users"</w:t>
      </w:r>
    </w:p>
    <w:p>
      <w:pPr>
        <w:pBdr>
          <w:bottom w:val="single" w:color="2E86C1" w:sz="3" w:space="1"/>
        </w:pBdr>
        <w:spacing w:after="200" w:before="200"/>
      </w:pPr>
    </w:p>
    <w:p>
      <w:pPr>
        <w:pStyle w:val="Heading1"/>
      </w:pPr>
      <w:r>
        <w:t xml:space="preserve">Naukri Activity Strategy</w:t>
      </w:r>
    </w:p>
    <w:p>
      <w:pPr>
        <w:pStyle w:val="ListParagraph"/>
        <w:numPr>
          <w:ilvl w:val="0"/>
          <w:numId w:val="2"/>
        </w:numPr>
        <w:spacing w:after="80"/>
      </w:pPr>
      <w:r>
        <w:rPr>
          <w:rFonts w:ascii="Arial" w:cs="Arial" w:eastAsia="Arial" w:hAnsi="Arial"/>
          <w:b/>
          <w:bCs/>
          <w:sz w:val="22"/>
          <w:szCs w:val="22"/>
        </w:rPr>
        <w:t xml:space="preserve">Update profile every 10–15 days</w:t>
      </w:r>
      <w:r>
        <w:rPr>
          <w:rFonts w:ascii="Arial" w:cs="Arial" w:eastAsia="Arial" w:hAnsi="Arial"/>
          <w:sz w:val="22"/>
          <w:szCs w:val="22"/>
        </w:rPr>
        <w:t xml:space="preserve"> — this is the single most effective thing you can do on Naukri</w:t>
      </w:r>
    </w:p>
    <w:p>
      <w:pPr>
        <w:pStyle w:val="ListParagraph"/>
        <w:numPr>
          <w:ilvl w:val="0"/>
          <w:numId w:val="2"/>
        </w:numPr>
        <w:spacing w:after="80"/>
      </w:pPr>
      <w:r>
        <w:rPr>
          <w:rFonts w:ascii="Arial" w:cs="Arial" w:eastAsia="Arial" w:hAnsi="Arial"/>
          <w:b/>
          <w:bCs/>
          <w:sz w:val="22"/>
          <w:szCs w:val="22"/>
        </w:rPr>
        <w:t xml:space="preserve">Apply to 5–10 relevant jobs daily</w:t>
      </w:r>
      <w:r>
        <w:rPr>
          <w:rFonts w:ascii="Arial" w:cs="Arial" w:eastAsia="Arial" w:hAnsi="Arial"/>
          <w:sz w:val="22"/>
          <w:szCs w:val="22"/>
        </w:rPr>
        <w:t xml:space="preserve"> for the first 2 weeks to signal active status</w:t>
      </w:r>
    </w:p>
    <w:p>
      <w:pPr>
        <w:pStyle w:val="ListParagraph"/>
        <w:numPr>
          <w:ilvl w:val="0"/>
          <w:numId w:val="2"/>
        </w:numPr>
        <w:spacing w:after="80"/>
      </w:pPr>
      <w:r>
        <w:rPr>
          <w:rFonts w:ascii="Arial" w:cs="Arial" w:eastAsia="Arial" w:hAnsi="Arial"/>
          <w:b/>
          <w:bCs/>
          <w:sz w:val="22"/>
          <w:szCs w:val="22"/>
        </w:rPr>
        <w:t xml:space="preserve">Turn on job alerts</w:t>
      </w:r>
      <w:r>
        <w:rPr>
          <w:rFonts w:ascii="Arial" w:cs="Arial" w:eastAsia="Arial" w:hAnsi="Arial"/>
          <w:sz w:val="22"/>
          <w:szCs w:val="22"/>
        </w:rPr>
        <w:t xml:space="preserve"> for: SDET, QA Automation Engineer, Test Automation Engineer</w:t>
      </w:r>
    </w:p>
    <w:p>
      <w:pPr>
        <w:pStyle w:val="ListParagraph"/>
        <w:numPr>
          <w:ilvl w:val="0"/>
          <w:numId w:val="2"/>
        </w:numPr>
        <w:spacing w:after="80"/>
      </w:pPr>
      <w:r>
        <w:rPr>
          <w:rFonts w:ascii="Arial" w:cs="Arial" w:eastAsia="Arial" w:hAnsi="Arial"/>
          <w:b/>
          <w:bCs/>
          <w:sz w:val="22"/>
          <w:szCs w:val="22"/>
        </w:rPr>
        <w:t xml:space="preserve">Respond to recruiter messages quickly</w:t>
      </w:r>
      <w:r>
        <w:rPr>
          <w:rFonts w:ascii="Arial" w:cs="Arial" w:eastAsia="Arial" w:hAnsi="Arial"/>
          <w:sz w:val="22"/>
          <w:szCs w:val="22"/>
        </w:rPr>
        <w:t xml:space="preserve"> — Naukri tracks response rate and shows it to recruiters</w:t>
      </w:r>
    </w:p>
    <w:p>
      <w:pPr>
        <w:pBdr>
          <w:bottom w:val="single" w:color="2E86C1" w:sz="3" w:space="1"/>
        </w:pBdr>
        <w:spacing w:after="200" w:before="200"/>
      </w:pPr>
    </w:p>
    <w:p>
      <w:pPr>
        <w:pStyle w:val="Heading1"/>
      </w:pPr>
      <w:r>
        <w:t xml:space="preserve">Keywords Checklist</w:t>
      </w:r>
    </w:p>
    <w:p>
      <w:pPr>
        <w:spacing w:after="120"/>
      </w:pPr>
      <w:r>
        <w:rPr>
          <w:rFonts w:ascii="Arial" w:cs="Arial" w:eastAsia="Arial" w:hAnsi="Arial"/>
          <w:sz w:val="22"/>
          <w:szCs w:val="22"/>
        </w:rPr>
        <w:t xml:space="preserve">Ensure these keywords appear at least once across your profiles (headline, summary, skills, or experience). These are the terms recruiters most commonly search for: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Keywords</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Must Have</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SDET, QA Automation, Test Automation, Cypress, Selenium, Playwright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High Value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API Testing, CI/CD, Jenkins, GitHub Actions, JavaScript, Java, TypeScript</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Strong Adds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Page Object Model, BDD, Cucumber, TestNG, REST Assured, Postman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Bonus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Performance Testing, k6, Cross-Browser, Regression, SQL, Agile, Scrum</w:t>
            </w:r>
          </w:p>
        </w:tc>
      </w:tr>
    </w:tbl>
    <w:p>
      <w:pPr>
        <w:pBdr>
          <w:bottom w:val="single" w:color="2E86C1" w:sz="3" w:space="1"/>
        </w:pBdr>
        <w:spacing w:after="200" w:before="200"/>
      </w:pPr>
    </w:p>
    <w:p>
      <w:pPr>
        <w:pStyle w:val="Heading1"/>
      </w:pPr>
      <w:r>
        <w:t xml:space="preserve">Profile Completion Checklist</w:t>
      </w:r>
    </w:p>
    <w:p>
      <w:pPr>
        <w:spacing w:after="120"/>
      </w:pPr>
      <w:r>
        <w:rPr>
          <w:rFonts w:ascii="Arial" w:cs="Arial" w:eastAsia="Arial" w:hAnsi="Arial"/>
          <w:sz w:val="22"/>
          <w:szCs w:val="22"/>
        </w:rPr>
        <w:t xml:space="preserve">Use this checklist to ensure every section is complete on both platforms: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Status (Check When Done)</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Profile Photo</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 Professional headshot uploaded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Banner Image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 Custom branded banner created (LinkedIn)</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Headline</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 Keyword-optimized headline set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About / Summary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 First-person summary with metrics</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Experience</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 Quantified achievements with tech stack</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Skills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 25+ skills added and top 3 pinned</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Featured</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 GitHub links and/or posts added (LinkedIn)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Projects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 All 4 projects added</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Education</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 Both degrees with grades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Certifications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 At least 1–2 certifications added</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Awards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 Innovation recognition added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Open to Work</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 Enabled for recruiters only (LinkedIn)</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Custom URL</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 Clean URL set (LinkedIn)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Recommendations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 Requested from 3–5 colleagues (LinkedIn)</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IT Skills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 All tools with proficiency (Naukri)</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Desired Profile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 Career preferences set (Naukri)</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2"/>
                <w:szCs w:val="22"/>
              </w:rPr>
              <w:t xml:space="preserve">Resume Upload</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2"/>
                <w:szCs w:val="22"/>
              </w:rPr>
              <w:t xml:space="preserve">□ Latest PDF uploaded (Naukri)</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2"/>
                <w:szCs w:val="22"/>
              </w:rPr>
              <w:t xml:space="preserve">Profile Updated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2"/>
                <w:szCs w:val="22"/>
              </w:rPr>
              <w:t xml:space="preserve">□ Set reminder: Update every 2 weeks (Naukri)</w:t>
            </w:r>
          </w:p>
        </w:tc>
      </w:tr>
    </w:tbl>
    <w:p>
      <w:pPr>
        <w:spacing w:before="400"/>
      </w:pPr>
    </w:p>
    <w:p>
      <w:pPr>
        <w:pBdr>
          <w:top w:val="single" w:color="2E86C1" w:sz="3" w:space="1"/>
        </w:pBdr>
        <w:spacing w:after="100"/>
        <w:jc w:val="center"/>
      </w:pPr>
    </w:p>
    <w:p>
      <w:pPr>
        <w:jc w:val="center"/>
      </w:pPr>
      <w:r>
        <w:rPr>
          <w:rFonts w:ascii="Arial" w:cs="Arial" w:eastAsia="Arial" w:hAnsi="Arial"/>
          <w:color w:val="2C3E50"/>
          <w:sz w:val="24"/>
          <w:szCs w:val="24"/>
        </w:rPr>
        <w:t xml:space="preserve">Good luck with your job search, Devanagasai! </w:t>
      </w:r>
      <w:r>
        <w:rPr>
          <w:rFonts w:ascii="Arial" w:cs="Arial" w:eastAsia="Arial" w:hAnsi="Arial"/>
          <w:i/>
          <w:iCs/>
          <w:color w:val="7F8C8D"/>
          <w:sz w:val="22"/>
          <w:szCs w:val="22"/>
        </w:rPr>
        <w:t xml:space="preserve">These optimizations should significantly increase your recruiter visibility.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3" w:space="1"/>
      </w:pBdr>
      <w:spacing w:after="120"/>
      <w:jc w:val="center"/>
    </w:pPr>
    <w:r>
      <w:rPr>
        <w:rFonts w:ascii="Arial" w:cs="Arial" w:eastAsia="Arial" w:hAnsi="Arial"/>
        <w:b/>
        <w:bCs/>
        <w:color w:val="2E86C1"/>
        <w:sz w:val="18"/>
        <w:szCs w:val="18"/>
      </w:rPr>
      <w:t xml:space="preserve">LINKEDIN &amp; NAUKRI PROFILE OPTIMIZATION GUIDE</w:t>
    </w:r>
    <w:r>
      <w:rPr>
        <w:rFonts w:ascii="Arial" w:cs="Arial" w:eastAsia="Arial" w:hAnsi="Arial"/>
        <w:color w:val="7F8C8D"/>
        <w:sz w:val="18"/>
        <w:szCs w:val="18"/>
      </w:rPr>
      <w:t xml:space="preserve">  |  Devanagasai Geepalem  |  SDET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2026-04-05T06:12:41.335Z</dcterms:created>
  <dcterms:modified xsi:type="dcterms:W3CDTF">2026-04-05T06:12:41.336Z</dcterms:modified>
</cp:coreProperties>
</file>

<file path=docProps/custom.xml><?xml version="1.0" encoding="utf-8"?>
<Properties xmlns="http://schemas.openxmlformats.org/officeDocument/2006/custom-properties" xmlns:vt="http://schemas.openxmlformats.org/officeDocument/2006/docPropsVTypes"/>
</file>