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Date: 7/11/18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Team: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MI7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Abhijeet Agrawal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Durga Charan Potukuru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Krishna Veni Karri           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Sai Praneetha Jaladanki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Srinivas Prakash Pakala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Vipul Chandoor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Final Presentation Feedback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Send email to Dr. Shin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 acknowledgement for the client, other teams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Change the font size for tables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Separate pictures for polls and surveys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 gender specific for the client image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Mention the list of attributes in a separate slide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While mentioning and talking about a new thing, add “I would like to initiate..”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Mention all the required metrics for the next presentation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Sub-bullet the point for the scale to the bullet list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Change the ‘Classifier role’ to bullets; looks like a footnate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Adjust the columns in the table to reduce white space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Change the font size to 15 from 14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 another shade of green in results slide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Change the Thank You (.gif) at the end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Always keep the audience in the mind while presenting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