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A530" w14:textId="77777777" w:rsidR="00826106" w:rsidRPr="00A11DF6" w:rsidRDefault="00826106" w:rsidP="00624DFB">
      <w:pPr>
        <w:spacing w:line="480" w:lineRule="auto"/>
        <w:rPr>
          <w:rFonts w:ascii="Times New Roman" w:eastAsia="Times New Roman" w:hAnsi="Times New Roman" w:cs="Times New Roman"/>
          <w:color w:val="000000" w:themeColor="text1"/>
          <w:sz w:val="22"/>
          <w:szCs w:val="22"/>
        </w:rPr>
      </w:pPr>
      <w:r w:rsidRPr="00A11DF6">
        <w:rPr>
          <w:rFonts w:ascii="Times New Roman" w:eastAsia="Times New Roman" w:hAnsi="Times New Roman" w:cs="Times New Roman"/>
          <w:color w:val="000000" w:themeColor="text1"/>
          <w:sz w:val="22"/>
          <w:szCs w:val="22"/>
        </w:rPr>
        <w:t>Article reviewed:</w:t>
      </w:r>
    </w:p>
    <w:p w14:paraId="47533636" w14:textId="6C2DF58E" w:rsidR="12FF62A2" w:rsidRPr="00A11DF6" w:rsidRDefault="006C1B4E" w:rsidP="00624DFB">
      <w:pPr>
        <w:spacing w:line="480" w:lineRule="auto"/>
        <w:rPr>
          <w:rFonts w:ascii="Times New Roman" w:eastAsia="Times New Roman" w:hAnsi="Times New Roman" w:cs="Times New Roman"/>
          <w:color w:val="000000" w:themeColor="text1"/>
          <w:sz w:val="22"/>
          <w:szCs w:val="22"/>
        </w:rPr>
      </w:pPr>
      <w:r w:rsidRPr="00A11DF6">
        <w:rPr>
          <w:rFonts w:ascii="Times New Roman" w:eastAsia="Times New Roman" w:hAnsi="Times New Roman" w:cs="Times New Roman"/>
          <w:color w:val="000000" w:themeColor="text1"/>
          <w:sz w:val="22"/>
          <w:szCs w:val="22"/>
        </w:rPr>
        <w:t>Mendis, B.A.K.M. et al. “Exploration of Music Preferences among the Socioeconomic Stereotypes: A Cross-Sectional Study.” Journal of Advanced Research in Social Sciences (2021).</w:t>
      </w:r>
    </w:p>
    <w:p w14:paraId="64BD137B" w14:textId="77777777" w:rsidR="00DA3DF0" w:rsidRPr="00A11DF6" w:rsidRDefault="00DA3DF0" w:rsidP="00624DFB">
      <w:pPr>
        <w:spacing w:line="480" w:lineRule="auto"/>
        <w:rPr>
          <w:rFonts w:ascii="Times New Roman" w:eastAsia="Times New Roman" w:hAnsi="Times New Roman" w:cs="Times New Roman"/>
          <w:color w:val="000000" w:themeColor="text1"/>
          <w:sz w:val="22"/>
          <w:szCs w:val="22"/>
        </w:rPr>
      </w:pPr>
    </w:p>
    <w:p w14:paraId="2D794F60" w14:textId="0236234A" w:rsidR="00942312" w:rsidRPr="00A11DF6" w:rsidRDefault="00A71C58" w:rsidP="00942312">
      <w:pPr>
        <w:spacing w:line="480" w:lineRule="auto"/>
        <w:rPr>
          <w:rFonts w:ascii="Times New Roman" w:eastAsia="Times New Roman" w:hAnsi="Times New Roman" w:cs="Times New Roman"/>
          <w:color w:val="000000" w:themeColor="text1"/>
          <w:sz w:val="22"/>
          <w:szCs w:val="22"/>
        </w:rPr>
      </w:pPr>
      <w:r w:rsidRPr="00A11DF6">
        <w:rPr>
          <w:rFonts w:ascii="Times New Roman" w:eastAsia="Times New Roman" w:hAnsi="Times New Roman" w:cs="Times New Roman"/>
          <w:color w:val="000000" w:themeColor="text1"/>
          <w:sz w:val="22"/>
          <w:szCs w:val="22"/>
        </w:rPr>
        <w:t xml:space="preserve">Introduction </w:t>
      </w:r>
    </w:p>
    <w:p w14:paraId="15A2F285" w14:textId="77777777" w:rsidR="00710560" w:rsidRDefault="00942312" w:rsidP="00710560">
      <w:pPr>
        <w:spacing w:before="100" w:beforeAutospacing="1" w:after="100" w:afterAutospacing="1"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 xml:space="preserve">The article “Exploration of Music Preferences among the Socioeconomic Stereotypes: A Cross-Sectional Study” by Mendis et al. (2021) investigates how music preferences differ across five socioeconomic classes in selected urban and suburban areas of Sri Lanka. </w:t>
      </w:r>
      <w:r w:rsidR="00843604" w:rsidRPr="00A11DF6">
        <w:rPr>
          <w:rFonts w:ascii="Times New Roman" w:hAnsi="Times New Roman" w:cs="Times New Roman"/>
          <w:color w:val="000000" w:themeColor="text1"/>
          <w:kern w:val="0"/>
          <w:sz w:val="22"/>
          <w:szCs w:val="22"/>
          <w14:ligatures w14:val="none"/>
        </w:rPr>
        <w:t xml:space="preserve">The authors argue that music preference is not simply a matter of </w:t>
      </w:r>
      <w:r w:rsidR="002053E2" w:rsidRPr="00A11DF6">
        <w:rPr>
          <w:rFonts w:ascii="Times New Roman" w:hAnsi="Times New Roman" w:cs="Times New Roman"/>
          <w:color w:val="000000" w:themeColor="text1"/>
          <w:kern w:val="0"/>
          <w:sz w:val="22"/>
          <w:szCs w:val="22"/>
          <w14:ligatures w14:val="none"/>
        </w:rPr>
        <w:t>a person’s</w:t>
      </w:r>
      <w:r w:rsidR="00843604" w:rsidRPr="00A11DF6">
        <w:rPr>
          <w:rFonts w:ascii="Times New Roman" w:hAnsi="Times New Roman" w:cs="Times New Roman"/>
          <w:color w:val="000000" w:themeColor="text1"/>
          <w:kern w:val="0"/>
          <w:sz w:val="22"/>
          <w:szCs w:val="22"/>
          <w14:ligatures w14:val="none"/>
        </w:rPr>
        <w:t xml:space="preserve"> </w:t>
      </w:r>
      <w:r w:rsidR="00E15F3A" w:rsidRPr="00A11DF6">
        <w:rPr>
          <w:rFonts w:ascii="Times New Roman" w:hAnsi="Times New Roman" w:cs="Times New Roman"/>
          <w:color w:val="000000" w:themeColor="text1"/>
          <w:kern w:val="0"/>
          <w:sz w:val="22"/>
          <w:szCs w:val="22"/>
          <w14:ligatures w14:val="none"/>
        </w:rPr>
        <w:t>taste but</w:t>
      </w:r>
      <w:r w:rsidR="00843604" w:rsidRPr="00A11DF6">
        <w:rPr>
          <w:rFonts w:ascii="Times New Roman" w:hAnsi="Times New Roman" w:cs="Times New Roman"/>
          <w:color w:val="000000" w:themeColor="text1"/>
          <w:kern w:val="0"/>
          <w:sz w:val="22"/>
          <w:szCs w:val="22"/>
          <w14:ligatures w14:val="none"/>
        </w:rPr>
        <w:t xml:space="preserve"> is shaped by a </w:t>
      </w:r>
      <w:r w:rsidR="002053E2" w:rsidRPr="00A11DF6">
        <w:rPr>
          <w:rFonts w:ascii="Times New Roman" w:hAnsi="Times New Roman" w:cs="Times New Roman"/>
          <w:color w:val="000000" w:themeColor="text1"/>
          <w:kern w:val="0"/>
          <w:sz w:val="22"/>
          <w:szCs w:val="22"/>
          <w14:ligatures w14:val="none"/>
        </w:rPr>
        <w:t>variety of factors such as</w:t>
      </w:r>
      <w:r w:rsidR="00843604" w:rsidRPr="00A11DF6">
        <w:rPr>
          <w:rFonts w:ascii="Times New Roman" w:hAnsi="Times New Roman" w:cs="Times New Roman"/>
          <w:color w:val="000000" w:themeColor="text1"/>
          <w:kern w:val="0"/>
          <w:sz w:val="22"/>
          <w:szCs w:val="22"/>
          <w14:ligatures w14:val="none"/>
        </w:rPr>
        <w:t xml:space="preserve"> </w:t>
      </w:r>
      <w:r w:rsidR="00592E37" w:rsidRPr="00A11DF6">
        <w:rPr>
          <w:rFonts w:ascii="Times New Roman" w:hAnsi="Times New Roman" w:cs="Times New Roman"/>
          <w:color w:val="000000" w:themeColor="text1"/>
          <w:kern w:val="0"/>
          <w:sz w:val="22"/>
          <w:szCs w:val="22"/>
          <w14:ligatures w14:val="none"/>
        </w:rPr>
        <w:t>interaction</w:t>
      </w:r>
      <w:r w:rsidR="00AF3183" w:rsidRPr="00A11DF6">
        <w:rPr>
          <w:rFonts w:ascii="Times New Roman" w:hAnsi="Times New Roman" w:cs="Times New Roman"/>
          <w:color w:val="000000" w:themeColor="text1"/>
          <w:kern w:val="0"/>
          <w:sz w:val="22"/>
          <w:szCs w:val="22"/>
          <w14:ligatures w14:val="none"/>
        </w:rPr>
        <w:t xml:space="preserve"> between personal, cultural and social factors including socio</w:t>
      </w:r>
      <w:r w:rsidR="00592E37" w:rsidRPr="00A11DF6">
        <w:rPr>
          <w:rFonts w:ascii="Times New Roman" w:hAnsi="Times New Roman" w:cs="Times New Roman"/>
          <w:color w:val="000000" w:themeColor="text1"/>
          <w:kern w:val="0"/>
          <w:sz w:val="22"/>
          <w:szCs w:val="22"/>
          <w14:ligatures w14:val="none"/>
        </w:rPr>
        <w:t>-</w:t>
      </w:r>
      <w:r w:rsidR="00AF3183" w:rsidRPr="00A11DF6">
        <w:rPr>
          <w:rFonts w:ascii="Times New Roman" w:hAnsi="Times New Roman" w:cs="Times New Roman"/>
          <w:color w:val="000000" w:themeColor="text1"/>
          <w:kern w:val="0"/>
          <w:sz w:val="22"/>
          <w:szCs w:val="22"/>
          <w14:ligatures w14:val="none"/>
        </w:rPr>
        <w:t xml:space="preserve">economic status. </w:t>
      </w:r>
      <w:r w:rsidR="00843604" w:rsidRPr="00A11DF6">
        <w:rPr>
          <w:rFonts w:ascii="Times New Roman" w:hAnsi="Times New Roman" w:cs="Times New Roman"/>
          <w:color w:val="000000" w:themeColor="text1"/>
          <w:kern w:val="0"/>
          <w:sz w:val="22"/>
          <w:szCs w:val="22"/>
          <w14:ligatures w14:val="none"/>
        </w:rPr>
        <w:t xml:space="preserve">Specifically, the research question is: How do music preferences vary across different </w:t>
      </w:r>
      <w:r w:rsidR="00651158" w:rsidRPr="00A11DF6">
        <w:rPr>
          <w:rFonts w:ascii="Times New Roman" w:hAnsi="Times New Roman" w:cs="Times New Roman"/>
          <w:color w:val="000000" w:themeColor="text1"/>
          <w:kern w:val="0"/>
          <w:sz w:val="22"/>
          <w:szCs w:val="22"/>
          <w14:ligatures w14:val="none"/>
        </w:rPr>
        <w:t>socio-</w:t>
      </w:r>
      <w:r w:rsidR="00843604" w:rsidRPr="00A11DF6">
        <w:rPr>
          <w:rFonts w:ascii="Times New Roman" w:hAnsi="Times New Roman" w:cs="Times New Roman"/>
          <w:color w:val="000000" w:themeColor="text1"/>
          <w:kern w:val="0"/>
          <w:sz w:val="22"/>
          <w:szCs w:val="22"/>
          <w14:ligatures w14:val="none"/>
        </w:rPr>
        <w:t xml:space="preserve">economic classes in urban and suburban Sri Lanka? The authors </w:t>
      </w:r>
      <w:r w:rsidR="00592E37" w:rsidRPr="00A11DF6">
        <w:rPr>
          <w:rFonts w:ascii="Times New Roman" w:hAnsi="Times New Roman" w:cs="Times New Roman"/>
          <w:color w:val="000000" w:themeColor="text1"/>
          <w:kern w:val="0"/>
          <w:sz w:val="22"/>
          <w:szCs w:val="22"/>
          <w14:ligatures w14:val="none"/>
        </w:rPr>
        <w:t>also</w:t>
      </w:r>
      <w:r w:rsidR="00843604" w:rsidRPr="00A11DF6">
        <w:rPr>
          <w:rFonts w:ascii="Times New Roman" w:hAnsi="Times New Roman" w:cs="Times New Roman"/>
          <w:color w:val="000000" w:themeColor="text1"/>
          <w:kern w:val="0"/>
          <w:sz w:val="22"/>
          <w:szCs w:val="22"/>
          <w14:ligatures w14:val="none"/>
        </w:rPr>
        <w:t xml:space="preserve"> explore whether there is a statistically significant association between socio-economic class and preference for </w:t>
      </w:r>
      <w:r w:rsidR="00651158" w:rsidRPr="00A11DF6">
        <w:rPr>
          <w:rFonts w:ascii="Times New Roman" w:hAnsi="Times New Roman" w:cs="Times New Roman"/>
          <w:color w:val="000000" w:themeColor="text1"/>
          <w:kern w:val="0"/>
          <w:sz w:val="22"/>
          <w:szCs w:val="22"/>
          <w14:ligatures w14:val="none"/>
        </w:rPr>
        <w:t>specific music</w:t>
      </w:r>
      <w:r w:rsidR="00843604" w:rsidRPr="00A11DF6">
        <w:rPr>
          <w:rFonts w:ascii="Times New Roman" w:hAnsi="Times New Roman" w:cs="Times New Roman"/>
          <w:color w:val="000000" w:themeColor="text1"/>
          <w:kern w:val="0"/>
          <w:sz w:val="22"/>
          <w:szCs w:val="22"/>
          <w14:ligatures w14:val="none"/>
        </w:rPr>
        <w:t xml:space="preserve"> genres.  </w:t>
      </w:r>
      <w:r w:rsidRPr="00A11DF6">
        <w:rPr>
          <w:rFonts w:ascii="Times New Roman" w:eastAsia="Times New Roman" w:hAnsi="Times New Roman" w:cs="Times New Roman"/>
          <w:color w:val="000000" w:themeColor="text1"/>
          <w:sz w:val="22"/>
          <w:szCs w:val="22"/>
          <w:lang w:val="en-NL"/>
        </w:rPr>
        <w:t xml:space="preserve">This </w:t>
      </w:r>
      <w:r w:rsidR="00651158" w:rsidRPr="00A11DF6">
        <w:rPr>
          <w:rFonts w:ascii="Times New Roman" w:eastAsia="Times New Roman" w:hAnsi="Times New Roman" w:cs="Times New Roman"/>
          <w:color w:val="000000" w:themeColor="text1"/>
          <w:sz w:val="22"/>
          <w:szCs w:val="22"/>
          <w:lang w:val="en-NL"/>
        </w:rPr>
        <w:t xml:space="preserve">article </w:t>
      </w:r>
      <w:r w:rsidRPr="00A11DF6">
        <w:rPr>
          <w:rFonts w:ascii="Times New Roman" w:eastAsia="Times New Roman" w:hAnsi="Times New Roman" w:cs="Times New Roman"/>
          <w:color w:val="000000" w:themeColor="text1"/>
          <w:sz w:val="22"/>
          <w:szCs w:val="22"/>
          <w:lang w:val="en-NL"/>
        </w:rPr>
        <w:t xml:space="preserve">critique will examine </w:t>
      </w:r>
      <w:r w:rsidR="00651158" w:rsidRPr="00A11DF6">
        <w:rPr>
          <w:rFonts w:ascii="Times New Roman" w:eastAsia="Times New Roman" w:hAnsi="Times New Roman" w:cs="Times New Roman"/>
          <w:color w:val="000000" w:themeColor="text1"/>
          <w:sz w:val="22"/>
          <w:szCs w:val="22"/>
          <w:lang w:val="en-NL"/>
        </w:rPr>
        <w:t xml:space="preserve">three elements of this paper: </w:t>
      </w:r>
      <w:r w:rsidR="00592E37" w:rsidRPr="00A11DF6">
        <w:rPr>
          <w:rFonts w:ascii="Times New Roman" w:eastAsia="Times New Roman" w:hAnsi="Times New Roman" w:cs="Times New Roman"/>
          <w:color w:val="000000" w:themeColor="text1"/>
          <w:sz w:val="22"/>
          <w:szCs w:val="22"/>
          <w:lang w:val="en-NL"/>
        </w:rPr>
        <w:t>Firstly,</w:t>
      </w:r>
      <w:r w:rsidR="00651158" w:rsidRPr="00A11DF6">
        <w:rPr>
          <w:rFonts w:ascii="Times New Roman" w:eastAsia="Times New Roman" w:hAnsi="Times New Roman" w:cs="Times New Roman"/>
          <w:color w:val="000000" w:themeColor="text1"/>
          <w:sz w:val="22"/>
          <w:szCs w:val="22"/>
          <w:lang w:val="en-NL"/>
        </w:rPr>
        <w:t xml:space="preserve"> an </w:t>
      </w:r>
      <w:r w:rsidRPr="00A11DF6">
        <w:rPr>
          <w:rFonts w:ascii="Times New Roman" w:eastAsia="Times New Roman" w:hAnsi="Times New Roman" w:cs="Times New Roman"/>
          <w:color w:val="000000" w:themeColor="text1"/>
          <w:sz w:val="22"/>
          <w:szCs w:val="22"/>
          <w:lang w:val="en-NL"/>
        </w:rPr>
        <w:t>evaluation of the study’</w:t>
      </w:r>
      <w:r w:rsidR="00592E37" w:rsidRPr="00A11DF6">
        <w:rPr>
          <w:rFonts w:ascii="Times New Roman" w:eastAsia="Times New Roman" w:hAnsi="Times New Roman" w:cs="Times New Roman"/>
          <w:color w:val="000000" w:themeColor="text1"/>
          <w:sz w:val="22"/>
          <w:szCs w:val="22"/>
          <w:lang w:val="en-NL"/>
        </w:rPr>
        <w:t>s</w:t>
      </w:r>
      <w:r w:rsidRPr="00A11DF6">
        <w:rPr>
          <w:rFonts w:ascii="Times New Roman" w:eastAsia="Times New Roman" w:hAnsi="Times New Roman" w:cs="Times New Roman"/>
          <w:color w:val="000000" w:themeColor="text1"/>
          <w:sz w:val="22"/>
          <w:szCs w:val="22"/>
          <w:lang w:val="en-NL"/>
        </w:rPr>
        <w:t xml:space="preserve"> concept;</w:t>
      </w:r>
      <w:r w:rsidR="00651158" w:rsidRPr="00A11DF6">
        <w:rPr>
          <w:rFonts w:ascii="Times New Roman" w:eastAsia="Times New Roman" w:hAnsi="Times New Roman" w:cs="Times New Roman"/>
          <w:color w:val="000000" w:themeColor="text1"/>
          <w:sz w:val="22"/>
          <w:szCs w:val="22"/>
          <w:lang w:val="en-NL"/>
        </w:rPr>
        <w:t xml:space="preserve"> Secondly </w:t>
      </w:r>
      <w:r w:rsidRPr="00A11DF6">
        <w:rPr>
          <w:rFonts w:ascii="Times New Roman" w:eastAsia="Times New Roman" w:hAnsi="Times New Roman" w:cs="Times New Roman"/>
          <w:color w:val="000000" w:themeColor="text1"/>
          <w:sz w:val="22"/>
          <w:szCs w:val="22"/>
          <w:lang w:val="en-NL"/>
        </w:rPr>
        <w:t>an analysis of its methodology</w:t>
      </w:r>
      <w:r w:rsidR="00592E37" w:rsidRPr="00A11DF6">
        <w:rPr>
          <w:rFonts w:ascii="Times New Roman" w:eastAsia="Times New Roman" w:hAnsi="Times New Roman" w:cs="Times New Roman"/>
          <w:color w:val="000000" w:themeColor="text1"/>
          <w:sz w:val="22"/>
          <w:szCs w:val="22"/>
          <w:lang w:val="en-NL"/>
        </w:rPr>
        <w:t xml:space="preserve"> and procedure</w:t>
      </w:r>
      <w:r w:rsidRPr="00A11DF6">
        <w:rPr>
          <w:rFonts w:ascii="Times New Roman" w:eastAsia="Times New Roman" w:hAnsi="Times New Roman" w:cs="Times New Roman"/>
          <w:color w:val="000000" w:themeColor="text1"/>
          <w:sz w:val="22"/>
          <w:szCs w:val="22"/>
          <w:lang w:val="en-NL"/>
        </w:rPr>
        <w:t xml:space="preserve">; </w:t>
      </w:r>
      <w:r w:rsidR="0018498D" w:rsidRPr="00A11DF6">
        <w:rPr>
          <w:rFonts w:ascii="Times New Roman" w:eastAsia="Times New Roman" w:hAnsi="Times New Roman" w:cs="Times New Roman"/>
          <w:color w:val="000000" w:themeColor="text1"/>
          <w:sz w:val="22"/>
          <w:szCs w:val="22"/>
          <w:lang w:val="en-NL"/>
        </w:rPr>
        <w:t xml:space="preserve">and lastly, </w:t>
      </w:r>
      <w:r w:rsidRPr="00A11DF6">
        <w:rPr>
          <w:rFonts w:ascii="Times New Roman" w:eastAsia="Times New Roman" w:hAnsi="Times New Roman" w:cs="Times New Roman"/>
          <w:color w:val="000000" w:themeColor="text1"/>
          <w:sz w:val="22"/>
          <w:szCs w:val="22"/>
          <w:lang w:val="en-NL"/>
        </w:rPr>
        <w:t>an assessment of the broader implications and limitations of the</w:t>
      </w:r>
      <w:r w:rsidR="00592E37" w:rsidRPr="00A11DF6">
        <w:rPr>
          <w:rFonts w:ascii="Times New Roman" w:eastAsia="Times New Roman" w:hAnsi="Times New Roman" w:cs="Times New Roman"/>
          <w:color w:val="000000" w:themeColor="text1"/>
          <w:sz w:val="22"/>
          <w:szCs w:val="22"/>
          <w:lang w:val="en-NL"/>
        </w:rPr>
        <w:t>se</w:t>
      </w:r>
      <w:r w:rsidRPr="00A11DF6">
        <w:rPr>
          <w:rFonts w:ascii="Times New Roman" w:eastAsia="Times New Roman" w:hAnsi="Times New Roman" w:cs="Times New Roman"/>
          <w:color w:val="000000" w:themeColor="text1"/>
          <w:sz w:val="22"/>
          <w:szCs w:val="22"/>
          <w:lang w:val="en-NL"/>
        </w:rPr>
        <w:t xml:space="preserve"> findings.</w:t>
      </w:r>
      <w:r w:rsidR="009E759B"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T</w:t>
      </w:r>
      <w:r w:rsidR="0018498D" w:rsidRPr="00A11DF6">
        <w:rPr>
          <w:rFonts w:ascii="Times New Roman" w:eastAsia="Times New Roman" w:hAnsi="Times New Roman" w:cs="Times New Roman"/>
          <w:color w:val="000000" w:themeColor="text1"/>
          <w:sz w:val="22"/>
          <w:szCs w:val="22"/>
          <w:lang w:val="en-NL"/>
        </w:rPr>
        <w:t>hrough this</w:t>
      </w:r>
      <w:r w:rsidR="00592E37" w:rsidRPr="00A11DF6">
        <w:rPr>
          <w:rFonts w:ascii="Times New Roman" w:eastAsia="Times New Roman" w:hAnsi="Times New Roman" w:cs="Times New Roman"/>
          <w:color w:val="000000" w:themeColor="text1"/>
          <w:sz w:val="22"/>
          <w:szCs w:val="22"/>
          <w:lang w:val="en-NL"/>
        </w:rPr>
        <w:t xml:space="preserve"> the strengths </w:t>
      </w:r>
      <w:r w:rsidRPr="00A11DF6">
        <w:rPr>
          <w:rFonts w:ascii="Times New Roman" w:eastAsia="Times New Roman" w:hAnsi="Times New Roman" w:cs="Times New Roman"/>
          <w:color w:val="000000" w:themeColor="text1"/>
          <w:sz w:val="22"/>
          <w:szCs w:val="22"/>
          <w:lang w:val="en-NL"/>
        </w:rPr>
        <w:t>and weaknesses of Mendis et al.’</w:t>
      </w:r>
      <w:r w:rsidR="00592E37" w:rsidRPr="00A11DF6">
        <w:rPr>
          <w:rFonts w:ascii="Times New Roman" w:eastAsia="Times New Roman" w:hAnsi="Times New Roman" w:cs="Times New Roman"/>
          <w:color w:val="000000" w:themeColor="text1"/>
          <w:sz w:val="22"/>
          <w:szCs w:val="22"/>
          <w:lang w:val="en-NL"/>
        </w:rPr>
        <w:t>s research will be assessed.</w:t>
      </w:r>
      <w:r w:rsidR="00710560">
        <w:rPr>
          <w:rFonts w:ascii="Times New Roman" w:eastAsia="Times New Roman" w:hAnsi="Times New Roman" w:cs="Times New Roman"/>
          <w:color w:val="000000" w:themeColor="text1"/>
          <w:sz w:val="22"/>
          <w:szCs w:val="22"/>
          <w:lang w:val="en-NL"/>
        </w:rPr>
        <w:t xml:space="preserve"> </w:t>
      </w:r>
    </w:p>
    <w:p w14:paraId="26A3C5EF" w14:textId="6CA1C8D8" w:rsidR="00B3130F" w:rsidRPr="00A11DF6" w:rsidRDefault="00891D6B" w:rsidP="00710560">
      <w:pPr>
        <w:spacing w:before="100" w:beforeAutospacing="1" w:after="100" w:afterAutospacing="1"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The central concept of the study</w:t>
      </w:r>
      <w:r w:rsidRPr="00A11DF6">
        <w:rPr>
          <w:rFonts w:ascii="Times New Roman" w:eastAsia="Times New Roman" w:hAnsi="Times New Roman" w:cs="Times New Roman"/>
          <w:color w:val="000000" w:themeColor="text1"/>
          <w:sz w:val="22"/>
          <w:szCs w:val="22"/>
          <w:lang w:val="en-NL"/>
        </w:rPr>
        <w:t xml:space="preserve"> is to </w:t>
      </w:r>
      <w:r w:rsidRPr="00A11DF6">
        <w:rPr>
          <w:rFonts w:ascii="Times New Roman" w:eastAsia="Times New Roman" w:hAnsi="Times New Roman" w:cs="Times New Roman"/>
          <w:color w:val="000000" w:themeColor="text1"/>
          <w:sz w:val="22"/>
          <w:szCs w:val="22"/>
          <w:lang w:val="en-NL"/>
        </w:rPr>
        <w:t>examin</w:t>
      </w:r>
      <w:r w:rsidRPr="00A11DF6">
        <w:rPr>
          <w:rFonts w:ascii="Times New Roman" w:eastAsia="Times New Roman" w:hAnsi="Times New Roman" w:cs="Times New Roman"/>
          <w:color w:val="000000" w:themeColor="text1"/>
          <w:sz w:val="22"/>
          <w:szCs w:val="22"/>
          <w:lang w:val="en-NL"/>
        </w:rPr>
        <w:t>e</w:t>
      </w:r>
      <w:r w:rsidRPr="00A11DF6">
        <w:rPr>
          <w:rFonts w:ascii="Times New Roman" w:eastAsia="Times New Roman" w:hAnsi="Times New Roman" w:cs="Times New Roman"/>
          <w:color w:val="000000" w:themeColor="text1"/>
          <w:sz w:val="22"/>
          <w:szCs w:val="22"/>
          <w:lang w:val="en-NL"/>
        </w:rPr>
        <w:t xml:space="preserve"> how music preferences vary across socio-economic groups in Sri Lanka</w:t>
      </w:r>
      <w:r w:rsidRPr="00A11DF6">
        <w:rPr>
          <w:rFonts w:ascii="Times New Roman" w:eastAsia="Times New Roman" w:hAnsi="Times New Roman" w:cs="Times New Roman"/>
          <w:color w:val="000000" w:themeColor="text1"/>
          <w:sz w:val="22"/>
          <w:szCs w:val="22"/>
          <w:lang w:val="en-NL"/>
        </w:rPr>
        <w:t>. This</w:t>
      </w:r>
      <w:r w:rsidR="0030663D" w:rsidRPr="00A11DF6">
        <w:rPr>
          <w:rFonts w:ascii="Times New Roman" w:eastAsia="Times New Roman" w:hAnsi="Times New Roman" w:cs="Times New Roman"/>
          <w:color w:val="000000" w:themeColor="text1"/>
          <w:sz w:val="22"/>
          <w:szCs w:val="22"/>
          <w:lang w:val="en-NL"/>
        </w:rPr>
        <w:t xml:space="preserve"> topic</w:t>
      </w:r>
      <w:r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 xml:space="preserve">is </w:t>
      </w:r>
      <w:r w:rsidR="00A11DF6" w:rsidRPr="00A11DF6">
        <w:rPr>
          <w:rFonts w:ascii="Times New Roman" w:eastAsia="Times New Roman" w:hAnsi="Times New Roman" w:cs="Times New Roman"/>
          <w:color w:val="000000" w:themeColor="text1"/>
          <w:sz w:val="22"/>
          <w:szCs w:val="22"/>
          <w:lang w:val="en-NL"/>
        </w:rPr>
        <w:t>at the same time</w:t>
      </w:r>
      <w:r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 xml:space="preserve">compelling and relevant, especially </w:t>
      </w:r>
      <w:r w:rsidR="00A11DF6" w:rsidRPr="00A11DF6">
        <w:rPr>
          <w:rFonts w:ascii="Times New Roman" w:eastAsia="Times New Roman" w:hAnsi="Times New Roman" w:cs="Times New Roman"/>
          <w:color w:val="000000" w:themeColor="text1"/>
          <w:sz w:val="22"/>
          <w:szCs w:val="22"/>
          <w:lang w:val="en-NL"/>
        </w:rPr>
        <w:t>considering</w:t>
      </w:r>
      <w:r w:rsidRPr="00A11DF6">
        <w:rPr>
          <w:rFonts w:ascii="Times New Roman" w:eastAsia="Times New Roman" w:hAnsi="Times New Roman" w:cs="Times New Roman"/>
          <w:color w:val="000000" w:themeColor="text1"/>
          <w:sz w:val="22"/>
          <w:szCs w:val="22"/>
          <w:lang w:val="en-NL"/>
        </w:rPr>
        <w:t xml:space="preserve"> the country’s </w:t>
      </w:r>
      <w:r w:rsidRPr="00A11DF6">
        <w:rPr>
          <w:rFonts w:ascii="Times New Roman" w:eastAsia="Times New Roman" w:hAnsi="Times New Roman" w:cs="Times New Roman"/>
          <w:color w:val="000000" w:themeColor="text1"/>
          <w:sz w:val="22"/>
          <w:szCs w:val="22"/>
          <w:lang w:val="en-NL"/>
        </w:rPr>
        <w:t>very prominent</w:t>
      </w:r>
      <w:r w:rsidRPr="00A11DF6">
        <w:rPr>
          <w:rFonts w:ascii="Times New Roman" w:eastAsia="Times New Roman" w:hAnsi="Times New Roman" w:cs="Times New Roman"/>
          <w:color w:val="000000" w:themeColor="text1"/>
          <w:sz w:val="22"/>
          <w:szCs w:val="22"/>
          <w:lang w:val="en-NL"/>
        </w:rPr>
        <w:t xml:space="preserve"> socio-economic divides. </w:t>
      </w:r>
      <w:r w:rsidR="0030663D" w:rsidRPr="00A11DF6">
        <w:rPr>
          <w:rFonts w:ascii="Times New Roman" w:eastAsia="Times New Roman" w:hAnsi="Times New Roman" w:cs="Times New Roman"/>
          <w:color w:val="000000" w:themeColor="text1"/>
          <w:sz w:val="22"/>
          <w:szCs w:val="22"/>
          <w:lang w:val="en-NL"/>
        </w:rPr>
        <w:t>As a concept</w:t>
      </w:r>
      <w:r w:rsidRPr="00A11DF6">
        <w:rPr>
          <w:rFonts w:ascii="Times New Roman" w:eastAsia="Times New Roman" w:hAnsi="Times New Roman" w:cs="Times New Roman"/>
          <w:color w:val="000000" w:themeColor="text1"/>
          <w:sz w:val="22"/>
          <w:szCs w:val="22"/>
          <w:lang w:val="en-NL"/>
        </w:rPr>
        <w:t xml:space="preserve">, the topic has strong potential: it touches on </w:t>
      </w:r>
      <w:r w:rsidR="007D6B04" w:rsidRPr="00A11DF6">
        <w:rPr>
          <w:rFonts w:ascii="Times New Roman" w:eastAsia="Times New Roman" w:hAnsi="Times New Roman" w:cs="Times New Roman"/>
          <w:color w:val="000000" w:themeColor="text1"/>
          <w:sz w:val="22"/>
          <w:szCs w:val="22"/>
          <w:lang w:val="en-NL"/>
        </w:rPr>
        <w:t>musicology</w:t>
      </w:r>
      <w:r w:rsidRPr="00A11DF6">
        <w:rPr>
          <w:rFonts w:ascii="Times New Roman" w:eastAsia="Times New Roman" w:hAnsi="Times New Roman" w:cs="Times New Roman"/>
          <w:color w:val="000000" w:themeColor="text1"/>
          <w:sz w:val="22"/>
          <w:szCs w:val="22"/>
          <w:lang w:val="en-NL"/>
        </w:rPr>
        <w:t xml:space="preserve">, identity formation, </w:t>
      </w:r>
      <w:r w:rsidR="007D6B04" w:rsidRPr="00A11DF6">
        <w:rPr>
          <w:rFonts w:ascii="Times New Roman" w:eastAsia="Times New Roman" w:hAnsi="Times New Roman" w:cs="Times New Roman"/>
          <w:color w:val="000000" w:themeColor="text1"/>
          <w:sz w:val="22"/>
          <w:szCs w:val="22"/>
          <w:lang w:val="en-NL"/>
        </w:rPr>
        <w:t>class division</w:t>
      </w:r>
      <w:r w:rsidRPr="00A11DF6">
        <w:rPr>
          <w:rFonts w:ascii="Times New Roman" w:eastAsia="Times New Roman" w:hAnsi="Times New Roman" w:cs="Times New Roman"/>
          <w:color w:val="000000" w:themeColor="text1"/>
          <w:sz w:val="22"/>
          <w:szCs w:val="22"/>
          <w:lang w:val="en-NL"/>
        </w:rPr>
        <w:t xml:space="preserve">, and the mechanisms that shape taste. These are rich areas </w:t>
      </w:r>
      <w:r w:rsidR="00857E1B" w:rsidRPr="00A11DF6">
        <w:rPr>
          <w:rFonts w:ascii="Times New Roman" w:eastAsia="Times New Roman" w:hAnsi="Times New Roman" w:cs="Times New Roman"/>
          <w:color w:val="000000" w:themeColor="text1"/>
          <w:sz w:val="22"/>
          <w:szCs w:val="22"/>
          <w:lang w:val="en-NL"/>
        </w:rPr>
        <w:t xml:space="preserve">where previous research and theory could have been implemented to </w:t>
      </w:r>
      <w:r w:rsidRPr="00A11DF6">
        <w:rPr>
          <w:rFonts w:ascii="Times New Roman" w:eastAsia="Times New Roman" w:hAnsi="Times New Roman" w:cs="Times New Roman"/>
          <w:color w:val="000000" w:themeColor="text1"/>
          <w:sz w:val="22"/>
          <w:szCs w:val="22"/>
          <w:lang w:val="en-NL"/>
        </w:rPr>
        <w:t xml:space="preserve">strengthen the foundations of the paper. </w:t>
      </w:r>
      <w:r w:rsidR="00821C6A" w:rsidRPr="00A11DF6">
        <w:rPr>
          <w:rFonts w:ascii="Times New Roman" w:eastAsia="Times New Roman" w:hAnsi="Times New Roman" w:cs="Times New Roman"/>
          <w:color w:val="000000" w:themeColor="text1"/>
          <w:sz w:val="22"/>
          <w:szCs w:val="22"/>
          <w:lang w:val="en-NL"/>
        </w:rPr>
        <w:t>As a result</w:t>
      </w:r>
      <w:r w:rsidRPr="00A11DF6">
        <w:rPr>
          <w:rFonts w:ascii="Times New Roman" w:eastAsia="Times New Roman" w:hAnsi="Times New Roman" w:cs="Times New Roman"/>
          <w:color w:val="000000" w:themeColor="text1"/>
          <w:sz w:val="22"/>
          <w:szCs w:val="22"/>
          <w:lang w:val="en-NL"/>
        </w:rPr>
        <w:t>, the study’s concept appears underdeveloped in several important ways</w:t>
      </w:r>
      <w:r w:rsidR="00821C6A" w:rsidRPr="00A11DF6">
        <w:rPr>
          <w:rFonts w:ascii="Times New Roman" w:eastAsia="Times New Roman" w:hAnsi="Times New Roman" w:cs="Times New Roman"/>
          <w:color w:val="000000" w:themeColor="text1"/>
          <w:sz w:val="22"/>
          <w:szCs w:val="22"/>
          <w:lang w:val="en-NL"/>
        </w:rPr>
        <w:t>. There is a l</w:t>
      </w:r>
      <w:r w:rsidRPr="00A11DF6">
        <w:rPr>
          <w:rFonts w:ascii="Times New Roman" w:eastAsia="Times New Roman" w:hAnsi="Times New Roman" w:cs="Times New Roman"/>
          <w:color w:val="000000" w:themeColor="text1"/>
          <w:sz w:val="22"/>
          <w:szCs w:val="22"/>
          <w:lang w:val="en-NL"/>
        </w:rPr>
        <w:t xml:space="preserve">ack of a </w:t>
      </w:r>
      <w:r w:rsidR="00821C6A" w:rsidRPr="00A11DF6">
        <w:rPr>
          <w:rFonts w:ascii="Times New Roman" w:eastAsia="Times New Roman" w:hAnsi="Times New Roman" w:cs="Times New Roman"/>
          <w:color w:val="000000" w:themeColor="text1"/>
          <w:sz w:val="22"/>
          <w:szCs w:val="22"/>
          <w:lang w:val="en-NL"/>
        </w:rPr>
        <w:t>c</w:t>
      </w:r>
      <w:r w:rsidRPr="00A11DF6">
        <w:rPr>
          <w:rFonts w:ascii="Times New Roman" w:eastAsia="Times New Roman" w:hAnsi="Times New Roman" w:cs="Times New Roman"/>
          <w:color w:val="000000" w:themeColor="text1"/>
          <w:sz w:val="22"/>
          <w:szCs w:val="22"/>
          <w:lang w:val="en-NL"/>
        </w:rPr>
        <w:t xml:space="preserve">lear </w:t>
      </w:r>
      <w:r w:rsidR="00821C6A" w:rsidRPr="00A11DF6">
        <w:rPr>
          <w:rFonts w:ascii="Times New Roman" w:eastAsia="Times New Roman" w:hAnsi="Times New Roman" w:cs="Times New Roman"/>
          <w:color w:val="000000" w:themeColor="text1"/>
          <w:sz w:val="22"/>
          <w:szCs w:val="22"/>
          <w:lang w:val="en-NL"/>
        </w:rPr>
        <w:t>t</w:t>
      </w:r>
      <w:r w:rsidRPr="00A11DF6">
        <w:rPr>
          <w:rFonts w:ascii="Times New Roman" w:eastAsia="Times New Roman" w:hAnsi="Times New Roman" w:cs="Times New Roman"/>
          <w:color w:val="000000" w:themeColor="text1"/>
          <w:sz w:val="22"/>
          <w:szCs w:val="22"/>
          <w:lang w:val="en-NL"/>
        </w:rPr>
        <w:t xml:space="preserve">heoretical </w:t>
      </w:r>
      <w:r w:rsidR="0030663D" w:rsidRPr="00A11DF6">
        <w:rPr>
          <w:rFonts w:ascii="Times New Roman" w:eastAsia="Times New Roman" w:hAnsi="Times New Roman" w:cs="Times New Roman"/>
          <w:color w:val="000000" w:themeColor="text1"/>
          <w:sz w:val="22"/>
          <w:szCs w:val="22"/>
          <w:lang w:val="en-NL"/>
        </w:rPr>
        <w:t>framework, the</w:t>
      </w:r>
      <w:r w:rsidRPr="00A11DF6">
        <w:rPr>
          <w:rFonts w:ascii="Times New Roman" w:eastAsia="Times New Roman" w:hAnsi="Times New Roman" w:cs="Times New Roman"/>
          <w:color w:val="000000" w:themeColor="text1"/>
          <w:sz w:val="22"/>
          <w:szCs w:val="22"/>
          <w:lang w:val="en-NL"/>
        </w:rPr>
        <w:t xml:space="preserve"> concept is not sufficiently grounded in existing theory. While the idea of socio-economic differences affecting music preference is intuitive, the paper doesn’t seem to </w:t>
      </w:r>
      <w:r w:rsidR="00821C6A" w:rsidRPr="00A11DF6">
        <w:rPr>
          <w:rFonts w:ascii="Times New Roman" w:eastAsia="Times New Roman" w:hAnsi="Times New Roman" w:cs="Times New Roman"/>
          <w:color w:val="000000" w:themeColor="text1"/>
          <w:sz w:val="22"/>
          <w:szCs w:val="22"/>
          <w:lang w:val="en-NL"/>
        </w:rPr>
        <w:t>explain</w:t>
      </w:r>
      <w:r w:rsidRPr="00A11DF6">
        <w:rPr>
          <w:rFonts w:ascii="Times New Roman" w:eastAsia="Times New Roman" w:hAnsi="Times New Roman" w:cs="Times New Roman"/>
          <w:color w:val="000000" w:themeColor="text1"/>
          <w:sz w:val="22"/>
          <w:szCs w:val="22"/>
          <w:lang w:val="en-NL"/>
        </w:rPr>
        <w:t xml:space="preserve"> why such differences should exist or what mechanisms </w:t>
      </w:r>
      <w:r w:rsidRPr="00A11DF6">
        <w:rPr>
          <w:rFonts w:ascii="Times New Roman" w:eastAsia="Times New Roman" w:hAnsi="Times New Roman" w:cs="Times New Roman"/>
          <w:color w:val="000000" w:themeColor="text1"/>
          <w:sz w:val="22"/>
          <w:szCs w:val="22"/>
          <w:lang w:val="en-NL"/>
        </w:rPr>
        <w:lastRenderedPageBreak/>
        <w:t>might drive them. Without connecting the concept to established scholarship, the study remains descriptive rather than explanatory</w:t>
      </w:r>
      <w:r w:rsidR="00AE57FC" w:rsidRPr="00A11DF6">
        <w:rPr>
          <w:rFonts w:ascii="Times New Roman" w:eastAsia="Times New Roman" w:hAnsi="Times New Roman" w:cs="Times New Roman"/>
          <w:color w:val="000000" w:themeColor="text1"/>
          <w:sz w:val="22"/>
          <w:szCs w:val="22"/>
          <w:lang w:val="en-NL"/>
        </w:rPr>
        <w:t xml:space="preserve">. </w:t>
      </w:r>
    </w:p>
    <w:p w14:paraId="6D918EE0" w14:textId="7F20F6F9" w:rsidR="00942312" w:rsidRPr="00A11DF6" w:rsidRDefault="00942312" w:rsidP="00B3130F">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 xml:space="preserve">Mendis et al. </w:t>
      </w:r>
      <w:r w:rsidR="00E96D73" w:rsidRPr="00A11DF6">
        <w:rPr>
          <w:rFonts w:ascii="Times New Roman" w:eastAsia="Times New Roman" w:hAnsi="Times New Roman" w:cs="Times New Roman"/>
          <w:color w:val="000000" w:themeColor="text1"/>
          <w:sz w:val="22"/>
          <w:szCs w:val="22"/>
          <w:lang w:val="en-NL"/>
        </w:rPr>
        <w:t>utilize</w:t>
      </w:r>
      <w:r w:rsidRPr="00A11DF6">
        <w:rPr>
          <w:rFonts w:ascii="Times New Roman" w:eastAsia="Times New Roman" w:hAnsi="Times New Roman" w:cs="Times New Roman"/>
          <w:color w:val="000000" w:themeColor="text1"/>
          <w:sz w:val="22"/>
          <w:szCs w:val="22"/>
          <w:lang w:val="en-NL"/>
        </w:rPr>
        <w:t xml:space="preserve"> a cross-sectional design, </w:t>
      </w:r>
      <w:r w:rsidR="00E96D73" w:rsidRPr="00A11DF6">
        <w:rPr>
          <w:rFonts w:ascii="Times New Roman" w:eastAsia="Times New Roman" w:hAnsi="Times New Roman" w:cs="Times New Roman"/>
          <w:color w:val="000000" w:themeColor="text1"/>
          <w:sz w:val="22"/>
          <w:szCs w:val="22"/>
          <w:lang w:val="en-NL"/>
        </w:rPr>
        <w:t xml:space="preserve">they collect </w:t>
      </w:r>
      <w:r w:rsidRPr="00A11DF6">
        <w:rPr>
          <w:rFonts w:ascii="Times New Roman" w:eastAsia="Times New Roman" w:hAnsi="Times New Roman" w:cs="Times New Roman"/>
          <w:color w:val="000000" w:themeColor="text1"/>
          <w:sz w:val="22"/>
          <w:szCs w:val="22"/>
          <w:lang w:val="en-NL"/>
        </w:rPr>
        <w:t xml:space="preserve">survey data from urban and suburban residents to </w:t>
      </w:r>
      <w:r w:rsidR="00E96D73" w:rsidRPr="00A11DF6">
        <w:rPr>
          <w:rFonts w:ascii="Times New Roman" w:eastAsia="Times New Roman" w:hAnsi="Times New Roman" w:cs="Times New Roman"/>
          <w:color w:val="000000" w:themeColor="text1"/>
          <w:sz w:val="22"/>
          <w:szCs w:val="22"/>
          <w:lang w:val="en-NL"/>
        </w:rPr>
        <w:t>assess</w:t>
      </w:r>
      <w:r w:rsidRPr="00A11DF6">
        <w:rPr>
          <w:rFonts w:ascii="Times New Roman" w:eastAsia="Times New Roman" w:hAnsi="Times New Roman" w:cs="Times New Roman"/>
          <w:color w:val="000000" w:themeColor="text1"/>
          <w:sz w:val="22"/>
          <w:szCs w:val="22"/>
          <w:lang w:val="en-NL"/>
        </w:rPr>
        <w:t xml:space="preserve"> their preferred music genres, listening habits, and perceptions of various music styles. The sample is divided into five socioeconomic classes based on income and occupation. </w:t>
      </w:r>
      <w:r w:rsidR="00757F16" w:rsidRPr="00A11DF6">
        <w:rPr>
          <w:rFonts w:ascii="Times New Roman" w:eastAsia="Times New Roman" w:hAnsi="Times New Roman" w:cs="Times New Roman"/>
          <w:color w:val="000000" w:themeColor="text1"/>
          <w:sz w:val="22"/>
          <w:szCs w:val="22"/>
          <w:lang w:val="en-NL"/>
        </w:rPr>
        <w:t>The authors use a</w:t>
      </w:r>
      <w:r w:rsidR="00FB1868" w:rsidRPr="00A11DF6">
        <w:rPr>
          <w:rFonts w:ascii="Times New Roman" w:eastAsia="Times New Roman" w:hAnsi="Times New Roman" w:cs="Times New Roman"/>
          <w:color w:val="000000" w:themeColor="text1"/>
          <w:sz w:val="22"/>
          <w:szCs w:val="22"/>
          <w:lang w:val="en-NL"/>
        </w:rPr>
        <w:t xml:space="preserve"> purposive sampling design, </w:t>
      </w:r>
      <w:r w:rsidR="00E96D73" w:rsidRPr="00A11DF6">
        <w:rPr>
          <w:rFonts w:ascii="Times New Roman" w:eastAsia="Times New Roman" w:hAnsi="Times New Roman" w:cs="Times New Roman"/>
          <w:color w:val="000000" w:themeColor="text1"/>
          <w:sz w:val="22"/>
          <w:szCs w:val="22"/>
          <w:lang w:val="en-NL"/>
        </w:rPr>
        <w:t xml:space="preserve">they distinguish not only by socioeconomic class, but also by age, with the purpose of obtaining a balanced sample, </w:t>
      </w:r>
      <w:r w:rsidR="00AD44EE" w:rsidRPr="00A11DF6">
        <w:rPr>
          <w:rFonts w:ascii="Times New Roman" w:eastAsia="Times New Roman" w:hAnsi="Times New Roman" w:cs="Times New Roman"/>
          <w:color w:val="000000" w:themeColor="text1"/>
          <w:sz w:val="22"/>
          <w:szCs w:val="22"/>
          <w:lang w:val="en-NL"/>
        </w:rPr>
        <w:t>they</w:t>
      </w:r>
      <w:r w:rsidR="00FB1868" w:rsidRPr="00A11DF6">
        <w:rPr>
          <w:rFonts w:ascii="Times New Roman" w:eastAsia="Times New Roman" w:hAnsi="Times New Roman" w:cs="Times New Roman"/>
          <w:color w:val="000000" w:themeColor="text1"/>
          <w:sz w:val="22"/>
          <w:szCs w:val="22"/>
          <w:lang w:val="en-NL"/>
        </w:rPr>
        <w:t xml:space="preserve"> select 15 participants from each of the 5 socioeconomic</w:t>
      </w:r>
      <w:r w:rsidR="00E96D73" w:rsidRPr="00A11DF6">
        <w:rPr>
          <w:rFonts w:ascii="Times New Roman" w:eastAsia="Times New Roman" w:hAnsi="Times New Roman" w:cs="Times New Roman"/>
          <w:color w:val="000000" w:themeColor="text1"/>
          <w:sz w:val="22"/>
          <w:szCs w:val="22"/>
          <w:lang w:val="en-NL"/>
        </w:rPr>
        <w:t xml:space="preserve"> brackets they determined, and in each of these subgroups 5 participants are from each of the 3 age groups</w:t>
      </w:r>
      <w:r w:rsidR="007A4664" w:rsidRPr="00A11DF6">
        <w:rPr>
          <w:rFonts w:ascii="Times New Roman" w:eastAsia="Times New Roman" w:hAnsi="Times New Roman" w:cs="Times New Roman"/>
          <w:color w:val="000000" w:themeColor="text1"/>
          <w:sz w:val="22"/>
          <w:szCs w:val="22"/>
          <w:lang w:val="en-NL"/>
        </w:rPr>
        <w:t>.</w:t>
      </w:r>
    </w:p>
    <w:p w14:paraId="5A82E68E" w14:textId="75635816" w:rsidR="00D67BDF" w:rsidRPr="00A11DF6" w:rsidRDefault="00942312" w:rsidP="00D67BDF">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The methodolog</w:t>
      </w:r>
      <w:r w:rsidR="000A0F5D">
        <w:rPr>
          <w:rFonts w:ascii="Times New Roman" w:eastAsia="Times New Roman" w:hAnsi="Times New Roman" w:cs="Times New Roman"/>
          <w:color w:val="000000" w:themeColor="text1"/>
          <w:sz w:val="22"/>
          <w:szCs w:val="22"/>
          <w:lang w:val="en-NL"/>
        </w:rPr>
        <w:t>y</w:t>
      </w:r>
      <w:r w:rsidR="00B5347F" w:rsidRPr="00A11DF6">
        <w:rPr>
          <w:rFonts w:ascii="Times New Roman" w:eastAsia="Times New Roman" w:hAnsi="Times New Roman" w:cs="Times New Roman"/>
          <w:color w:val="000000" w:themeColor="text1"/>
          <w:sz w:val="22"/>
          <w:szCs w:val="22"/>
          <w:lang w:val="en-NL"/>
        </w:rPr>
        <w:t xml:space="preserve"> is </w:t>
      </w:r>
      <w:r w:rsidR="000A0F5D">
        <w:rPr>
          <w:rFonts w:ascii="Times New Roman" w:eastAsia="Times New Roman" w:hAnsi="Times New Roman" w:cs="Times New Roman"/>
          <w:color w:val="000000" w:themeColor="text1"/>
          <w:sz w:val="22"/>
          <w:szCs w:val="22"/>
          <w:lang w:val="en-NL"/>
        </w:rPr>
        <w:t xml:space="preserve">relatively </w:t>
      </w:r>
      <w:r w:rsidR="00B5347F" w:rsidRPr="00A11DF6">
        <w:rPr>
          <w:rFonts w:ascii="Times New Roman" w:eastAsia="Times New Roman" w:hAnsi="Times New Roman" w:cs="Times New Roman"/>
          <w:color w:val="000000" w:themeColor="text1"/>
          <w:sz w:val="22"/>
          <w:szCs w:val="22"/>
          <w:lang w:val="en-NL"/>
        </w:rPr>
        <w:t>straightforward</w:t>
      </w:r>
      <w:r w:rsidR="000A0F5D">
        <w:rPr>
          <w:rFonts w:ascii="Times New Roman" w:eastAsia="Times New Roman" w:hAnsi="Times New Roman" w:cs="Times New Roman"/>
          <w:color w:val="000000" w:themeColor="text1"/>
          <w:sz w:val="22"/>
          <w:szCs w:val="22"/>
          <w:lang w:val="en-NL"/>
        </w:rPr>
        <w:t>, nevertheless</w:t>
      </w:r>
      <w:r w:rsidRPr="00A11DF6">
        <w:rPr>
          <w:rFonts w:ascii="Times New Roman" w:eastAsia="Times New Roman" w:hAnsi="Times New Roman" w:cs="Times New Roman"/>
          <w:color w:val="000000" w:themeColor="text1"/>
          <w:sz w:val="22"/>
          <w:szCs w:val="22"/>
          <w:lang w:val="en-NL"/>
        </w:rPr>
        <w:t xml:space="preserve"> </w:t>
      </w:r>
      <w:r w:rsidR="00B5347F" w:rsidRPr="00A11DF6">
        <w:rPr>
          <w:rFonts w:ascii="Times New Roman" w:eastAsia="Times New Roman" w:hAnsi="Times New Roman" w:cs="Times New Roman"/>
          <w:color w:val="000000" w:themeColor="text1"/>
          <w:sz w:val="22"/>
          <w:szCs w:val="22"/>
          <w:lang w:val="en-NL"/>
        </w:rPr>
        <w:t xml:space="preserve">it does </w:t>
      </w:r>
      <w:r w:rsidRPr="00A11DF6">
        <w:rPr>
          <w:rFonts w:ascii="Times New Roman" w:eastAsia="Times New Roman" w:hAnsi="Times New Roman" w:cs="Times New Roman"/>
          <w:color w:val="000000" w:themeColor="text1"/>
          <w:sz w:val="22"/>
          <w:szCs w:val="22"/>
          <w:lang w:val="en-NL"/>
        </w:rPr>
        <w:t xml:space="preserve">raise </w:t>
      </w:r>
      <w:r w:rsidR="000A0F5D">
        <w:rPr>
          <w:rFonts w:ascii="Times New Roman" w:eastAsia="Times New Roman" w:hAnsi="Times New Roman" w:cs="Times New Roman"/>
          <w:color w:val="000000" w:themeColor="text1"/>
          <w:sz w:val="22"/>
          <w:szCs w:val="22"/>
          <w:lang w:val="en-NL"/>
        </w:rPr>
        <w:t xml:space="preserve">some </w:t>
      </w:r>
      <w:r w:rsidRPr="00A11DF6">
        <w:rPr>
          <w:rFonts w:ascii="Times New Roman" w:eastAsia="Times New Roman" w:hAnsi="Times New Roman" w:cs="Times New Roman"/>
          <w:color w:val="000000" w:themeColor="text1"/>
          <w:sz w:val="22"/>
          <w:szCs w:val="22"/>
          <w:lang w:val="en-NL"/>
        </w:rPr>
        <w:t xml:space="preserve">concerns. </w:t>
      </w:r>
      <w:r w:rsidR="00D67BDF" w:rsidRPr="00A11DF6">
        <w:rPr>
          <w:rFonts w:ascii="Times New Roman" w:eastAsia="Times New Roman" w:hAnsi="Times New Roman" w:cs="Times New Roman"/>
          <w:color w:val="000000" w:themeColor="text1"/>
          <w:sz w:val="22"/>
          <w:szCs w:val="22"/>
          <w:lang w:val="en-NL"/>
        </w:rPr>
        <w:t>Firstly, w</w:t>
      </w:r>
      <w:r w:rsidRPr="00A11DF6">
        <w:rPr>
          <w:rFonts w:ascii="Times New Roman" w:eastAsia="Times New Roman" w:hAnsi="Times New Roman" w:cs="Times New Roman"/>
          <w:color w:val="000000" w:themeColor="text1"/>
          <w:sz w:val="22"/>
          <w:szCs w:val="22"/>
          <w:lang w:val="en-NL"/>
        </w:rPr>
        <w:t xml:space="preserve">ithout </w:t>
      </w:r>
      <w:r w:rsidR="00B5347F" w:rsidRPr="00A11DF6">
        <w:rPr>
          <w:rFonts w:ascii="Times New Roman" w:eastAsia="Times New Roman" w:hAnsi="Times New Roman" w:cs="Times New Roman"/>
          <w:color w:val="000000" w:themeColor="text1"/>
          <w:sz w:val="22"/>
          <w:szCs w:val="22"/>
          <w:lang w:val="en-NL"/>
        </w:rPr>
        <w:t xml:space="preserve">proper </w:t>
      </w:r>
      <w:r w:rsidRPr="00A11DF6">
        <w:rPr>
          <w:rFonts w:ascii="Times New Roman" w:eastAsia="Times New Roman" w:hAnsi="Times New Roman" w:cs="Times New Roman"/>
          <w:color w:val="000000" w:themeColor="text1"/>
          <w:sz w:val="22"/>
          <w:szCs w:val="22"/>
          <w:lang w:val="en-NL"/>
        </w:rPr>
        <w:t>randomization or sampling, the study’s external validity is limited</w:t>
      </w:r>
      <w:r w:rsidR="00B5347F" w:rsidRPr="00A11DF6">
        <w:rPr>
          <w:rFonts w:ascii="Times New Roman" w:eastAsia="Times New Roman" w:hAnsi="Times New Roman" w:cs="Times New Roman"/>
          <w:color w:val="000000" w:themeColor="text1"/>
          <w:sz w:val="22"/>
          <w:szCs w:val="22"/>
          <w:lang w:val="en-NL"/>
        </w:rPr>
        <w:t>, and the ability to draw causal conclusions from the data is compromised.</w:t>
      </w:r>
      <w:r w:rsidR="00D67BDF"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 xml:space="preserve">Second, the categories for socioeconomic class appear </w:t>
      </w:r>
      <w:r w:rsidR="00B5347F" w:rsidRPr="00A11DF6">
        <w:rPr>
          <w:rFonts w:ascii="Times New Roman" w:eastAsia="Times New Roman" w:hAnsi="Times New Roman" w:cs="Times New Roman"/>
          <w:color w:val="000000" w:themeColor="text1"/>
          <w:sz w:val="22"/>
          <w:szCs w:val="22"/>
          <w:lang w:val="en-NL"/>
        </w:rPr>
        <w:t>somewhat vague</w:t>
      </w:r>
      <w:r w:rsidR="000F0BE1" w:rsidRPr="00A11DF6">
        <w:rPr>
          <w:rFonts w:ascii="Times New Roman" w:eastAsia="Times New Roman" w:hAnsi="Times New Roman" w:cs="Times New Roman"/>
          <w:color w:val="000000" w:themeColor="text1"/>
          <w:sz w:val="22"/>
          <w:szCs w:val="22"/>
          <w:lang w:val="en-NL"/>
        </w:rPr>
        <w:t xml:space="preserve">, </w:t>
      </w:r>
      <w:r w:rsidR="00B5347F" w:rsidRPr="00A11DF6">
        <w:rPr>
          <w:rFonts w:ascii="Times New Roman" w:eastAsia="Times New Roman" w:hAnsi="Times New Roman" w:cs="Times New Roman"/>
          <w:color w:val="000000" w:themeColor="text1"/>
          <w:sz w:val="22"/>
          <w:szCs w:val="22"/>
          <w:lang w:val="en-NL"/>
        </w:rPr>
        <w:t>and generic.</w:t>
      </w:r>
      <w:r w:rsidRPr="00A11DF6">
        <w:rPr>
          <w:rFonts w:ascii="Times New Roman" w:eastAsia="Times New Roman" w:hAnsi="Times New Roman" w:cs="Times New Roman"/>
          <w:color w:val="000000" w:themeColor="text1"/>
          <w:sz w:val="22"/>
          <w:szCs w:val="22"/>
          <w:lang w:val="en-NL"/>
        </w:rPr>
        <w:t xml:space="preserve"> The authors rely primarily on income brackets and occupation types, but socioeconomic status is multidimensional. Education level, social networks, and cultural exposure are not fully accounted for,</w:t>
      </w:r>
      <w:r w:rsidR="000F0BE1" w:rsidRPr="00A11DF6">
        <w:rPr>
          <w:rFonts w:ascii="Times New Roman" w:eastAsia="Times New Roman" w:hAnsi="Times New Roman" w:cs="Times New Roman"/>
          <w:color w:val="000000" w:themeColor="text1"/>
          <w:sz w:val="22"/>
          <w:szCs w:val="22"/>
          <w:lang w:val="en-NL"/>
        </w:rPr>
        <w:t xml:space="preserve"> the only factor that seems to be considered is income,</w:t>
      </w:r>
      <w:r w:rsidRPr="00A11DF6">
        <w:rPr>
          <w:rFonts w:ascii="Times New Roman" w:eastAsia="Times New Roman" w:hAnsi="Times New Roman" w:cs="Times New Roman"/>
          <w:color w:val="000000" w:themeColor="text1"/>
          <w:sz w:val="22"/>
          <w:szCs w:val="22"/>
          <w:lang w:val="en-NL"/>
        </w:rPr>
        <w:t xml:space="preserve"> even though the authors themselves suggest these factors play a role in shaping taste.</w:t>
      </w:r>
      <w:r w:rsidR="00D67BDF"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 xml:space="preserve">Third, music preference is treated as a stable and easily measurable variable. Respondents are asked to indicate </w:t>
      </w:r>
      <w:r w:rsidR="00B11683" w:rsidRPr="00A11DF6">
        <w:rPr>
          <w:rFonts w:ascii="Times New Roman" w:eastAsia="Times New Roman" w:hAnsi="Times New Roman" w:cs="Times New Roman"/>
          <w:color w:val="000000" w:themeColor="text1"/>
          <w:sz w:val="22"/>
          <w:szCs w:val="22"/>
          <w:lang w:val="en-NL"/>
        </w:rPr>
        <w:t>favoured</w:t>
      </w:r>
      <w:r w:rsidRPr="00A11DF6">
        <w:rPr>
          <w:rFonts w:ascii="Times New Roman" w:eastAsia="Times New Roman" w:hAnsi="Times New Roman" w:cs="Times New Roman"/>
          <w:color w:val="000000" w:themeColor="text1"/>
          <w:sz w:val="22"/>
          <w:szCs w:val="22"/>
          <w:lang w:val="en-NL"/>
        </w:rPr>
        <w:t xml:space="preserve"> genres, but music taste is fluid and </w:t>
      </w:r>
      <w:r w:rsidR="00A11DF6" w:rsidRPr="00A11DF6">
        <w:rPr>
          <w:rFonts w:ascii="Times New Roman" w:eastAsia="Times New Roman" w:hAnsi="Times New Roman" w:cs="Times New Roman"/>
          <w:color w:val="000000" w:themeColor="text1"/>
          <w:sz w:val="22"/>
          <w:szCs w:val="22"/>
          <w:lang w:val="en-NL"/>
        </w:rPr>
        <w:t>can be very dependent on context</w:t>
      </w:r>
      <w:r w:rsidRPr="00A11DF6">
        <w:rPr>
          <w:rFonts w:ascii="Times New Roman" w:eastAsia="Times New Roman" w:hAnsi="Times New Roman" w:cs="Times New Roman"/>
          <w:color w:val="000000" w:themeColor="text1"/>
          <w:sz w:val="22"/>
          <w:szCs w:val="22"/>
          <w:lang w:val="en-NL"/>
        </w:rPr>
        <w:t xml:space="preserve">. A </w:t>
      </w:r>
      <w:r w:rsidR="00B1788A">
        <w:rPr>
          <w:rFonts w:ascii="Times New Roman" w:eastAsia="Times New Roman" w:hAnsi="Times New Roman" w:cs="Times New Roman"/>
          <w:color w:val="000000" w:themeColor="text1"/>
          <w:sz w:val="22"/>
          <w:szCs w:val="22"/>
          <w:lang w:val="en-NL"/>
        </w:rPr>
        <w:t>single</w:t>
      </w:r>
      <w:r w:rsidRPr="00A11DF6">
        <w:rPr>
          <w:rFonts w:ascii="Times New Roman" w:eastAsia="Times New Roman" w:hAnsi="Times New Roman" w:cs="Times New Roman"/>
          <w:color w:val="000000" w:themeColor="text1"/>
          <w:sz w:val="22"/>
          <w:szCs w:val="22"/>
          <w:lang w:val="en-NL"/>
        </w:rPr>
        <w:t xml:space="preserve"> survey </w:t>
      </w:r>
      <w:r w:rsidR="00B1788A">
        <w:rPr>
          <w:rFonts w:ascii="Times New Roman" w:eastAsia="Times New Roman" w:hAnsi="Times New Roman" w:cs="Times New Roman"/>
          <w:color w:val="000000" w:themeColor="text1"/>
          <w:sz w:val="22"/>
          <w:szCs w:val="22"/>
          <w:lang w:val="en-NL"/>
        </w:rPr>
        <w:t>is very unlikely to capture all of</w:t>
      </w:r>
      <w:r w:rsidRPr="00A11DF6">
        <w:rPr>
          <w:rFonts w:ascii="Times New Roman" w:eastAsia="Times New Roman" w:hAnsi="Times New Roman" w:cs="Times New Roman"/>
          <w:color w:val="000000" w:themeColor="text1"/>
          <w:sz w:val="22"/>
          <w:szCs w:val="22"/>
          <w:lang w:val="en-NL"/>
        </w:rPr>
        <w:t xml:space="preserve"> the nuance</w:t>
      </w:r>
      <w:r w:rsidR="00B1788A">
        <w:rPr>
          <w:rFonts w:ascii="Times New Roman" w:eastAsia="Times New Roman" w:hAnsi="Times New Roman" w:cs="Times New Roman"/>
          <w:color w:val="000000" w:themeColor="text1"/>
          <w:sz w:val="22"/>
          <w:szCs w:val="22"/>
          <w:lang w:val="en-NL"/>
        </w:rPr>
        <w:t>s</w:t>
      </w:r>
      <w:r w:rsidRPr="00A11DF6">
        <w:rPr>
          <w:rFonts w:ascii="Times New Roman" w:eastAsia="Times New Roman" w:hAnsi="Times New Roman" w:cs="Times New Roman"/>
          <w:color w:val="000000" w:themeColor="text1"/>
          <w:sz w:val="22"/>
          <w:szCs w:val="22"/>
          <w:lang w:val="en-NL"/>
        </w:rPr>
        <w:t xml:space="preserve"> </w:t>
      </w:r>
      <w:r w:rsidR="00A11DF6" w:rsidRPr="00A11DF6">
        <w:rPr>
          <w:rFonts w:ascii="Times New Roman" w:eastAsia="Times New Roman" w:hAnsi="Times New Roman" w:cs="Times New Roman"/>
          <w:color w:val="000000" w:themeColor="text1"/>
          <w:sz w:val="22"/>
          <w:szCs w:val="22"/>
          <w:lang w:val="en-NL"/>
        </w:rPr>
        <w:t xml:space="preserve">of an individual’s musical </w:t>
      </w:r>
      <w:r w:rsidRPr="00A11DF6">
        <w:rPr>
          <w:rFonts w:ascii="Times New Roman" w:eastAsia="Times New Roman" w:hAnsi="Times New Roman" w:cs="Times New Roman"/>
          <w:color w:val="000000" w:themeColor="text1"/>
          <w:sz w:val="22"/>
          <w:szCs w:val="22"/>
          <w:lang w:val="en-NL"/>
        </w:rPr>
        <w:t xml:space="preserve">preferences. </w:t>
      </w:r>
      <w:r w:rsidR="001079F0">
        <w:rPr>
          <w:rFonts w:ascii="Times New Roman" w:eastAsia="Times New Roman" w:hAnsi="Times New Roman" w:cs="Times New Roman"/>
          <w:color w:val="000000" w:themeColor="text1"/>
          <w:sz w:val="22"/>
          <w:szCs w:val="22"/>
          <w:lang w:val="en-NL"/>
        </w:rPr>
        <w:t>Furthermore,</w:t>
      </w:r>
      <w:r w:rsidR="00B1788A">
        <w:rPr>
          <w:rFonts w:ascii="Times New Roman" w:eastAsia="Times New Roman" w:hAnsi="Times New Roman" w:cs="Times New Roman"/>
          <w:color w:val="000000" w:themeColor="text1"/>
          <w:sz w:val="22"/>
          <w:szCs w:val="22"/>
          <w:lang w:val="en-NL"/>
        </w:rPr>
        <w:t xml:space="preserve"> the</w:t>
      </w:r>
      <w:r w:rsidR="001079F0">
        <w:rPr>
          <w:rFonts w:ascii="Times New Roman" w:eastAsia="Times New Roman" w:hAnsi="Times New Roman" w:cs="Times New Roman"/>
          <w:color w:val="000000" w:themeColor="text1"/>
          <w:sz w:val="22"/>
          <w:szCs w:val="22"/>
          <w:lang w:val="en-NL"/>
        </w:rPr>
        <w:t xml:space="preserve"> reasoning and basis behind the design of the questionnaire is not explained with enough detail</w:t>
      </w:r>
      <w:r w:rsidRPr="00A11DF6">
        <w:rPr>
          <w:rFonts w:ascii="Times New Roman" w:eastAsia="Times New Roman" w:hAnsi="Times New Roman" w:cs="Times New Roman"/>
          <w:color w:val="000000" w:themeColor="text1"/>
          <w:sz w:val="22"/>
          <w:szCs w:val="22"/>
          <w:lang w:val="en-NL"/>
        </w:rPr>
        <w:t>.</w:t>
      </w:r>
      <w:r w:rsidR="00D67BDF" w:rsidRPr="00A11DF6">
        <w:rPr>
          <w:rFonts w:ascii="Times New Roman" w:eastAsia="Times New Roman" w:hAnsi="Times New Roman" w:cs="Times New Roman"/>
          <w:color w:val="000000" w:themeColor="text1"/>
          <w:sz w:val="22"/>
          <w:szCs w:val="22"/>
          <w:lang w:val="en-NL"/>
        </w:rPr>
        <w:t xml:space="preserve"> </w:t>
      </w:r>
    </w:p>
    <w:p w14:paraId="7D780D33" w14:textId="758716CE" w:rsidR="00D67BDF" w:rsidRPr="00A11DF6" w:rsidRDefault="00942312" w:rsidP="00D67BDF">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Despite th</w:t>
      </w:r>
      <w:r w:rsidR="000F0BE1" w:rsidRPr="00A11DF6">
        <w:rPr>
          <w:rFonts w:ascii="Times New Roman" w:eastAsia="Times New Roman" w:hAnsi="Times New Roman" w:cs="Times New Roman"/>
          <w:color w:val="000000" w:themeColor="text1"/>
          <w:sz w:val="22"/>
          <w:szCs w:val="22"/>
          <w:lang w:val="en-NL"/>
        </w:rPr>
        <w:t>is</w:t>
      </w:r>
      <w:r w:rsidRPr="00A11DF6">
        <w:rPr>
          <w:rFonts w:ascii="Times New Roman" w:eastAsia="Times New Roman" w:hAnsi="Times New Roman" w:cs="Times New Roman"/>
          <w:color w:val="000000" w:themeColor="text1"/>
          <w:sz w:val="22"/>
          <w:szCs w:val="22"/>
          <w:lang w:val="en-NL"/>
        </w:rPr>
        <w:t>, the results do reveal some clear descriptive trends</w:t>
      </w:r>
      <w:r w:rsidR="00B11683"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 xml:space="preserve">such as higher socioeconomic groups preferring Western, pop, or classical genres, while lower groups </w:t>
      </w:r>
      <w:r w:rsidR="000F0BE1" w:rsidRPr="00A11DF6">
        <w:rPr>
          <w:rFonts w:ascii="Times New Roman" w:eastAsia="Times New Roman" w:hAnsi="Times New Roman" w:cs="Times New Roman"/>
          <w:color w:val="000000" w:themeColor="text1"/>
          <w:sz w:val="22"/>
          <w:szCs w:val="22"/>
          <w:lang w:val="en-NL"/>
        </w:rPr>
        <w:t>Favor</w:t>
      </w:r>
      <w:r w:rsidRPr="00A11DF6">
        <w:rPr>
          <w:rFonts w:ascii="Times New Roman" w:eastAsia="Times New Roman" w:hAnsi="Times New Roman" w:cs="Times New Roman"/>
          <w:color w:val="000000" w:themeColor="text1"/>
          <w:sz w:val="22"/>
          <w:szCs w:val="22"/>
          <w:lang w:val="en-NL"/>
        </w:rPr>
        <w:t xml:space="preserve"> local or folk music. However, the authors occasionally overstate their claims, implying causal relationships from correlational data. For instance, they suggest that higher education leads to broader music appreciation, even though the study design cannot establish causality.</w:t>
      </w:r>
      <w:r w:rsidR="00D67BDF" w:rsidRPr="00A11DF6">
        <w:rPr>
          <w:rFonts w:ascii="Times New Roman" w:eastAsia="Times New Roman" w:hAnsi="Times New Roman" w:cs="Times New Roman"/>
          <w:color w:val="000000" w:themeColor="text1"/>
          <w:sz w:val="22"/>
          <w:szCs w:val="22"/>
          <w:lang w:val="en-NL"/>
        </w:rPr>
        <w:t xml:space="preserve"> </w:t>
      </w:r>
    </w:p>
    <w:p w14:paraId="22C64D53" w14:textId="1204CC2B" w:rsidR="00D67BDF" w:rsidRPr="00A11DF6" w:rsidRDefault="00942312" w:rsidP="00D33837">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lastRenderedPageBreak/>
        <w:t>Overall, the methodolog</w:t>
      </w:r>
      <w:r w:rsidR="00133BC9" w:rsidRPr="00A11DF6">
        <w:rPr>
          <w:rFonts w:ascii="Times New Roman" w:eastAsia="Times New Roman" w:hAnsi="Times New Roman" w:cs="Times New Roman"/>
          <w:color w:val="000000" w:themeColor="text1"/>
          <w:sz w:val="22"/>
          <w:szCs w:val="22"/>
          <w:lang w:val="en-NL"/>
        </w:rPr>
        <w:t xml:space="preserve">y of the paper leads to </w:t>
      </w:r>
      <w:r w:rsidRPr="00A11DF6">
        <w:rPr>
          <w:rFonts w:ascii="Times New Roman" w:eastAsia="Times New Roman" w:hAnsi="Times New Roman" w:cs="Times New Roman"/>
          <w:color w:val="000000" w:themeColor="text1"/>
          <w:sz w:val="22"/>
          <w:szCs w:val="22"/>
          <w:lang w:val="en-NL"/>
        </w:rPr>
        <w:t>useful descriptive insights but does not support the stronger theoretical claims the authors attempt to make. Had the study incorporated</w:t>
      </w:r>
      <w:r w:rsidR="0041363C" w:rsidRPr="00A11DF6">
        <w:rPr>
          <w:rFonts w:ascii="Times New Roman" w:eastAsia="Times New Roman" w:hAnsi="Times New Roman" w:cs="Times New Roman"/>
          <w:color w:val="000000" w:themeColor="text1"/>
          <w:sz w:val="22"/>
          <w:szCs w:val="22"/>
          <w:lang w:val="en-NL"/>
        </w:rPr>
        <w:t xml:space="preserve"> more robust methods of sampling and more elaborate survey </w:t>
      </w:r>
      <w:r w:rsidR="00D33837">
        <w:rPr>
          <w:rFonts w:ascii="Times New Roman" w:eastAsia="Times New Roman" w:hAnsi="Times New Roman" w:cs="Times New Roman"/>
          <w:color w:val="000000" w:themeColor="text1"/>
          <w:sz w:val="22"/>
          <w:szCs w:val="22"/>
          <w:lang w:val="en-NL"/>
        </w:rPr>
        <w:t>methods</w:t>
      </w:r>
      <w:r w:rsidRPr="00A11DF6">
        <w:rPr>
          <w:rFonts w:ascii="Times New Roman" w:eastAsia="Times New Roman" w:hAnsi="Times New Roman" w:cs="Times New Roman"/>
          <w:color w:val="000000" w:themeColor="text1"/>
          <w:sz w:val="22"/>
          <w:szCs w:val="22"/>
          <w:lang w:val="en-NL"/>
        </w:rPr>
        <w:t>, it could have better captured the cultural meaning of music preferences.</w:t>
      </w:r>
      <w:r w:rsidR="000F0BE1" w:rsidRPr="00A11DF6">
        <w:rPr>
          <w:rFonts w:ascii="Times New Roman" w:eastAsia="Times New Roman" w:hAnsi="Times New Roman" w:cs="Times New Roman"/>
          <w:color w:val="000000" w:themeColor="text1"/>
          <w:sz w:val="22"/>
          <w:szCs w:val="22"/>
          <w:lang w:val="en-NL"/>
        </w:rPr>
        <w:t xml:space="preserve"> As a result,</w:t>
      </w:r>
      <w:r w:rsidRPr="00A11DF6">
        <w:rPr>
          <w:rFonts w:ascii="Times New Roman" w:eastAsia="Times New Roman" w:hAnsi="Times New Roman" w:cs="Times New Roman"/>
          <w:color w:val="000000" w:themeColor="text1"/>
          <w:sz w:val="22"/>
          <w:szCs w:val="22"/>
          <w:lang w:val="en-NL"/>
        </w:rPr>
        <w:t xml:space="preserve"> the research </w:t>
      </w:r>
      <w:r w:rsidR="000F0BE1" w:rsidRPr="00A11DF6">
        <w:rPr>
          <w:rFonts w:ascii="Times New Roman" w:eastAsia="Times New Roman" w:hAnsi="Times New Roman" w:cs="Times New Roman"/>
          <w:color w:val="000000" w:themeColor="text1"/>
          <w:sz w:val="22"/>
          <w:szCs w:val="22"/>
          <w:lang w:val="en-NL"/>
        </w:rPr>
        <w:t xml:space="preserve">can only </w:t>
      </w:r>
      <w:r w:rsidR="0041363C" w:rsidRPr="00A11DF6">
        <w:rPr>
          <w:rFonts w:ascii="Times New Roman" w:eastAsia="Times New Roman" w:hAnsi="Times New Roman" w:cs="Times New Roman"/>
          <w:color w:val="000000" w:themeColor="text1"/>
          <w:sz w:val="22"/>
          <w:szCs w:val="22"/>
          <w:lang w:val="en-NL"/>
        </w:rPr>
        <w:t>offer</w:t>
      </w:r>
      <w:r w:rsidRPr="00A11DF6">
        <w:rPr>
          <w:rFonts w:ascii="Times New Roman" w:eastAsia="Times New Roman" w:hAnsi="Times New Roman" w:cs="Times New Roman"/>
          <w:color w:val="000000" w:themeColor="text1"/>
          <w:sz w:val="22"/>
          <w:szCs w:val="22"/>
          <w:lang w:val="en-NL"/>
        </w:rPr>
        <w:t xml:space="preserve"> a snapshot of </w:t>
      </w:r>
      <w:r w:rsidR="000F0BE1" w:rsidRPr="00A11DF6">
        <w:rPr>
          <w:rFonts w:ascii="Times New Roman" w:eastAsia="Times New Roman" w:hAnsi="Times New Roman" w:cs="Times New Roman"/>
          <w:color w:val="000000" w:themeColor="text1"/>
          <w:sz w:val="22"/>
          <w:szCs w:val="22"/>
          <w:lang w:val="en-NL"/>
        </w:rPr>
        <w:t xml:space="preserve">how music taste is </w:t>
      </w:r>
      <w:r w:rsidRPr="00A11DF6">
        <w:rPr>
          <w:rFonts w:ascii="Times New Roman" w:eastAsia="Times New Roman" w:hAnsi="Times New Roman" w:cs="Times New Roman"/>
          <w:color w:val="000000" w:themeColor="text1"/>
          <w:sz w:val="22"/>
          <w:szCs w:val="22"/>
          <w:lang w:val="en-NL"/>
        </w:rPr>
        <w:t>distribut</w:t>
      </w:r>
      <w:r w:rsidR="000F0BE1" w:rsidRPr="00A11DF6">
        <w:rPr>
          <w:rFonts w:ascii="Times New Roman" w:eastAsia="Times New Roman" w:hAnsi="Times New Roman" w:cs="Times New Roman"/>
          <w:color w:val="000000" w:themeColor="text1"/>
          <w:sz w:val="22"/>
          <w:szCs w:val="22"/>
          <w:lang w:val="en-NL"/>
        </w:rPr>
        <w:t xml:space="preserve">ed </w:t>
      </w:r>
      <w:r w:rsidRPr="00A11DF6">
        <w:rPr>
          <w:rFonts w:ascii="Times New Roman" w:eastAsia="Times New Roman" w:hAnsi="Times New Roman" w:cs="Times New Roman"/>
          <w:color w:val="000000" w:themeColor="text1"/>
          <w:sz w:val="22"/>
          <w:szCs w:val="22"/>
          <w:lang w:val="en-NL"/>
        </w:rPr>
        <w:t xml:space="preserve">across </w:t>
      </w:r>
      <w:r w:rsidR="0041363C" w:rsidRPr="00A11DF6">
        <w:rPr>
          <w:rFonts w:ascii="Times New Roman" w:eastAsia="Times New Roman" w:hAnsi="Times New Roman" w:cs="Times New Roman"/>
          <w:color w:val="000000" w:themeColor="text1"/>
          <w:sz w:val="22"/>
          <w:szCs w:val="22"/>
          <w:lang w:val="en-NL"/>
        </w:rPr>
        <w:t xml:space="preserve">different </w:t>
      </w:r>
      <w:r w:rsidRPr="00A11DF6">
        <w:rPr>
          <w:rFonts w:ascii="Times New Roman" w:eastAsia="Times New Roman" w:hAnsi="Times New Roman" w:cs="Times New Roman"/>
          <w:color w:val="000000" w:themeColor="text1"/>
          <w:sz w:val="22"/>
          <w:szCs w:val="22"/>
          <w:lang w:val="en-NL"/>
        </w:rPr>
        <w:t xml:space="preserve">economic </w:t>
      </w:r>
      <w:r w:rsidR="00D33837" w:rsidRPr="00A11DF6">
        <w:rPr>
          <w:rFonts w:ascii="Times New Roman" w:eastAsia="Times New Roman" w:hAnsi="Times New Roman" w:cs="Times New Roman"/>
          <w:color w:val="000000" w:themeColor="text1"/>
          <w:sz w:val="22"/>
          <w:szCs w:val="22"/>
          <w:lang w:val="en-NL"/>
        </w:rPr>
        <w:t>tiers but</w:t>
      </w:r>
      <w:r w:rsidRPr="00A11DF6">
        <w:rPr>
          <w:rFonts w:ascii="Times New Roman" w:eastAsia="Times New Roman" w:hAnsi="Times New Roman" w:cs="Times New Roman"/>
          <w:color w:val="000000" w:themeColor="text1"/>
          <w:sz w:val="22"/>
          <w:szCs w:val="22"/>
          <w:lang w:val="en-NL"/>
        </w:rPr>
        <w:t xml:space="preserve"> cannot fully explain the mechanisms </w:t>
      </w:r>
      <w:r w:rsidR="0041363C" w:rsidRPr="00A11DF6">
        <w:rPr>
          <w:rFonts w:ascii="Times New Roman" w:eastAsia="Times New Roman" w:hAnsi="Times New Roman" w:cs="Times New Roman"/>
          <w:color w:val="000000" w:themeColor="text1"/>
          <w:sz w:val="22"/>
          <w:szCs w:val="22"/>
          <w:lang w:val="en-NL"/>
        </w:rPr>
        <w:t xml:space="preserve">that cause </w:t>
      </w:r>
      <w:r w:rsidRPr="00A11DF6">
        <w:rPr>
          <w:rFonts w:ascii="Times New Roman" w:eastAsia="Times New Roman" w:hAnsi="Times New Roman" w:cs="Times New Roman"/>
          <w:color w:val="000000" w:themeColor="text1"/>
          <w:sz w:val="22"/>
          <w:szCs w:val="22"/>
          <w:lang w:val="en-NL"/>
        </w:rPr>
        <w:t>these differences.</w:t>
      </w:r>
    </w:p>
    <w:p w14:paraId="2D42B8FE" w14:textId="295CD452" w:rsidR="00942312" w:rsidRPr="00A11DF6" w:rsidRDefault="00942312" w:rsidP="00A632A0">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 xml:space="preserve">The authors conclude that socioeconomic class significantly influences music preferences in Sri Lanka and argue that understanding these differences can inform cultural policy, marketing strategies, and educational programs. </w:t>
      </w:r>
      <w:r w:rsidR="0078402F" w:rsidRPr="00A11DF6">
        <w:rPr>
          <w:rFonts w:ascii="Times New Roman" w:eastAsia="Times New Roman" w:hAnsi="Times New Roman" w:cs="Times New Roman"/>
          <w:color w:val="000000" w:themeColor="text1"/>
          <w:sz w:val="22"/>
          <w:szCs w:val="22"/>
          <w:lang w:val="en-NL"/>
        </w:rPr>
        <w:t>While this claim is very interesting and ambitious, it may not be sufficiently backed by the research</w:t>
      </w:r>
      <w:r w:rsidRPr="00A11DF6">
        <w:rPr>
          <w:rFonts w:ascii="Times New Roman" w:eastAsia="Times New Roman" w:hAnsi="Times New Roman" w:cs="Times New Roman"/>
          <w:color w:val="000000" w:themeColor="text1"/>
          <w:sz w:val="22"/>
          <w:szCs w:val="22"/>
          <w:lang w:val="en-NL"/>
        </w:rPr>
        <w:t xml:space="preserve">, the evidence presented in the article only </w:t>
      </w:r>
      <w:r w:rsidR="0078402F" w:rsidRPr="00A11DF6">
        <w:rPr>
          <w:rFonts w:ascii="Times New Roman" w:eastAsia="Times New Roman" w:hAnsi="Times New Roman" w:cs="Times New Roman"/>
          <w:color w:val="000000" w:themeColor="text1"/>
          <w:sz w:val="22"/>
          <w:szCs w:val="22"/>
          <w:lang w:val="en-NL"/>
        </w:rPr>
        <w:t xml:space="preserve">seems to </w:t>
      </w:r>
      <w:r w:rsidRPr="00A11DF6">
        <w:rPr>
          <w:rFonts w:ascii="Times New Roman" w:eastAsia="Times New Roman" w:hAnsi="Times New Roman" w:cs="Times New Roman"/>
          <w:color w:val="000000" w:themeColor="text1"/>
          <w:sz w:val="22"/>
          <w:szCs w:val="22"/>
          <w:lang w:val="en-NL"/>
        </w:rPr>
        <w:t xml:space="preserve">partially support it. While the descriptive data show variation across groups, the causal and interpretive claims require </w:t>
      </w:r>
      <w:r w:rsidR="005B7DF8" w:rsidRPr="00A11DF6">
        <w:rPr>
          <w:rFonts w:ascii="Times New Roman" w:eastAsia="Times New Roman" w:hAnsi="Times New Roman" w:cs="Times New Roman"/>
          <w:color w:val="000000" w:themeColor="text1"/>
          <w:sz w:val="22"/>
          <w:szCs w:val="22"/>
          <w:lang w:val="en-NL"/>
        </w:rPr>
        <w:t xml:space="preserve">more </w:t>
      </w:r>
      <w:r w:rsidRPr="00A11DF6">
        <w:rPr>
          <w:rFonts w:ascii="Times New Roman" w:eastAsia="Times New Roman" w:hAnsi="Times New Roman" w:cs="Times New Roman"/>
          <w:color w:val="000000" w:themeColor="text1"/>
          <w:sz w:val="22"/>
          <w:szCs w:val="22"/>
          <w:lang w:val="en-NL"/>
        </w:rPr>
        <w:t>theoretical grounding and</w:t>
      </w:r>
      <w:r w:rsidR="005B7DF8" w:rsidRPr="00A11DF6">
        <w:rPr>
          <w:rFonts w:ascii="Times New Roman" w:eastAsia="Times New Roman" w:hAnsi="Times New Roman" w:cs="Times New Roman"/>
          <w:color w:val="000000" w:themeColor="text1"/>
          <w:sz w:val="22"/>
          <w:szCs w:val="22"/>
          <w:lang w:val="en-NL"/>
        </w:rPr>
        <w:t xml:space="preserve"> a much</w:t>
      </w:r>
      <w:r w:rsidRPr="00A11DF6">
        <w:rPr>
          <w:rFonts w:ascii="Times New Roman" w:eastAsia="Times New Roman" w:hAnsi="Times New Roman" w:cs="Times New Roman"/>
          <w:color w:val="000000" w:themeColor="text1"/>
          <w:sz w:val="22"/>
          <w:szCs w:val="22"/>
          <w:lang w:val="en-NL"/>
        </w:rPr>
        <w:t xml:space="preserve"> more robust methodology.</w:t>
      </w:r>
      <w:r w:rsidR="0078402F" w:rsidRPr="00A11DF6">
        <w:rPr>
          <w:rFonts w:ascii="Times New Roman" w:eastAsia="Times New Roman" w:hAnsi="Times New Roman" w:cs="Times New Roman"/>
          <w:color w:val="000000" w:themeColor="text1"/>
          <w:sz w:val="22"/>
          <w:szCs w:val="22"/>
          <w:lang w:val="en-NL"/>
        </w:rPr>
        <w:t xml:space="preserve"> As it stands, the research </w:t>
      </w:r>
      <w:r w:rsidR="005A76F8">
        <w:rPr>
          <w:rFonts w:ascii="Times New Roman" w:eastAsia="Times New Roman" w:hAnsi="Times New Roman" w:cs="Times New Roman"/>
          <w:color w:val="000000" w:themeColor="text1"/>
          <w:sz w:val="22"/>
          <w:szCs w:val="22"/>
          <w:lang w:val="en-NL"/>
        </w:rPr>
        <w:t xml:space="preserve">can only </w:t>
      </w:r>
      <w:r w:rsidR="0078402F" w:rsidRPr="00A11DF6">
        <w:rPr>
          <w:rFonts w:ascii="Times New Roman" w:eastAsia="Times New Roman" w:hAnsi="Times New Roman" w:cs="Times New Roman"/>
          <w:color w:val="000000" w:themeColor="text1"/>
          <w:sz w:val="22"/>
          <w:szCs w:val="22"/>
          <w:lang w:val="en-NL"/>
        </w:rPr>
        <w:t xml:space="preserve">insinuate </w:t>
      </w:r>
      <w:r w:rsidR="005A76F8">
        <w:rPr>
          <w:rFonts w:ascii="Times New Roman" w:eastAsia="Times New Roman" w:hAnsi="Times New Roman" w:cs="Times New Roman"/>
          <w:color w:val="000000" w:themeColor="text1"/>
          <w:sz w:val="22"/>
          <w:szCs w:val="22"/>
          <w:lang w:val="en-NL"/>
        </w:rPr>
        <w:t>the correlations</w:t>
      </w:r>
      <w:r w:rsidR="0078402F" w:rsidRPr="00A11DF6">
        <w:rPr>
          <w:rFonts w:ascii="Times New Roman" w:eastAsia="Times New Roman" w:hAnsi="Times New Roman" w:cs="Times New Roman"/>
          <w:color w:val="000000" w:themeColor="text1"/>
          <w:sz w:val="22"/>
          <w:szCs w:val="22"/>
          <w:lang w:val="en-NL"/>
        </w:rPr>
        <w:t xml:space="preserve"> between these factors and completely lacks the </w:t>
      </w:r>
      <w:r w:rsidR="00A15EE4">
        <w:rPr>
          <w:rFonts w:ascii="Times New Roman" w:eastAsia="Times New Roman" w:hAnsi="Times New Roman" w:cs="Times New Roman"/>
          <w:color w:val="000000" w:themeColor="text1"/>
          <w:sz w:val="22"/>
          <w:szCs w:val="22"/>
          <w:lang w:val="en-NL"/>
        </w:rPr>
        <w:t xml:space="preserve">scientific basis </w:t>
      </w:r>
      <w:r w:rsidR="0078402F" w:rsidRPr="00A11DF6">
        <w:rPr>
          <w:rFonts w:ascii="Times New Roman" w:eastAsia="Times New Roman" w:hAnsi="Times New Roman" w:cs="Times New Roman"/>
          <w:color w:val="000000" w:themeColor="text1"/>
          <w:sz w:val="22"/>
          <w:szCs w:val="22"/>
          <w:lang w:val="en-NL"/>
        </w:rPr>
        <w:t xml:space="preserve"> to conclude that any of these relationships would be causal. </w:t>
      </w:r>
      <w:r w:rsidR="00A15EE4">
        <w:rPr>
          <w:rFonts w:ascii="Times New Roman" w:eastAsia="Times New Roman" w:hAnsi="Times New Roman" w:cs="Times New Roman"/>
          <w:color w:val="000000" w:themeColor="text1"/>
          <w:sz w:val="22"/>
          <w:szCs w:val="22"/>
          <w:lang w:val="en-NL"/>
        </w:rPr>
        <w:t>Moreover</w:t>
      </w:r>
      <w:r w:rsidR="0078402F" w:rsidRPr="00A11DF6">
        <w:rPr>
          <w:rFonts w:ascii="Times New Roman" w:eastAsia="Times New Roman" w:hAnsi="Times New Roman" w:cs="Times New Roman"/>
          <w:color w:val="000000" w:themeColor="text1"/>
          <w:sz w:val="22"/>
          <w:szCs w:val="22"/>
          <w:lang w:val="en-NL"/>
        </w:rPr>
        <w:t xml:space="preserve">, the study does not attempt to address any </w:t>
      </w:r>
      <w:r w:rsidR="004F426B" w:rsidRPr="00A11DF6">
        <w:rPr>
          <w:rFonts w:ascii="Times New Roman" w:eastAsia="Times New Roman" w:hAnsi="Times New Roman" w:cs="Times New Roman"/>
          <w:color w:val="000000" w:themeColor="text1"/>
          <w:sz w:val="22"/>
          <w:szCs w:val="22"/>
          <w:lang w:val="en-NL"/>
        </w:rPr>
        <w:t>problems that would come from omitted explanatory variables such as age</w:t>
      </w:r>
      <w:r w:rsidR="008440A9" w:rsidRPr="00A11DF6">
        <w:rPr>
          <w:rFonts w:ascii="Times New Roman" w:eastAsia="Times New Roman" w:hAnsi="Times New Roman" w:cs="Times New Roman"/>
          <w:color w:val="000000" w:themeColor="text1"/>
          <w:sz w:val="22"/>
          <w:szCs w:val="22"/>
          <w:lang w:val="en-NL"/>
        </w:rPr>
        <w:t xml:space="preserve"> or education level, which </w:t>
      </w:r>
      <w:r w:rsidR="00AD44EE" w:rsidRPr="00A11DF6">
        <w:rPr>
          <w:rFonts w:ascii="Times New Roman" w:eastAsia="Times New Roman" w:hAnsi="Times New Roman" w:cs="Times New Roman"/>
          <w:color w:val="000000" w:themeColor="text1"/>
          <w:sz w:val="22"/>
          <w:szCs w:val="22"/>
          <w:lang w:val="en-NL"/>
        </w:rPr>
        <w:t xml:space="preserve">would lead to biased data. </w:t>
      </w:r>
      <w:r w:rsidR="00A15EE4">
        <w:rPr>
          <w:rFonts w:ascii="Times New Roman" w:eastAsia="Times New Roman" w:hAnsi="Times New Roman" w:cs="Times New Roman"/>
          <w:color w:val="000000" w:themeColor="text1"/>
          <w:sz w:val="22"/>
          <w:szCs w:val="22"/>
          <w:lang w:val="en-NL"/>
        </w:rPr>
        <w:t>nevertheless</w:t>
      </w:r>
      <w:r w:rsidRPr="00A11DF6">
        <w:rPr>
          <w:rFonts w:ascii="Times New Roman" w:eastAsia="Times New Roman" w:hAnsi="Times New Roman" w:cs="Times New Roman"/>
          <w:color w:val="000000" w:themeColor="text1"/>
          <w:sz w:val="22"/>
          <w:szCs w:val="22"/>
          <w:lang w:val="en-NL"/>
        </w:rPr>
        <w:t>, the paper does make a valuable contribution by drawing attention to Sri Lanka</w:t>
      </w:r>
      <w:r w:rsidR="00123941" w:rsidRPr="00A11DF6">
        <w:rPr>
          <w:rFonts w:ascii="Times New Roman" w:eastAsia="Times New Roman" w:hAnsi="Times New Roman" w:cs="Times New Roman"/>
          <w:color w:val="000000" w:themeColor="text1"/>
          <w:sz w:val="22"/>
          <w:szCs w:val="22"/>
          <w:lang w:val="en-NL"/>
        </w:rPr>
        <w:t xml:space="preserve"> in the context of global </w:t>
      </w:r>
      <w:r w:rsidR="00773AE0" w:rsidRPr="00A11DF6">
        <w:rPr>
          <w:rFonts w:ascii="Times New Roman" w:eastAsia="Times New Roman" w:hAnsi="Times New Roman" w:cs="Times New Roman"/>
          <w:color w:val="000000" w:themeColor="text1"/>
          <w:sz w:val="22"/>
          <w:szCs w:val="22"/>
          <w:lang w:val="en-NL"/>
        </w:rPr>
        <w:t>musico</w:t>
      </w:r>
      <w:r w:rsidR="00123941" w:rsidRPr="00A11DF6">
        <w:rPr>
          <w:rFonts w:ascii="Times New Roman" w:eastAsia="Times New Roman" w:hAnsi="Times New Roman" w:cs="Times New Roman"/>
          <w:color w:val="000000" w:themeColor="text1"/>
          <w:sz w:val="22"/>
          <w:szCs w:val="22"/>
          <w:lang w:val="en-NL"/>
        </w:rPr>
        <w:t>logy</w:t>
      </w:r>
      <w:r w:rsidR="00773AE0" w:rsidRPr="00A11DF6">
        <w:rPr>
          <w:rFonts w:ascii="Times New Roman" w:eastAsia="Times New Roman" w:hAnsi="Times New Roman" w:cs="Times New Roman"/>
          <w:color w:val="000000" w:themeColor="text1"/>
          <w:sz w:val="22"/>
          <w:szCs w:val="22"/>
          <w:lang w:val="en-NL"/>
        </w:rPr>
        <w:t>, a</w:t>
      </w:r>
      <w:r w:rsidR="0004774D" w:rsidRPr="00A11DF6">
        <w:rPr>
          <w:rFonts w:ascii="Times New Roman" w:eastAsia="Times New Roman" w:hAnsi="Times New Roman" w:cs="Times New Roman"/>
          <w:color w:val="000000" w:themeColor="text1"/>
          <w:sz w:val="22"/>
          <w:szCs w:val="22"/>
          <w:lang w:val="en-NL"/>
        </w:rPr>
        <w:t xml:space="preserve">s countries and areas that are not </w:t>
      </w:r>
      <w:r w:rsidR="00EE6A4F" w:rsidRPr="00A11DF6">
        <w:rPr>
          <w:rFonts w:ascii="Times New Roman" w:eastAsia="Times New Roman" w:hAnsi="Times New Roman" w:cs="Times New Roman"/>
          <w:color w:val="000000" w:themeColor="text1"/>
          <w:sz w:val="22"/>
          <w:szCs w:val="22"/>
          <w:lang w:val="en-NL"/>
        </w:rPr>
        <w:t>part</w:t>
      </w:r>
      <w:r w:rsidR="0004774D" w:rsidRPr="00A11DF6">
        <w:rPr>
          <w:rFonts w:ascii="Times New Roman" w:eastAsia="Times New Roman" w:hAnsi="Times New Roman" w:cs="Times New Roman"/>
          <w:color w:val="000000" w:themeColor="text1"/>
          <w:sz w:val="22"/>
          <w:szCs w:val="22"/>
          <w:lang w:val="en-NL"/>
        </w:rPr>
        <w:t xml:space="preserve"> of the western world are often underrepresented in empirical research</w:t>
      </w:r>
      <w:r w:rsidR="00E60DDB" w:rsidRPr="00A11DF6">
        <w:rPr>
          <w:rFonts w:ascii="Times New Roman" w:eastAsia="Times New Roman" w:hAnsi="Times New Roman" w:cs="Times New Roman"/>
          <w:color w:val="000000" w:themeColor="text1"/>
          <w:sz w:val="22"/>
          <w:szCs w:val="22"/>
          <w:lang w:val="en-NL"/>
        </w:rPr>
        <w:t xml:space="preserve">. </w:t>
      </w:r>
      <w:r w:rsidRPr="00A11DF6">
        <w:rPr>
          <w:rFonts w:ascii="Times New Roman" w:eastAsia="Times New Roman" w:hAnsi="Times New Roman" w:cs="Times New Roman"/>
          <w:color w:val="000000" w:themeColor="text1"/>
          <w:sz w:val="22"/>
          <w:szCs w:val="22"/>
          <w:lang w:val="en-NL"/>
        </w:rPr>
        <w:t>Its attempt to map music preferences across socioeconomic groups provides a useful foundation for future research.</w:t>
      </w:r>
    </w:p>
    <w:p w14:paraId="3A7A65AB" w14:textId="2024FE0B" w:rsidR="00942312" w:rsidRPr="00A11DF6" w:rsidRDefault="00942312" w:rsidP="00710560">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The broader implications of the work are meaningful but somewhat overstated. The study successfully highlights socioeconomic variations in music consumption but does not fully</w:t>
      </w:r>
      <w:r w:rsidR="00630606">
        <w:rPr>
          <w:rFonts w:ascii="Times New Roman" w:eastAsia="Times New Roman" w:hAnsi="Times New Roman" w:cs="Times New Roman"/>
          <w:color w:val="000000" w:themeColor="text1"/>
          <w:sz w:val="22"/>
          <w:szCs w:val="22"/>
          <w:lang w:val="en-NL"/>
        </w:rPr>
        <w:t xml:space="preserve"> explain or reason</w:t>
      </w:r>
      <w:r w:rsidRPr="00A11DF6">
        <w:rPr>
          <w:rFonts w:ascii="Times New Roman" w:eastAsia="Times New Roman" w:hAnsi="Times New Roman" w:cs="Times New Roman"/>
          <w:color w:val="000000" w:themeColor="text1"/>
          <w:sz w:val="22"/>
          <w:szCs w:val="22"/>
          <w:lang w:val="en-NL"/>
        </w:rPr>
        <w:t xml:space="preserve"> their cultural significance. Its conclusions should be interpreted </w:t>
      </w:r>
      <w:r w:rsidR="00630606">
        <w:rPr>
          <w:rFonts w:ascii="Times New Roman" w:eastAsia="Times New Roman" w:hAnsi="Times New Roman" w:cs="Times New Roman"/>
          <w:color w:val="000000" w:themeColor="text1"/>
          <w:sz w:val="22"/>
          <w:szCs w:val="22"/>
          <w:lang w:val="en-NL"/>
        </w:rPr>
        <w:t>with care and with a good understanding</w:t>
      </w:r>
      <w:r w:rsidRPr="00A11DF6">
        <w:rPr>
          <w:rFonts w:ascii="Times New Roman" w:eastAsia="Times New Roman" w:hAnsi="Times New Roman" w:cs="Times New Roman"/>
          <w:color w:val="000000" w:themeColor="text1"/>
          <w:sz w:val="22"/>
          <w:szCs w:val="22"/>
          <w:lang w:val="en-NL"/>
        </w:rPr>
        <w:t xml:space="preserve"> of the study’s methodological and conceptual constraints.</w:t>
      </w:r>
    </w:p>
    <w:p w14:paraId="049B2AE4" w14:textId="03ED0D0D" w:rsidR="00942312" w:rsidRPr="00A11DF6" w:rsidRDefault="00F021FD" w:rsidP="00E378A0">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In conclusion</w:t>
      </w:r>
      <w:r w:rsidR="00942312" w:rsidRPr="00A11DF6">
        <w:rPr>
          <w:rFonts w:ascii="Times New Roman" w:eastAsia="Times New Roman" w:hAnsi="Times New Roman" w:cs="Times New Roman"/>
          <w:color w:val="000000" w:themeColor="text1"/>
          <w:sz w:val="22"/>
          <w:szCs w:val="22"/>
          <w:lang w:val="en-NL"/>
        </w:rPr>
        <w:t xml:space="preserve">, Mendis et al.’s article provides </w:t>
      </w:r>
      <w:r w:rsidR="004808A9" w:rsidRPr="00A11DF6">
        <w:rPr>
          <w:rFonts w:ascii="Times New Roman" w:eastAsia="Times New Roman" w:hAnsi="Times New Roman" w:cs="Times New Roman"/>
          <w:color w:val="000000" w:themeColor="text1"/>
          <w:sz w:val="22"/>
          <w:szCs w:val="22"/>
          <w:lang w:val="en-NL"/>
        </w:rPr>
        <w:t xml:space="preserve">an interesting </w:t>
      </w:r>
      <w:r w:rsidR="00942312" w:rsidRPr="00A11DF6">
        <w:rPr>
          <w:rFonts w:ascii="Times New Roman" w:eastAsia="Times New Roman" w:hAnsi="Times New Roman" w:cs="Times New Roman"/>
          <w:color w:val="000000" w:themeColor="text1"/>
          <w:sz w:val="22"/>
          <w:szCs w:val="22"/>
          <w:lang w:val="en-NL"/>
        </w:rPr>
        <w:t>exploration of how music preferences vary across socio</w:t>
      </w:r>
      <w:r w:rsidR="004808A9" w:rsidRPr="00A11DF6">
        <w:rPr>
          <w:rFonts w:ascii="Times New Roman" w:eastAsia="Times New Roman" w:hAnsi="Times New Roman" w:cs="Times New Roman"/>
          <w:color w:val="000000" w:themeColor="text1"/>
          <w:sz w:val="22"/>
          <w:szCs w:val="22"/>
          <w:lang w:val="en-NL"/>
        </w:rPr>
        <w:t>-</w:t>
      </w:r>
      <w:r w:rsidR="00942312" w:rsidRPr="00A11DF6">
        <w:rPr>
          <w:rFonts w:ascii="Times New Roman" w:eastAsia="Times New Roman" w:hAnsi="Times New Roman" w:cs="Times New Roman"/>
          <w:color w:val="000000" w:themeColor="text1"/>
          <w:sz w:val="22"/>
          <w:szCs w:val="22"/>
          <w:lang w:val="en-NL"/>
        </w:rPr>
        <w:t>economic groups in Sri Lanka.</w:t>
      </w:r>
      <w:r w:rsidR="00075D31" w:rsidRPr="00A11DF6">
        <w:rPr>
          <w:rFonts w:ascii="Times New Roman" w:eastAsia="Times New Roman" w:hAnsi="Times New Roman" w:cs="Times New Roman"/>
          <w:color w:val="000000" w:themeColor="text1"/>
          <w:sz w:val="22"/>
          <w:szCs w:val="22"/>
          <w:lang w:val="en-NL"/>
        </w:rPr>
        <w:t xml:space="preserve"> It provides valuable insight into the</w:t>
      </w:r>
      <w:r w:rsidR="00EB3A25" w:rsidRPr="00A11DF6">
        <w:rPr>
          <w:rFonts w:ascii="Times New Roman" w:eastAsia="Times New Roman" w:hAnsi="Times New Roman" w:cs="Times New Roman"/>
          <w:color w:val="000000" w:themeColor="text1"/>
          <w:sz w:val="22"/>
          <w:szCs w:val="22"/>
          <w:lang w:val="en-NL"/>
        </w:rPr>
        <w:t xml:space="preserve"> </w:t>
      </w:r>
      <w:r w:rsidR="00B36AAD" w:rsidRPr="00A11DF6">
        <w:rPr>
          <w:rFonts w:ascii="Times New Roman" w:eastAsia="Times New Roman" w:hAnsi="Times New Roman" w:cs="Times New Roman"/>
          <w:color w:val="000000" w:themeColor="text1"/>
          <w:sz w:val="22"/>
          <w:szCs w:val="22"/>
          <w:lang w:val="en-NL"/>
        </w:rPr>
        <w:t xml:space="preserve">considerable correlation </w:t>
      </w:r>
      <w:r w:rsidR="00F63960" w:rsidRPr="00A11DF6">
        <w:rPr>
          <w:rFonts w:ascii="Times New Roman" w:eastAsia="Times New Roman" w:hAnsi="Times New Roman" w:cs="Times New Roman"/>
          <w:color w:val="000000" w:themeColor="text1"/>
          <w:sz w:val="22"/>
          <w:szCs w:val="22"/>
          <w:lang w:val="en-NL"/>
        </w:rPr>
        <w:t xml:space="preserve">that </w:t>
      </w:r>
      <w:r w:rsidR="006706D0" w:rsidRPr="00A11DF6">
        <w:rPr>
          <w:rFonts w:ascii="Times New Roman" w:eastAsia="Times New Roman" w:hAnsi="Times New Roman" w:cs="Times New Roman"/>
          <w:color w:val="000000" w:themeColor="text1"/>
          <w:sz w:val="22"/>
          <w:szCs w:val="22"/>
          <w:lang w:val="en-NL"/>
        </w:rPr>
        <w:t xml:space="preserve">socio-economic factors have on our </w:t>
      </w:r>
      <w:r w:rsidR="00B36AAD" w:rsidRPr="00A11DF6">
        <w:rPr>
          <w:rFonts w:ascii="Times New Roman" w:eastAsia="Times New Roman" w:hAnsi="Times New Roman" w:cs="Times New Roman"/>
          <w:color w:val="000000" w:themeColor="text1"/>
          <w:sz w:val="22"/>
          <w:szCs w:val="22"/>
          <w:lang w:val="en-NL"/>
        </w:rPr>
        <w:t xml:space="preserve">music </w:t>
      </w:r>
      <w:r w:rsidR="00F63960" w:rsidRPr="00A11DF6">
        <w:rPr>
          <w:rFonts w:ascii="Times New Roman" w:eastAsia="Times New Roman" w:hAnsi="Times New Roman" w:cs="Times New Roman"/>
          <w:color w:val="000000" w:themeColor="text1"/>
          <w:sz w:val="22"/>
          <w:szCs w:val="22"/>
          <w:lang w:val="en-NL"/>
        </w:rPr>
        <w:t>preferences</w:t>
      </w:r>
      <w:r w:rsidR="00B23AF2" w:rsidRPr="00A11DF6">
        <w:rPr>
          <w:rFonts w:ascii="Times New Roman" w:eastAsia="Times New Roman" w:hAnsi="Times New Roman" w:cs="Times New Roman"/>
          <w:color w:val="000000" w:themeColor="text1"/>
          <w:sz w:val="22"/>
          <w:szCs w:val="22"/>
          <w:lang w:val="en-NL"/>
        </w:rPr>
        <w:t xml:space="preserve">. The strengths of this paper are </w:t>
      </w:r>
      <w:r w:rsidR="00942312" w:rsidRPr="00A11DF6">
        <w:rPr>
          <w:rFonts w:ascii="Times New Roman" w:eastAsia="Times New Roman" w:hAnsi="Times New Roman" w:cs="Times New Roman"/>
          <w:color w:val="000000" w:themeColor="text1"/>
          <w:sz w:val="22"/>
          <w:szCs w:val="22"/>
          <w:lang w:val="en-NL"/>
        </w:rPr>
        <w:t xml:space="preserve">its accessible presentation of data and </w:t>
      </w:r>
      <w:r w:rsidR="00B23AF2" w:rsidRPr="00A11DF6">
        <w:rPr>
          <w:rFonts w:ascii="Times New Roman" w:eastAsia="Times New Roman" w:hAnsi="Times New Roman" w:cs="Times New Roman"/>
          <w:color w:val="000000" w:themeColor="text1"/>
          <w:sz w:val="22"/>
          <w:szCs w:val="22"/>
          <w:lang w:val="en-NL"/>
        </w:rPr>
        <w:t xml:space="preserve">the straight-forward and easy to understand </w:t>
      </w:r>
      <w:r w:rsidR="00B23AF2" w:rsidRPr="00A11DF6">
        <w:rPr>
          <w:rFonts w:ascii="Times New Roman" w:eastAsia="Times New Roman" w:hAnsi="Times New Roman" w:cs="Times New Roman"/>
          <w:color w:val="000000" w:themeColor="text1"/>
          <w:sz w:val="22"/>
          <w:szCs w:val="22"/>
          <w:lang w:val="en-NL"/>
        </w:rPr>
        <w:lastRenderedPageBreak/>
        <w:t>design</w:t>
      </w:r>
      <w:r w:rsidR="00F02DBE" w:rsidRPr="00A11DF6">
        <w:rPr>
          <w:rFonts w:ascii="Times New Roman" w:eastAsia="Times New Roman" w:hAnsi="Times New Roman" w:cs="Times New Roman"/>
          <w:color w:val="000000" w:themeColor="text1"/>
          <w:sz w:val="22"/>
          <w:szCs w:val="22"/>
          <w:lang w:val="en-NL"/>
        </w:rPr>
        <w:t>,</w:t>
      </w:r>
      <w:r w:rsidR="00B23AF2" w:rsidRPr="00A11DF6">
        <w:rPr>
          <w:rFonts w:ascii="Times New Roman" w:eastAsia="Times New Roman" w:hAnsi="Times New Roman" w:cs="Times New Roman"/>
          <w:color w:val="000000" w:themeColor="text1"/>
          <w:sz w:val="22"/>
          <w:szCs w:val="22"/>
          <w:lang w:val="en-NL"/>
        </w:rPr>
        <w:t xml:space="preserve"> as</w:t>
      </w:r>
      <w:r w:rsidR="00F02DBE" w:rsidRPr="00A11DF6">
        <w:rPr>
          <w:rFonts w:ascii="Times New Roman" w:eastAsia="Times New Roman" w:hAnsi="Times New Roman" w:cs="Times New Roman"/>
          <w:color w:val="000000" w:themeColor="text1"/>
          <w:sz w:val="22"/>
          <w:szCs w:val="22"/>
          <w:lang w:val="en-NL"/>
        </w:rPr>
        <w:t xml:space="preserve"> well as</w:t>
      </w:r>
      <w:r w:rsidR="00B23AF2" w:rsidRPr="00A11DF6">
        <w:rPr>
          <w:rFonts w:ascii="Times New Roman" w:eastAsia="Times New Roman" w:hAnsi="Times New Roman" w:cs="Times New Roman"/>
          <w:color w:val="000000" w:themeColor="text1"/>
          <w:sz w:val="22"/>
          <w:szCs w:val="22"/>
          <w:lang w:val="en-NL"/>
        </w:rPr>
        <w:t xml:space="preserve"> </w:t>
      </w:r>
      <w:r w:rsidR="00F02DBE" w:rsidRPr="00A11DF6">
        <w:rPr>
          <w:rFonts w:ascii="Times New Roman" w:eastAsia="Times New Roman" w:hAnsi="Times New Roman" w:cs="Times New Roman"/>
          <w:color w:val="000000" w:themeColor="text1"/>
          <w:sz w:val="22"/>
          <w:szCs w:val="22"/>
          <w:lang w:val="en-NL"/>
        </w:rPr>
        <w:t xml:space="preserve">the </w:t>
      </w:r>
      <w:r w:rsidRPr="00A11DF6">
        <w:rPr>
          <w:rFonts w:ascii="Times New Roman" w:eastAsia="Times New Roman" w:hAnsi="Times New Roman" w:cs="Times New Roman"/>
          <w:color w:val="000000" w:themeColor="text1"/>
          <w:sz w:val="22"/>
          <w:szCs w:val="22"/>
          <w:lang w:val="en-NL"/>
        </w:rPr>
        <w:t>validity</w:t>
      </w:r>
      <w:r w:rsidR="00F02DBE" w:rsidRPr="00A11DF6">
        <w:rPr>
          <w:rFonts w:ascii="Times New Roman" w:eastAsia="Times New Roman" w:hAnsi="Times New Roman" w:cs="Times New Roman"/>
          <w:color w:val="000000" w:themeColor="text1"/>
          <w:sz w:val="22"/>
          <w:szCs w:val="22"/>
          <w:lang w:val="en-NL"/>
        </w:rPr>
        <w:t xml:space="preserve"> of the </w:t>
      </w:r>
      <w:r w:rsidR="00B23AF2" w:rsidRPr="00A11DF6">
        <w:rPr>
          <w:rFonts w:ascii="Times New Roman" w:eastAsia="Times New Roman" w:hAnsi="Times New Roman" w:cs="Times New Roman"/>
          <w:color w:val="000000" w:themeColor="text1"/>
          <w:sz w:val="22"/>
          <w:szCs w:val="22"/>
          <w:lang w:val="en-NL"/>
        </w:rPr>
        <w:t xml:space="preserve">results. </w:t>
      </w:r>
      <w:r w:rsidR="00942312" w:rsidRPr="00A11DF6">
        <w:rPr>
          <w:rFonts w:ascii="Times New Roman" w:eastAsia="Times New Roman" w:hAnsi="Times New Roman" w:cs="Times New Roman"/>
          <w:color w:val="000000" w:themeColor="text1"/>
          <w:sz w:val="22"/>
          <w:szCs w:val="22"/>
          <w:lang w:val="en-NL"/>
        </w:rPr>
        <w:t xml:space="preserve">However, the paper is limited by </w:t>
      </w:r>
      <w:r w:rsidR="00F02DBE" w:rsidRPr="00A11DF6">
        <w:rPr>
          <w:rFonts w:ascii="Times New Roman" w:eastAsia="Times New Roman" w:hAnsi="Times New Roman" w:cs="Times New Roman"/>
          <w:color w:val="000000" w:themeColor="text1"/>
          <w:sz w:val="22"/>
          <w:szCs w:val="22"/>
          <w:lang w:val="en-NL"/>
        </w:rPr>
        <w:t>the lack of development of its concept and</w:t>
      </w:r>
      <w:r w:rsidR="00AE57FC" w:rsidRPr="00A11DF6">
        <w:rPr>
          <w:rFonts w:ascii="Times New Roman" w:eastAsia="Times New Roman" w:hAnsi="Times New Roman" w:cs="Times New Roman"/>
          <w:color w:val="000000" w:themeColor="text1"/>
          <w:sz w:val="22"/>
          <w:szCs w:val="22"/>
          <w:lang w:val="en-NL"/>
        </w:rPr>
        <w:t xml:space="preserve"> methodology</w:t>
      </w:r>
      <w:r w:rsidR="00F02DBE" w:rsidRPr="00A11DF6">
        <w:rPr>
          <w:rFonts w:ascii="Times New Roman" w:eastAsia="Times New Roman" w:hAnsi="Times New Roman" w:cs="Times New Roman"/>
          <w:color w:val="000000" w:themeColor="text1"/>
          <w:sz w:val="22"/>
          <w:szCs w:val="22"/>
          <w:lang w:val="en-NL"/>
        </w:rPr>
        <w:t>, and its lack of strong</w:t>
      </w:r>
      <w:r w:rsidR="00E378A0" w:rsidRPr="00A11DF6">
        <w:rPr>
          <w:rFonts w:ascii="Times New Roman" w:eastAsia="Times New Roman" w:hAnsi="Times New Roman" w:cs="Times New Roman"/>
          <w:color w:val="000000" w:themeColor="text1"/>
          <w:sz w:val="22"/>
          <w:szCs w:val="22"/>
          <w:lang w:val="en-NL"/>
        </w:rPr>
        <w:t>,</w:t>
      </w:r>
      <w:r w:rsidR="00F02DBE" w:rsidRPr="00A11DF6">
        <w:rPr>
          <w:rFonts w:ascii="Times New Roman" w:eastAsia="Times New Roman" w:hAnsi="Times New Roman" w:cs="Times New Roman"/>
          <w:color w:val="000000" w:themeColor="text1"/>
          <w:sz w:val="22"/>
          <w:szCs w:val="22"/>
          <w:lang w:val="en-NL"/>
        </w:rPr>
        <w:t xml:space="preserve"> data</w:t>
      </w:r>
      <w:r w:rsidR="00E378A0" w:rsidRPr="00A11DF6">
        <w:rPr>
          <w:rFonts w:ascii="Times New Roman" w:eastAsia="Times New Roman" w:hAnsi="Times New Roman" w:cs="Times New Roman"/>
          <w:color w:val="000000" w:themeColor="text1"/>
          <w:sz w:val="22"/>
          <w:szCs w:val="22"/>
          <w:lang w:val="en-NL"/>
        </w:rPr>
        <w:t>-</w:t>
      </w:r>
      <w:r w:rsidR="00F02DBE" w:rsidRPr="00A11DF6">
        <w:rPr>
          <w:rFonts w:ascii="Times New Roman" w:eastAsia="Times New Roman" w:hAnsi="Times New Roman" w:cs="Times New Roman"/>
          <w:color w:val="000000" w:themeColor="text1"/>
          <w:sz w:val="22"/>
          <w:szCs w:val="22"/>
          <w:lang w:val="en-NL"/>
        </w:rPr>
        <w:t xml:space="preserve">backed causational </w:t>
      </w:r>
      <w:r w:rsidR="00E378A0" w:rsidRPr="00A11DF6">
        <w:rPr>
          <w:rFonts w:ascii="Times New Roman" w:eastAsia="Times New Roman" w:hAnsi="Times New Roman" w:cs="Times New Roman"/>
          <w:color w:val="000000" w:themeColor="text1"/>
          <w:sz w:val="22"/>
          <w:szCs w:val="22"/>
          <w:lang w:val="en-NL"/>
        </w:rPr>
        <w:t>relationships</w:t>
      </w:r>
      <w:r w:rsidR="00F02DBE" w:rsidRPr="00A11DF6">
        <w:rPr>
          <w:rFonts w:ascii="Times New Roman" w:eastAsia="Times New Roman" w:hAnsi="Times New Roman" w:cs="Times New Roman"/>
          <w:color w:val="000000" w:themeColor="text1"/>
          <w:sz w:val="22"/>
          <w:szCs w:val="22"/>
          <w:lang w:val="en-NL"/>
        </w:rPr>
        <w:t xml:space="preserve">, which results in an </w:t>
      </w:r>
      <w:r w:rsidR="00942312" w:rsidRPr="00A11DF6">
        <w:rPr>
          <w:rFonts w:ascii="Times New Roman" w:eastAsia="Times New Roman" w:hAnsi="Times New Roman" w:cs="Times New Roman"/>
          <w:color w:val="000000" w:themeColor="text1"/>
          <w:sz w:val="22"/>
          <w:szCs w:val="22"/>
          <w:lang w:val="en-NL"/>
        </w:rPr>
        <w:t>o</w:t>
      </w:r>
      <w:r w:rsidR="00F02DBE" w:rsidRPr="00A11DF6">
        <w:rPr>
          <w:rFonts w:ascii="Times New Roman" w:eastAsia="Times New Roman" w:hAnsi="Times New Roman" w:cs="Times New Roman"/>
          <w:color w:val="000000" w:themeColor="text1"/>
          <w:sz w:val="22"/>
          <w:szCs w:val="22"/>
          <w:lang w:val="en-NL"/>
        </w:rPr>
        <w:t>vergeneralization of</w:t>
      </w:r>
      <w:r w:rsidR="00942312" w:rsidRPr="00A11DF6">
        <w:rPr>
          <w:rFonts w:ascii="Times New Roman" w:eastAsia="Times New Roman" w:hAnsi="Times New Roman" w:cs="Times New Roman"/>
          <w:color w:val="000000" w:themeColor="text1"/>
          <w:sz w:val="22"/>
          <w:szCs w:val="22"/>
          <w:lang w:val="en-NL"/>
        </w:rPr>
        <w:t xml:space="preserve"> correlational findings.</w:t>
      </w:r>
    </w:p>
    <w:p w14:paraId="76CE8018" w14:textId="29CA198F" w:rsidR="00431076" w:rsidRPr="00A11DF6" w:rsidRDefault="00F021FD" w:rsidP="00A632A0">
      <w:pPr>
        <w:spacing w:line="480" w:lineRule="auto"/>
        <w:ind w:firstLine="720"/>
        <w:rPr>
          <w:rFonts w:ascii="Times New Roman" w:eastAsia="Times New Roman" w:hAnsi="Times New Roman" w:cs="Times New Roman"/>
          <w:color w:val="000000" w:themeColor="text1"/>
          <w:sz w:val="22"/>
          <w:szCs w:val="22"/>
          <w:lang w:val="en-NL"/>
        </w:rPr>
      </w:pPr>
      <w:r w:rsidRPr="00A11DF6">
        <w:rPr>
          <w:rFonts w:ascii="Times New Roman" w:eastAsia="Times New Roman" w:hAnsi="Times New Roman" w:cs="Times New Roman"/>
          <w:color w:val="000000" w:themeColor="text1"/>
          <w:sz w:val="22"/>
          <w:szCs w:val="22"/>
          <w:lang w:val="en-NL"/>
        </w:rPr>
        <w:t>Further research conducted should focus on creatin</w:t>
      </w:r>
      <w:r w:rsidR="00607FB2" w:rsidRPr="00A11DF6">
        <w:rPr>
          <w:rFonts w:ascii="Times New Roman" w:eastAsia="Times New Roman" w:hAnsi="Times New Roman" w:cs="Times New Roman"/>
          <w:color w:val="000000" w:themeColor="text1"/>
          <w:sz w:val="22"/>
          <w:szCs w:val="22"/>
          <w:lang w:val="en-NL"/>
        </w:rPr>
        <w:t>g a more extensive methodology</w:t>
      </w:r>
      <w:r w:rsidR="00E378A0" w:rsidRPr="00A11DF6">
        <w:rPr>
          <w:rFonts w:ascii="Times New Roman" w:eastAsia="Times New Roman" w:hAnsi="Times New Roman" w:cs="Times New Roman"/>
          <w:color w:val="000000" w:themeColor="text1"/>
          <w:sz w:val="22"/>
          <w:szCs w:val="22"/>
          <w:lang w:val="en-NL"/>
        </w:rPr>
        <w:t xml:space="preserve"> that</w:t>
      </w:r>
      <w:r w:rsidRPr="00A11DF6">
        <w:rPr>
          <w:rFonts w:ascii="Times New Roman" w:eastAsia="Times New Roman" w:hAnsi="Times New Roman" w:cs="Times New Roman"/>
          <w:color w:val="000000" w:themeColor="text1"/>
          <w:sz w:val="22"/>
          <w:szCs w:val="22"/>
          <w:lang w:val="en-NL"/>
        </w:rPr>
        <w:t xml:space="preserve"> allows for causational relationships to be assessed.</w:t>
      </w:r>
      <w:r w:rsidR="0013501B" w:rsidRPr="00A11DF6">
        <w:rPr>
          <w:color w:val="000000" w:themeColor="text1"/>
        </w:rPr>
        <w:t xml:space="preserve">  </w:t>
      </w:r>
      <w:r w:rsidR="0013501B" w:rsidRPr="00A11DF6">
        <w:rPr>
          <w:rFonts w:ascii="Times New Roman" w:eastAsia="Times New Roman" w:hAnsi="Times New Roman" w:cs="Times New Roman"/>
          <w:color w:val="000000" w:themeColor="text1"/>
          <w:sz w:val="22"/>
          <w:szCs w:val="22"/>
          <w:lang w:val="en-NL"/>
        </w:rPr>
        <w:t>This c</w:t>
      </w:r>
      <w:r w:rsidR="00607FB2" w:rsidRPr="00A11DF6">
        <w:rPr>
          <w:rFonts w:ascii="Times New Roman" w:eastAsia="Times New Roman" w:hAnsi="Times New Roman" w:cs="Times New Roman"/>
          <w:color w:val="000000" w:themeColor="text1"/>
          <w:sz w:val="22"/>
          <w:szCs w:val="22"/>
          <w:lang w:val="en-NL"/>
        </w:rPr>
        <w:t>an</w:t>
      </w:r>
      <w:r w:rsidR="0013501B" w:rsidRPr="00A11DF6">
        <w:rPr>
          <w:rFonts w:ascii="Times New Roman" w:eastAsia="Times New Roman" w:hAnsi="Times New Roman" w:cs="Times New Roman"/>
          <w:color w:val="000000" w:themeColor="text1"/>
          <w:sz w:val="22"/>
          <w:szCs w:val="22"/>
          <w:lang w:val="en-NL"/>
        </w:rPr>
        <w:t xml:space="preserve"> involve mor</w:t>
      </w:r>
      <w:r w:rsidR="0013501B" w:rsidRPr="00A11DF6">
        <w:rPr>
          <w:rFonts w:ascii="Times New Roman" w:eastAsia="Times New Roman" w:hAnsi="Times New Roman" w:cs="Times New Roman"/>
          <w:color w:val="000000" w:themeColor="text1"/>
          <w:sz w:val="22"/>
          <w:szCs w:val="22"/>
          <w:lang w:val="en-NL"/>
        </w:rPr>
        <w:t>e advanced</w:t>
      </w:r>
      <w:r w:rsidR="0013501B" w:rsidRPr="00A11DF6">
        <w:rPr>
          <w:rFonts w:ascii="Times New Roman" w:eastAsia="Times New Roman" w:hAnsi="Times New Roman" w:cs="Times New Roman"/>
          <w:color w:val="000000" w:themeColor="text1"/>
          <w:sz w:val="22"/>
          <w:szCs w:val="22"/>
          <w:lang w:val="en-NL"/>
        </w:rPr>
        <w:t xml:space="preserve"> statistical techniques</w:t>
      </w:r>
      <w:r w:rsidR="00607FB2" w:rsidRPr="00A11DF6">
        <w:rPr>
          <w:rFonts w:ascii="Times New Roman" w:eastAsia="Times New Roman" w:hAnsi="Times New Roman" w:cs="Times New Roman"/>
          <w:color w:val="000000" w:themeColor="text1"/>
          <w:sz w:val="22"/>
          <w:szCs w:val="22"/>
          <w:lang w:val="en-NL"/>
        </w:rPr>
        <w:t>, which could help</w:t>
      </w:r>
      <w:r w:rsidR="0013501B" w:rsidRPr="00A11DF6">
        <w:rPr>
          <w:rFonts w:ascii="Times New Roman" w:eastAsia="Times New Roman" w:hAnsi="Times New Roman" w:cs="Times New Roman"/>
          <w:color w:val="000000" w:themeColor="text1"/>
          <w:sz w:val="22"/>
          <w:szCs w:val="22"/>
          <w:lang w:val="en-NL"/>
        </w:rPr>
        <w:t xml:space="preserve"> account for </w:t>
      </w:r>
      <w:r w:rsidR="00607FB2" w:rsidRPr="00A11DF6">
        <w:rPr>
          <w:rFonts w:ascii="Times New Roman" w:eastAsia="Times New Roman" w:hAnsi="Times New Roman" w:cs="Times New Roman"/>
          <w:color w:val="000000" w:themeColor="text1"/>
          <w:sz w:val="22"/>
          <w:szCs w:val="22"/>
          <w:lang w:val="en-NL"/>
        </w:rPr>
        <w:t xml:space="preserve">omitted </w:t>
      </w:r>
      <w:r w:rsidR="0013501B" w:rsidRPr="00A11DF6">
        <w:rPr>
          <w:rFonts w:ascii="Times New Roman" w:eastAsia="Times New Roman" w:hAnsi="Times New Roman" w:cs="Times New Roman"/>
          <w:color w:val="000000" w:themeColor="text1"/>
          <w:sz w:val="22"/>
          <w:szCs w:val="22"/>
          <w:lang w:val="en-NL"/>
        </w:rPr>
        <w:t xml:space="preserve">variables </w:t>
      </w:r>
      <w:r w:rsidR="00607FB2" w:rsidRPr="00A11DF6">
        <w:rPr>
          <w:rFonts w:ascii="Times New Roman" w:eastAsia="Times New Roman" w:hAnsi="Times New Roman" w:cs="Times New Roman"/>
          <w:color w:val="000000" w:themeColor="text1"/>
          <w:sz w:val="22"/>
          <w:szCs w:val="22"/>
          <w:lang w:val="en-NL"/>
        </w:rPr>
        <w:t xml:space="preserve">that could otherwise </w:t>
      </w:r>
      <w:r w:rsidR="003F64D0" w:rsidRPr="00A11DF6">
        <w:rPr>
          <w:rFonts w:ascii="Times New Roman" w:eastAsia="Times New Roman" w:hAnsi="Times New Roman" w:cs="Times New Roman"/>
          <w:color w:val="000000" w:themeColor="text1"/>
          <w:sz w:val="22"/>
          <w:szCs w:val="22"/>
          <w:lang w:val="en-NL"/>
        </w:rPr>
        <w:t xml:space="preserve">disturb the data </w:t>
      </w:r>
      <w:r w:rsidR="0013501B" w:rsidRPr="00A11DF6">
        <w:rPr>
          <w:rFonts w:ascii="Times New Roman" w:eastAsia="Times New Roman" w:hAnsi="Times New Roman" w:cs="Times New Roman"/>
          <w:color w:val="000000" w:themeColor="text1"/>
          <w:sz w:val="22"/>
          <w:szCs w:val="22"/>
          <w:lang w:val="en-NL"/>
        </w:rPr>
        <w:t xml:space="preserve">such as age, education, and cultural exposure. </w:t>
      </w:r>
      <w:r w:rsidR="003F64D0" w:rsidRPr="00A11DF6">
        <w:rPr>
          <w:rFonts w:ascii="Times New Roman" w:eastAsia="Times New Roman" w:hAnsi="Times New Roman" w:cs="Times New Roman"/>
          <w:color w:val="000000" w:themeColor="text1"/>
          <w:sz w:val="22"/>
          <w:szCs w:val="22"/>
          <w:lang w:val="en-NL"/>
        </w:rPr>
        <w:t>This woul</w:t>
      </w:r>
      <w:r w:rsidR="0013501B" w:rsidRPr="00A11DF6">
        <w:rPr>
          <w:rFonts w:ascii="Times New Roman" w:eastAsia="Times New Roman" w:hAnsi="Times New Roman" w:cs="Times New Roman"/>
          <w:color w:val="000000" w:themeColor="text1"/>
          <w:sz w:val="22"/>
          <w:szCs w:val="22"/>
          <w:lang w:val="en-NL"/>
        </w:rPr>
        <w:t>d help clarify how socio-economic conditions</w:t>
      </w:r>
      <w:r w:rsidR="003F64D0" w:rsidRPr="00A11DF6">
        <w:rPr>
          <w:rFonts w:ascii="Times New Roman" w:eastAsia="Times New Roman" w:hAnsi="Times New Roman" w:cs="Times New Roman"/>
          <w:color w:val="000000" w:themeColor="text1"/>
          <w:sz w:val="22"/>
          <w:szCs w:val="22"/>
          <w:lang w:val="en-NL"/>
        </w:rPr>
        <w:t xml:space="preserve"> actually </w:t>
      </w:r>
      <w:r w:rsidR="0013501B" w:rsidRPr="00A11DF6">
        <w:rPr>
          <w:rFonts w:ascii="Times New Roman" w:eastAsia="Times New Roman" w:hAnsi="Times New Roman" w:cs="Times New Roman"/>
          <w:color w:val="000000" w:themeColor="text1"/>
          <w:sz w:val="22"/>
          <w:szCs w:val="22"/>
          <w:lang w:val="en-NL"/>
        </w:rPr>
        <w:t>shape musical preference and provide a more comprehensive understanding of the cultural dynamics at play</w:t>
      </w:r>
      <w:r w:rsidR="0013501B" w:rsidRPr="00A11DF6">
        <w:rPr>
          <w:rFonts w:ascii="Times New Roman" w:eastAsia="Times New Roman" w:hAnsi="Times New Roman" w:cs="Times New Roman"/>
          <w:color w:val="000000" w:themeColor="text1"/>
          <w:sz w:val="22"/>
          <w:szCs w:val="22"/>
          <w:lang w:val="en-NL"/>
        </w:rPr>
        <w:t>.</w:t>
      </w:r>
    </w:p>
    <w:sectPr w:rsidR="00431076" w:rsidRPr="00A1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2C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F62F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B29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94A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E7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25469">
    <w:abstractNumId w:val="1"/>
  </w:num>
  <w:num w:numId="2" w16cid:durableId="644165544">
    <w:abstractNumId w:val="3"/>
  </w:num>
  <w:num w:numId="3" w16cid:durableId="400563397">
    <w:abstractNumId w:val="0"/>
  </w:num>
  <w:num w:numId="4" w16cid:durableId="814372752">
    <w:abstractNumId w:val="2"/>
  </w:num>
  <w:num w:numId="5" w16cid:durableId="684332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76"/>
    <w:rsid w:val="00031943"/>
    <w:rsid w:val="0004774D"/>
    <w:rsid w:val="00075D31"/>
    <w:rsid w:val="0009157C"/>
    <w:rsid w:val="000A0F5D"/>
    <w:rsid w:val="000F0BE1"/>
    <w:rsid w:val="00105DFA"/>
    <w:rsid w:val="001079F0"/>
    <w:rsid w:val="00123941"/>
    <w:rsid w:val="00133BC9"/>
    <w:rsid w:val="0013501B"/>
    <w:rsid w:val="00162320"/>
    <w:rsid w:val="0018498D"/>
    <w:rsid w:val="00187170"/>
    <w:rsid w:val="002053E2"/>
    <w:rsid w:val="0030663D"/>
    <w:rsid w:val="00367381"/>
    <w:rsid w:val="003F64D0"/>
    <w:rsid w:val="0041363C"/>
    <w:rsid w:val="00431076"/>
    <w:rsid w:val="004808A9"/>
    <w:rsid w:val="004C20E4"/>
    <w:rsid w:val="004F426B"/>
    <w:rsid w:val="00534DD3"/>
    <w:rsid w:val="00570F77"/>
    <w:rsid w:val="00575E50"/>
    <w:rsid w:val="00584F9A"/>
    <w:rsid w:val="00592E37"/>
    <w:rsid w:val="005A76F8"/>
    <w:rsid w:val="005B7DF8"/>
    <w:rsid w:val="005F18AC"/>
    <w:rsid w:val="00607FB2"/>
    <w:rsid w:val="00624DFB"/>
    <w:rsid w:val="00630606"/>
    <w:rsid w:val="00651158"/>
    <w:rsid w:val="006603A1"/>
    <w:rsid w:val="006706D0"/>
    <w:rsid w:val="00671694"/>
    <w:rsid w:val="006A2D01"/>
    <w:rsid w:val="006C1B4E"/>
    <w:rsid w:val="00710560"/>
    <w:rsid w:val="00757F16"/>
    <w:rsid w:val="00773AE0"/>
    <w:rsid w:val="0078402F"/>
    <w:rsid w:val="007A4664"/>
    <w:rsid w:val="007C1DC5"/>
    <w:rsid w:val="007D6B04"/>
    <w:rsid w:val="007F43B4"/>
    <w:rsid w:val="008124E0"/>
    <w:rsid w:val="00821C6A"/>
    <w:rsid w:val="00826106"/>
    <w:rsid w:val="00843604"/>
    <w:rsid w:val="008440A9"/>
    <w:rsid w:val="00857E1B"/>
    <w:rsid w:val="008848B1"/>
    <w:rsid w:val="00891D6B"/>
    <w:rsid w:val="00942312"/>
    <w:rsid w:val="00962E6D"/>
    <w:rsid w:val="009E759B"/>
    <w:rsid w:val="009F5B11"/>
    <w:rsid w:val="00A07888"/>
    <w:rsid w:val="00A11DF6"/>
    <w:rsid w:val="00A15EE4"/>
    <w:rsid w:val="00A534E1"/>
    <w:rsid w:val="00A632A0"/>
    <w:rsid w:val="00A71C58"/>
    <w:rsid w:val="00A918B5"/>
    <w:rsid w:val="00AD44EE"/>
    <w:rsid w:val="00AE19D0"/>
    <w:rsid w:val="00AE57FC"/>
    <w:rsid w:val="00AF3183"/>
    <w:rsid w:val="00B11683"/>
    <w:rsid w:val="00B154E4"/>
    <w:rsid w:val="00B1788A"/>
    <w:rsid w:val="00B23AF2"/>
    <w:rsid w:val="00B3130F"/>
    <w:rsid w:val="00B36AAD"/>
    <w:rsid w:val="00B4207D"/>
    <w:rsid w:val="00B5347F"/>
    <w:rsid w:val="00BA3AC3"/>
    <w:rsid w:val="00CC08C8"/>
    <w:rsid w:val="00CC333B"/>
    <w:rsid w:val="00CD159A"/>
    <w:rsid w:val="00D24141"/>
    <w:rsid w:val="00D33837"/>
    <w:rsid w:val="00D62052"/>
    <w:rsid w:val="00D67BDF"/>
    <w:rsid w:val="00DA3DF0"/>
    <w:rsid w:val="00DF7B99"/>
    <w:rsid w:val="00E15F3A"/>
    <w:rsid w:val="00E378A0"/>
    <w:rsid w:val="00E60DDB"/>
    <w:rsid w:val="00E741AC"/>
    <w:rsid w:val="00E96D73"/>
    <w:rsid w:val="00EB3A25"/>
    <w:rsid w:val="00EE6A4F"/>
    <w:rsid w:val="00F021FD"/>
    <w:rsid w:val="00F02DBE"/>
    <w:rsid w:val="00F03E42"/>
    <w:rsid w:val="00F6052A"/>
    <w:rsid w:val="00F63960"/>
    <w:rsid w:val="00FB1868"/>
    <w:rsid w:val="00FF0770"/>
    <w:rsid w:val="12FF62A2"/>
    <w:rsid w:val="3D5ED231"/>
    <w:rsid w:val="4AFF4C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E50D"/>
  <w15:chartTrackingRefBased/>
  <w15:docId w15:val="{4F5D79A7-4ADE-444F-9B96-A4D5EA7F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1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076"/>
    <w:rPr>
      <w:rFonts w:eastAsiaTheme="majorEastAsia" w:cstheme="majorBidi"/>
      <w:color w:val="272727" w:themeColor="text1" w:themeTint="D8"/>
    </w:rPr>
  </w:style>
  <w:style w:type="paragraph" w:styleId="Title">
    <w:name w:val="Title"/>
    <w:basedOn w:val="Normal"/>
    <w:next w:val="Normal"/>
    <w:link w:val="TitleChar"/>
    <w:uiPriority w:val="10"/>
    <w:qFormat/>
    <w:rsid w:val="0043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076"/>
    <w:pPr>
      <w:spacing w:before="160"/>
      <w:jc w:val="center"/>
    </w:pPr>
    <w:rPr>
      <w:i/>
      <w:iCs/>
      <w:color w:val="404040" w:themeColor="text1" w:themeTint="BF"/>
    </w:rPr>
  </w:style>
  <w:style w:type="character" w:customStyle="1" w:styleId="QuoteChar">
    <w:name w:val="Quote Char"/>
    <w:basedOn w:val="DefaultParagraphFont"/>
    <w:link w:val="Quote"/>
    <w:uiPriority w:val="29"/>
    <w:rsid w:val="00431076"/>
    <w:rPr>
      <w:i/>
      <w:iCs/>
      <w:color w:val="404040" w:themeColor="text1" w:themeTint="BF"/>
    </w:rPr>
  </w:style>
  <w:style w:type="paragraph" w:styleId="ListParagraph">
    <w:name w:val="List Paragraph"/>
    <w:basedOn w:val="Normal"/>
    <w:uiPriority w:val="34"/>
    <w:qFormat/>
    <w:rsid w:val="00431076"/>
    <w:pPr>
      <w:ind w:left="720"/>
      <w:contextualSpacing/>
    </w:pPr>
  </w:style>
  <w:style w:type="character" w:styleId="IntenseEmphasis">
    <w:name w:val="Intense Emphasis"/>
    <w:basedOn w:val="DefaultParagraphFont"/>
    <w:uiPriority w:val="21"/>
    <w:qFormat/>
    <w:rsid w:val="00431076"/>
    <w:rPr>
      <w:i/>
      <w:iCs/>
      <w:color w:val="2F5496" w:themeColor="accent1" w:themeShade="BF"/>
    </w:rPr>
  </w:style>
  <w:style w:type="paragraph" w:styleId="IntenseQuote">
    <w:name w:val="Intense Quote"/>
    <w:basedOn w:val="Normal"/>
    <w:next w:val="Normal"/>
    <w:link w:val="IntenseQuoteChar"/>
    <w:uiPriority w:val="30"/>
    <w:qFormat/>
    <w:rsid w:val="00431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076"/>
    <w:rPr>
      <w:i/>
      <w:iCs/>
      <w:color w:val="2F5496" w:themeColor="accent1" w:themeShade="BF"/>
    </w:rPr>
  </w:style>
  <w:style w:type="character" w:styleId="IntenseReference">
    <w:name w:val="Intense Reference"/>
    <w:basedOn w:val="DefaultParagraphFont"/>
    <w:uiPriority w:val="32"/>
    <w:qFormat/>
    <w:rsid w:val="00431076"/>
    <w:rPr>
      <w:b/>
      <w:bCs/>
      <w:smallCaps/>
      <w:color w:val="2F5496" w:themeColor="accent1" w:themeShade="BF"/>
      <w:spacing w:val="5"/>
    </w:rPr>
  </w:style>
  <w:style w:type="paragraph" w:customStyle="1" w:styleId="p1">
    <w:name w:val="p1"/>
    <w:basedOn w:val="Normal"/>
    <w:rsid w:val="00105DF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105DFA"/>
  </w:style>
  <w:style w:type="paragraph" w:customStyle="1" w:styleId="p2">
    <w:name w:val="p2"/>
    <w:basedOn w:val="Normal"/>
    <w:rsid w:val="00105DFA"/>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05DFA"/>
  </w:style>
  <w:style w:type="paragraph" w:customStyle="1" w:styleId="p3">
    <w:name w:val="p3"/>
    <w:basedOn w:val="Normal"/>
    <w:rsid w:val="00105DFA"/>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105DFA"/>
  </w:style>
  <w:style w:type="character" w:customStyle="1" w:styleId="s3">
    <w:name w:val="s3"/>
    <w:basedOn w:val="DefaultParagraphFont"/>
    <w:rsid w:val="00105DFA"/>
  </w:style>
  <w:style w:type="character" w:customStyle="1" w:styleId="s4">
    <w:name w:val="s4"/>
    <w:basedOn w:val="DefaultParagraphFont"/>
    <w:rsid w:val="00105DFA"/>
  </w:style>
  <w:style w:type="character" w:customStyle="1" w:styleId="s5">
    <w:name w:val="s5"/>
    <w:basedOn w:val="DefaultParagraphFont"/>
    <w:rsid w:val="00105DFA"/>
  </w:style>
  <w:style w:type="character" w:styleId="Hyperlink">
    <w:name w:val="Hyperlink"/>
    <w:basedOn w:val="DefaultParagraphFont"/>
    <w:uiPriority w:val="99"/>
    <w:unhideWhenUsed/>
    <w:rsid w:val="3D5ED23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De Ros Wallace Climent</dc:creator>
  <cp:keywords/>
  <dc:description/>
  <cp:lastModifiedBy>Guillermo De Ros Wallace Climent</cp:lastModifiedBy>
  <cp:revision>4</cp:revision>
  <dcterms:created xsi:type="dcterms:W3CDTF">2025-12-05T16:55:00Z</dcterms:created>
  <dcterms:modified xsi:type="dcterms:W3CDTF">2025-12-05T16:56:00Z</dcterms:modified>
</cp:coreProperties>
</file>