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7910" cy="2749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Booking plugin for WordPress</w:t>
      </w:r>
    </w:p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jc w:val="center"/>
        <w:rPr>
          <w:rFonts w:ascii="Arial" w:hAnsi="Arial" w:eastAsia="PingFang SC" w:cs="Arial Unicode MS"/>
          <w:b/>
          <w:b/>
          <w:bCs/>
          <w:color w:val="auto"/>
          <w:kern w:val="2"/>
          <w:sz w:val="36"/>
          <w:szCs w:val="36"/>
          <w:lang w:val="en-GB" w:eastAsia="zh-CN" w:bidi="hi-IN"/>
        </w:rPr>
      </w:pPr>
      <w:bookmarkStart w:id="0" w:name="__RefHeading___Toc137_1871320050"/>
      <w:bookmarkEnd w:id="0"/>
      <w:r>
        <w:rPr>
          <w:rFonts w:eastAsia="PingFang SC" w:cs="Arial Unicode MS" w:ascii="Arial" w:hAnsi="Arial"/>
          <w:b/>
          <w:bCs/>
          <w:color w:val="auto"/>
          <w:kern w:val="2"/>
          <w:sz w:val="36"/>
          <w:szCs w:val="36"/>
          <w:lang w:val="en-GB" w:eastAsia="zh-CN" w:bidi="hi-IN"/>
        </w:rPr>
        <w:t>Guest area setup</w:t>
      </w:r>
    </w:p>
    <w:p>
      <w:pPr>
        <w:pStyle w:val="TextBody"/>
        <w:rPr>
          <w:rFonts w:ascii="Arial" w:hAnsi="Arial" w:eastAsia="PingFang SC" w:cs="Arial Unicode MS"/>
          <w:b/>
          <w:b/>
          <w:bCs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PingFang SC" w:cs="Arial Unicode MS" w:ascii="Arial" w:hAnsi="Arial"/>
          <w:b/>
          <w:bCs/>
          <w:color w:val="auto"/>
          <w:kern w:val="2"/>
          <w:sz w:val="36"/>
          <w:szCs w:val="36"/>
          <w:lang w:val="en-GB" w:eastAsia="zh-CN" w:bidi="hi-IN"/>
        </w:rPr>
      </w:r>
    </w:p>
    <w:p>
      <w:pPr>
        <w:pStyle w:val="Quotations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How to build Guest area (also known as "User account" or "Member") functionality for logged in user.</w:t>
      </w:r>
    </w:p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37_1871320050">
            <w:r>
              <w:rPr>
                <w:rStyle w:val="IndexLink"/>
              </w:rPr>
              <w:t>Guest area</w:t>
              <w:tab/>
              <w:t>1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39_1871320050">
            <w:r>
              <w:rPr>
                <w:rStyle w:val="IndexLink"/>
              </w:rPr>
              <w:t>1. Install user management plugin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41_1871320050">
            <w:r>
              <w:rPr>
                <w:rStyle w:val="IndexLink"/>
              </w:rPr>
              <w:t>2. Setup pages, menus, widgets</w:t>
              <w:tab/>
              <w:t>3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143_1871320050">
            <w:r>
              <w:rPr>
                <w:rStyle w:val="IndexLink"/>
              </w:rPr>
              <w:t>2.1. Select or create pages</w:t>
              <w:tab/>
              <w:t>3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145_1871320050">
            <w:r>
              <w:rPr>
                <w:rStyle w:val="IndexLink"/>
              </w:rPr>
              <w:t>2.2. Add custom page for list of user bookings</w:t>
              <w:tab/>
              <w:t>4</w:t>
            </w:r>
          </w:hyperlink>
        </w:p>
        <w:p>
          <w:pPr>
            <w:pStyle w:val="Contents3"/>
            <w:tabs>
              <w:tab w:val="clear" w:pos="9072"/>
              <w:tab w:val="right" w:pos="9638" w:leader="dot"/>
            </w:tabs>
            <w:rPr/>
          </w:pPr>
          <w:hyperlink w:anchor="__RefHeading___Toc154_1871320050">
            <w:r>
              <w:rPr>
                <w:rStyle w:val="IndexLink"/>
              </w:rPr>
              <w:t>2.3. Add menu links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Quotations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Heading2"/>
        <w:widowControl w:val="false"/>
        <w:numPr>
          <w:ilvl w:val="0"/>
          <w:numId w:val="0"/>
        </w:numPr>
        <w:suppressAutoHyphens w:val="false"/>
        <w:ind w:start="0" w:hanging="0"/>
        <w:jc w:val="star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bookmarkStart w:id="1" w:name="__RefHeading___Toc139_1871320050"/>
      <w:bookmarkEnd w:id="1"/>
      <w:r>
        <w:rPr/>
        <w:t>1. Install user management plugin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There are WP plugins that allow to extend the basic WP functionality for users management: customize registration and login, manage profiles, roles and other user related things: Ultimate Member, ProfilePress, BuddyPress, S2Member, WP User Manager, bbPress and others.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First you need to install one of these plugins.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The Hostify booking plugin allows to add some features that will only be available to a registered and logged in user:</w:t>
      </w:r>
    </w:p>
    <w:p>
      <w:pPr>
        <w:pStyle w:val="TextBody"/>
        <w:numPr>
          <w:ilvl w:val="0"/>
          <w:numId w:val="2"/>
        </w:numPr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automatic substitution of the user's names and personal data in the payment or inquiry form;</w:t>
      </w:r>
    </w:p>
    <w:p>
      <w:pPr>
        <w:pStyle w:val="TextBody"/>
        <w:numPr>
          <w:ilvl w:val="0"/>
          <w:numId w:val="2"/>
        </w:numPr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user can see a list of his bookings: upcoming, current, past, cancelled;</w:t>
      </w:r>
    </w:p>
    <w:p>
      <w:pPr>
        <w:pStyle w:val="TextBody"/>
        <w:numPr>
          <w:ilvl w:val="0"/>
          <w:numId w:val="2"/>
        </w:numPr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user can add listings to his own wishlist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;</w:t>
      </w:r>
    </w:p>
    <w:p>
      <w:pPr>
        <w:pStyle w:val="TextBody"/>
        <w:numPr>
          <w:ilvl w:val="0"/>
          <w:numId w:val="2"/>
        </w:numPr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user can cancel upcoming reservation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 (TODO)</w:t>
      </w:r>
    </w:p>
    <w:p>
      <w:pPr>
        <w:pStyle w:val="TextBody"/>
        <w:numPr>
          <w:ilvl w:val="0"/>
          <w:numId w:val="0"/>
        </w:numPr>
        <w:ind w:start="720" w:hanging="0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Heading2"/>
        <w:widowControl w:val="false"/>
        <w:numPr>
          <w:ilvl w:val="0"/>
          <w:numId w:val="0"/>
        </w:numPr>
        <w:suppressAutoHyphens w:val="false"/>
        <w:ind w:start="0" w:hanging="0"/>
        <w:jc w:val="star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bookmarkStart w:id="2" w:name="__RefHeading___Toc141_1871320050"/>
      <w:bookmarkEnd w:id="2"/>
      <w:r>
        <w:rPr/>
        <w:t>2. Setup pages, menus, widgets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First, define and create places, widgets and pages where the plugin' shortcodes will be placed - the corresponding blocks will be displayed instead.</w:t>
      </w:r>
    </w:p>
    <w:p>
      <w:pPr>
        <w:pStyle w:val="Heading3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Heading3"/>
        <w:rPr/>
      </w:pPr>
      <w:bookmarkStart w:id="3" w:name="__RefHeading___Toc143_1871320050"/>
      <w:bookmarkEnd w:id="3"/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2.1. Select or create pages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In the plugin settings, select or create new pages. This is necessary to link these pages with the necessary functionality: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44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br/>
        <w:t xml:space="preserve">The </w:t>
      </w:r>
      <w:r>
        <w:rPr>
          <w:rFonts w:eastAsia="0" w:cs="Arial Unicode MS" w:ascii="Arial" w:hAnsi="Arial"/>
          <w:b/>
          <w:bCs/>
          <w:color w:val="auto"/>
          <w:kern w:val="2"/>
          <w:sz w:val="24"/>
          <w:szCs w:val="24"/>
          <w:lang w:val="en-GB" w:eastAsia="zh-CN" w:bidi="hi-IN"/>
        </w:rPr>
        <w:t>user booking manage page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 will contain this shortcode:</w:t>
      </w:r>
    </w:p>
    <w:p>
      <w:pPr>
        <w:pStyle w:val="TableContents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[hfy_user_booking_manage]</w:t>
            </w:r>
          </w:p>
        </w:tc>
      </w:tr>
    </w:tbl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which shows information about the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s</w:t>
      </w:r>
      <w:r>
        <w:rPr>
          <w:rFonts w:ascii="Arial" w:hAnsi="Arial"/>
        </w:rPr>
        <w:t xml:space="preserve">elected reservation, as well as a button 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 xml:space="preserve">to </w:t>
      </w:r>
      <w:r>
        <w:rPr>
          <w:rFonts w:ascii="Arial" w:hAnsi="Arial"/>
        </w:rPr>
        <w:t>request cancellation of th</w:t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is</w:t>
      </w:r>
      <w:r>
        <w:rPr>
          <w:rFonts w:ascii="Arial" w:hAnsi="Arial"/>
        </w:rPr>
        <w:t xml:space="preserve"> reservation.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  <w:b/>
          <w:bCs/>
        </w:rPr>
        <w:t xml:space="preserve">user wishlist page </w:t>
      </w:r>
      <w:r>
        <w:rPr>
          <w:rFonts w:ascii="Arial" w:hAnsi="Arial"/>
        </w:rPr>
        <w:t>will contain this shortcode: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[hfy_user_wishlist]</w:t>
            </w:r>
          </w:p>
        </w:tc>
      </w:tr>
    </w:tbl>
    <w:p>
      <w:pPr>
        <w:pStyle w:val="TableContents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Contents"/>
        <w:rPr>
          <w:rFonts w:ascii="Arial" w:hAnsi="Arial"/>
        </w:rPr>
      </w:pPr>
      <w:r>
        <w:rPr>
          <w:rFonts w:ascii="Arial" w:hAnsi="Arial"/>
        </w:rPr>
        <w:t>which shows a list of Listings that user was marked.</w:t>
      </w:r>
    </w:p>
    <w:p>
      <w:pPr>
        <w:pStyle w:val="TableContents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Contents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bookmarkStart w:id="4" w:name="__RefHeading___Toc145_1871320050"/>
      <w:bookmarkEnd w:id="4"/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2.2. Add custom page for list of user bookings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TextBody"/>
        <w:rPr/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Place this shortcode on this page:</w:t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871"/>
        <w:gridCol w:w="5766"/>
      </w:tblGrid>
      <w:tr>
        <w:trPr/>
        <w:tc>
          <w:tcPr>
            <w:tcW w:w="3871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[hfy_user_bookings_list]</w:t>
            </w:r>
          </w:p>
        </w:tc>
        <w:tc>
          <w:tcPr>
            <w:tcW w:w="5766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ableContents"/>
        <w:rPr>
          <w:rFonts w:ascii="Arial" w:hAnsi="Arial"/>
        </w:rPr>
      </w:pPr>
      <w:r>
        <w:rPr>
          <w:rFonts w:ascii="Arial" w:hAnsi="Arial"/>
        </w:rPr>
        <w:t>to show a list of user reservations.</w:t>
      </w:r>
    </w:p>
    <w:p>
      <w:pPr>
        <w:pStyle w:val="TableContents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Contents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By default, all reservations are displayed: current, future, past, cancelled.</w:t>
      </w:r>
    </w:p>
    <w:p>
      <w:pPr>
        <w:pStyle w:val="TableContents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The output can be splitted to show only the groups you need:</w:t>
      </w:r>
    </w:p>
    <w:p>
      <w:pPr>
        <w:pStyle w:val="TableContents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179"/>
        <w:gridCol w:w="458"/>
      </w:tblGrid>
      <w:tr>
        <w:trPr/>
        <w:tc>
          <w:tcPr>
            <w:tcW w:w="9179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[hfy_user_bookings_list type="current"]</w:t>
            </w:r>
          </w:p>
        </w:tc>
        <w:tc>
          <w:tcPr>
            <w:tcW w:w="45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179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[hfy_user_bookings_list type="future"]</w:t>
            </w:r>
          </w:p>
        </w:tc>
        <w:tc>
          <w:tcPr>
            <w:tcW w:w="45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179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[hfy_user_bookings_list type="past"]</w:t>
            </w:r>
          </w:p>
        </w:tc>
        <w:tc>
          <w:tcPr>
            <w:tcW w:w="45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179" w:type="dxa"/>
            <w:tcBorders/>
          </w:tcPr>
          <w:p>
            <w:pPr>
              <w:pStyle w:val="Normal"/>
              <w:widowControl w:val="false"/>
              <w:spacing w:lineRule="atLeast" w:line="291"/>
              <w:rPr>
                <w:rFonts w:ascii="Courier New" w:hAnsi="Courier New" w:eastAsia="0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shd w:fill="auto" w:val="clear"/>
                <w:lang w:val="en-GB" w:eastAsia="zh-CN" w:bidi="hi-IN"/>
              </w:rPr>
            </w:pPr>
            <w:r>
              <w:rPr>
                <w:rFonts w:eastAsia="0" w:cs="Arial Unicode MS" w:ascii="Courier New" w:hAnsi="Courier New"/>
                <w:b w:val="false"/>
                <w:bCs w:val="false"/>
                <w:color w:val="000000"/>
                <w:kern w:val="2"/>
                <w:sz w:val="24"/>
                <w:szCs w:val="24"/>
                <w:shd w:fill="auto" w:val="clear"/>
                <w:lang w:val="en-GB" w:eastAsia="zh-CN" w:bidi="hi-IN"/>
              </w:rPr>
              <w:t>[hfy_user_bookings_list type="cancelled"]</w:t>
            </w:r>
          </w:p>
        </w:tc>
        <w:tc>
          <w:tcPr>
            <w:tcW w:w="45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This will allow, for example, placing lists in separate tabs.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Example page (edit mode, Gutenberg):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7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Heading3"/>
        <w:widowControl w:val="false"/>
        <w:numPr>
          <w:ilvl w:val="0"/>
          <w:numId w:val="0"/>
        </w:numPr>
        <w:suppressAutoHyphens w:val="false"/>
        <w:ind w:start="0" w:hanging="0"/>
        <w:jc w:val="start"/>
        <w:outlineLvl w:val="2"/>
        <w:rPr>
          <w:rFonts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/>
          <w:color w:val="auto"/>
          <w:kern w:val="2"/>
          <w:sz w:val="24"/>
          <w:szCs w:val="24"/>
          <w:lang w:val="en-GB" w:eastAsia="zh-CN" w:bidi="hi-IN"/>
        </w:rPr>
      </w:r>
      <w:r>
        <w:br w:type="page"/>
      </w:r>
    </w:p>
    <w:p>
      <w:pPr>
        <w:pStyle w:val="Heading3"/>
        <w:rPr>
          <w:rFonts w:ascii="Arial" w:hAnsi="Arial"/>
        </w:rPr>
      </w:pPr>
      <w:bookmarkStart w:id="5" w:name="__RefHeading___Toc154_1871320050"/>
      <w:bookmarkEnd w:id="5"/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2.3. Add menu links</w:t>
      </w:r>
    </w:p>
    <w:p>
      <w:pPr>
        <w:pStyle w:val="TextBody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Add page links to menu on your site: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  <w:drawing>
          <wp:inline distT="0" distB="0" distL="0" distR="0">
            <wp:extent cx="5487035" cy="57099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br/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  <w:r>
        <w:br w:type="page"/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So, finally you will get something like this (depending on the theme you use):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  <w:drawing>
          <wp:inline distT="0" distB="0" distL="0" distR="0">
            <wp:extent cx="3916045" cy="1853565"/>
            <wp:effectExtent l="0" t="0" r="0" b="0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Of course, it all depends on the methods, plugins and theme you use.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Using the options of Member plugin you use or additional plugins / shortcodes / functions, you can hide or show the corresponding menu items for logged / non-logged users.</w:t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jc w:val="center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0" w:cs="Arial Unicode MS" w:ascii="Arial" w:hAnsi="Arial"/>
          <w:color w:val="auto"/>
          <w:kern w:val="2"/>
          <w:sz w:val="24"/>
          <w:szCs w:val="24"/>
          <w:lang w:val="en-GB" w:eastAsia="zh-CN" w:bidi="hi-IN"/>
        </w:rPr>
        <w:t>_______</w:t>
      </w:r>
    </w:p>
    <w:p>
      <w:pPr>
        <w:pStyle w:val="Normal"/>
        <w:jc w:val="center"/>
        <w:rPr>
          <w:rFonts w:ascii="Arial" w:hAnsi="Arial" w:eastAsia="0" w:cs="Arial Unicode MS"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jc w:val="start"/>
    </w:pPr>
    <w:rPr>
      <w:rFonts w:ascii="Liberation Serif" w:hAnsi="Liberation Serif" w:eastAsia="0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star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star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star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</TotalTime>
  <Application>LibreOffice/7.1.5.2$MacOSX_X86_64 LibreOffice_project/85f04e9f809797b8199d13c421bd8a2b025d52b5</Application>
  <AppVersion>15.0000</AppVersion>
  <Pages>6</Pages>
  <Words>418</Words>
  <Characters>2248</Characters>
  <CharactersWithSpaces>2627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2022-11-09T15:03:19Z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