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CampusPro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Guilherme Daflon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Carlos 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Lucas de Almeida</w:t>
        <w:br w:type="textWrapping"/>
        <w:t xml:space="preserve">Leonardo Brandão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 Daflon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vertAlign w:val="baseline"/>
        </w:rPr>
        <w:sectPr>
          <w:pgSz w:h="16840" w:w="11907" w:orient="portrait"/>
          <w:pgMar w:bottom="1418" w:top="1418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Técnicas de Elicitação Aplicadas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Problema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 do Produto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 USUÁRIOS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não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dos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Stakeholders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(</w:t>
          </w:r>
          <w:r w:rsidDel="00000000" w:rsidR="00000000" w:rsidRPr="00000000">
            <w:rPr>
              <w:b w:val="1"/>
              <w:smallCaps w:val="1"/>
              <w:rtl w:val="0"/>
            </w:rPr>
            <w:t xml:space="preserve">FEATURES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DO PRODUTO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Lançamento de notas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Visualização de notas e faltas</w:t>
            <w:br w:type="textWrapping"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5.3</w:t>
          </w:r>
          <w:r w:rsidDel="00000000" w:rsidR="00000000" w:rsidRPr="00000000">
            <w:rPr>
              <w:smallCaps w:val="1"/>
              <w:rtl w:val="0"/>
            </w:rPr>
            <w:t xml:space="preserve">       </w:t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Lançamento de faltas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.Visualização de Notas</w:t>
            <w:br w:type="textWrapping"/>
          </w:r>
          <w:r w:rsidDel="00000000" w:rsidR="00000000" w:rsidRPr="00000000">
            <w:rPr>
              <w:sz w:val="18"/>
              <w:szCs w:val="18"/>
              <w:rtl w:val="0"/>
            </w:rPr>
            <w:t xml:space="preserve">6.2</w:t>
          </w:r>
          <w:r w:rsidDel="00000000" w:rsidR="00000000" w:rsidRPr="00000000">
            <w:rPr>
              <w:rtl w:val="0"/>
            </w:rPr>
            <w:t xml:space="preserve">        .Visualização de Faltas:</w:t>
            <w:br w:type="textWrapping"/>
            <w:t xml:space="preserve">6.3        .Geração de relatórios</w:t>
            <w:br w:type="textWrapping"/>
            <w:t xml:space="preserve">6.4        .Notificações automáticas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ANEXOS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as principais necessidades do cliente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 principais características do Site. O documento procura demonstrar as características requisitadas pelos interessados e o motivo de sua presença neste.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TOTVS utilizado pelo Unilasalle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Técnicas de Elicitação Aplicadas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Brainstorming com todos os Stakholders no dia 28/08/2024;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Problema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notas são armazenadas em uma planilha no excel e enviadas para os alunos individualmente por e-mail. Faltas são calculadas manualmente causando lentidão e desorganização. Apresentamos um site em que as notas são lançadas pelos professores, as faltas serão armazenadas e cada aluno terá sua visualização individual, além de gerar um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Posicionamento do Produto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Para: Alunos e professores</w:t>
        <w:br w:type="textWrapping"/>
        <w:t xml:space="preserve">Que: Os professores lançam as notas e faltas e os alunos visualizem</w:t>
        <w:br w:type="textWrapping"/>
        <w:t xml:space="preserve">Sistema: Website</w:t>
        <w:br w:type="textWrapping"/>
        <w:t xml:space="preserve">Ao contrário: Do sistema em que as notas ficam armazenadas em uma planilha e que os alunos recebem por email e as faltas são manualmente anotadas pelo professor.</w:t>
        <w:br w:type="textWrapping"/>
        <w:t xml:space="preserve">Nosso produto: Permitirá todo o controle de notas e faltas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Usuários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 perfil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 usuários envolvidos no projeto e os principais problemas que eles entendem que devam ser atacados pela solução proposta.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não Usuários </w:t>
      </w:r>
    </w:p>
    <w:tbl>
      <w:tblPr>
        <w:tblStyle w:val="Table3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Dono da escola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Usuários</w:t>
      </w:r>
    </w:p>
    <w:tbl>
      <w:tblPr>
        <w:tblStyle w:val="Table4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Acompanha as notas e faltas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Lança as notas e faltas em diferentes 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Ambiente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576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ambiente vai permitir o acesso a notas e faltas, visualizar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576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576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ambiente vai permitir o lançamento de notas e faltas de alunos de diferentes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Principais Necessidades dos Stakeholders</w:t>
      </w:r>
    </w:p>
    <w:tbl>
      <w:tblPr>
        <w:tblStyle w:val="Table5"/>
        <w:tblW w:w="89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418"/>
        <w:gridCol w:w="1701"/>
        <w:gridCol w:w="1701"/>
        <w:gridCol w:w="1675"/>
        <w:tblGridChange w:id="0">
          <w:tblGrid>
            <w:gridCol w:w="2480"/>
            <w:gridCol w:w="1418"/>
            <w:gridCol w:w="1701"/>
            <w:gridCol w:w="1701"/>
            <w:gridCol w:w="16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Armazenar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Armazenar no banco do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Armazenar faltas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Armazenar no banco do site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faltas 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Facilitar o acesso às informações acadêmicas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Envio de e mail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via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Gerar relatórios de faltas 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Facilitar o acesso às informações acadêmicas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 gerado automaticamente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Alternativas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 sistemas prontos como TOTVS, no entanto, há um alto custo mensal e pouca personalização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CampusPro é uma plataforma integrada de gerenciamento acadêmico desenvolvida para simplificar a vida de alunos, pais e professores. O sistema proporciona uma interface amigável e intuitiva onde usuários podem facilmente acompanhar o desempenho escolar e a frequência.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Geral do Desempenho: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alunos podem acessar suas notas em tempo real para cada disciplina. As notas são apresentadas em gráficos e tabelas, facilitando a análise do desempenho ao longo do semestre.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Disponibiliza relatórios detalhados com notas de provas, trabalhos e atividades, permitindo uma visão clara de áreas fortes e pontos a melhorar.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 de Faltas: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Faltas diárias: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Alunos e pais podem visualizar o histórico de faltas diárias e justificar ausências diretamente pelo sistema.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 de Frequência: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Relatórios consolidam as faltas por período, fornecendo um panorama geral sobre a assiduidade e alertas automáticos quando o limite de faltas está próximo de ser atingido.</w:t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Comunicação e Feedback: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Notificações: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envia alertas sobre novas notas, faltas e comunicados importantes.</w:t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Acesso e Navegação: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 Simples: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navegação é otimizada para garantir que todas as informações sejam acessíveis com poucos cliques.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Acesso Móvel: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Disponível em dispositivos móveis, permitindo acompanhamento a qualquer momento e em qualquer lugar.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Premissas e Dependências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só permitirá o acesso de alunos que estejam com a matrícula em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Características (Features) do Produto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Lançamento de notas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Website permitirá que o professor entre e lance as notas individuais de cada aluno de diferentes turmas.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numPr>
          <w:ilvl w:val="1"/>
          <w:numId w:val="4"/>
        </w:numPr>
        <w:spacing w:after="60" w:before="240" w:lineRule="auto"/>
        <w:ind w:left="576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Visualização de notas e faltas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Website permitirá que o aluno entre e veja as notas e frequências de cada matéria</w:t>
        <w:br w:type="textWrapping"/>
      </w:r>
    </w:p>
    <w:p w:rsidR="00000000" w:rsidDel="00000000" w:rsidP="00000000" w:rsidRDefault="00000000" w:rsidRPr="00000000" w14:paraId="000000CB">
      <w:pPr>
        <w:keepNext w:val="1"/>
        <w:numPr>
          <w:ilvl w:val="1"/>
          <w:numId w:val="4"/>
        </w:numPr>
        <w:spacing w:after="60" w:before="240" w:lineRule="auto"/>
        <w:ind w:left="576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Lançamento de faltas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Website permitirá que o professor entre e lance as faltas individuais de cada aluno de diferentes turmas. </w:t>
        <w:br w:type="textWrapping"/>
        <w:br w:type="textWrapping"/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.Visualização de Notas</w:t>
        <w:br w:type="textWrapping"/>
        <w:t xml:space="preserve">.Visualização de Faltas:</w:t>
        <w:br w:type="textWrapping"/>
        <w:t xml:space="preserve">.Geração de relatórios</w:t>
        <w:br w:type="textWrapping"/>
        <w:t xml:space="preserve">.Notificações automáticas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bookmarkStart w:colFirst="0" w:colLast="0" w:name="_3j2qqm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Requisitos 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.Compatível com diferentes navegadores </w:t>
        <w:br w:type="textWrapping"/>
        <w:t xml:space="preserve">.Compatível com Desktop e Mobile</w:t>
        <w:br w:type="textWrapping"/>
        <w:t xml:space="preserve">.Deve permitir o uso de 200 alunos ao mesmo tempo </w:t>
        <w:br w:type="textWrapping"/>
        <w:t xml:space="preserve">.O sistema deve estar disponível 24 horas por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Requisitos de documentação: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.O aplicativo deverá possuir um HELP online explicando as suas</w:t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i7ojh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Outros Requisitos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.O sistema deve garantir que dados pessoais e acadêmicos sejam armazenados de forma segura e criptografada. </w:t>
        <w:br w:type="textWrapping"/>
        <w:t xml:space="preserve">.Deve haver autenticação de dois fatores para acessar informações sensíveis, como notas e justificativas de faltas.</w:t>
        <w:br w:type="textWrapping"/>
        <w:t xml:space="preserve">.Deve permitir a integração com outros sistemas acadêmicos e administrativos conforme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whwml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&lt;Colar aqui o diagrama de caso de uso do projeto&gt;</w:t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bn6ws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Anexos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&lt;Listar, se houver, os anexos utilizados para gerar o documento, exemplo ata de reunião, brainstorming, etc.&gt;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do aceite: ____________/ __________________ / ________________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E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Patrocinador do Projeto</w:t>
      </w:r>
    </w:p>
    <w:p w:rsidR="00000000" w:rsidDel="00000000" w:rsidP="00000000" w:rsidRDefault="00000000" w:rsidRPr="00000000" w14:paraId="000000E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0E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F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Gerente de Projetos</w:t>
      </w:r>
    </w:p>
    <w:p w:rsidR="00000000" w:rsidDel="00000000" w:rsidP="00000000" w:rsidRDefault="00000000" w:rsidRPr="00000000" w14:paraId="000000F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Gerente</w:t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