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73" w:rsidRPr="004A259C" w:rsidRDefault="00E94073" w:rsidP="00E94073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6D6628" w:rsidP="00E94073">
      <w:pPr>
        <w:jc w:val="center"/>
        <w:rPr>
          <w:b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56CB3DA7" wp14:editId="4B9EF352">
            <wp:extent cx="3590925" cy="935355"/>
            <wp:effectExtent l="0" t="0" r="9525" b="0"/>
            <wp:docPr id="1" name="Picture 1" descr="C:\Users\Giuseppe\AppData\Local\Microsoft\Windows\INetCache\Content.Word\bf2f8da2-46ab-40ec-b8ca-a27d34f5f3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iuseppe\AppData\Local\Microsoft\Windows\INetCache\Content.Word\bf2f8da2-46ab-40ec-b8ca-a27d34f5f3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6D6628" w:rsidP="00E94073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CASE SPECIFICATION</w:t>
      </w:r>
      <w:r w:rsidR="00E94073" w:rsidRPr="004A259C">
        <w:rPr>
          <w:b/>
          <w:sz w:val="28"/>
          <w:szCs w:val="28"/>
          <w:lang w:val="en-US"/>
        </w:rPr>
        <w:t xml:space="preserve"> DOCUMENT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6D6628" w:rsidRDefault="006D6628" w:rsidP="00E94073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6D6628" w:rsidRDefault="006D6628">
      <w:pPr>
        <w:spacing w:after="160"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E94073" w:rsidRPr="004A259C" w:rsidRDefault="00E94073" w:rsidP="00E94073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:rsidR="00E94073" w:rsidRPr="004A259C" w:rsidRDefault="00E94073" w:rsidP="00E94073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Descrizione;</w:t>
            </w:r>
          </w:p>
          <w:p w:rsidR="00E94073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</w:t>
            </w:r>
            <w:r w:rsidR="00E94073">
              <w:rPr>
                <w:rFonts w:eastAsia="Times New Roman"/>
                <w:color w:val="auto"/>
              </w:rPr>
              <w:t>;</w:t>
            </w:r>
          </w:p>
          <w:p w:rsidR="00917090" w:rsidRPr="004A259C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Test case specification</w:t>
            </w:r>
            <w:r w:rsidR="00E94073">
              <w:rPr>
                <w:rFonts w:eastAsia="Times New Roman"/>
                <w:color w:val="auto"/>
              </w:rPr>
              <w:t>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Default="00917090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  <w:p w:rsidR="00917090" w:rsidRPr="004A259C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917090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Revisione finale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917090" w:rsidRDefault="00917090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  <w:p w:rsidR="00917090" w:rsidRPr="004A259C" w:rsidRDefault="00917090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</w:tbl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917090" w:rsidRDefault="00917090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E94073" w:rsidRPr="004A259C" w:rsidRDefault="00E94073" w:rsidP="00E94073">
      <w:pPr>
        <w:rPr>
          <w:b/>
          <w:sz w:val="36"/>
          <w:szCs w:val="36"/>
        </w:rPr>
      </w:pPr>
      <w:bookmarkStart w:id="0" w:name="_GoBack"/>
      <w:bookmarkEnd w:id="0"/>
      <w:r w:rsidRPr="00F03FFB">
        <w:rPr>
          <w:b/>
          <w:sz w:val="36"/>
          <w:szCs w:val="36"/>
          <w:highlight w:val="yellow"/>
        </w:rPr>
        <w:lastRenderedPageBreak/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E94073" w:rsidRPr="004A259C" w:rsidRDefault="00E94073" w:rsidP="00E94073">
      <w:pPr>
        <w:rPr>
          <w:b/>
          <w:sz w:val="36"/>
          <w:szCs w:val="36"/>
        </w:rPr>
      </w:pPr>
    </w:p>
    <w:p w:rsidR="006D6628" w:rsidRPr="006D6628" w:rsidRDefault="006D6628" w:rsidP="00E94073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6"/>
          <w:szCs w:val="28"/>
        </w:rPr>
      </w:pPr>
      <w:r w:rsidRPr="006D6628">
        <w:rPr>
          <w:b/>
          <w:bCs/>
          <w:sz w:val="36"/>
          <w:szCs w:val="28"/>
        </w:rPr>
        <w:t>Descrizione</w:t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  <w:t>4</w:t>
      </w:r>
    </w:p>
    <w:p w:rsidR="006D6628" w:rsidRPr="006D6628" w:rsidRDefault="006D6628" w:rsidP="00E94073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6"/>
          <w:szCs w:val="28"/>
        </w:rPr>
      </w:pPr>
      <w:r w:rsidRPr="006D6628">
        <w:rPr>
          <w:b/>
          <w:bCs/>
          <w:sz w:val="36"/>
          <w:szCs w:val="28"/>
        </w:rPr>
        <w:t>Glossario</w:t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  <w:t>4</w:t>
      </w:r>
    </w:p>
    <w:p w:rsidR="00E94073" w:rsidRPr="006D6628" w:rsidRDefault="006D6628" w:rsidP="006D662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32"/>
        </w:rPr>
      </w:pPr>
      <w:r w:rsidRPr="006D6628">
        <w:rPr>
          <w:b/>
          <w:bCs/>
          <w:sz w:val="36"/>
          <w:szCs w:val="28"/>
        </w:rPr>
        <w:t>Test Case Specification</w:t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  <w:t>4</w:t>
      </w:r>
    </w:p>
    <w:p w:rsidR="006D6628" w:rsidRPr="006D6628" w:rsidRDefault="006D6628" w:rsidP="006D6628">
      <w:pPr>
        <w:numPr>
          <w:ilvl w:val="2"/>
          <w:numId w:val="1"/>
        </w:numPr>
        <w:tabs>
          <w:tab w:val="center" w:pos="4935"/>
        </w:tabs>
        <w:jc w:val="both"/>
        <w:rPr>
          <w:sz w:val="28"/>
        </w:rPr>
      </w:pPr>
      <w:r w:rsidRPr="006D6628">
        <w:rPr>
          <w:sz w:val="28"/>
        </w:rPr>
        <w:t>Registrazione</w:t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  <w:t>4</w:t>
      </w:r>
    </w:p>
    <w:p w:rsidR="006D6628" w:rsidRPr="006D6628" w:rsidRDefault="006D6628" w:rsidP="006D6628">
      <w:pPr>
        <w:numPr>
          <w:ilvl w:val="2"/>
          <w:numId w:val="1"/>
        </w:numPr>
        <w:tabs>
          <w:tab w:val="center" w:pos="4935"/>
        </w:tabs>
        <w:jc w:val="both"/>
        <w:rPr>
          <w:sz w:val="28"/>
        </w:rPr>
      </w:pPr>
      <w:r w:rsidRPr="006D6628">
        <w:rPr>
          <w:sz w:val="28"/>
        </w:rPr>
        <w:t>Login</w:t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  <w:t>12</w:t>
      </w:r>
    </w:p>
    <w:p w:rsidR="006D6628" w:rsidRDefault="006D6628" w:rsidP="006D6628">
      <w:pPr>
        <w:numPr>
          <w:ilvl w:val="2"/>
          <w:numId w:val="1"/>
        </w:numPr>
        <w:tabs>
          <w:tab w:val="center" w:pos="4935"/>
        </w:tabs>
        <w:jc w:val="both"/>
        <w:rPr>
          <w:sz w:val="28"/>
        </w:rPr>
      </w:pPr>
      <w:r w:rsidRPr="006D6628">
        <w:rPr>
          <w:sz w:val="28"/>
        </w:rPr>
        <w:t>Modifica profilo</w:t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</w:r>
      <w:r w:rsidR="00917090">
        <w:rPr>
          <w:sz w:val="28"/>
        </w:rPr>
        <w:tab/>
        <w:t>15</w:t>
      </w:r>
    </w:p>
    <w:p w:rsidR="00917090" w:rsidRDefault="00917090" w:rsidP="00917090">
      <w:pPr>
        <w:numPr>
          <w:ilvl w:val="2"/>
          <w:numId w:val="8"/>
        </w:numPr>
        <w:tabs>
          <w:tab w:val="center" w:pos="4935"/>
        </w:tabs>
        <w:jc w:val="both"/>
        <w:rPr>
          <w:sz w:val="28"/>
        </w:rPr>
      </w:pPr>
      <w:r>
        <w:rPr>
          <w:sz w:val="28"/>
        </w:rPr>
        <w:t>Aggiungi chitarra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22</w:t>
      </w:r>
    </w:p>
    <w:p w:rsidR="00917090" w:rsidRDefault="00917090" w:rsidP="00917090">
      <w:pPr>
        <w:numPr>
          <w:ilvl w:val="2"/>
          <w:numId w:val="9"/>
        </w:numPr>
        <w:tabs>
          <w:tab w:val="center" w:pos="4935"/>
        </w:tabs>
        <w:jc w:val="both"/>
        <w:rPr>
          <w:sz w:val="28"/>
        </w:rPr>
      </w:pPr>
      <w:r>
        <w:rPr>
          <w:sz w:val="28"/>
        </w:rPr>
        <w:t>Aggiungi prodotto nel carrello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26</w:t>
      </w:r>
    </w:p>
    <w:p w:rsidR="00917090" w:rsidRDefault="00917090" w:rsidP="00917090">
      <w:pPr>
        <w:numPr>
          <w:ilvl w:val="2"/>
          <w:numId w:val="9"/>
        </w:numPr>
        <w:tabs>
          <w:tab w:val="center" w:pos="4935"/>
        </w:tabs>
        <w:jc w:val="both"/>
        <w:rPr>
          <w:sz w:val="28"/>
        </w:rPr>
      </w:pPr>
      <w:r>
        <w:rPr>
          <w:sz w:val="28"/>
        </w:rPr>
        <w:t>Modifica prodotto nel carrello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35</w:t>
      </w:r>
    </w:p>
    <w:p w:rsidR="00917090" w:rsidRDefault="00917090" w:rsidP="00917090">
      <w:pPr>
        <w:numPr>
          <w:ilvl w:val="2"/>
          <w:numId w:val="10"/>
        </w:numPr>
        <w:tabs>
          <w:tab w:val="center" w:pos="4935"/>
        </w:tabs>
        <w:jc w:val="both"/>
        <w:rPr>
          <w:sz w:val="28"/>
        </w:rPr>
      </w:pPr>
      <w:r>
        <w:rPr>
          <w:sz w:val="28"/>
        </w:rPr>
        <w:t>Acquista chitarra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37</w:t>
      </w:r>
    </w:p>
    <w:p w:rsidR="00917090" w:rsidRDefault="00917090" w:rsidP="00917090">
      <w:pPr>
        <w:numPr>
          <w:ilvl w:val="2"/>
          <w:numId w:val="11"/>
        </w:numPr>
        <w:tabs>
          <w:tab w:val="center" w:pos="4935"/>
        </w:tabs>
        <w:jc w:val="both"/>
        <w:rPr>
          <w:sz w:val="28"/>
        </w:rPr>
      </w:pPr>
      <w:r>
        <w:rPr>
          <w:sz w:val="28"/>
        </w:rPr>
        <w:t>Inoltra richiesta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41</w:t>
      </w:r>
    </w:p>
    <w:p w:rsidR="00917090" w:rsidRPr="006D6628" w:rsidRDefault="00917090" w:rsidP="00917090">
      <w:pPr>
        <w:numPr>
          <w:ilvl w:val="2"/>
          <w:numId w:val="11"/>
        </w:numPr>
        <w:tabs>
          <w:tab w:val="center" w:pos="4935"/>
        </w:tabs>
        <w:jc w:val="both"/>
        <w:rPr>
          <w:sz w:val="28"/>
        </w:rPr>
      </w:pPr>
      <w:r>
        <w:rPr>
          <w:sz w:val="28"/>
        </w:rPr>
        <w:t>Rispondi richiesta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43</w:t>
      </w:r>
    </w:p>
    <w:p w:rsidR="006D6628" w:rsidRDefault="006D6628">
      <w:pPr>
        <w:spacing w:after="160" w:line="259" w:lineRule="auto"/>
      </w:pPr>
    </w:p>
    <w:p w:rsidR="006D6628" w:rsidRDefault="006D6628">
      <w:pPr>
        <w:spacing w:after="160" w:line="259" w:lineRule="auto"/>
      </w:pPr>
    </w:p>
    <w:p w:rsidR="006D6628" w:rsidRDefault="006D6628">
      <w:pPr>
        <w:spacing w:after="160" w:line="259" w:lineRule="auto"/>
      </w:pPr>
    </w:p>
    <w:p w:rsidR="006D6628" w:rsidRDefault="006D6628">
      <w:pPr>
        <w:spacing w:after="160" w:line="259" w:lineRule="auto"/>
      </w:pPr>
    </w:p>
    <w:p w:rsidR="006D6628" w:rsidRDefault="006D6628">
      <w:pPr>
        <w:spacing w:after="160" w:line="259" w:lineRule="auto"/>
      </w:pPr>
      <w:r>
        <w:br w:type="page"/>
      </w:r>
    </w:p>
    <w:p w:rsidR="00E94073" w:rsidRPr="006D6628" w:rsidRDefault="00E94073" w:rsidP="00E94073">
      <w:pPr>
        <w:rPr>
          <w:b/>
          <w:sz w:val="32"/>
        </w:rPr>
      </w:pPr>
      <w:r w:rsidRPr="006D6628">
        <w:rPr>
          <w:b/>
          <w:sz w:val="32"/>
          <w:highlight w:val="yellow"/>
        </w:rPr>
        <w:lastRenderedPageBreak/>
        <w:t>1. Descrizione</w:t>
      </w:r>
    </w:p>
    <w:p w:rsidR="00E94073" w:rsidRDefault="00E94073" w:rsidP="00E94073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:rsidR="00E94073" w:rsidRDefault="00E94073" w:rsidP="00E94073">
      <w:pPr>
        <w:outlineLvl w:val="0"/>
        <w:rPr>
          <w:rFonts w:ascii="Calibri" w:eastAsia="Calibri" w:hAnsi="Calibri" w:cs="Calibri"/>
        </w:rPr>
      </w:pPr>
      <w:r w:rsidRPr="2E59CC3E">
        <w:rPr>
          <w:rFonts w:ascii="Calibri" w:eastAsia="Calibri" w:hAnsi="Calibri" w:cs="Calibri"/>
        </w:rPr>
        <w:t>La specifica dei casi di test offre un riepilogo dettagliato di quali scenari verranno testati, come verranno testati, con quale frequenza verranno testati, e così via, per una determinata funzionalità. Specifica lo scopo di un test specifico, identifica gli input richiesti e i risultati previsti, fornisce procedure dettagliate per l'esecuzione del test e delinea i criteri pass / fail per determinare l'accettazione.</w:t>
      </w:r>
    </w:p>
    <w:p w:rsidR="00843C28" w:rsidRDefault="00843C28" w:rsidP="00843C28">
      <w:pPr>
        <w:rPr>
          <w:rFonts w:ascii="Calibri" w:eastAsia="Calibri" w:hAnsi="Calibri" w:cs="Calibri"/>
        </w:rPr>
      </w:pPr>
    </w:p>
    <w:p w:rsidR="00843C28" w:rsidRPr="006D6628" w:rsidRDefault="00843C28" w:rsidP="00843C28">
      <w:pPr>
        <w:rPr>
          <w:b/>
          <w:sz w:val="32"/>
        </w:rPr>
      </w:pPr>
      <w:r w:rsidRPr="006D6628">
        <w:rPr>
          <w:b/>
          <w:sz w:val="32"/>
          <w:highlight w:val="yellow"/>
        </w:rPr>
        <w:t>2. Glossario</w:t>
      </w:r>
    </w:p>
    <w:p w:rsidR="00843C28" w:rsidRPr="00843C28" w:rsidRDefault="00843C28" w:rsidP="00843C2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Test Case Name: la convenzione è Test_[funzionalitàDaTestare];</w:t>
      </w:r>
    </w:p>
    <w:p w:rsidR="00843C28" w:rsidRPr="00843C28" w:rsidRDefault="00843C28" w:rsidP="00843C2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Test Case ID: la convenzione è TC_[GEST]_[X]_[Y] dove GEST indica la gestione</w:t>
      </w:r>
      <w:r>
        <w:rPr>
          <w:rFonts w:ascii="Calibri" w:hAnsi="Calibri" w:cs="Calibri"/>
        </w:rPr>
        <w:t xml:space="preserve"> </w:t>
      </w:r>
      <w:r w:rsidRPr="00843C28">
        <w:rPr>
          <w:rFonts w:ascii="Calibri" w:hAnsi="Calibri" w:cs="Calibri"/>
        </w:rPr>
        <w:t>trattata, come da RAD, X è il numero progressivo relativo al requisito e Y è il numero</w:t>
      </w:r>
      <w:r>
        <w:rPr>
          <w:rFonts w:ascii="Calibri" w:hAnsi="Calibri" w:cs="Calibri"/>
        </w:rPr>
        <w:t xml:space="preserve"> </w:t>
      </w:r>
      <w:r w:rsidRPr="00843C28">
        <w:rPr>
          <w:rFonts w:ascii="Calibri" w:hAnsi="Calibri" w:cs="Calibri"/>
        </w:rPr>
        <w:t>progressivo relativo al caso di test;</w:t>
      </w:r>
    </w:p>
    <w:p w:rsidR="00843C28" w:rsidRPr="00843C28" w:rsidRDefault="00843C28" w:rsidP="00843C2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Condizione di Entrata: è la precondizione delle use case;</w:t>
      </w:r>
    </w:p>
    <w:p w:rsidR="00843C28" w:rsidRPr="00843C28" w:rsidRDefault="00843C28" w:rsidP="00843C2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Flusso degli Eventi: flusso delle interazioni tra sistema e utente.</w:t>
      </w:r>
    </w:p>
    <w:p w:rsidR="00843C28" w:rsidRPr="00843C28" w:rsidRDefault="00843C28" w:rsidP="00843C2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843C28">
        <w:rPr>
          <w:rFonts w:ascii="Calibri" w:hAnsi="Calibri" w:cs="Calibri"/>
        </w:rPr>
        <w:t>Condizione di uscita/Oracolo: lo stato finale della situazione</w:t>
      </w:r>
      <w:r w:rsidRPr="00843C28">
        <w:rPr>
          <w:rFonts w:ascii="Garamond" w:hAnsi="Garamond"/>
        </w:rPr>
        <w:t>.</w:t>
      </w:r>
    </w:p>
    <w:p w:rsidR="00843C28" w:rsidRDefault="00843C28" w:rsidP="00843C28">
      <w:pPr>
        <w:ind w:left="720" w:hanging="360"/>
      </w:pPr>
    </w:p>
    <w:p w:rsidR="00843C28" w:rsidRPr="006D6628" w:rsidRDefault="00843C28" w:rsidP="00843C28">
      <w:pPr>
        <w:rPr>
          <w:b/>
          <w:sz w:val="32"/>
        </w:rPr>
      </w:pPr>
      <w:r w:rsidRPr="006D6628">
        <w:rPr>
          <w:b/>
          <w:sz w:val="32"/>
          <w:highlight w:val="yellow"/>
        </w:rPr>
        <w:t>3. Test Case Specification</w:t>
      </w:r>
    </w:p>
    <w:p w:rsidR="00E94073" w:rsidRDefault="00E94073" w:rsidP="00E94073"/>
    <w:p w:rsidR="00E94073" w:rsidRPr="006D6628" w:rsidRDefault="00917090" w:rsidP="00E94073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bookmarkStart w:id="1" w:name="_Toc135388"/>
      <w:r>
        <w:rPr>
          <w:rFonts w:ascii="Calibri" w:eastAsia="Calibri" w:hAnsi="Calibri" w:cs="Calibri"/>
          <w:b/>
          <w:color w:val="auto"/>
          <w:sz w:val="28"/>
          <w:szCs w:val="26"/>
        </w:rPr>
        <w:t>TCS 3.1.1</w:t>
      </w:r>
      <w:r w:rsidR="00E94073" w:rsidRPr="006D6628">
        <w:rPr>
          <w:rFonts w:ascii="Calibri" w:eastAsia="Calibri" w:hAnsi="Calibri" w:cs="Calibri"/>
          <w:b/>
          <w:color w:val="auto"/>
          <w:sz w:val="28"/>
          <w:szCs w:val="26"/>
        </w:rPr>
        <w:t>: Registrazione</w:t>
      </w:r>
      <w:bookmarkEnd w:id="1"/>
      <w:r w:rsidR="00E94073"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e </w:t>
            </w:r>
            <w:r>
              <w:rPr>
                <w:rFonts w:ascii="Calibri" w:eastAsia="Calibri" w:hAnsi="Calibri" w:cs="Calibri"/>
              </w:rPr>
              <w:t>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302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lastRenderedPageBreak/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</w:t>
            </w:r>
            <w:r w:rsidRPr="7E9F8E07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>ggio “</w:t>
            </w:r>
            <w:r w:rsidRPr="7E9F8E07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 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TC_1.1_9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73A85522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TC_1.1_10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 xml:space="preserve">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 presente nel sistema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carattere “@”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 xml:space="preserve">nome, cognome, indirizzo, citta, ZIP, email e </w:t>
            </w:r>
            <w:r>
              <w:rPr>
                <w:rFonts w:ascii="Calibri" w:eastAsia="Calibri" w:hAnsi="Calibri" w:cs="Calibri"/>
              </w:rPr>
              <w:lastRenderedPageBreak/>
              <w:t>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Diversa dalla password 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lastRenderedPageBreak/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 viene effettuata.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E94073" w:rsidRPr="006D6628" w:rsidRDefault="00917090" w:rsidP="00E94073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>
        <w:rPr>
          <w:rFonts w:ascii="Calibri" w:eastAsia="Calibri" w:hAnsi="Calibri" w:cs="Calibri"/>
          <w:b/>
          <w:color w:val="auto"/>
          <w:sz w:val="28"/>
          <w:szCs w:val="26"/>
        </w:rPr>
        <w:t>TCS 3</w:t>
      </w:r>
      <w:r w:rsidR="00E94073" w:rsidRPr="006D6628">
        <w:rPr>
          <w:rFonts w:ascii="Calibri" w:eastAsia="Calibri" w:hAnsi="Calibri" w:cs="Calibri"/>
          <w:b/>
          <w:color w:val="auto"/>
          <w:sz w:val="28"/>
          <w:szCs w:val="26"/>
        </w:rPr>
        <w:t>.</w:t>
      </w:r>
      <w:r>
        <w:rPr>
          <w:rFonts w:ascii="Calibri" w:eastAsia="Calibri" w:hAnsi="Calibri" w:cs="Calibri"/>
          <w:b/>
          <w:color w:val="auto"/>
          <w:sz w:val="28"/>
          <w:szCs w:val="26"/>
        </w:rPr>
        <w:t>1.</w:t>
      </w:r>
      <w:r w:rsidR="00E94073"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2 : Login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ma la mail non è presente nel DB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lastRenderedPageBreak/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Rispecchia il formato ma la password non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 w:rsidRPr="2EE57144">
                    <w:rPr>
                      <w:rFonts w:ascii="Calibri" w:eastAsia="Calibri" w:hAnsi="Calibri" w:cs="Calibri"/>
                    </w:rPr>
                    <w:t xml:space="preserve"> la </w:t>
                  </w:r>
                  <w:r w:rsidRPr="2EE57144">
                    <w:rPr>
                      <w:rFonts w:ascii="Calibri" w:eastAsia="Calibri" w:hAnsi="Calibri" w:cs="Calibri"/>
                    </w:rPr>
                    <w:lastRenderedPageBreak/>
                    <w:t>password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6D6628" w:rsidRDefault="006D6628" w:rsidP="00843C28">
      <w:pPr>
        <w:pStyle w:val="Heading3"/>
        <w:rPr>
          <w:rFonts w:ascii="Calibri" w:eastAsia="Calibri" w:hAnsi="Calibri" w:cs="Calibri"/>
          <w:sz w:val="26"/>
          <w:szCs w:val="26"/>
        </w:rPr>
      </w:pPr>
    </w:p>
    <w:p w:rsidR="00843C28" w:rsidRPr="006D6628" w:rsidRDefault="00917090" w:rsidP="00843C28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>
        <w:rPr>
          <w:rFonts w:ascii="Calibri" w:eastAsia="Calibri" w:hAnsi="Calibri" w:cs="Calibri"/>
          <w:b/>
          <w:color w:val="auto"/>
          <w:sz w:val="28"/>
          <w:szCs w:val="26"/>
        </w:rPr>
        <w:t>TCS 3</w:t>
      </w:r>
      <w:r w:rsidR="00843C28" w:rsidRPr="006D6628">
        <w:rPr>
          <w:rFonts w:ascii="Calibri" w:eastAsia="Calibri" w:hAnsi="Calibri" w:cs="Calibri"/>
          <w:b/>
          <w:color w:val="auto"/>
          <w:sz w:val="28"/>
          <w:szCs w:val="26"/>
        </w:rPr>
        <w:t>.</w:t>
      </w:r>
      <w:r>
        <w:rPr>
          <w:rFonts w:ascii="Calibri" w:eastAsia="Calibri" w:hAnsi="Calibri" w:cs="Calibri"/>
          <w:b/>
          <w:color w:val="auto"/>
          <w:sz w:val="28"/>
          <w:szCs w:val="26"/>
        </w:rPr>
        <w:t>1.</w:t>
      </w:r>
      <w:r w:rsidR="00843C28"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3 : Modifica Profilo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TC_1.3_2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TC_1.3_3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TC_1.3_4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lastRenderedPageBreak/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TC_1.3_6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lastRenderedPageBreak/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TC_1.3_7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TC_1.3_8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TC_1.3_9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843C28" w:rsidRDefault="00843C28" w:rsidP="00843C28">
      <w:pPr>
        <w:tabs>
          <w:tab w:val="left" w:pos="69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TC_1.3_10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lastRenderedPageBreak/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tabs>
          <w:tab w:val="left" w:pos="69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TC_1.3_11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TC_1.3_12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lastRenderedPageBreak/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Email già nel sistema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TC_1.3_13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il carattere “@”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TC_1.3_14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>
              <w:rPr>
                <w:rFonts w:ascii="Calibri" w:eastAsia="Calibri" w:hAnsi="Calibri" w:cs="Calibri"/>
              </w:rPr>
              <w:t xml:space="preserve">- La modifica </w:t>
            </w:r>
            <w:r w:rsidRPr="4C1285D7">
              <w:rPr>
                <w:rFonts w:ascii="Calibri" w:eastAsia="Calibri" w:hAnsi="Calibri" w:cs="Calibri"/>
              </w:rPr>
              <w:t>effettuata</w:t>
            </w:r>
            <w:r>
              <w:rPr>
                <w:rFonts w:ascii="Calibri" w:eastAsia="Calibri" w:hAnsi="Calibri" w:cs="Calibri"/>
              </w:rPr>
              <w:t xml:space="preserve"> la modifica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E94073"/>
    <w:p w:rsidR="00843C28" w:rsidRDefault="00843C28" w:rsidP="00E94073"/>
    <w:p w:rsidR="00E94073" w:rsidRDefault="00E94073" w:rsidP="00E94073"/>
    <w:p w:rsidR="00E94073" w:rsidRPr="006D6628" w:rsidRDefault="00E94073" w:rsidP="00E94073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TCS </w:t>
      </w:r>
      <w:r w:rsidR="00917090">
        <w:rPr>
          <w:rFonts w:ascii="Calibri" w:eastAsia="Calibri" w:hAnsi="Calibri" w:cs="Calibri"/>
          <w:b/>
          <w:color w:val="auto"/>
          <w:sz w:val="28"/>
          <w:szCs w:val="26"/>
        </w:rPr>
        <w:t>3.</w:t>
      </w: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2.1 : Aggiungi chitarra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lastRenderedPageBreak/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lastRenderedPageBreak/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patch specifico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prezzo, descrizione e path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prezzo, descrizione e path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E94073" w:rsidRDefault="00E94073" w:rsidP="00E94073"/>
    <w:p w:rsidR="00E94073" w:rsidRPr="006D6628" w:rsidRDefault="00E94073" w:rsidP="00E94073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TCS </w:t>
      </w:r>
      <w:r w:rsidR="00917090">
        <w:rPr>
          <w:rFonts w:ascii="Calibri" w:eastAsia="Calibri" w:hAnsi="Calibri" w:cs="Calibri"/>
          <w:b/>
          <w:color w:val="auto"/>
          <w:sz w:val="28"/>
          <w:szCs w:val="26"/>
        </w:rPr>
        <w:t>3.</w:t>
      </w: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3.1 : Aggiungi prodotto nel carrello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lastRenderedPageBreak/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1C74E5" w:rsidRDefault="001C74E5" w:rsidP="00E94073"/>
    <w:p w:rsidR="00E94073" w:rsidRDefault="00E94073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lastRenderedPageBreak/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lastRenderedPageBreak/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732C9A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732C9A" w:rsidRDefault="00732C9A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lastRenderedPageBreak/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13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lastRenderedPageBreak/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pickup, prezzo</w:t>
            </w:r>
            <w:r w:rsidR="000701C5">
              <w:rPr>
                <w:rFonts w:ascii="Calibri" w:eastAsia="Calibri" w:hAnsi="Calibri" w:cs="Calibri"/>
              </w:rPr>
              <w:t>, quantità</w:t>
            </w:r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0701C5" w:rsidRDefault="000701C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16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Default="000701C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Pickup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“idProdotto, nome, corpo, tastiera, top, pickup,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Pr="006D6628" w:rsidRDefault="000701C5" w:rsidP="000701C5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TCS </w:t>
      </w:r>
      <w:r w:rsidR="00917090">
        <w:rPr>
          <w:rFonts w:ascii="Calibri" w:eastAsia="Calibri" w:hAnsi="Calibri" w:cs="Calibri"/>
          <w:b/>
          <w:color w:val="auto"/>
          <w:sz w:val="28"/>
          <w:szCs w:val="26"/>
        </w:rPr>
        <w:t>3.</w:t>
      </w: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3.2 : Modifica prodotto nel carrello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767F5" w:rsidRDefault="004767F5" w:rsidP="000F6EC7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0F6EC7" w:rsidRPr="006D6628" w:rsidRDefault="000F6EC7" w:rsidP="000F6EC7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 xml:space="preserve">TCS </w:t>
      </w:r>
      <w:r w:rsidR="00917090"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>3.</w:t>
      </w:r>
      <w:r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>4.1 : Acquista chitarra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62461" w:rsidRPr="4C1285D7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0F6EC7" w:rsidRDefault="00E62461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lastRenderedPageBreak/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F6EC7" w:rsidRDefault="000F6EC7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0F6EC7" w:rsidRDefault="00E62461" w:rsidP="00843C28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F6EC7" w:rsidRDefault="000F6EC7" w:rsidP="00E94073"/>
    <w:p w:rsidR="00E62461" w:rsidRDefault="00E62461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62461" w:rsidTr="00843C28">
        <w:tc>
          <w:tcPr>
            <w:tcW w:w="4500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843C28">
              <w:rPr>
                <w:rFonts w:ascii="Calibri" w:eastAsia="Calibri" w:hAnsi="Calibri" w:cs="Calibri"/>
              </w:rPr>
              <w:t>4</w:t>
            </w: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E62461" w:rsidTr="00843C28">
        <w:tc>
          <w:tcPr>
            <w:tcW w:w="4500" w:type="dxa"/>
          </w:tcPr>
          <w:p w:rsidR="00E62461" w:rsidRDefault="00E62461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E62461" w:rsidRDefault="00E62461" w:rsidP="00843C28"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62461" w:rsidTr="00843C28">
        <w:tc>
          <w:tcPr>
            <w:tcW w:w="4500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62461" w:rsidRDefault="00E62461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62461" w:rsidRDefault="00E62461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Non corrisponde all’email indicata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62461" w:rsidRDefault="00E62461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lastRenderedPageBreak/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corrisponde all’email indicata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767F5" w:rsidTr="006D6628">
        <w:tc>
          <w:tcPr>
            <w:tcW w:w="4500" w:type="dxa"/>
          </w:tcPr>
          <w:p w:rsidR="004767F5" w:rsidRDefault="004767F5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767F5" w:rsidRDefault="004767F5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4767F5" w:rsidTr="006D6628">
        <w:tc>
          <w:tcPr>
            <w:tcW w:w="9026" w:type="dxa"/>
            <w:gridSpan w:val="2"/>
          </w:tcPr>
          <w:p w:rsidR="004767F5" w:rsidRDefault="004767F5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767F5" w:rsidTr="006D6628">
        <w:tc>
          <w:tcPr>
            <w:tcW w:w="9026" w:type="dxa"/>
            <w:gridSpan w:val="2"/>
          </w:tcPr>
          <w:p w:rsidR="004767F5" w:rsidRDefault="004767F5" w:rsidP="006D66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4767F5" w:rsidRDefault="004767F5" w:rsidP="006D66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4767F5" w:rsidTr="006D6628">
        <w:tc>
          <w:tcPr>
            <w:tcW w:w="4500" w:type="dxa"/>
          </w:tcPr>
          <w:p w:rsidR="004767F5" w:rsidRDefault="004767F5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767F5" w:rsidRDefault="004767F5" w:rsidP="006D6628">
            <w:pPr>
              <w:rPr>
                <w:rFonts w:ascii="Calibri" w:eastAsia="Calibri" w:hAnsi="Calibri" w:cs="Calibri"/>
              </w:rPr>
            </w:pPr>
          </w:p>
        </w:tc>
      </w:tr>
      <w:tr w:rsidR="004767F5" w:rsidTr="006D6628">
        <w:tc>
          <w:tcPr>
            <w:tcW w:w="9026" w:type="dxa"/>
            <w:gridSpan w:val="2"/>
          </w:tcPr>
          <w:p w:rsidR="004767F5" w:rsidRDefault="004767F5" w:rsidP="006D66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4767F5" w:rsidRDefault="004767F5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4767F5" w:rsidTr="006D6628">
              <w:trPr>
                <w:jc w:val="center"/>
              </w:trPr>
              <w:tc>
                <w:tcPr>
                  <w:tcW w:w="1636" w:type="dxa"/>
                </w:tcPr>
                <w:p w:rsidR="004767F5" w:rsidRDefault="004767F5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767F5" w:rsidRDefault="004767F5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767F5" w:rsidTr="006D6628">
              <w:trPr>
                <w:jc w:val="center"/>
              </w:trPr>
              <w:tc>
                <w:tcPr>
                  <w:tcW w:w="1636" w:type="dxa"/>
                </w:tcPr>
                <w:p w:rsidR="004767F5" w:rsidRDefault="004767F5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idProdotto</w:t>
                  </w:r>
                </w:p>
              </w:tc>
              <w:tc>
                <w:tcPr>
                  <w:tcW w:w="2992" w:type="dxa"/>
                </w:tcPr>
                <w:p w:rsidR="004767F5" w:rsidRDefault="004767F5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767F5" w:rsidRDefault="004767F5" w:rsidP="006D6628">
            <w:pPr>
              <w:rPr>
                <w:rFonts w:ascii="Calibri" w:eastAsia="Calibri" w:hAnsi="Calibri" w:cs="Calibri"/>
              </w:rPr>
            </w:pPr>
          </w:p>
          <w:p w:rsidR="004767F5" w:rsidRDefault="004767F5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767F5" w:rsidTr="006D6628">
        <w:tc>
          <w:tcPr>
            <w:tcW w:w="4500" w:type="dxa"/>
          </w:tcPr>
          <w:p w:rsidR="004767F5" w:rsidRDefault="004767F5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767F5" w:rsidRDefault="004767F5" w:rsidP="006D6628">
            <w:pPr>
              <w:rPr>
                <w:rFonts w:ascii="Calibri" w:eastAsia="Calibri" w:hAnsi="Calibri" w:cs="Calibri"/>
              </w:rPr>
            </w:pPr>
          </w:p>
        </w:tc>
      </w:tr>
      <w:tr w:rsidR="004767F5" w:rsidTr="006D6628">
        <w:tc>
          <w:tcPr>
            <w:tcW w:w="9026" w:type="dxa"/>
            <w:gridSpan w:val="2"/>
          </w:tcPr>
          <w:p w:rsidR="004767F5" w:rsidRDefault="004767F5" w:rsidP="006D66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767F5" w:rsidRDefault="004767F5" w:rsidP="006D66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767F5" w:rsidRDefault="004767F5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Pr="006D6628" w:rsidRDefault="004332EE" w:rsidP="004332EE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 xml:space="preserve">TCS </w:t>
      </w:r>
      <w:r w:rsidR="00917090"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>3.</w:t>
      </w:r>
      <w:r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>5.1 : Inoltra Richiesta</w:t>
      </w: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 </w:t>
      </w:r>
    </w:p>
    <w:p w:rsidR="004332EE" w:rsidRDefault="004332EE" w:rsidP="004332EE">
      <w:pPr>
        <w:rPr>
          <w:lang w:eastAsia="en-US"/>
        </w:rPr>
      </w:pPr>
    </w:p>
    <w:p w:rsidR="004332EE" w:rsidRPr="008B33D4" w:rsidRDefault="004332EE" w:rsidP="004332EE">
      <w:pPr>
        <w:rPr>
          <w:lang w:eastAsia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Pr="008B33D4" w:rsidRDefault="004332EE" w:rsidP="004332EE">
      <w:pPr>
        <w:rPr>
          <w:lang w:eastAsia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TC_5.1_2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TC_5.1_3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TC_5.1_4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TC_5.1_5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“Assistenza Inoltrata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richiesta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Pr="006D6628" w:rsidRDefault="004332EE" w:rsidP="004332EE">
      <w:pPr>
        <w:pStyle w:val="Heading3"/>
        <w:rPr>
          <w:rFonts w:ascii="Calibri" w:eastAsia="Calibri" w:hAnsi="Calibri" w:cs="Calibri"/>
          <w:b/>
          <w:color w:val="auto"/>
          <w:sz w:val="28"/>
          <w:szCs w:val="26"/>
        </w:rPr>
      </w:pPr>
      <w:r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 xml:space="preserve">TCS </w:t>
      </w:r>
      <w:r w:rsidR="00917090"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>3.</w:t>
      </w:r>
      <w:r w:rsidRPr="00917090">
        <w:rPr>
          <w:rFonts w:ascii="Calibri" w:eastAsia="Calibri" w:hAnsi="Calibri" w:cs="Calibri"/>
          <w:b/>
          <w:color w:val="auto"/>
          <w:sz w:val="28"/>
          <w:szCs w:val="26"/>
          <w:highlight w:val="yellow"/>
        </w:rPr>
        <w:t>5.2: Rispondi Richiesta</w:t>
      </w:r>
      <w:r w:rsidRPr="006D6628">
        <w:rPr>
          <w:rFonts w:ascii="Calibri" w:eastAsia="Calibri" w:hAnsi="Calibri" w:cs="Calibri"/>
          <w:b/>
          <w:color w:val="auto"/>
          <w:sz w:val="28"/>
          <w:szCs w:val="26"/>
        </w:rPr>
        <w:t xml:space="preserve"> </w:t>
      </w:r>
    </w:p>
    <w:p w:rsidR="004332EE" w:rsidRPr="008B33D4" w:rsidRDefault="004332EE" w:rsidP="004332EE">
      <w:pPr>
        <w:rPr>
          <w:lang w:eastAsia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</w:t>
            </w:r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L’admin vuole rispondere a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-L’admin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Pr="0050652C" w:rsidRDefault="004332EE" w:rsidP="004332EE">
      <w:pPr>
        <w:pStyle w:val="Heading3"/>
        <w:rPr>
          <w:rFonts w:ascii="Calibri" w:eastAsia="Calibri" w:hAnsi="Calibri" w:cs="Calibri"/>
          <w:sz w:val="22"/>
          <w:szCs w:val="22"/>
        </w:rPr>
      </w:pPr>
    </w:p>
    <w:p w:rsidR="004332EE" w:rsidRDefault="004332EE" w:rsidP="004332EE">
      <w:pPr>
        <w:rPr>
          <w:lang w:eastAsia="en-US"/>
        </w:rPr>
      </w:pPr>
    </w:p>
    <w:p w:rsidR="004332EE" w:rsidRDefault="004332EE" w:rsidP="004332EE">
      <w:pPr>
        <w:rPr>
          <w:lang w:eastAsia="en-US"/>
        </w:rPr>
      </w:pPr>
    </w:p>
    <w:p w:rsidR="004332EE" w:rsidRDefault="004332EE" w:rsidP="004332EE">
      <w:pPr>
        <w:rPr>
          <w:lang w:eastAsia="en-US"/>
        </w:rPr>
      </w:pPr>
    </w:p>
    <w:p w:rsidR="004332EE" w:rsidRPr="008B33D4" w:rsidRDefault="004332EE" w:rsidP="004332EE">
      <w:pPr>
        <w:rPr>
          <w:lang w:eastAsia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TC_5.2_2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</w:t>
            </w:r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L’admin vuole rispondere a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2D547223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-L’admin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TC_5.2_3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</w:t>
            </w:r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L’admin vuole rispondere a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lastRenderedPageBreak/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-L’admin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TC_5.2_4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</w:t>
            </w:r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L’admin vuole rispondere a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-L’admin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TC_5.2_5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</w:t>
            </w:r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L’admin vuole rispondere a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2D547223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-L’admin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TC_5.2_6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</w:t>
            </w:r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L’admin vuole rispondere a una richiesta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r w:rsidRPr="4C1285D7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>
              <w:rPr>
                <w:rFonts w:ascii="Calibri" w:eastAsia="Calibri" w:hAnsi="Calibri" w:cs="Calibri"/>
              </w:rPr>
              <w:t>- L’admin scrive la richiesta</w:t>
            </w: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Email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6D6628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6D66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6D6628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-L’admin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6D6628">
        <w:tc>
          <w:tcPr>
            <w:tcW w:w="4500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6D6628">
            <w:pPr>
              <w:rPr>
                <w:rFonts w:ascii="Calibri" w:eastAsia="Calibri" w:hAnsi="Calibri" w:cs="Calibri"/>
              </w:rPr>
            </w:pPr>
          </w:p>
        </w:tc>
      </w:tr>
      <w:tr w:rsidR="004332EE" w:rsidTr="006D6628">
        <w:tc>
          <w:tcPr>
            <w:tcW w:w="9026" w:type="dxa"/>
            <w:gridSpan w:val="2"/>
          </w:tcPr>
          <w:p w:rsidR="004332EE" w:rsidRDefault="004332EE" w:rsidP="006D66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“Risposta Inviata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6D6628">
            <w:r>
              <w:rPr>
                <w:rFonts w:ascii="Calibri" w:eastAsia="Calibri" w:hAnsi="Calibri" w:cs="Calibri"/>
              </w:rPr>
              <w:t>- La risposta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Pr="00E94073" w:rsidRDefault="004332EE" w:rsidP="00E94073"/>
    <w:sectPr w:rsidR="004332EE" w:rsidRPr="00E94073" w:rsidSect="0033353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444" w:rsidRDefault="00A02444" w:rsidP="006D6628">
      <w:pPr>
        <w:spacing w:line="240" w:lineRule="auto"/>
      </w:pPr>
      <w:r>
        <w:separator/>
      </w:r>
    </w:p>
  </w:endnote>
  <w:endnote w:type="continuationSeparator" w:id="0">
    <w:p w:rsidR="00A02444" w:rsidRDefault="00A02444" w:rsidP="006D6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819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628" w:rsidRDefault="006D66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0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D6628" w:rsidRDefault="006D6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444" w:rsidRDefault="00A02444" w:rsidP="006D6628">
      <w:pPr>
        <w:spacing w:line="240" w:lineRule="auto"/>
      </w:pPr>
      <w:r>
        <w:separator/>
      </w:r>
    </w:p>
  </w:footnote>
  <w:footnote w:type="continuationSeparator" w:id="0">
    <w:p w:rsidR="00A02444" w:rsidRDefault="00A02444" w:rsidP="006D6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628" w:rsidRDefault="006D6628" w:rsidP="006D6628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1AAC5A63" wp14:editId="6114543D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3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</w:rPr>
      <w:t>Laurea Triennale in informatica-Università di Salerno</w:t>
    </w:r>
  </w:p>
  <w:p w:rsidR="006D6628" w:rsidRDefault="006D6628" w:rsidP="006D6628">
    <w:pPr>
      <w:pStyle w:val="Intestazione"/>
      <w:jc w:val="center"/>
    </w:pPr>
    <w:r>
      <w:rPr>
        <w:rStyle w:val="Carpredefinitoparagrafo"/>
      </w:rPr>
      <w:t>corso di</w:t>
    </w:r>
    <w:r>
      <w:rPr>
        <w:rStyle w:val="Carpredefinitoparagrafo"/>
        <w:i/>
      </w:rPr>
      <w:t xml:space="preserve"> Ingegneria del Software</w:t>
    </w:r>
    <w:r>
      <w:rPr>
        <w:rStyle w:val="Carpredefinitoparagrafo"/>
      </w:rPr>
      <w:t>- Prof. A. De Lucia</w:t>
    </w:r>
  </w:p>
  <w:p w:rsidR="006D6628" w:rsidRDefault="006D66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78C7"/>
    <w:multiLevelType w:val="multilevel"/>
    <w:tmpl w:val="3AC40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3.4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3665CAE"/>
    <w:multiLevelType w:val="multilevel"/>
    <w:tmpl w:val="BE46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3.3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53089D"/>
    <w:multiLevelType w:val="multilevel"/>
    <w:tmpl w:val="C1846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3.5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DD85823"/>
    <w:multiLevelType w:val="multilevel"/>
    <w:tmpl w:val="DA3CB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3.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80C71"/>
    <w:multiLevelType w:val="multilevel"/>
    <w:tmpl w:val="6E845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3.1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54D5CF1"/>
    <w:multiLevelType w:val="hybridMultilevel"/>
    <w:tmpl w:val="D8F6D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626"/>
    <w:rsid w:val="00003DAF"/>
    <w:rsid w:val="00011279"/>
    <w:rsid w:val="000265D1"/>
    <w:rsid w:val="00051AB0"/>
    <w:rsid w:val="00051F14"/>
    <w:rsid w:val="00053748"/>
    <w:rsid w:val="000701C5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0F6EC7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C74E5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118B4"/>
    <w:rsid w:val="00321369"/>
    <w:rsid w:val="00333533"/>
    <w:rsid w:val="00343B53"/>
    <w:rsid w:val="00355B74"/>
    <w:rsid w:val="00362527"/>
    <w:rsid w:val="003745C1"/>
    <w:rsid w:val="00384139"/>
    <w:rsid w:val="00386FFF"/>
    <w:rsid w:val="003B33B0"/>
    <w:rsid w:val="003E451C"/>
    <w:rsid w:val="004332EE"/>
    <w:rsid w:val="00443351"/>
    <w:rsid w:val="004444F5"/>
    <w:rsid w:val="00464955"/>
    <w:rsid w:val="004767F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7CE"/>
    <w:rsid w:val="00657948"/>
    <w:rsid w:val="00691805"/>
    <w:rsid w:val="006A3A4F"/>
    <w:rsid w:val="006C4A59"/>
    <w:rsid w:val="006D363B"/>
    <w:rsid w:val="006D5C63"/>
    <w:rsid w:val="006D6628"/>
    <w:rsid w:val="006E0470"/>
    <w:rsid w:val="006F0427"/>
    <w:rsid w:val="006F2E7D"/>
    <w:rsid w:val="00725FE6"/>
    <w:rsid w:val="00732C9A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43C28"/>
    <w:rsid w:val="00850E2A"/>
    <w:rsid w:val="00851EA2"/>
    <w:rsid w:val="008637F1"/>
    <w:rsid w:val="00876BAD"/>
    <w:rsid w:val="00884F5B"/>
    <w:rsid w:val="00894876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17090"/>
    <w:rsid w:val="00925ADF"/>
    <w:rsid w:val="00941FF2"/>
    <w:rsid w:val="00963E11"/>
    <w:rsid w:val="00972372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02444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BA7C96"/>
    <w:rsid w:val="00C0779A"/>
    <w:rsid w:val="00C35174"/>
    <w:rsid w:val="00C45093"/>
    <w:rsid w:val="00C64CCD"/>
    <w:rsid w:val="00C664E2"/>
    <w:rsid w:val="00C94836"/>
    <w:rsid w:val="00CF6B7D"/>
    <w:rsid w:val="00D32300"/>
    <w:rsid w:val="00D44AA9"/>
    <w:rsid w:val="00D5021A"/>
    <w:rsid w:val="00D6750A"/>
    <w:rsid w:val="00D74218"/>
    <w:rsid w:val="00DC413C"/>
    <w:rsid w:val="00DC5C5C"/>
    <w:rsid w:val="00DD342E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62461"/>
    <w:rsid w:val="00E825A8"/>
    <w:rsid w:val="00E854AA"/>
    <w:rsid w:val="00E91B18"/>
    <w:rsid w:val="00E94073"/>
    <w:rsid w:val="00EA22A3"/>
    <w:rsid w:val="00EA2C3F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422B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A0DA"/>
  <w15:docId w15:val="{B1E120C5-53CA-4538-8AFD-46D80E6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E7"/>
    <w:pPr>
      <w:ind w:left="720"/>
      <w:contextualSpacing/>
    </w:pPr>
  </w:style>
  <w:style w:type="table" w:styleId="TableGrid">
    <w:name w:val="Table Grid"/>
    <w:basedOn w:val="TableNormal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BodyTextChar">
    <w:name w:val="Body Text Char"/>
    <w:basedOn w:val="DefaultParagraphFont"/>
    <w:link w:val="BodyText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Web">
    <w:name w:val="Normal (Web)"/>
    <w:basedOn w:val="Normal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Light1">
    <w:name w:val="Table Grid Light1"/>
    <w:basedOn w:val="GridTable5Dark-Accent51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Spacing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-Accent51">
    <w:name w:val="Grid Table 5 Dark - Accent 51"/>
    <w:basedOn w:val="TableNormal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1">
    <w:name w:val="Plain Table 11"/>
    <w:basedOn w:val="TableNormal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25ADF"/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AE5E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62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6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6D662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628"/>
    <w:rPr>
      <w:rFonts w:ascii="Arial" w:eastAsia="Arial" w:hAnsi="Arial" w:cs="Arial"/>
      <w:color w:val="434343"/>
      <w:sz w:val="24"/>
      <w:szCs w:val="24"/>
      <w:lang w:eastAsia="it-IT"/>
    </w:rPr>
  </w:style>
  <w:style w:type="character" w:customStyle="1" w:styleId="Carpredefinitoparagrafo">
    <w:name w:val="Car. predefinito paragrafo"/>
    <w:rsid w:val="006D6628"/>
  </w:style>
  <w:style w:type="paragraph" w:customStyle="1" w:styleId="Intestazione">
    <w:name w:val="Intestazione"/>
    <w:basedOn w:val="Normal"/>
    <w:rsid w:val="006D6628"/>
    <w:pPr>
      <w:tabs>
        <w:tab w:val="center" w:pos="4819"/>
        <w:tab w:val="right" w:pos="9638"/>
      </w:tabs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414F6-AB51-4C43-8A57-33C98950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46</Pages>
  <Words>7269</Words>
  <Characters>41439</Characters>
  <Application>Microsoft Office Word</Application>
  <DocSecurity>0</DocSecurity>
  <Lines>345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98</cp:revision>
  <dcterms:created xsi:type="dcterms:W3CDTF">2019-11-12T10:34:00Z</dcterms:created>
  <dcterms:modified xsi:type="dcterms:W3CDTF">2020-02-18T01:07:00Z</dcterms:modified>
</cp:coreProperties>
</file>