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54AE" w14:textId="77777777" w:rsidR="006F2E7D" w:rsidRDefault="006F2E7D" w:rsidP="00907315">
      <w:pPr>
        <w:rPr>
          <w:b/>
          <w:sz w:val="36"/>
          <w:szCs w:val="36"/>
        </w:rPr>
      </w:pPr>
    </w:p>
    <w:p w14:paraId="14AF2B66" w14:textId="5D5C63DC" w:rsidR="00907315" w:rsidRDefault="00907315" w:rsidP="00907315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6B722D22" wp14:editId="163A71B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1" name="Immagine 1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E7D">
        <w:rPr>
          <w:b/>
          <w:sz w:val="36"/>
          <w:szCs w:val="36"/>
        </w:rPr>
        <w:t>.</w:t>
      </w:r>
    </w:p>
    <w:p w14:paraId="1F20A63F" w14:textId="77777777" w:rsidR="00907315" w:rsidRDefault="00907315" w:rsidP="00907315">
      <w:pPr>
        <w:rPr>
          <w:b/>
          <w:sz w:val="36"/>
          <w:szCs w:val="36"/>
        </w:rPr>
      </w:pPr>
    </w:p>
    <w:p w14:paraId="42968F96" w14:textId="77777777" w:rsidR="00907315" w:rsidRDefault="00907315" w:rsidP="00907315">
      <w:pPr>
        <w:rPr>
          <w:b/>
          <w:sz w:val="36"/>
          <w:szCs w:val="36"/>
        </w:rPr>
      </w:pPr>
    </w:p>
    <w:p w14:paraId="250F3906" w14:textId="77777777" w:rsidR="00907315" w:rsidRDefault="00907315" w:rsidP="00907315">
      <w:pPr>
        <w:rPr>
          <w:b/>
          <w:sz w:val="36"/>
          <w:szCs w:val="36"/>
        </w:rPr>
      </w:pPr>
    </w:p>
    <w:p w14:paraId="540B5240" w14:textId="77777777" w:rsidR="00907315" w:rsidRPr="004A259C" w:rsidRDefault="00907315" w:rsidP="00907315">
      <w:pPr>
        <w:rPr>
          <w:b/>
          <w:sz w:val="36"/>
          <w:szCs w:val="36"/>
        </w:rPr>
      </w:pPr>
      <w:r w:rsidRPr="004A259C">
        <w:rPr>
          <w:b/>
          <w:sz w:val="36"/>
          <w:szCs w:val="36"/>
        </w:rPr>
        <w:t>UNIVERSITÀ DEGLI STUDI DI SALERNO</w:t>
      </w:r>
    </w:p>
    <w:p w14:paraId="515F4E7F" w14:textId="77777777" w:rsidR="00907315" w:rsidRPr="004A259C" w:rsidRDefault="00907315" w:rsidP="00907315">
      <w:pPr>
        <w:rPr>
          <w:b/>
          <w:color w:val="666666"/>
          <w:sz w:val="28"/>
          <w:szCs w:val="28"/>
        </w:rPr>
      </w:pPr>
      <w:r w:rsidRPr="004A259C">
        <w:rPr>
          <w:b/>
          <w:color w:val="666666"/>
          <w:sz w:val="28"/>
          <w:szCs w:val="28"/>
        </w:rPr>
        <w:t>ANNO ACCADEMICO 2019/2020</w:t>
      </w:r>
    </w:p>
    <w:p w14:paraId="50533188" w14:textId="77777777"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14:paraId="22A00E9E" w14:textId="77777777"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14:paraId="715D7F90" w14:textId="77777777"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14:paraId="2AF3B20C" w14:textId="77777777"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14:paraId="62023E37" w14:textId="77777777"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14:paraId="0B19A53E" w14:textId="77777777"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14:paraId="71E4E628" w14:textId="77777777"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14:paraId="755E73EE" w14:textId="77777777"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14:paraId="439264C7" w14:textId="77777777"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14:paraId="6230EEBF" w14:textId="77777777"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14:paraId="401A1D39" w14:textId="77777777" w:rsidR="00907315" w:rsidRPr="004A259C" w:rsidRDefault="00907315" w:rsidP="00500471">
      <w:pPr>
        <w:rPr>
          <w:b/>
          <w:color w:val="666666"/>
          <w:sz w:val="28"/>
          <w:szCs w:val="28"/>
        </w:rPr>
      </w:pPr>
    </w:p>
    <w:p w14:paraId="44DFEAD9" w14:textId="77777777"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14:paraId="5D416A2F" w14:textId="77777777"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14:paraId="319387BC" w14:textId="77777777"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14:paraId="03CAF80A" w14:textId="77777777"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14:paraId="1C9A48B7" w14:textId="77777777"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14:paraId="65E446FB" w14:textId="77777777" w:rsidR="00907315" w:rsidRPr="004A259C" w:rsidRDefault="00907315" w:rsidP="00907315">
      <w:pPr>
        <w:jc w:val="right"/>
        <w:rPr>
          <w:b/>
          <w:sz w:val="28"/>
          <w:szCs w:val="28"/>
          <w:lang w:val="en-US"/>
        </w:rPr>
      </w:pPr>
      <w:r w:rsidRPr="004A259C">
        <w:rPr>
          <w:b/>
          <w:sz w:val="28"/>
          <w:szCs w:val="28"/>
          <w:lang w:val="en-US"/>
        </w:rPr>
        <w:t>REQUIREMENTS ANALYSIS DOCUMENT</w:t>
      </w:r>
    </w:p>
    <w:p w14:paraId="0183F55C" w14:textId="77777777" w:rsidR="00907315" w:rsidRPr="004A259C" w:rsidRDefault="00907315" w:rsidP="00907315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sz w:val="20"/>
          <w:szCs w:val="20"/>
          <w:lang w:val="en-US"/>
        </w:rPr>
        <w:t>Version 2.0</w:t>
      </w:r>
    </w:p>
    <w:p w14:paraId="3E688CA9" w14:textId="77777777" w:rsidR="00907315" w:rsidRPr="004A259C" w:rsidRDefault="00907315" w:rsidP="00907315">
      <w:pPr>
        <w:jc w:val="right"/>
        <w:rPr>
          <w:b/>
          <w:sz w:val="20"/>
          <w:szCs w:val="20"/>
          <w:lang w:val="en-US"/>
        </w:rPr>
      </w:pPr>
    </w:p>
    <w:p w14:paraId="4BE8F8C0" w14:textId="77777777" w:rsidR="00907315" w:rsidRPr="004A259C" w:rsidRDefault="00907315" w:rsidP="00907315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color w:val="4A86E8"/>
          <w:sz w:val="20"/>
          <w:szCs w:val="20"/>
          <w:lang w:val="en-US"/>
        </w:rPr>
        <w:t>TOP MANAGER</w:t>
      </w:r>
    </w:p>
    <w:p w14:paraId="439BBC62" w14:textId="77777777" w:rsidR="00907315" w:rsidRPr="00DF7233" w:rsidRDefault="00907315" w:rsidP="00907315">
      <w:pPr>
        <w:jc w:val="right"/>
        <w:rPr>
          <w:b/>
          <w:sz w:val="20"/>
          <w:szCs w:val="20"/>
        </w:rPr>
      </w:pPr>
      <w:r w:rsidRPr="00DF7233">
        <w:rPr>
          <w:b/>
          <w:sz w:val="20"/>
          <w:szCs w:val="20"/>
        </w:rPr>
        <w:t>Prof. Andrea De Lucia</w:t>
      </w:r>
    </w:p>
    <w:p w14:paraId="4896E540" w14:textId="77777777" w:rsidR="00907315" w:rsidRPr="00DF7233" w:rsidRDefault="00907315" w:rsidP="00907315">
      <w:pPr>
        <w:jc w:val="right"/>
        <w:rPr>
          <w:b/>
          <w:sz w:val="20"/>
          <w:szCs w:val="20"/>
        </w:rPr>
      </w:pPr>
    </w:p>
    <w:p w14:paraId="5FE5A66F" w14:textId="77777777" w:rsidR="00907315" w:rsidRPr="004A259C" w:rsidRDefault="00907315" w:rsidP="00907315">
      <w:pPr>
        <w:jc w:val="right"/>
        <w:rPr>
          <w:b/>
          <w:color w:val="4A86E8"/>
          <w:sz w:val="20"/>
          <w:szCs w:val="20"/>
        </w:rPr>
      </w:pPr>
      <w:r w:rsidRPr="004A259C">
        <w:rPr>
          <w:b/>
          <w:color w:val="4A86E8"/>
          <w:sz w:val="20"/>
          <w:szCs w:val="20"/>
        </w:rPr>
        <w:t>PROJECT MANAGER</w:t>
      </w:r>
    </w:p>
    <w:p w14:paraId="082ED688" w14:textId="77777777" w:rsidR="00907315" w:rsidRPr="004A259C" w:rsidRDefault="00907315" w:rsidP="00907315">
      <w:pPr>
        <w:jc w:val="right"/>
        <w:rPr>
          <w:b/>
          <w:sz w:val="20"/>
          <w:szCs w:val="20"/>
        </w:rPr>
      </w:pPr>
      <w:r w:rsidRPr="004A259C">
        <w:rPr>
          <w:b/>
          <w:sz w:val="20"/>
          <w:szCs w:val="20"/>
        </w:rPr>
        <w:t>Giuseppe De Michele</w:t>
      </w:r>
    </w:p>
    <w:p w14:paraId="07E8C998" w14:textId="77777777" w:rsidR="00907315" w:rsidRPr="004A259C" w:rsidRDefault="00907315" w:rsidP="00907315">
      <w:pPr>
        <w:jc w:val="right"/>
        <w:rPr>
          <w:b/>
          <w:sz w:val="20"/>
          <w:szCs w:val="20"/>
        </w:rPr>
      </w:pPr>
    </w:p>
    <w:p w14:paraId="088A89D0" w14:textId="77777777" w:rsidR="00907315" w:rsidRPr="004A259C" w:rsidRDefault="00907315" w:rsidP="00907315">
      <w:pPr>
        <w:rPr>
          <w:b/>
          <w:sz w:val="28"/>
          <w:szCs w:val="28"/>
        </w:rPr>
      </w:pPr>
      <w:r w:rsidRPr="004A259C"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07315" w:rsidRPr="004A259C" w14:paraId="09991574" w14:textId="77777777" w:rsidTr="006D5C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AFE0" w14:textId="77777777"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10DF" w14:textId="77777777"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Matricola</w:t>
            </w:r>
          </w:p>
        </w:tc>
      </w:tr>
      <w:tr w:rsidR="00907315" w:rsidRPr="004A259C" w14:paraId="2085757B" w14:textId="77777777" w:rsidTr="006D5C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8BFD5" w14:textId="77777777"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2D2A" w14:textId="77777777"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0512102944</w:t>
            </w:r>
          </w:p>
        </w:tc>
      </w:tr>
      <w:tr w:rsidR="00907315" w:rsidRPr="004A259C" w14:paraId="629F32C5" w14:textId="77777777" w:rsidTr="006D5C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C5A1" w14:textId="77777777"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7213" w14:textId="77777777"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0512102642</w:t>
            </w:r>
          </w:p>
        </w:tc>
      </w:tr>
      <w:tr w:rsidR="00907315" w:rsidRPr="004A259C" w14:paraId="6241C0D0" w14:textId="77777777" w:rsidTr="006D5C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90C0" w14:textId="77777777"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DFC8" w14:textId="77777777"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0512104924</w:t>
            </w:r>
          </w:p>
        </w:tc>
      </w:tr>
    </w:tbl>
    <w:p w14:paraId="0F8EDE81" w14:textId="77777777" w:rsidR="00907315" w:rsidRPr="004A259C" w:rsidRDefault="00907315" w:rsidP="00907315">
      <w:pPr>
        <w:spacing w:line="240" w:lineRule="auto"/>
        <w:ind w:left="708"/>
        <w:rPr>
          <w:rFonts w:eastAsia="Times New Roman"/>
          <w:color w:val="auto"/>
        </w:rPr>
      </w:pPr>
      <w:proofErr w:type="spellStart"/>
      <w:r w:rsidRPr="004A259C">
        <w:rPr>
          <w:rFonts w:eastAsia="Times New Roman"/>
          <w:b/>
          <w:bCs/>
          <w:sz w:val="28"/>
          <w:szCs w:val="28"/>
        </w:rPr>
        <w:lastRenderedPageBreak/>
        <w:t>Revision</w:t>
      </w:r>
      <w:proofErr w:type="spellEnd"/>
      <w:r w:rsidRPr="004A259C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4A259C">
        <w:rPr>
          <w:rFonts w:eastAsia="Times New Roman"/>
          <w:b/>
          <w:bCs/>
          <w:sz w:val="28"/>
          <w:szCs w:val="28"/>
        </w:rPr>
        <w:t>History</w:t>
      </w:r>
      <w:proofErr w:type="spellEnd"/>
    </w:p>
    <w:p w14:paraId="76FAC6C3" w14:textId="77777777" w:rsidR="00907315" w:rsidRPr="004A259C" w:rsidRDefault="00907315" w:rsidP="00907315">
      <w:pPr>
        <w:spacing w:line="240" w:lineRule="auto"/>
        <w:rPr>
          <w:rFonts w:eastAsia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214"/>
        <w:gridCol w:w="3753"/>
        <w:gridCol w:w="2657"/>
      </w:tblGrid>
      <w:tr w:rsidR="00FF7D69" w:rsidRPr="004A259C" w14:paraId="63D2731F" w14:textId="77777777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8271F" w14:textId="77777777"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1828B" w14:textId="77777777"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9BD66" w14:textId="77777777"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3E705" w14:textId="77777777"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Autore</w:t>
            </w:r>
          </w:p>
        </w:tc>
      </w:tr>
      <w:tr w:rsidR="00FF7D69" w:rsidRPr="004A259C" w14:paraId="786E9F7B" w14:textId="77777777" w:rsidTr="00FF7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750F8" w14:textId="77777777"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12/11/2019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9F25E" w14:textId="77777777"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1.0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3C36E" w14:textId="77777777" w:rsidR="00907315" w:rsidRDefault="004A259C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Introduzione</w:t>
            </w:r>
            <w:r w:rsidR="00FF7D69">
              <w:rPr>
                <w:rFonts w:eastAsia="Times New Roman"/>
                <w:color w:val="auto"/>
              </w:rPr>
              <w:t>:</w:t>
            </w:r>
          </w:p>
          <w:p w14:paraId="6C8D5782" w14:textId="77777777" w:rsidR="00FF7D69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Scopo del sistema;</w:t>
            </w:r>
          </w:p>
          <w:p w14:paraId="0562FC82" w14:textId="77777777" w:rsidR="00FF7D69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Ambito del sistema;</w:t>
            </w:r>
          </w:p>
          <w:p w14:paraId="417DB874" w14:textId="77777777" w:rsidR="00FF7D69" w:rsidRPr="004A259C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Obiettivi e criteri di successo del progetto; Panoramica;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A20F2" w14:textId="77777777"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</w:rPr>
              <w:t xml:space="preserve"> De Michele Giuseppe</w:t>
            </w:r>
          </w:p>
        </w:tc>
      </w:tr>
      <w:tr w:rsidR="00FF7D69" w:rsidRPr="004A259C" w14:paraId="07068B8D" w14:textId="77777777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1B08" w14:textId="77777777" w:rsidR="00FF7D69" w:rsidRPr="004A259C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14/11/2019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EABA" w14:textId="77777777" w:rsidR="00FF7D69" w:rsidRPr="004A259C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E631" w14:textId="77777777" w:rsidR="00FF7D69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Sistema corrente</w:t>
            </w:r>
          </w:p>
          <w:p w14:paraId="186ED320" w14:textId="77777777" w:rsidR="00FF7D69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Sistema proposto:</w:t>
            </w:r>
          </w:p>
          <w:p w14:paraId="6EA626B3" w14:textId="77777777" w:rsidR="00FF7D69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Panoramica; </w:t>
            </w:r>
          </w:p>
          <w:p w14:paraId="77278414" w14:textId="77777777" w:rsidR="00FF7D69" w:rsidRPr="004A259C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Identificazione attori;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F890" w14:textId="77777777" w:rsidR="00FF7D69" w:rsidRPr="004A259C" w:rsidRDefault="00FF7D69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</w:tc>
      </w:tr>
      <w:tr w:rsidR="00FF7D69" w:rsidRPr="004A259C" w14:paraId="0C8EDD2E" w14:textId="77777777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4E88" w14:textId="77777777" w:rsidR="00FF7D69" w:rsidRPr="004A259C" w:rsidRDefault="00051F14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19/11/2019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574A0" w14:textId="77777777" w:rsidR="00FF7D69" w:rsidRPr="004A259C" w:rsidRDefault="00051F14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E0F6" w14:textId="77777777" w:rsidR="00FF7D69" w:rsidRPr="004A259C" w:rsidRDefault="00051F14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Requisiti non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181B" w14:textId="77777777" w:rsidR="00FF7D69" w:rsidRDefault="00051F14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  <w:p w14:paraId="1B2F9C60" w14:textId="77777777" w:rsidR="00051F14" w:rsidRPr="004A259C" w:rsidRDefault="00051F14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1162DA" w:rsidRPr="004A259C" w14:paraId="066D8AD6" w14:textId="77777777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DA11" w14:textId="77777777" w:rsidR="001162DA" w:rsidRDefault="001162DA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19/11/2019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AC66" w14:textId="77777777" w:rsidR="001162DA" w:rsidRDefault="001162DA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7FF3" w14:textId="77777777" w:rsidR="001162DA" w:rsidRDefault="001162DA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Requisiti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5E45" w14:textId="77777777" w:rsidR="001162DA" w:rsidRDefault="001162DA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</w:tc>
      </w:tr>
      <w:tr w:rsidR="00764C6F" w:rsidRPr="004A259C" w14:paraId="12EDC7D3" w14:textId="77777777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A55" w14:textId="77777777" w:rsidR="00764C6F" w:rsidRDefault="00764C6F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19/11/2019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B742" w14:textId="77777777" w:rsidR="00764C6F" w:rsidRDefault="00764C6F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24AA6" w14:textId="77777777" w:rsidR="00764C6F" w:rsidRDefault="00764C6F" w:rsidP="000D1E6D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Scenari</w:t>
            </w:r>
            <w:r w:rsidR="007D21CE">
              <w:rPr>
                <w:rFonts w:eastAsia="Times New Roman"/>
                <w:color w:val="auto"/>
              </w:rPr>
              <w:t xml:space="preserve"> </w:t>
            </w:r>
            <w:r w:rsidR="000D1E6D">
              <w:rPr>
                <w:rFonts w:eastAsia="Times New Roman"/>
                <w:color w:val="auto"/>
              </w:rPr>
              <w:t>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9CE4" w14:textId="77777777" w:rsidR="00764C6F" w:rsidRDefault="00764C6F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7D21CE" w:rsidRPr="004A259C" w14:paraId="53D1B947" w14:textId="77777777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99D5" w14:textId="77777777" w:rsidR="007D21CE" w:rsidRDefault="007D21CE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26/11/2019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5259" w14:textId="77777777" w:rsidR="007D21CE" w:rsidRDefault="007D21CE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1599" w14:textId="77777777" w:rsidR="007D21CE" w:rsidRDefault="007D21CE" w:rsidP="000D1E6D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Scenari </w:t>
            </w:r>
            <w:r w:rsidR="000D1E6D">
              <w:rPr>
                <w:rFonts w:eastAsia="Times New Roman"/>
                <w:color w:val="auto"/>
              </w:rPr>
              <w:t>e revisione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4C66" w14:textId="77777777" w:rsidR="007D21CE" w:rsidRDefault="007D21CE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</w:tc>
      </w:tr>
      <w:tr w:rsidR="000D1E6D" w:rsidRPr="004A259C" w14:paraId="204C874F" w14:textId="77777777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A991" w14:textId="77777777" w:rsidR="000D1E6D" w:rsidRDefault="000D1E6D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10/12/2019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F22D" w14:textId="77777777" w:rsidR="000D1E6D" w:rsidRDefault="000D1E6D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5B4D" w14:textId="77777777" w:rsidR="000D1E6D" w:rsidRDefault="000D1E6D" w:rsidP="000D1E6D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Tabelle casi d’uso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603B" w14:textId="77777777" w:rsidR="000D1E6D" w:rsidRDefault="000D1E6D" w:rsidP="000D1E6D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</w:tc>
      </w:tr>
    </w:tbl>
    <w:p w14:paraId="32EFAD4E" w14:textId="77777777" w:rsidR="00907315" w:rsidRPr="004A259C" w:rsidRDefault="00907315" w:rsidP="00907315"/>
    <w:p w14:paraId="2FD84761" w14:textId="77777777" w:rsidR="00907315" w:rsidRPr="004A259C" w:rsidRDefault="00907315" w:rsidP="00907315"/>
    <w:p w14:paraId="17371701" w14:textId="77777777" w:rsidR="00907315" w:rsidRPr="004A259C" w:rsidRDefault="00907315" w:rsidP="00907315"/>
    <w:p w14:paraId="377A2EC5" w14:textId="77777777" w:rsidR="00907315" w:rsidRPr="004A259C" w:rsidRDefault="00907315" w:rsidP="00907315"/>
    <w:p w14:paraId="191BA7D9" w14:textId="1D4DFB20" w:rsidR="004444F5" w:rsidRDefault="004444F5" w:rsidP="000D06B8">
      <w:pPr>
        <w:tabs>
          <w:tab w:val="center" w:pos="4935"/>
        </w:tabs>
        <w:jc w:val="both"/>
        <w:rPr>
          <w:b/>
          <w:sz w:val="28"/>
        </w:rPr>
      </w:pPr>
    </w:p>
    <w:p w14:paraId="53A7B059" w14:textId="12D75832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6A5F24FE" w14:textId="5F1B1244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2C98AD6B" w14:textId="7841BF3B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0D5220B7" w14:textId="22BDBDB6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6423AF8E" w14:textId="4812BC84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11D6FD4E" w14:textId="7FC05BA5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1188BFA2" w14:textId="462C528A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2D6743D0" w14:textId="6DA14792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5F43910A" w14:textId="3E202724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728A693D" w14:textId="42F44F35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318F7C72" w14:textId="68A5F33C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41712C20" w14:textId="2DB68D9C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4F63662C" w14:textId="33539148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27F95531" w14:textId="23461112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520991F7" w14:textId="543193EF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5D6B08C5" w14:textId="6E3C4EF8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34402C90" w14:textId="77777777" w:rsidR="001A0904" w:rsidRPr="004A259C" w:rsidRDefault="001A0904" w:rsidP="001A0904">
      <w:pPr>
        <w:rPr>
          <w:b/>
          <w:sz w:val="36"/>
          <w:szCs w:val="36"/>
        </w:rPr>
      </w:pPr>
      <w:r w:rsidRPr="00F03FFB">
        <w:rPr>
          <w:b/>
          <w:sz w:val="36"/>
          <w:szCs w:val="36"/>
          <w:highlight w:val="yellow"/>
        </w:rPr>
        <w:t>Indice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14:paraId="1CFA64FC" w14:textId="77777777" w:rsidR="001A0904" w:rsidRPr="004A259C" w:rsidRDefault="001A0904" w:rsidP="001A0904">
      <w:pPr>
        <w:rPr>
          <w:b/>
          <w:sz w:val="36"/>
          <w:szCs w:val="36"/>
        </w:rPr>
      </w:pPr>
    </w:p>
    <w:p w14:paraId="4D00D4C3" w14:textId="77777777" w:rsidR="001A0904" w:rsidRPr="006F2E7D" w:rsidRDefault="001A0904" w:rsidP="001A0904">
      <w:pPr>
        <w:numPr>
          <w:ilvl w:val="0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6F2E7D">
        <w:rPr>
          <w:bCs/>
          <w:sz w:val="28"/>
          <w:szCs w:val="28"/>
        </w:rPr>
        <w:t>Introduzione</w:t>
      </w:r>
      <w:r w:rsidRPr="006F2E7D">
        <w:rPr>
          <w:bCs/>
          <w:sz w:val="28"/>
          <w:szCs w:val="28"/>
        </w:rPr>
        <w:tab/>
      </w:r>
    </w:p>
    <w:p w14:paraId="33EF260A" w14:textId="77777777" w:rsidR="001A0904" w:rsidRPr="004A259C" w:rsidRDefault="001A0904" w:rsidP="001A0904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Descrizione del Problema</w:t>
      </w:r>
    </w:p>
    <w:p w14:paraId="7893285E" w14:textId="77777777" w:rsidR="001A0904" w:rsidRDefault="001A0904" w:rsidP="001A0904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Design Goals</w:t>
      </w:r>
    </w:p>
    <w:p w14:paraId="40809D14" w14:textId="77777777" w:rsidR="001A0904" w:rsidRDefault="001A0904" w:rsidP="001A0904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DG_0 Criteri di Performance</w:t>
      </w:r>
    </w:p>
    <w:p w14:paraId="2116D6B8" w14:textId="77777777" w:rsidR="001A0904" w:rsidRDefault="001A0904" w:rsidP="001A0904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DG_1 Criteri di Affidabilità</w:t>
      </w:r>
    </w:p>
    <w:p w14:paraId="04380B24" w14:textId="77777777" w:rsidR="001A0904" w:rsidRDefault="001A0904" w:rsidP="001A0904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DG_2 Criteri di Costo</w:t>
      </w:r>
    </w:p>
    <w:p w14:paraId="751023B0" w14:textId="77777777" w:rsidR="001A0904" w:rsidRDefault="001A0904" w:rsidP="001A0904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DG_2 Criteri di Mantenimento</w:t>
      </w:r>
    </w:p>
    <w:p w14:paraId="07361F50" w14:textId="77777777" w:rsidR="001A0904" w:rsidRPr="004A259C" w:rsidRDefault="001A0904" w:rsidP="001A0904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DG_2 Criteri di Utente</w:t>
      </w:r>
    </w:p>
    <w:p w14:paraId="425BE3A7" w14:textId="77777777" w:rsidR="001A0904" w:rsidRPr="004A259C" w:rsidRDefault="001A0904" w:rsidP="001A0904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Definizioni, Acronimi e Abbreviazioni</w:t>
      </w:r>
      <w:r>
        <w:tab/>
      </w:r>
      <w:r>
        <w:tab/>
      </w:r>
      <w:r>
        <w:tab/>
      </w:r>
      <w:r>
        <w:tab/>
      </w:r>
    </w:p>
    <w:p w14:paraId="5A396238" w14:textId="77777777" w:rsidR="001A0904" w:rsidRDefault="001A0904" w:rsidP="001A0904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Riferimenti</w:t>
      </w:r>
    </w:p>
    <w:p w14:paraId="6679F567" w14:textId="77777777" w:rsidR="001A0904" w:rsidRPr="00F27A73" w:rsidRDefault="001A0904" w:rsidP="001A0904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Panoramica</w:t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</w:p>
    <w:p w14:paraId="6FC8624E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75704E22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70725BAB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6E33AFEC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4FF0D3DD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64FCAB1C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4C3D4B9B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668A4B81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627F77AA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4F1EB2DD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67C096A8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6260AB15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31902EBB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035D7735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33B2D35E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6E638FF1" w14:textId="77777777" w:rsidR="001A0904" w:rsidRDefault="001A0904" w:rsidP="001A0904">
      <w:pPr>
        <w:tabs>
          <w:tab w:val="center" w:pos="4935"/>
        </w:tabs>
        <w:jc w:val="both"/>
      </w:pPr>
    </w:p>
    <w:p w14:paraId="7C9605BC" w14:textId="77777777" w:rsidR="001A0904" w:rsidRDefault="001A0904" w:rsidP="001A0904">
      <w:pPr>
        <w:tabs>
          <w:tab w:val="center" w:pos="4935"/>
        </w:tabs>
        <w:jc w:val="both"/>
      </w:pPr>
    </w:p>
    <w:p w14:paraId="226700CC" w14:textId="77777777" w:rsidR="001A0904" w:rsidRDefault="001A0904" w:rsidP="001A0904">
      <w:pPr>
        <w:tabs>
          <w:tab w:val="center" w:pos="4935"/>
        </w:tabs>
        <w:jc w:val="both"/>
      </w:pPr>
    </w:p>
    <w:p w14:paraId="6496638E" w14:textId="77777777" w:rsidR="001A0904" w:rsidRDefault="001A0904" w:rsidP="001A0904">
      <w:pPr>
        <w:tabs>
          <w:tab w:val="center" w:pos="4935"/>
        </w:tabs>
        <w:jc w:val="both"/>
      </w:pPr>
    </w:p>
    <w:p w14:paraId="7876296E" w14:textId="77777777" w:rsidR="001A0904" w:rsidRDefault="001A0904" w:rsidP="001A0904">
      <w:pPr>
        <w:tabs>
          <w:tab w:val="center" w:pos="4935"/>
        </w:tabs>
        <w:jc w:val="both"/>
      </w:pPr>
    </w:p>
    <w:p w14:paraId="682061E9" w14:textId="77777777" w:rsidR="001A0904" w:rsidRDefault="001A0904" w:rsidP="001A0904">
      <w:pPr>
        <w:tabs>
          <w:tab w:val="center" w:pos="4935"/>
        </w:tabs>
        <w:jc w:val="both"/>
      </w:pPr>
    </w:p>
    <w:p w14:paraId="3D5918B6" w14:textId="77777777" w:rsidR="001A0904" w:rsidRDefault="001A0904" w:rsidP="001A0904">
      <w:pPr>
        <w:tabs>
          <w:tab w:val="center" w:pos="4935"/>
        </w:tabs>
        <w:jc w:val="both"/>
      </w:pPr>
    </w:p>
    <w:p w14:paraId="1E15DBA1" w14:textId="77777777" w:rsidR="001A0904" w:rsidRDefault="001A0904" w:rsidP="001A0904">
      <w:pPr>
        <w:tabs>
          <w:tab w:val="center" w:pos="4935"/>
        </w:tabs>
        <w:jc w:val="both"/>
      </w:pPr>
    </w:p>
    <w:p w14:paraId="47977D57" w14:textId="77777777" w:rsidR="001A0904" w:rsidRDefault="001A0904" w:rsidP="001A0904">
      <w:pPr>
        <w:tabs>
          <w:tab w:val="center" w:pos="4935"/>
        </w:tabs>
        <w:jc w:val="both"/>
      </w:pPr>
    </w:p>
    <w:p w14:paraId="19B041E2" w14:textId="77777777" w:rsidR="001A0904" w:rsidRDefault="001A0904" w:rsidP="001A0904">
      <w:pPr>
        <w:tabs>
          <w:tab w:val="center" w:pos="4935"/>
        </w:tabs>
        <w:jc w:val="both"/>
      </w:pPr>
    </w:p>
    <w:p w14:paraId="19DC3553" w14:textId="77777777" w:rsidR="001A0904" w:rsidRDefault="001A0904" w:rsidP="001A0904">
      <w:pPr>
        <w:tabs>
          <w:tab w:val="center" w:pos="4935"/>
        </w:tabs>
        <w:jc w:val="both"/>
      </w:pPr>
    </w:p>
    <w:p w14:paraId="2FF669CD" w14:textId="77777777" w:rsidR="001A0904" w:rsidRDefault="001A0904" w:rsidP="001A0904">
      <w:pPr>
        <w:tabs>
          <w:tab w:val="center" w:pos="4935"/>
        </w:tabs>
        <w:jc w:val="both"/>
      </w:pPr>
    </w:p>
    <w:p w14:paraId="1B459D3D" w14:textId="77777777" w:rsidR="001A0904" w:rsidRDefault="001A0904" w:rsidP="001A0904">
      <w:pPr>
        <w:tabs>
          <w:tab w:val="center" w:pos="4935"/>
        </w:tabs>
        <w:jc w:val="both"/>
      </w:pPr>
    </w:p>
    <w:p w14:paraId="58ADF6BD" w14:textId="77777777" w:rsidR="001A0904" w:rsidRDefault="001A0904" w:rsidP="001A0904">
      <w:pPr>
        <w:tabs>
          <w:tab w:val="center" w:pos="4935"/>
        </w:tabs>
        <w:jc w:val="both"/>
      </w:pPr>
    </w:p>
    <w:p w14:paraId="24DF98BD" w14:textId="77777777" w:rsidR="001A0904" w:rsidRPr="004A259C" w:rsidRDefault="001A0904" w:rsidP="001A0904">
      <w:pPr>
        <w:tabs>
          <w:tab w:val="center" w:pos="4935"/>
        </w:tabs>
        <w:jc w:val="both"/>
      </w:pPr>
    </w:p>
    <w:p w14:paraId="30F3499A" w14:textId="77777777" w:rsidR="001A0904" w:rsidRPr="002F3ECF" w:rsidRDefault="001A0904" w:rsidP="001A0904">
      <w:pPr>
        <w:pStyle w:val="Paragrafoelenco"/>
        <w:rPr>
          <w:b/>
          <w:sz w:val="28"/>
        </w:rPr>
      </w:pPr>
      <w:r w:rsidRPr="00F03FFB">
        <w:rPr>
          <w:b/>
          <w:sz w:val="28"/>
          <w:highlight w:val="yellow"/>
        </w:rPr>
        <w:t>1. Introduzione</w:t>
      </w:r>
    </w:p>
    <w:p w14:paraId="005B629B" w14:textId="77777777" w:rsidR="001A0904" w:rsidRPr="004A259C" w:rsidRDefault="001A0904" w:rsidP="001A0904">
      <w:pPr>
        <w:tabs>
          <w:tab w:val="center" w:pos="4935"/>
        </w:tabs>
        <w:jc w:val="both"/>
        <w:rPr>
          <w:b/>
          <w:sz w:val="28"/>
          <w:szCs w:val="28"/>
        </w:rPr>
      </w:pPr>
    </w:p>
    <w:p w14:paraId="301C73A1" w14:textId="77777777" w:rsidR="00925ADF" w:rsidRPr="00925ADF" w:rsidRDefault="00925ADF" w:rsidP="00925ADF">
      <w:pPr>
        <w:pStyle w:val="Paragrafoelenco"/>
        <w:numPr>
          <w:ilvl w:val="1"/>
          <w:numId w:val="3"/>
        </w:numPr>
        <w:tabs>
          <w:tab w:val="center" w:pos="4935"/>
        </w:tabs>
        <w:jc w:val="both"/>
        <w:rPr>
          <w:b/>
          <w:highlight w:val="yellow"/>
        </w:rPr>
      </w:pPr>
      <w:r>
        <w:rPr>
          <w:b/>
          <w:highlight w:val="yellow"/>
        </w:rPr>
        <w:t xml:space="preserve">Object Design </w:t>
      </w:r>
      <w:proofErr w:type="spellStart"/>
      <w:r>
        <w:rPr>
          <w:b/>
          <w:highlight w:val="yellow"/>
        </w:rPr>
        <w:t>Trade</w:t>
      </w:r>
      <w:proofErr w:type="spellEnd"/>
      <w:r>
        <w:rPr>
          <w:b/>
          <w:highlight w:val="yellow"/>
        </w:rPr>
        <w:t>-off</w:t>
      </w:r>
    </w:p>
    <w:p w14:paraId="71232A46" w14:textId="4A233E91" w:rsidR="00925ADF" w:rsidRDefault="00925ADF" w:rsidP="00925ADF">
      <w:pPr>
        <w:tabs>
          <w:tab w:val="center" w:pos="4935"/>
        </w:tabs>
        <w:jc w:val="both"/>
        <w:rPr>
          <w:rFonts w:ascii="-webkit-standard" w:eastAsia="Times New Roman" w:hAnsi="-webkit-standard" w:cs="Times New Roman"/>
          <w:color w:val="000000"/>
        </w:rPr>
      </w:pPr>
    </w:p>
    <w:p w14:paraId="1517FAE4" w14:textId="77777777" w:rsidR="00925ADF" w:rsidRPr="00925ADF" w:rsidRDefault="00925ADF" w:rsidP="00925ADF">
      <w:pPr>
        <w:spacing w:line="256" w:lineRule="auto"/>
        <w:rPr>
          <w:sz w:val="22"/>
          <w:szCs w:val="22"/>
        </w:rPr>
      </w:pPr>
      <w:r w:rsidRPr="00925ADF">
        <w:rPr>
          <w:sz w:val="22"/>
          <w:szCs w:val="22"/>
        </w:rPr>
        <w:t xml:space="preserve">Dopo aver stilato il documento di </w:t>
      </w:r>
      <w:proofErr w:type="spellStart"/>
      <w:r w:rsidRPr="00925ADF">
        <w:rPr>
          <w:sz w:val="22"/>
          <w:szCs w:val="22"/>
        </w:rPr>
        <w:t>Requirements</w:t>
      </w:r>
      <w:proofErr w:type="spellEnd"/>
      <w:r w:rsidRPr="00925ADF">
        <w:rPr>
          <w:sz w:val="22"/>
          <w:szCs w:val="22"/>
        </w:rPr>
        <w:t xml:space="preserve"> Analysis e il documento di System Design in cui vi è una descrizione sommaria di ciò che sarà il nostro sistema, definendo i nostri obiettivi ma tralasciando gli aspetti implementativi, andiamo ora a stilare il documento di Object Design che ha come obiettivo quello di produrre un modello che sia in grado di integrare in modo coerente e preciso tutte le funzionalità individuate nelle fasi precedenti.</w:t>
      </w:r>
    </w:p>
    <w:p w14:paraId="5400BAB8" w14:textId="1602C937" w:rsidR="00925ADF" w:rsidRPr="00925ADF" w:rsidRDefault="00925ADF" w:rsidP="00925ADF">
      <w:pPr>
        <w:spacing w:line="256" w:lineRule="auto"/>
        <w:rPr>
          <w:sz w:val="22"/>
          <w:szCs w:val="22"/>
        </w:rPr>
      </w:pPr>
      <w:r w:rsidRPr="00925ADF">
        <w:rPr>
          <w:sz w:val="22"/>
          <w:szCs w:val="22"/>
        </w:rPr>
        <w:t xml:space="preserve">In particolar modo, in tale documento si definiscono le interfacce delle classi, le operazioni, i tipi, gli argomenti e </w:t>
      </w:r>
      <w:r w:rsidRPr="00925ADF">
        <w:rPr>
          <w:sz w:val="22"/>
          <w:szCs w:val="22"/>
        </w:rPr>
        <w:t xml:space="preserve">il </w:t>
      </w:r>
      <w:proofErr w:type="spellStart"/>
      <w:r w:rsidRPr="00925ADF">
        <w:rPr>
          <w:sz w:val="22"/>
          <w:szCs w:val="22"/>
        </w:rPr>
        <w:t>signature</w:t>
      </w:r>
      <w:proofErr w:type="spellEnd"/>
      <w:r w:rsidRPr="00925ADF">
        <w:rPr>
          <w:sz w:val="22"/>
          <w:szCs w:val="22"/>
        </w:rPr>
        <w:t xml:space="preserve"> dei sottosistemi definiti nel System Design. </w:t>
      </w:r>
      <w:r w:rsidRPr="00925ADF">
        <w:rPr>
          <w:sz w:val="22"/>
          <w:szCs w:val="22"/>
        </w:rPr>
        <w:t>Inoltre,</w:t>
      </w:r>
      <w:r w:rsidRPr="00925ADF">
        <w:rPr>
          <w:sz w:val="22"/>
          <w:szCs w:val="22"/>
        </w:rPr>
        <w:t xml:space="preserve"> sono specificati i </w:t>
      </w:r>
      <w:proofErr w:type="spellStart"/>
      <w:r w:rsidRPr="00925ADF">
        <w:rPr>
          <w:sz w:val="22"/>
          <w:szCs w:val="22"/>
        </w:rPr>
        <w:t>trade</w:t>
      </w:r>
      <w:proofErr w:type="spellEnd"/>
      <w:r w:rsidRPr="00925ADF">
        <w:rPr>
          <w:sz w:val="22"/>
          <w:szCs w:val="22"/>
        </w:rPr>
        <w:t>-off e le linee guida.</w:t>
      </w:r>
    </w:p>
    <w:p w14:paraId="452412A6" w14:textId="13EC3935" w:rsidR="00925ADF" w:rsidRDefault="00925ADF" w:rsidP="00925ADF">
      <w:pPr>
        <w:tabs>
          <w:tab w:val="center" w:pos="4935"/>
        </w:tabs>
        <w:jc w:val="both"/>
        <w:rPr>
          <w:rFonts w:ascii="-webkit-standard" w:eastAsia="Times New Roman" w:hAnsi="-webkit-standard" w:cs="Times New Roman"/>
          <w:color w:val="000000"/>
        </w:rPr>
      </w:pPr>
    </w:p>
    <w:p w14:paraId="713FD69D" w14:textId="4784BBBE" w:rsidR="00925ADF" w:rsidRPr="00925ADF" w:rsidRDefault="00925ADF" w:rsidP="00925ADF">
      <w:pPr>
        <w:tabs>
          <w:tab w:val="center" w:pos="4935"/>
        </w:tabs>
        <w:jc w:val="both"/>
        <w:rPr>
          <w:b/>
          <w:bCs/>
          <w:highlight w:val="yellow"/>
        </w:rPr>
      </w:pPr>
      <w:r w:rsidRPr="00925ADF">
        <w:rPr>
          <w:rFonts w:ascii="-webkit-standard" w:eastAsia="Times New Roman" w:hAnsi="-webkit-standard" w:cs="Times New Roman"/>
          <w:b/>
          <w:bCs/>
          <w:color w:val="000000"/>
        </w:rPr>
        <w:t>Tempo di rilascio VS Manutenibilità: </w:t>
      </w:r>
    </w:p>
    <w:p w14:paraId="4ECA3B60" w14:textId="3C2F1FBA" w:rsidR="00925ADF" w:rsidRPr="00925ADF" w:rsidRDefault="00925ADF" w:rsidP="00925ADF">
      <w:p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925ADF">
        <w:rPr>
          <w:sz w:val="22"/>
          <w:szCs w:val="22"/>
        </w:rPr>
        <w:t xml:space="preserve">Il codice del sistema deve essere comprensibile il più possibile, in modo da facilitare la fase di </w:t>
      </w:r>
      <w:proofErr w:type="spellStart"/>
      <w:r w:rsidRPr="00925ADF">
        <w:rPr>
          <w:sz w:val="22"/>
          <w:szCs w:val="22"/>
        </w:rPr>
        <w:t>testing</w:t>
      </w:r>
      <w:proofErr w:type="spellEnd"/>
      <w:r w:rsidRPr="00925ADF">
        <w:rPr>
          <w:sz w:val="22"/>
          <w:szCs w:val="22"/>
        </w:rPr>
        <w:t xml:space="preserve"> ed eventuali future modifiche da apportare. Per rispettare queste linee guida il codice sarà accompagnato da commenti volti a semplificarne la comprensione. Ovviamente questo comporterà un aumento del tempo di sviluppo del nostro progetto</w:t>
      </w:r>
    </w:p>
    <w:p w14:paraId="1634ECEE" w14:textId="2D185E29" w:rsidR="00925ADF" w:rsidRPr="00925ADF" w:rsidRDefault="00925ADF" w:rsidP="00925ADF">
      <w:p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b/>
          <w:bCs/>
          <w:color w:val="000000"/>
        </w:rPr>
      </w:pPr>
      <w:r w:rsidRPr="00925ADF">
        <w:rPr>
          <w:rFonts w:ascii="-webkit-standard" w:eastAsia="Times New Roman" w:hAnsi="-webkit-standard" w:cs="Times New Roman"/>
          <w:b/>
          <w:bCs/>
          <w:color w:val="000000"/>
        </w:rPr>
        <w:t>Costi (ore uomo-lavoro) VS Robustezza: </w:t>
      </w:r>
    </w:p>
    <w:p w14:paraId="077236CA" w14:textId="77777777" w:rsidR="00925ADF" w:rsidRPr="00925ADF" w:rsidRDefault="00925ADF" w:rsidP="00925ADF">
      <w:p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925ADF">
        <w:rPr>
          <w:rFonts w:ascii="-webkit-standard" w:eastAsia="Times New Roman" w:hAnsi="-webkit-standard" w:cs="Times New Roman"/>
          <w:color w:val="000000"/>
          <w:sz w:val="22"/>
          <w:szCs w:val="22"/>
        </w:rPr>
        <w:t xml:space="preserve">Non è stata garantita la robustezza del sistema per ridurre le ore uomo-lavoro. Non sono stati effettuati test dei guasti e non è stata verificata la predisposizione per andare su </w:t>
      </w:r>
      <w:proofErr w:type="spellStart"/>
      <w:r w:rsidRPr="00925ADF">
        <w:rPr>
          <w:rFonts w:ascii="-webkit-standard" w:eastAsia="Times New Roman" w:hAnsi="-webkit-standard" w:cs="Times New Roman"/>
          <w:color w:val="000000"/>
          <w:sz w:val="22"/>
          <w:szCs w:val="22"/>
        </w:rPr>
        <w:t>cloud</w:t>
      </w:r>
      <w:proofErr w:type="spellEnd"/>
      <w:r w:rsidRPr="00925ADF">
        <w:rPr>
          <w:rFonts w:ascii="-webkit-standard" w:eastAsia="Times New Roman" w:hAnsi="-webkit-standard" w:cs="Times New Roman"/>
          <w:color w:val="000000"/>
          <w:sz w:val="22"/>
          <w:szCs w:val="22"/>
        </w:rPr>
        <w:t>. Ci siamo limitati ad effettuare test di carico con 500 utenti. </w:t>
      </w:r>
    </w:p>
    <w:p w14:paraId="43AC8C12" w14:textId="458E088B" w:rsidR="00925ADF" w:rsidRPr="00925ADF" w:rsidRDefault="00925ADF" w:rsidP="00925ADF">
      <w:p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b/>
          <w:bCs/>
          <w:color w:val="000000"/>
        </w:rPr>
      </w:pPr>
      <w:r w:rsidRPr="00925ADF">
        <w:rPr>
          <w:rFonts w:ascii="-webkit-standard" w:eastAsia="Times New Roman" w:hAnsi="-webkit-standard" w:cs="Times New Roman"/>
          <w:b/>
          <w:bCs/>
          <w:color w:val="000000"/>
        </w:rPr>
        <w:t>Portabilità VS Efficienza: </w:t>
      </w:r>
    </w:p>
    <w:p w14:paraId="4D865A37" w14:textId="77777777" w:rsidR="00925ADF" w:rsidRPr="00925ADF" w:rsidRDefault="00925ADF" w:rsidP="00925ADF">
      <w:p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925ADF">
        <w:rPr>
          <w:rFonts w:ascii="-webkit-standard" w:eastAsia="Times New Roman" w:hAnsi="-webkit-standard" w:cs="Times New Roman"/>
          <w:color w:val="000000"/>
          <w:sz w:val="22"/>
          <w:szCs w:val="22"/>
        </w:rPr>
        <w:t>Abbiamo garantito la portabilità, in quanto richiesto dal cliente, utilizzando un linguaggio non nativo. </w:t>
      </w:r>
    </w:p>
    <w:p w14:paraId="363FDB5B" w14:textId="77777777" w:rsidR="00925ADF" w:rsidRPr="00925ADF" w:rsidRDefault="00925ADF" w:rsidP="00925ADF">
      <w:p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color w:val="000000"/>
          <w:sz w:val="22"/>
          <w:szCs w:val="22"/>
        </w:rPr>
      </w:pPr>
      <w:r w:rsidRPr="00925ADF">
        <w:rPr>
          <w:rFonts w:ascii="-webkit-standard" w:eastAsia="Times New Roman" w:hAnsi="-webkit-standard" w:cs="Times New Roman"/>
          <w:color w:val="000000"/>
          <w:sz w:val="22"/>
          <w:szCs w:val="22"/>
        </w:rPr>
        <w:t>Java è indipendente dalla piattaforma, purtroppo questa caratteristica comporta prestazioni inferiori in quanto non viene compilato in linguaggio macchina. </w:t>
      </w:r>
    </w:p>
    <w:p w14:paraId="4ACEF0B3" w14:textId="686D9DB4" w:rsidR="00925ADF" w:rsidRPr="00925ADF" w:rsidRDefault="00925ADF" w:rsidP="00925ADF">
      <w:p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b/>
          <w:bCs/>
          <w:color w:val="000000"/>
        </w:rPr>
      </w:pPr>
      <w:proofErr w:type="spellStart"/>
      <w:r w:rsidRPr="00925ADF">
        <w:rPr>
          <w:rFonts w:ascii="-webkit-standard" w:eastAsia="Times New Roman" w:hAnsi="-webkit-standard" w:cs="Times New Roman"/>
          <w:b/>
          <w:bCs/>
          <w:color w:val="000000"/>
        </w:rPr>
        <w:t>Throughput</w:t>
      </w:r>
      <w:proofErr w:type="spellEnd"/>
      <w:r w:rsidRPr="00925ADF">
        <w:rPr>
          <w:rFonts w:ascii="-webkit-standard" w:eastAsia="Times New Roman" w:hAnsi="-webkit-standard" w:cs="Times New Roman"/>
          <w:b/>
          <w:bCs/>
          <w:color w:val="000000"/>
        </w:rPr>
        <w:t xml:space="preserve"> VS Sicurezza: </w:t>
      </w:r>
    </w:p>
    <w:p w14:paraId="21C30E24" w14:textId="77777777" w:rsidR="00925ADF" w:rsidRPr="00925ADF" w:rsidRDefault="00925ADF" w:rsidP="00925ADF">
      <w:pPr>
        <w:spacing w:line="256" w:lineRule="auto"/>
        <w:rPr>
          <w:sz w:val="22"/>
          <w:szCs w:val="22"/>
        </w:rPr>
      </w:pPr>
      <w:r w:rsidRPr="00925ADF">
        <w:rPr>
          <w:sz w:val="22"/>
          <w:szCs w:val="22"/>
        </w:rPr>
        <w:t xml:space="preserve">La sicurezza, come descritto nei requisiti non funzionali del </w:t>
      </w:r>
      <w:proofErr w:type="spellStart"/>
      <w:r w:rsidRPr="00925ADF">
        <w:rPr>
          <w:sz w:val="22"/>
          <w:szCs w:val="22"/>
        </w:rPr>
        <w:t>Requirements</w:t>
      </w:r>
      <w:proofErr w:type="spellEnd"/>
      <w:r w:rsidRPr="00925ADF">
        <w:rPr>
          <w:sz w:val="22"/>
          <w:szCs w:val="22"/>
        </w:rPr>
        <w:t xml:space="preserve"> Analysis,</w:t>
      </w:r>
    </w:p>
    <w:p w14:paraId="53023B97" w14:textId="77777777" w:rsidR="00925ADF" w:rsidRPr="00925ADF" w:rsidRDefault="00925ADF" w:rsidP="00925ADF">
      <w:pPr>
        <w:spacing w:line="256" w:lineRule="auto"/>
        <w:rPr>
          <w:sz w:val="22"/>
          <w:szCs w:val="22"/>
        </w:rPr>
      </w:pPr>
      <w:r w:rsidRPr="00925ADF">
        <w:rPr>
          <w:sz w:val="22"/>
          <w:szCs w:val="22"/>
        </w:rPr>
        <w:t>rappresenta uno degli aspetti importanti del sistema. Tuttavia, dati i tempi di sviluppo molto limitati, ci limiteremo ad implementare sistemi di sicurezza basati su username e password degli utenti.</w:t>
      </w:r>
    </w:p>
    <w:p w14:paraId="6EEF8C26" w14:textId="77777777" w:rsidR="00925ADF" w:rsidRPr="00925ADF" w:rsidRDefault="00925ADF" w:rsidP="00925ADF">
      <w:p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color w:val="000000"/>
        </w:rPr>
      </w:pPr>
      <w:r w:rsidRPr="00925ADF">
        <w:rPr>
          <w:rFonts w:ascii="-webkit-standard" w:eastAsia="Times New Roman" w:hAnsi="-webkit-standard" w:cs="Times New Roman"/>
          <w:b/>
          <w:bCs/>
          <w:color w:val="000000"/>
        </w:rPr>
        <w:t>1.2 Linee guida per la documentazione dell’interfaccia</w:t>
      </w:r>
      <w:r w:rsidRPr="00925ADF">
        <w:rPr>
          <w:rFonts w:ascii="-webkit-standard" w:eastAsia="Times New Roman" w:hAnsi="-webkit-standard" w:cs="Times New Roman"/>
          <w:color w:val="000000"/>
        </w:rPr>
        <w:t> </w:t>
      </w:r>
    </w:p>
    <w:p w14:paraId="76E06DA3" w14:textId="77777777" w:rsidR="00925ADF" w:rsidRPr="00925ADF" w:rsidRDefault="00925ADF" w:rsidP="00925ADF">
      <w:p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color w:val="000000"/>
        </w:rPr>
      </w:pPr>
      <w:r w:rsidRPr="00925ADF">
        <w:rPr>
          <w:rFonts w:ascii="-webkit-standard" w:eastAsia="Times New Roman" w:hAnsi="-webkit-standard" w:cs="Times New Roman"/>
          <w:b/>
          <w:bCs/>
          <w:color w:val="000000"/>
        </w:rPr>
        <w:t>· Per il linguaggio Java usiamo la convenzione di Oracle: ·</w:t>
      </w:r>
      <w:r w:rsidRPr="00925ADF">
        <w:rPr>
          <w:rFonts w:ascii="-webkit-standard" w:eastAsia="Times New Roman" w:hAnsi="-webkit-standard" w:cs="Times New Roman"/>
          <w:color w:val="000000"/>
        </w:rPr>
        <w:t xml:space="preserve"> https://www.oracle.com/technetwork/java/javase/overview/codeconvtoc-136057.html </w:t>
      </w:r>
    </w:p>
    <w:p w14:paraId="1ADAEC58" w14:textId="77777777" w:rsidR="00925ADF" w:rsidRPr="00925ADF" w:rsidRDefault="00925ADF" w:rsidP="00925ADF">
      <w:p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color w:val="000000"/>
        </w:rPr>
      </w:pPr>
      <w:r w:rsidRPr="00925ADF">
        <w:rPr>
          <w:rFonts w:ascii="-webkit-standard" w:eastAsia="Times New Roman" w:hAnsi="-webkit-standard" w:cs="Times New Roman"/>
          <w:b/>
          <w:bCs/>
          <w:color w:val="000000"/>
        </w:rPr>
        <w:t xml:space="preserve">· Per le </w:t>
      </w:r>
      <w:proofErr w:type="spellStart"/>
      <w:r w:rsidRPr="00925ADF">
        <w:rPr>
          <w:rFonts w:ascii="-webkit-standard" w:eastAsia="Times New Roman" w:hAnsi="-webkit-standard" w:cs="Times New Roman"/>
          <w:b/>
          <w:bCs/>
          <w:color w:val="000000"/>
        </w:rPr>
        <w:t>Servlet</w:t>
      </w:r>
      <w:proofErr w:type="spellEnd"/>
      <w:r w:rsidRPr="00925ADF">
        <w:rPr>
          <w:rFonts w:ascii="-webkit-standard" w:eastAsia="Times New Roman" w:hAnsi="-webkit-standard" w:cs="Times New Roman"/>
          <w:b/>
          <w:bCs/>
          <w:color w:val="000000"/>
        </w:rPr>
        <w:t>/JSP usiamo la convenzione di Oracle: ·</w:t>
      </w:r>
      <w:r w:rsidRPr="00925ADF">
        <w:rPr>
          <w:rFonts w:ascii="-webkit-standard" w:eastAsia="Times New Roman" w:hAnsi="-webkit-standard" w:cs="Times New Roman"/>
          <w:color w:val="000000"/>
        </w:rPr>
        <w:t xml:space="preserve"> https://www.oracle.com/technetwork/articles/java/servlets-jsp-140445.html </w:t>
      </w:r>
    </w:p>
    <w:p w14:paraId="5BA9B59F" w14:textId="77777777" w:rsidR="00925ADF" w:rsidRPr="00925ADF" w:rsidRDefault="00925ADF" w:rsidP="00925ADF">
      <w:p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color w:val="000000"/>
        </w:rPr>
      </w:pPr>
      <w:r w:rsidRPr="00925ADF">
        <w:rPr>
          <w:rFonts w:ascii="-webkit-standard" w:eastAsia="Times New Roman" w:hAnsi="-webkit-standard" w:cs="Times New Roman"/>
          <w:b/>
          <w:bCs/>
          <w:color w:val="000000"/>
        </w:rPr>
        <w:t xml:space="preserve">· Per il linguaggio SQL usiamo la seguente convenzione: · </w:t>
      </w:r>
      <w:r w:rsidRPr="00925ADF">
        <w:rPr>
          <w:rFonts w:ascii="-webkit-standard" w:eastAsia="Times New Roman" w:hAnsi="-webkit-standard" w:cs="Times New Roman"/>
          <w:color w:val="000000"/>
        </w:rPr>
        <w:t>https://www.xaprb.com/blog/2008/10/26/the-power-of-a-good-sql-naming-convention/ </w:t>
      </w:r>
    </w:p>
    <w:p w14:paraId="18A983CF" w14:textId="77777777" w:rsidR="00925ADF" w:rsidRPr="00925ADF" w:rsidRDefault="00925ADF" w:rsidP="00925ADF">
      <w:p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color w:val="000000"/>
        </w:rPr>
      </w:pPr>
      <w:r w:rsidRPr="00925ADF">
        <w:rPr>
          <w:rFonts w:ascii="-webkit-standard" w:eastAsia="Times New Roman" w:hAnsi="-webkit-standard" w:cs="Times New Roman"/>
          <w:b/>
          <w:bCs/>
          <w:color w:val="000000"/>
        </w:rPr>
        <w:lastRenderedPageBreak/>
        <w:t>· Per i linguaggi HTML/CSS usiamo la convenzione di Google: ·</w:t>
      </w:r>
      <w:r w:rsidRPr="00925ADF">
        <w:rPr>
          <w:rFonts w:ascii="-webkit-standard" w:eastAsia="Times New Roman" w:hAnsi="-webkit-standard" w:cs="Times New Roman"/>
          <w:color w:val="000000"/>
        </w:rPr>
        <w:t xml:space="preserve"> https://google.github.io/styleguide/htmlcssguide.html </w:t>
      </w:r>
    </w:p>
    <w:p w14:paraId="12292FBC" w14:textId="6B44E531" w:rsidR="00925ADF" w:rsidRPr="00925ADF" w:rsidRDefault="00925ADF" w:rsidP="00925ADF">
      <w:p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b/>
          <w:bCs/>
          <w:color w:val="000000"/>
        </w:rPr>
      </w:pPr>
      <w:r w:rsidRPr="00925ADF">
        <w:rPr>
          <w:rFonts w:ascii="-webkit-standard" w:eastAsia="Times New Roman" w:hAnsi="-webkit-standard" w:cs="Times New Roman"/>
          <w:b/>
          <w:bCs/>
          <w:color w:val="000000"/>
        </w:rPr>
        <w:t>·</w:t>
      </w:r>
      <w:r w:rsidRPr="00925ADF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Per il linguaggio JavaScript usiamo la convenzione di Google: · </w:t>
      </w:r>
      <w:r w:rsidRPr="00925ADF">
        <w:rPr>
          <w:rFonts w:ascii="-webkit-standard" w:eastAsia="Times New Roman" w:hAnsi="-webkit-standard" w:cs="Times New Roman"/>
          <w:color w:val="000000"/>
          <w:sz w:val="27"/>
          <w:szCs w:val="27"/>
        </w:rPr>
        <w:t>https://google.github.io/styleguide/jsguide.html</w:t>
      </w:r>
      <w:bookmarkStart w:id="0" w:name="_GoBack"/>
      <w:bookmarkEnd w:id="0"/>
    </w:p>
    <w:sectPr w:rsidR="00925ADF" w:rsidRPr="00925A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3D0"/>
    <w:multiLevelType w:val="multilevel"/>
    <w:tmpl w:val="D6921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4875E21"/>
    <w:multiLevelType w:val="hybridMultilevel"/>
    <w:tmpl w:val="E25A57D2"/>
    <w:lvl w:ilvl="0" w:tplc="0410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066D2D2E"/>
    <w:multiLevelType w:val="multilevel"/>
    <w:tmpl w:val="DF8A2A5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A86661D"/>
    <w:multiLevelType w:val="hybridMultilevel"/>
    <w:tmpl w:val="4EC2D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03D2F"/>
    <w:multiLevelType w:val="multilevel"/>
    <w:tmpl w:val="449445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DB20FF6"/>
    <w:multiLevelType w:val="hybridMultilevel"/>
    <w:tmpl w:val="72D01C12"/>
    <w:lvl w:ilvl="0" w:tplc="0410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1499733A"/>
    <w:multiLevelType w:val="hybridMultilevel"/>
    <w:tmpl w:val="952891C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61797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D26AAA"/>
    <w:multiLevelType w:val="multilevel"/>
    <w:tmpl w:val="EC2C1C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EA184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F107CF"/>
    <w:multiLevelType w:val="hybridMultilevel"/>
    <w:tmpl w:val="871CBA8C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32191B4E"/>
    <w:multiLevelType w:val="hybridMultilevel"/>
    <w:tmpl w:val="488464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B1558"/>
    <w:multiLevelType w:val="multilevel"/>
    <w:tmpl w:val="E746E9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3B32632"/>
    <w:multiLevelType w:val="multilevel"/>
    <w:tmpl w:val="FACACFE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36FE6338"/>
    <w:multiLevelType w:val="hybridMultilevel"/>
    <w:tmpl w:val="551ED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901D2"/>
    <w:multiLevelType w:val="multilevel"/>
    <w:tmpl w:val="D944810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39663AAE"/>
    <w:multiLevelType w:val="hybridMultilevel"/>
    <w:tmpl w:val="ACCA6F54"/>
    <w:lvl w:ilvl="0" w:tplc="0410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39703944"/>
    <w:multiLevelType w:val="multilevel"/>
    <w:tmpl w:val="DD1C2D68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6654F4"/>
    <w:multiLevelType w:val="multilevel"/>
    <w:tmpl w:val="A8D2248A"/>
    <w:lvl w:ilvl="0">
      <w:start w:val="2"/>
      <w:numFmt w:val="decimal"/>
      <w:lvlText w:val="%1"/>
      <w:lvlJc w:val="left"/>
      <w:pPr>
        <w:ind w:left="405" w:hanging="405"/>
      </w:pPr>
      <w:rPr>
        <w:rFonts w:ascii="Arial" w:eastAsia="Arial" w:hAnsi="Arial" w:cs="Arial" w:hint="default"/>
        <w:color w:val="434343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ascii="Arial" w:eastAsia="Arial" w:hAnsi="Arial" w:cs="Arial" w:hint="default"/>
        <w:color w:val="43434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 w:hint="default"/>
        <w:color w:val="434343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="Arial" w:hAnsi="Arial" w:cs="Arial" w:hint="default"/>
        <w:color w:val="43434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="Arial" w:hAnsi="Arial" w:cs="Arial" w:hint="default"/>
        <w:color w:val="434343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="Arial" w:hAnsi="Arial" w:cs="Arial" w:hint="default"/>
        <w:color w:val="43434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="Arial" w:hAnsi="Arial" w:cs="Arial" w:hint="default"/>
        <w:color w:val="434343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="Arial" w:hAnsi="Arial" w:cs="Arial" w:hint="default"/>
        <w:color w:val="434343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="Arial" w:hAnsi="Arial" w:cs="Arial" w:hint="default"/>
        <w:color w:val="434343"/>
      </w:rPr>
    </w:lvl>
  </w:abstractNum>
  <w:abstractNum w:abstractNumId="19" w15:restartNumberingAfterBreak="0">
    <w:nsid w:val="3D4E2A6D"/>
    <w:multiLevelType w:val="hybridMultilevel"/>
    <w:tmpl w:val="A8FC51E2"/>
    <w:lvl w:ilvl="0" w:tplc="0410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0" w15:restartNumberingAfterBreak="0">
    <w:nsid w:val="3D64694B"/>
    <w:multiLevelType w:val="hybridMultilevel"/>
    <w:tmpl w:val="76DA2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C66F7"/>
    <w:multiLevelType w:val="multilevel"/>
    <w:tmpl w:val="821873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B68D3"/>
    <w:multiLevelType w:val="multilevel"/>
    <w:tmpl w:val="D944810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467B1ABC"/>
    <w:multiLevelType w:val="hybridMultilevel"/>
    <w:tmpl w:val="CBE6B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B70F7"/>
    <w:multiLevelType w:val="hybridMultilevel"/>
    <w:tmpl w:val="F770100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5A39C5"/>
    <w:multiLevelType w:val="multilevel"/>
    <w:tmpl w:val="386259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09A75C1"/>
    <w:multiLevelType w:val="hybridMultilevel"/>
    <w:tmpl w:val="9230CC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0A4A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2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B5C7FE5"/>
    <w:multiLevelType w:val="hybridMultilevel"/>
    <w:tmpl w:val="A6825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980C71"/>
    <w:multiLevelType w:val="multilevel"/>
    <w:tmpl w:val="A192C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FC706B1"/>
    <w:multiLevelType w:val="multilevel"/>
    <w:tmpl w:val="A8D2248A"/>
    <w:lvl w:ilvl="0">
      <w:start w:val="2"/>
      <w:numFmt w:val="decimal"/>
      <w:lvlText w:val="%1"/>
      <w:lvlJc w:val="left"/>
      <w:pPr>
        <w:ind w:left="405" w:hanging="405"/>
      </w:pPr>
      <w:rPr>
        <w:rFonts w:ascii="Arial" w:eastAsia="Arial" w:hAnsi="Arial" w:cs="Arial" w:hint="default"/>
        <w:color w:val="434343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ascii="Arial" w:eastAsia="Arial" w:hAnsi="Arial" w:cs="Arial" w:hint="default"/>
        <w:color w:val="43434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 w:hint="default"/>
        <w:color w:val="434343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="Arial" w:hAnsi="Arial" w:cs="Arial" w:hint="default"/>
        <w:color w:val="43434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="Arial" w:hAnsi="Arial" w:cs="Arial" w:hint="default"/>
        <w:color w:val="434343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="Arial" w:hAnsi="Arial" w:cs="Arial" w:hint="default"/>
        <w:color w:val="43434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="Arial" w:hAnsi="Arial" w:cs="Arial" w:hint="default"/>
        <w:color w:val="434343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="Arial" w:hAnsi="Arial" w:cs="Arial" w:hint="default"/>
        <w:color w:val="434343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="Arial" w:hAnsi="Arial" w:cs="Arial" w:hint="default"/>
        <w:color w:val="434343"/>
      </w:rPr>
    </w:lvl>
  </w:abstractNum>
  <w:abstractNum w:abstractNumId="31" w15:restartNumberingAfterBreak="0">
    <w:nsid w:val="71FE7A3E"/>
    <w:multiLevelType w:val="multilevel"/>
    <w:tmpl w:val="EDE280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2BC73A0"/>
    <w:multiLevelType w:val="hybridMultilevel"/>
    <w:tmpl w:val="290070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57367"/>
    <w:multiLevelType w:val="hybridMultilevel"/>
    <w:tmpl w:val="EFC6494A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4" w15:restartNumberingAfterBreak="0">
    <w:nsid w:val="7AB66BD2"/>
    <w:multiLevelType w:val="multilevel"/>
    <w:tmpl w:val="604CA780"/>
    <w:lvl w:ilvl="0">
      <w:start w:val="2"/>
      <w:numFmt w:val="decimal"/>
      <w:lvlText w:val="%1"/>
      <w:lvlJc w:val="left"/>
      <w:pPr>
        <w:ind w:left="405" w:hanging="405"/>
      </w:pPr>
      <w:rPr>
        <w:rFonts w:ascii="Arial" w:eastAsia="Arial" w:hAnsi="Arial" w:cs="Arial" w:hint="default"/>
        <w:color w:val="434343"/>
      </w:rPr>
    </w:lvl>
    <w:lvl w:ilvl="1">
      <w:start w:val="4"/>
      <w:numFmt w:val="decimal"/>
      <w:lvlText w:val="%1.%2"/>
      <w:lvlJc w:val="left"/>
      <w:pPr>
        <w:ind w:left="1125" w:hanging="405"/>
      </w:pPr>
      <w:rPr>
        <w:rFonts w:ascii="Arial" w:eastAsia="Arial" w:hAnsi="Arial" w:cs="Arial" w:hint="default"/>
        <w:color w:val="434343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eastAsia="Arial" w:hAnsi="Arial" w:cs="Arial" w:hint="default"/>
        <w:color w:val="434343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Arial" w:eastAsia="Arial" w:hAnsi="Arial" w:cs="Arial" w:hint="default"/>
        <w:color w:val="434343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eastAsia="Arial" w:hAnsi="Arial" w:cs="Arial" w:hint="default"/>
        <w:color w:val="434343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Arial" w:eastAsia="Arial" w:hAnsi="Arial" w:cs="Arial" w:hint="default"/>
        <w:color w:val="434343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eastAsia="Arial" w:hAnsi="Arial" w:cs="Arial" w:hint="default"/>
        <w:color w:val="434343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Arial" w:eastAsia="Arial" w:hAnsi="Arial" w:cs="Arial" w:hint="default"/>
        <w:color w:val="434343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Arial" w:eastAsia="Arial" w:hAnsi="Arial" w:cs="Arial" w:hint="default"/>
        <w:color w:val="434343"/>
      </w:rPr>
    </w:lvl>
  </w:abstractNum>
  <w:abstractNum w:abstractNumId="35" w15:restartNumberingAfterBreak="0">
    <w:nsid w:val="7FAB0566"/>
    <w:multiLevelType w:val="hybridMultilevel"/>
    <w:tmpl w:val="B7A252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1"/>
  </w:num>
  <w:num w:numId="3">
    <w:abstractNumId w:val="12"/>
  </w:num>
  <w:num w:numId="4">
    <w:abstractNumId w:val="6"/>
  </w:num>
  <w:num w:numId="5">
    <w:abstractNumId w:val="22"/>
  </w:num>
  <w:num w:numId="6">
    <w:abstractNumId w:val="15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6"/>
  </w:num>
  <w:num w:numId="10">
    <w:abstractNumId w:val="5"/>
  </w:num>
  <w:num w:numId="11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2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33"/>
  </w:num>
  <w:num w:numId="20">
    <w:abstractNumId w:val="23"/>
  </w:num>
  <w:num w:numId="21">
    <w:abstractNumId w:val="28"/>
  </w:num>
  <w:num w:numId="22">
    <w:abstractNumId w:val="26"/>
  </w:num>
  <w:num w:numId="23">
    <w:abstractNumId w:val="14"/>
  </w:num>
  <w:num w:numId="24">
    <w:abstractNumId w:val="20"/>
  </w:num>
  <w:num w:numId="25">
    <w:abstractNumId w:val="35"/>
  </w:num>
  <w:num w:numId="26">
    <w:abstractNumId w:val="32"/>
  </w:num>
  <w:num w:numId="27">
    <w:abstractNumId w:val="11"/>
  </w:num>
  <w:num w:numId="28">
    <w:abstractNumId w:val="3"/>
  </w:num>
  <w:num w:numId="29">
    <w:abstractNumId w:val="1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4"/>
  </w:num>
  <w:num w:numId="32">
    <w:abstractNumId w:val="30"/>
  </w:num>
  <w:num w:numId="33">
    <w:abstractNumId w:val="18"/>
  </w:num>
  <w:num w:numId="34">
    <w:abstractNumId w:val="9"/>
  </w:num>
  <w:num w:numId="35">
    <w:abstractNumId w:val="17"/>
  </w:num>
  <w:num w:numId="36">
    <w:abstractNumId w:val="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626"/>
    <w:rsid w:val="00003DAF"/>
    <w:rsid w:val="00011279"/>
    <w:rsid w:val="00051AB0"/>
    <w:rsid w:val="00051F14"/>
    <w:rsid w:val="00053748"/>
    <w:rsid w:val="00070CD7"/>
    <w:rsid w:val="0007211F"/>
    <w:rsid w:val="000836FA"/>
    <w:rsid w:val="000A30B4"/>
    <w:rsid w:val="000A3D60"/>
    <w:rsid w:val="000B0906"/>
    <w:rsid w:val="000D0273"/>
    <w:rsid w:val="000D06B8"/>
    <w:rsid w:val="000D1E6D"/>
    <w:rsid w:val="000E29A7"/>
    <w:rsid w:val="001162DA"/>
    <w:rsid w:val="00136C1C"/>
    <w:rsid w:val="001503B9"/>
    <w:rsid w:val="001527A5"/>
    <w:rsid w:val="00175BB6"/>
    <w:rsid w:val="00192DED"/>
    <w:rsid w:val="001A0904"/>
    <w:rsid w:val="001A112A"/>
    <w:rsid w:val="001C0A26"/>
    <w:rsid w:val="001C0E81"/>
    <w:rsid w:val="001F5B19"/>
    <w:rsid w:val="001F75AE"/>
    <w:rsid w:val="00217415"/>
    <w:rsid w:val="0022623E"/>
    <w:rsid w:val="00273991"/>
    <w:rsid w:val="00292D9C"/>
    <w:rsid w:val="002A3167"/>
    <w:rsid w:val="002F3ECF"/>
    <w:rsid w:val="00343B53"/>
    <w:rsid w:val="00355B74"/>
    <w:rsid w:val="00362527"/>
    <w:rsid w:val="003745C1"/>
    <w:rsid w:val="00384139"/>
    <w:rsid w:val="00386FFF"/>
    <w:rsid w:val="003B33B0"/>
    <w:rsid w:val="00443351"/>
    <w:rsid w:val="004444F5"/>
    <w:rsid w:val="00464955"/>
    <w:rsid w:val="0047753F"/>
    <w:rsid w:val="0048646F"/>
    <w:rsid w:val="00495B46"/>
    <w:rsid w:val="004A259C"/>
    <w:rsid w:val="004F2D72"/>
    <w:rsid w:val="00500471"/>
    <w:rsid w:val="005218C4"/>
    <w:rsid w:val="0053645F"/>
    <w:rsid w:val="00543B36"/>
    <w:rsid w:val="005524DC"/>
    <w:rsid w:val="00565514"/>
    <w:rsid w:val="00566A89"/>
    <w:rsid w:val="0056725C"/>
    <w:rsid w:val="005739E8"/>
    <w:rsid w:val="00587F24"/>
    <w:rsid w:val="00594B67"/>
    <w:rsid w:val="005A2F34"/>
    <w:rsid w:val="005A52E9"/>
    <w:rsid w:val="005B6E22"/>
    <w:rsid w:val="005C5AA9"/>
    <w:rsid w:val="005C6439"/>
    <w:rsid w:val="005D2C9B"/>
    <w:rsid w:val="005D2C9D"/>
    <w:rsid w:val="005D5D3F"/>
    <w:rsid w:val="005E2945"/>
    <w:rsid w:val="005E342B"/>
    <w:rsid w:val="005E3A62"/>
    <w:rsid w:val="00616001"/>
    <w:rsid w:val="00633FE8"/>
    <w:rsid w:val="0064179B"/>
    <w:rsid w:val="00651E2C"/>
    <w:rsid w:val="00657948"/>
    <w:rsid w:val="00691805"/>
    <w:rsid w:val="006A3A4F"/>
    <w:rsid w:val="006C4A59"/>
    <w:rsid w:val="006D363B"/>
    <w:rsid w:val="006D5C63"/>
    <w:rsid w:val="006E0470"/>
    <w:rsid w:val="006F0427"/>
    <w:rsid w:val="006F2E7D"/>
    <w:rsid w:val="00725FE6"/>
    <w:rsid w:val="00732F27"/>
    <w:rsid w:val="00764C6F"/>
    <w:rsid w:val="00783080"/>
    <w:rsid w:val="007A5C8A"/>
    <w:rsid w:val="007D21CE"/>
    <w:rsid w:val="007E46E0"/>
    <w:rsid w:val="007E5E52"/>
    <w:rsid w:val="007E6675"/>
    <w:rsid w:val="007F4ED9"/>
    <w:rsid w:val="0081028A"/>
    <w:rsid w:val="0081266F"/>
    <w:rsid w:val="00825EC0"/>
    <w:rsid w:val="00825F4A"/>
    <w:rsid w:val="00850E2A"/>
    <w:rsid w:val="00851EA2"/>
    <w:rsid w:val="00876BAD"/>
    <w:rsid w:val="00884F5B"/>
    <w:rsid w:val="008A34A7"/>
    <w:rsid w:val="008A7FF1"/>
    <w:rsid w:val="008B0872"/>
    <w:rsid w:val="008C0132"/>
    <w:rsid w:val="008E445F"/>
    <w:rsid w:val="008E558C"/>
    <w:rsid w:val="008F7D95"/>
    <w:rsid w:val="00907315"/>
    <w:rsid w:val="00925ADF"/>
    <w:rsid w:val="00941FF2"/>
    <w:rsid w:val="00963E11"/>
    <w:rsid w:val="009769FD"/>
    <w:rsid w:val="00981374"/>
    <w:rsid w:val="0098426B"/>
    <w:rsid w:val="009A113B"/>
    <w:rsid w:val="009B01FE"/>
    <w:rsid w:val="009B5B60"/>
    <w:rsid w:val="009C12DD"/>
    <w:rsid w:val="009F406F"/>
    <w:rsid w:val="009F5F3D"/>
    <w:rsid w:val="00A3459B"/>
    <w:rsid w:val="00A438E0"/>
    <w:rsid w:val="00A53531"/>
    <w:rsid w:val="00A86CB3"/>
    <w:rsid w:val="00A9160F"/>
    <w:rsid w:val="00AA2FE9"/>
    <w:rsid w:val="00AC03F3"/>
    <w:rsid w:val="00AC0D65"/>
    <w:rsid w:val="00AE726B"/>
    <w:rsid w:val="00B12AA6"/>
    <w:rsid w:val="00B17A2A"/>
    <w:rsid w:val="00B25245"/>
    <w:rsid w:val="00B278B4"/>
    <w:rsid w:val="00B435ED"/>
    <w:rsid w:val="00B50A84"/>
    <w:rsid w:val="00B51A15"/>
    <w:rsid w:val="00B554D7"/>
    <w:rsid w:val="00B7300C"/>
    <w:rsid w:val="00C0779A"/>
    <w:rsid w:val="00C35174"/>
    <w:rsid w:val="00C45093"/>
    <w:rsid w:val="00C64CCD"/>
    <w:rsid w:val="00C664E2"/>
    <w:rsid w:val="00CF6B7D"/>
    <w:rsid w:val="00D44AA9"/>
    <w:rsid w:val="00D74218"/>
    <w:rsid w:val="00DC413C"/>
    <w:rsid w:val="00DE3253"/>
    <w:rsid w:val="00DE60D5"/>
    <w:rsid w:val="00DF0B5D"/>
    <w:rsid w:val="00DF7233"/>
    <w:rsid w:val="00E07E3F"/>
    <w:rsid w:val="00E37029"/>
    <w:rsid w:val="00E455E6"/>
    <w:rsid w:val="00E56303"/>
    <w:rsid w:val="00E825A8"/>
    <w:rsid w:val="00EA6AE7"/>
    <w:rsid w:val="00EB0BBF"/>
    <w:rsid w:val="00EB15D3"/>
    <w:rsid w:val="00EC5CD6"/>
    <w:rsid w:val="00EF0DDB"/>
    <w:rsid w:val="00EF2D27"/>
    <w:rsid w:val="00F002F6"/>
    <w:rsid w:val="00F03FFB"/>
    <w:rsid w:val="00F14BCA"/>
    <w:rsid w:val="00F344F3"/>
    <w:rsid w:val="00F41238"/>
    <w:rsid w:val="00F85A05"/>
    <w:rsid w:val="00F86371"/>
    <w:rsid w:val="00FA1626"/>
    <w:rsid w:val="00FA3303"/>
    <w:rsid w:val="00FC7294"/>
    <w:rsid w:val="00FF2CF2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1029E"/>
  <w15:chartTrackingRefBased/>
  <w15:docId w15:val="{9C272DF7-E324-4B33-891B-B55EFC3D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907315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A0904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A0904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A0904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A6AE7"/>
    <w:pPr>
      <w:ind w:left="720"/>
      <w:contextualSpacing/>
    </w:pPr>
  </w:style>
  <w:style w:type="table" w:styleId="Grigliatabella">
    <w:name w:val="Table Grid"/>
    <w:basedOn w:val="Tabellanormale"/>
    <w:uiPriority w:val="39"/>
    <w:rsid w:val="00FF7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DF72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DF7233"/>
    <w:pPr>
      <w:widowControl w:val="0"/>
      <w:autoSpaceDE w:val="0"/>
      <w:autoSpaceDN w:val="0"/>
      <w:spacing w:line="240" w:lineRule="auto"/>
    </w:pPr>
    <w:rPr>
      <w:rFonts w:ascii="Garamond" w:eastAsia="Garamond" w:hAnsi="Garamond" w:cs="Garamond"/>
      <w:color w:val="auto"/>
      <w:lang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F7233"/>
    <w:rPr>
      <w:rFonts w:ascii="Garamond" w:eastAsia="Garamond" w:hAnsi="Garamond" w:cs="Garamond"/>
      <w:sz w:val="24"/>
      <w:szCs w:val="24"/>
      <w:lang w:eastAsia="it-IT" w:bidi="it-IT"/>
    </w:rPr>
  </w:style>
  <w:style w:type="paragraph" w:customStyle="1" w:styleId="TableParagraph">
    <w:name w:val="Table Paragraph"/>
    <w:basedOn w:val="Normale"/>
    <w:uiPriority w:val="1"/>
    <w:qFormat/>
    <w:rsid w:val="00DF7233"/>
    <w:pPr>
      <w:widowControl w:val="0"/>
      <w:autoSpaceDE w:val="0"/>
      <w:autoSpaceDN w:val="0"/>
      <w:spacing w:line="240" w:lineRule="auto"/>
      <w:jc w:val="center"/>
    </w:pPr>
    <w:rPr>
      <w:rFonts w:ascii="Century Gothic" w:eastAsia="Century Gothic" w:hAnsi="Century Gothic" w:cs="Century Gothic"/>
      <w:color w:val="auto"/>
      <w:sz w:val="22"/>
      <w:szCs w:val="22"/>
      <w:lang w:bidi="it-IT"/>
    </w:rPr>
  </w:style>
  <w:style w:type="paragraph" w:styleId="NormaleWeb">
    <w:name w:val="Normal (Web)"/>
    <w:basedOn w:val="Normale"/>
    <w:uiPriority w:val="99"/>
    <w:unhideWhenUsed/>
    <w:rsid w:val="0007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table" w:styleId="Grigliatabellachiara">
    <w:name w:val="Grid Table Light"/>
    <w:basedOn w:val="Tabellagriglia5scura-colore5"/>
    <w:uiPriority w:val="40"/>
    <w:rsid w:val="00B17A2A"/>
    <w:pPr>
      <w:jc w:val="center"/>
    </w:pPr>
    <w:rPr>
      <w:rFonts w:ascii="Arial" w:hAnsi="Arial"/>
      <w:color w:val="FFFFFF" w:themeColor="background1"/>
      <w:sz w:val="20"/>
      <w:szCs w:val="20"/>
      <w:lang w:eastAsia="it-IT"/>
    </w:rPr>
    <w:tblPr>
      <w:tblBorders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  <w:insideH w:val="single" w:sz="2" w:space="0" w:color="FFFFFF" w:themeColor="background1"/>
        <w:insideV w:val="single" w:sz="2" w:space="0" w:color="FFFFFF" w:themeColor="background1"/>
      </w:tblBorders>
    </w:tblPr>
    <w:tcPr>
      <w:shd w:val="clear" w:color="auto" w:fill="D9E2F3" w:themeFill="accent5" w:themeFillTint="33"/>
      <w:vAlign w:val="center"/>
    </w:tcPr>
    <w:tblStylePr w:type="firstRow">
      <w:rPr>
        <w:rFonts w:ascii="Arial" w:hAnsi="Arial"/>
        <w:b/>
        <w:bCs/>
        <w:i w:val="0"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rFonts w:ascii="Arial" w:hAnsi="Arial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essunaspaziatura">
    <w:name w:val="No Spacing"/>
    <w:uiPriority w:val="1"/>
    <w:qFormat/>
    <w:rsid w:val="002F3ECF"/>
    <w:pPr>
      <w:spacing w:after="0" w:line="240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table" w:styleId="Tabellagriglia5scura-colore5">
    <w:name w:val="Grid Table 5 Dark Accent 5"/>
    <w:basedOn w:val="Tabellanormale"/>
    <w:uiPriority w:val="50"/>
    <w:rsid w:val="003625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lasemplice-1">
    <w:name w:val="Plain Table 1"/>
    <w:basedOn w:val="Tabellanormale"/>
    <w:uiPriority w:val="41"/>
    <w:rsid w:val="00587F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9B01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A0904"/>
    <w:rPr>
      <w:rFonts w:ascii="Arial" w:eastAsia="Arial" w:hAnsi="Arial" w:cs="Arial"/>
      <w:color w:val="000000"/>
      <w:sz w:val="40"/>
      <w:szCs w:val="4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A09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A09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semiHidden/>
    <w:unhideWhenUsed/>
    <w:rsid w:val="001A0904"/>
    <w:rPr>
      <w:color w:val="0563C1" w:themeColor="hyperlink"/>
      <w:u w:val="single"/>
    </w:rPr>
  </w:style>
  <w:style w:type="character" w:customStyle="1" w:styleId="apple-converted-space">
    <w:name w:val="apple-converted-space"/>
    <w:basedOn w:val="Carpredefinitoparagrafo"/>
    <w:rsid w:val="00925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9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1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7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0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75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5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1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7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6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7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7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8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89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7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3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4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1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97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7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6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53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8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65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2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8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4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5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8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5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9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4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6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0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1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1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1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4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8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7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5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1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3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0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0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5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0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7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93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3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4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5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8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Karanbir Singh</cp:lastModifiedBy>
  <cp:revision>79</cp:revision>
  <dcterms:created xsi:type="dcterms:W3CDTF">2019-11-12T10:34:00Z</dcterms:created>
  <dcterms:modified xsi:type="dcterms:W3CDTF">2020-02-06T11:17:00Z</dcterms:modified>
</cp:coreProperties>
</file>