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7567C3" w:rsidRDefault="009A3D00" w:rsidP="009A3D00">
      <w:pPr>
        <w:jc w:val="center"/>
        <w:rPr>
          <w:rFonts w:ascii="Times New Roman" w:hAnsi="Times New Roman"/>
          <w:sz w:val="28"/>
          <w:szCs w:val="18"/>
        </w:rPr>
      </w:pPr>
      <w:r w:rsidRPr="007567C3">
        <w:rPr>
          <w:rFonts w:ascii="Times New Roman" w:hAnsi="Times New Roman"/>
          <w:sz w:val="28"/>
          <w:szCs w:val="18"/>
        </w:rPr>
        <w:t>UNIVERSITÀ DEGLI STUDI DELL’INSUBRIA</w:t>
      </w:r>
    </w:p>
    <w:p w14:paraId="2093791C" w14:textId="29332297" w:rsidR="009A3D00" w:rsidRPr="007567C3" w:rsidRDefault="009A3D00" w:rsidP="009A3D00">
      <w:pPr>
        <w:jc w:val="center"/>
        <w:rPr>
          <w:rFonts w:ascii="Times New Roman" w:hAnsi="Times New Roman"/>
          <w:sz w:val="28"/>
          <w:szCs w:val="18"/>
        </w:rPr>
      </w:pPr>
      <w:r w:rsidRPr="007567C3">
        <w:rPr>
          <w:rFonts w:ascii="Times New Roman" w:hAnsi="Times New Roman"/>
          <w:sz w:val="28"/>
          <w:szCs w:val="18"/>
        </w:rPr>
        <w:t>D</w:t>
      </w:r>
      <w:r w:rsidR="0025570E" w:rsidRPr="007567C3">
        <w:rPr>
          <w:rFonts w:ascii="Times New Roman" w:hAnsi="Times New Roman"/>
          <w:sz w:val="28"/>
          <w:szCs w:val="18"/>
        </w:rPr>
        <w:t>IPARTIMENTO DI SCIENZE TEORICHE E APPLICATE</w:t>
      </w:r>
    </w:p>
    <w:p w14:paraId="6CCE9DA7" w14:textId="05EBF1EA" w:rsidR="00125AE5" w:rsidRPr="007567C3" w:rsidRDefault="0025570E" w:rsidP="00125AE5">
      <w:pPr>
        <w:spacing w:after="360"/>
        <w:jc w:val="center"/>
        <w:rPr>
          <w:rFonts w:ascii="Times New Roman" w:hAnsi="Times New Roman"/>
          <w:sz w:val="28"/>
          <w:szCs w:val="18"/>
        </w:rPr>
      </w:pPr>
      <w:r w:rsidRPr="007567C3">
        <w:rPr>
          <w:rFonts w:ascii="Times New Roman" w:hAnsi="Times New Roman"/>
          <w:sz w:val="28"/>
          <w:szCs w:val="18"/>
        </w:rPr>
        <w:t>CORSO DI LAUREA IN INFORMATICA</w:t>
      </w:r>
    </w:p>
    <w:p w14:paraId="304E627B" w14:textId="77777777" w:rsidR="0074277C" w:rsidRPr="007567C3" w:rsidRDefault="0074277C" w:rsidP="009A3D00">
      <w:pPr>
        <w:spacing w:after="360"/>
        <w:jc w:val="center"/>
        <w:rPr>
          <w:rFonts w:ascii="Times New Roman" w:hAnsi="Times New Roman"/>
          <w:sz w:val="2"/>
          <w:szCs w:val="2"/>
        </w:rPr>
      </w:pPr>
    </w:p>
    <w:p w14:paraId="329D91EF" w14:textId="6E1AB446" w:rsidR="0025570E" w:rsidRPr="007567C3" w:rsidRDefault="009A3D00" w:rsidP="00125AE5">
      <w:pPr>
        <w:jc w:val="center"/>
        <w:rPr>
          <w:rFonts w:ascii="Times New Roman" w:hAnsi="Times New Roman"/>
          <w:sz w:val="32"/>
        </w:rPr>
      </w:pPr>
      <w:r w:rsidRPr="007567C3">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7567C3" w:rsidRDefault="00125AE5" w:rsidP="00125AE5">
      <w:pPr>
        <w:jc w:val="center"/>
        <w:rPr>
          <w:rFonts w:ascii="Times New Roman" w:hAnsi="Times New Roman"/>
          <w:sz w:val="32"/>
        </w:rPr>
      </w:pPr>
    </w:p>
    <w:p w14:paraId="05627ECC" w14:textId="4BB17093" w:rsidR="003C26C7" w:rsidRPr="007567C3" w:rsidRDefault="009F517C">
      <w:pPr>
        <w:pStyle w:val="Titolo"/>
        <w:rPr>
          <w:rFonts w:ascii="Times New Roman" w:hAnsi="Times New Roman"/>
          <w:sz w:val="36"/>
          <w:szCs w:val="36"/>
        </w:rPr>
      </w:pPr>
      <w:bookmarkStart w:id="0" w:name="_Toc210939549"/>
      <w:r w:rsidRPr="007567C3">
        <w:rPr>
          <w:rFonts w:ascii="Times New Roman" w:hAnsi="Times New Roman"/>
          <w:sz w:val="36"/>
          <w:szCs w:val="36"/>
        </w:rPr>
        <w:t xml:space="preserve">Utilizzo </w:t>
      </w:r>
      <w:r w:rsidR="006C1274" w:rsidRPr="007567C3">
        <w:rPr>
          <w:rFonts w:ascii="Times New Roman" w:hAnsi="Times New Roman"/>
          <w:sz w:val="36"/>
          <w:szCs w:val="36"/>
        </w:rPr>
        <w:t>di modelli di deep learning</w:t>
      </w:r>
      <w:r w:rsidRPr="007567C3">
        <w:rPr>
          <w:rFonts w:ascii="Times New Roman" w:hAnsi="Times New Roman"/>
          <w:sz w:val="36"/>
          <w:szCs w:val="36"/>
        </w:rPr>
        <w:t xml:space="preserve"> nell’elaborazione di immagini astronomiche</w:t>
      </w:r>
      <w:bookmarkEnd w:id="0"/>
    </w:p>
    <w:p w14:paraId="2EA6F974" w14:textId="588D48AB" w:rsidR="00520A4E" w:rsidRPr="007567C3" w:rsidRDefault="0025570E" w:rsidP="009F3978">
      <w:pPr>
        <w:spacing w:before="1320"/>
        <w:jc w:val="right"/>
        <w:rPr>
          <w:rFonts w:ascii="Times New Roman" w:hAnsi="Times New Roman"/>
          <w:sz w:val="28"/>
          <w:szCs w:val="18"/>
        </w:rPr>
      </w:pPr>
      <w:r w:rsidRPr="007567C3">
        <w:rPr>
          <w:rFonts w:ascii="Times New Roman" w:hAnsi="Times New Roman"/>
          <w:sz w:val="28"/>
          <w:szCs w:val="18"/>
        </w:rPr>
        <w:t>MT. 736610</w:t>
      </w:r>
    </w:p>
    <w:p w14:paraId="56BCAA76" w14:textId="024AD41D" w:rsidR="003C26C7" w:rsidRPr="007567C3" w:rsidRDefault="0025570E" w:rsidP="00520A4E">
      <w:pPr>
        <w:jc w:val="right"/>
        <w:rPr>
          <w:rFonts w:ascii="Times New Roman" w:hAnsi="Times New Roman"/>
          <w:sz w:val="28"/>
          <w:szCs w:val="18"/>
        </w:rPr>
      </w:pPr>
      <w:r w:rsidRPr="007567C3">
        <w:rPr>
          <w:rFonts w:ascii="Times New Roman" w:hAnsi="Times New Roman"/>
          <w:sz w:val="28"/>
          <w:szCs w:val="18"/>
        </w:rPr>
        <w:t>Frattini Gaia</w:t>
      </w:r>
    </w:p>
    <w:p w14:paraId="1EE44A1C" w14:textId="1B2D68A1" w:rsidR="00D15CF7" w:rsidRPr="007567C3" w:rsidRDefault="00520A4E" w:rsidP="009F3978">
      <w:pPr>
        <w:pStyle w:val="cellaverticale"/>
        <w:spacing w:before="1320"/>
        <w:rPr>
          <w:rFonts w:ascii="Times New Roman" w:hAnsi="Times New Roman" w:cs="Times New Roman"/>
          <w:sz w:val="28"/>
          <w:szCs w:val="18"/>
        </w:rPr>
      </w:pPr>
      <w:r w:rsidRPr="007567C3">
        <w:rPr>
          <w:rFonts w:ascii="Times New Roman" w:hAnsi="Times New Roman" w:cs="Times New Roman"/>
          <w:sz w:val="28"/>
          <w:szCs w:val="18"/>
        </w:rPr>
        <w:t xml:space="preserve">Anno accademico </w:t>
      </w:r>
      <w:r w:rsidR="00172C52" w:rsidRPr="007567C3">
        <w:rPr>
          <w:rFonts w:ascii="Times New Roman" w:hAnsi="Times New Roman" w:cs="Times New Roman"/>
          <w:sz w:val="28"/>
          <w:szCs w:val="18"/>
        </w:rPr>
        <w:t>2025</w:t>
      </w:r>
      <w:r w:rsidRPr="007567C3">
        <w:rPr>
          <w:rFonts w:ascii="Times New Roman" w:hAnsi="Times New Roman" w:cs="Times New Roman"/>
          <w:sz w:val="28"/>
          <w:szCs w:val="18"/>
        </w:rPr>
        <w:t>/</w:t>
      </w:r>
      <w:r w:rsidR="00172C52" w:rsidRPr="007567C3">
        <w:rPr>
          <w:rFonts w:ascii="Times New Roman" w:hAnsi="Times New Roman" w:cs="Times New Roman"/>
          <w:sz w:val="28"/>
          <w:szCs w:val="18"/>
        </w:rPr>
        <w:t>2026</w:t>
      </w:r>
    </w:p>
    <w:p w14:paraId="36FBD476" w14:textId="77777777" w:rsidR="00D15CF7" w:rsidRPr="007567C3" w:rsidRDefault="00D15CF7" w:rsidP="00D15CF7">
      <w:pPr>
        <w:rPr>
          <w:rFonts w:ascii="Times New Roman" w:hAnsi="Times New Roman"/>
        </w:rPr>
        <w:sectPr w:rsidR="00D15CF7" w:rsidRPr="007567C3"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Pr="007567C3" w:rsidRDefault="009E43A8" w:rsidP="00EB03E1">
      <w:pPr>
        <w:pStyle w:val="titoloindice"/>
        <w:rPr>
          <w:rFonts w:ascii="Times New Roman" w:hAnsi="Times New Roman"/>
        </w:rPr>
        <w:sectPr w:rsidR="009E43A8" w:rsidRPr="007567C3"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Pr="007567C3" w:rsidRDefault="003C26C7" w:rsidP="00EB03E1">
      <w:pPr>
        <w:pStyle w:val="titoloindice"/>
        <w:rPr>
          <w:rFonts w:ascii="Times New Roman" w:hAnsi="Times New Roman"/>
        </w:rPr>
      </w:pPr>
      <w:bookmarkStart w:id="1" w:name="_Toc210939550"/>
      <w:r w:rsidRPr="007567C3">
        <w:rPr>
          <w:rFonts w:ascii="Times New Roman" w:hAnsi="Times New Roman"/>
        </w:rPr>
        <w:lastRenderedPageBreak/>
        <w:t>Indice</w:t>
      </w:r>
      <w:r w:rsidR="00D15CF7" w:rsidRPr="007567C3">
        <w:rPr>
          <w:rFonts w:ascii="Times New Roman" w:hAnsi="Times New Roman"/>
        </w:rPr>
        <w:t xml:space="preserve"> dei contenuti</w:t>
      </w:r>
      <w:bookmarkEnd w:id="1"/>
    </w:p>
    <w:p w14:paraId="17CC8BCD" w14:textId="4409BC65" w:rsidR="007567C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7567C3">
        <w:rPr>
          <w:sz w:val="24"/>
        </w:rPr>
        <w:fldChar w:fldCharType="begin"/>
      </w:r>
      <w:r w:rsidR="00A853B4" w:rsidRPr="007567C3">
        <w:rPr>
          <w:sz w:val="24"/>
        </w:rPr>
        <w:instrText xml:space="preserve"> TOC \o "1-3" \h \z </w:instrText>
      </w:r>
      <w:r w:rsidRPr="007567C3">
        <w:rPr>
          <w:sz w:val="24"/>
        </w:rPr>
        <w:fldChar w:fldCharType="separate"/>
      </w:r>
      <w:hyperlink w:anchor="_Toc210939549" w:history="1">
        <w:r w:rsidR="007567C3" w:rsidRPr="008D608D">
          <w:rPr>
            <w:rStyle w:val="Collegamentoipertestuale"/>
            <w:rFonts w:ascii="Times New Roman" w:hAnsi="Times New Roman"/>
            <w:noProof/>
          </w:rPr>
          <w:t>Utilizzo di modelli di deep learning nell</w:t>
        </w:r>
        <w:r w:rsidR="007567C3" w:rsidRPr="008D608D">
          <w:rPr>
            <w:rStyle w:val="Collegamentoipertestuale"/>
            <w:rFonts w:ascii="Times New Roman" w:hAnsi="Times New Roman" w:hint="eastAsia"/>
            <w:noProof/>
          </w:rPr>
          <w:t>’</w:t>
        </w:r>
        <w:r w:rsidR="007567C3" w:rsidRPr="008D608D">
          <w:rPr>
            <w:rStyle w:val="Collegamentoipertestuale"/>
            <w:rFonts w:ascii="Times New Roman" w:hAnsi="Times New Roman"/>
            <w:noProof/>
          </w:rPr>
          <w:t>elaborazione di immagini astronomiche</w:t>
        </w:r>
        <w:r w:rsidR="007567C3">
          <w:rPr>
            <w:noProof/>
            <w:webHidden/>
          </w:rPr>
          <w:tab/>
        </w:r>
        <w:r w:rsidR="007567C3">
          <w:rPr>
            <w:noProof/>
            <w:webHidden/>
          </w:rPr>
          <w:fldChar w:fldCharType="begin"/>
        </w:r>
        <w:r w:rsidR="007567C3">
          <w:rPr>
            <w:noProof/>
            <w:webHidden/>
          </w:rPr>
          <w:instrText xml:space="preserve"> PAGEREF _Toc210939549 \h </w:instrText>
        </w:r>
        <w:r w:rsidR="007567C3">
          <w:rPr>
            <w:noProof/>
            <w:webHidden/>
          </w:rPr>
        </w:r>
        <w:r w:rsidR="007567C3">
          <w:rPr>
            <w:noProof/>
            <w:webHidden/>
          </w:rPr>
          <w:fldChar w:fldCharType="separate"/>
        </w:r>
        <w:r w:rsidR="007567C3">
          <w:rPr>
            <w:noProof/>
            <w:webHidden/>
          </w:rPr>
          <w:t>I</w:t>
        </w:r>
        <w:r w:rsidR="007567C3">
          <w:rPr>
            <w:noProof/>
            <w:webHidden/>
          </w:rPr>
          <w:fldChar w:fldCharType="end"/>
        </w:r>
      </w:hyperlink>
    </w:p>
    <w:p w14:paraId="1D1BF06C" w14:textId="7D9CBE9F"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50" w:history="1">
        <w:r w:rsidRPr="008D608D">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_Toc210939550 \h </w:instrText>
        </w:r>
        <w:r>
          <w:rPr>
            <w:noProof/>
            <w:webHidden/>
          </w:rPr>
        </w:r>
        <w:r>
          <w:rPr>
            <w:noProof/>
            <w:webHidden/>
          </w:rPr>
          <w:fldChar w:fldCharType="separate"/>
        </w:r>
        <w:r>
          <w:rPr>
            <w:noProof/>
            <w:webHidden/>
          </w:rPr>
          <w:t>1</w:t>
        </w:r>
        <w:r>
          <w:rPr>
            <w:noProof/>
            <w:webHidden/>
          </w:rPr>
          <w:fldChar w:fldCharType="end"/>
        </w:r>
      </w:hyperlink>
    </w:p>
    <w:p w14:paraId="53E31482" w14:textId="0B46D2F2"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51" w:history="1">
        <w:r w:rsidRPr="008D608D">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_Toc210939551 \h </w:instrText>
        </w:r>
        <w:r>
          <w:rPr>
            <w:noProof/>
            <w:webHidden/>
          </w:rPr>
        </w:r>
        <w:r>
          <w:rPr>
            <w:noProof/>
            <w:webHidden/>
          </w:rPr>
          <w:fldChar w:fldCharType="separate"/>
        </w:r>
        <w:r>
          <w:rPr>
            <w:noProof/>
            <w:webHidden/>
          </w:rPr>
          <w:t>1</w:t>
        </w:r>
        <w:r>
          <w:rPr>
            <w:noProof/>
            <w:webHidden/>
          </w:rPr>
          <w:fldChar w:fldCharType="end"/>
        </w:r>
      </w:hyperlink>
    </w:p>
    <w:p w14:paraId="49969EAF" w14:textId="1003EFB9"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52" w:history="1">
        <w:r w:rsidRPr="008D608D">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_Toc210939552 \h </w:instrText>
        </w:r>
        <w:r>
          <w:rPr>
            <w:noProof/>
            <w:webHidden/>
          </w:rPr>
        </w:r>
        <w:r>
          <w:rPr>
            <w:noProof/>
            <w:webHidden/>
          </w:rPr>
          <w:fldChar w:fldCharType="separate"/>
        </w:r>
        <w:r>
          <w:rPr>
            <w:noProof/>
            <w:webHidden/>
          </w:rPr>
          <w:t>2</w:t>
        </w:r>
        <w:r>
          <w:rPr>
            <w:noProof/>
            <w:webHidden/>
          </w:rPr>
          <w:fldChar w:fldCharType="end"/>
        </w:r>
      </w:hyperlink>
    </w:p>
    <w:p w14:paraId="32528926" w14:textId="463C792A"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53" w:history="1">
        <w:r w:rsidRPr="008D608D">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_Toc210939553 \h </w:instrText>
        </w:r>
        <w:r>
          <w:rPr>
            <w:noProof/>
            <w:webHidden/>
          </w:rPr>
        </w:r>
        <w:r>
          <w:rPr>
            <w:noProof/>
            <w:webHidden/>
          </w:rPr>
          <w:fldChar w:fldCharType="separate"/>
        </w:r>
        <w:r>
          <w:rPr>
            <w:noProof/>
            <w:webHidden/>
          </w:rPr>
          <w:t>1</w:t>
        </w:r>
        <w:r>
          <w:rPr>
            <w:noProof/>
            <w:webHidden/>
          </w:rPr>
          <w:fldChar w:fldCharType="end"/>
        </w:r>
      </w:hyperlink>
    </w:p>
    <w:p w14:paraId="23644E06" w14:textId="5D135A12"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54" w:history="1">
        <w:r w:rsidRPr="008D608D">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_Toc210939554 \h </w:instrText>
        </w:r>
        <w:r>
          <w:rPr>
            <w:noProof/>
            <w:webHidden/>
          </w:rPr>
        </w:r>
        <w:r>
          <w:rPr>
            <w:noProof/>
            <w:webHidden/>
          </w:rPr>
          <w:fldChar w:fldCharType="separate"/>
        </w:r>
        <w:r>
          <w:rPr>
            <w:noProof/>
            <w:webHidden/>
          </w:rPr>
          <w:t>3</w:t>
        </w:r>
        <w:r>
          <w:rPr>
            <w:noProof/>
            <w:webHidden/>
          </w:rPr>
          <w:fldChar w:fldCharType="end"/>
        </w:r>
      </w:hyperlink>
    </w:p>
    <w:p w14:paraId="5A120023" w14:textId="44AB0433"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55" w:history="1">
        <w:r w:rsidRPr="008D608D">
          <w:rPr>
            <w:rStyle w:val="Collegamentoipertestuale"/>
            <w:rFonts w:ascii="Times New Roman" w:hAnsi="Times New Roman"/>
            <w:noProof/>
          </w:rPr>
          <w:t>1.1 Attrezzatura tecnica</w:t>
        </w:r>
        <w:r>
          <w:rPr>
            <w:noProof/>
            <w:webHidden/>
          </w:rPr>
          <w:tab/>
        </w:r>
        <w:r>
          <w:rPr>
            <w:noProof/>
            <w:webHidden/>
          </w:rPr>
          <w:fldChar w:fldCharType="begin"/>
        </w:r>
        <w:r>
          <w:rPr>
            <w:noProof/>
            <w:webHidden/>
          </w:rPr>
          <w:instrText xml:space="preserve"> PAGEREF _Toc210939555 \h </w:instrText>
        </w:r>
        <w:r>
          <w:rPr>
            <w:noProof/>
            <w:webHidden/>
          </w:rPr>
        </w:r>
        <w:r>
          <w:rPr>
            <w:noProof/>
            <w:webHidden/>
          </w:rPr>
          <w:fldChar w:fldCharType="separate"/>
        </w:r>
        <w:r>
          <w:rPr>
            <w:noProof/>
            <w:webHidden/>
          </w:rPr>
          <w:t>3</w:t>
        </w:r>
        <w:r>
          <w:rPr>
            <w:noProof/>
            <w:webHidden/>
          </w:rPr>
          <w:fldChar w:fldCharType="end"/>
        </w:r>
      </w:hyperlink>
    </w:p>
    <w:p w14:paraId="7F9C353F" w14:textId="2549C883"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56" w:history="1">
        <w:r w:rsidRPr="008D608D">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_Toc210939556 \h </w:instrText>
        </w:r>
        <w:r>
          <w:rPr>
            <w:noProof/>
            <w:webHidden/>
          </w:rPr>
        </w:r>
        <w:r>
          <w:rPr>
            <w:noProof/>
            <w:webHidden/>
          </w:rPr>
          <w:fldChar w:fldCharType="separate"/>
        </w:r>
        <w:r>
          <w:rPr>
            <w:noProof/>
            <w:webHidden/>
          </w:rPr>
          <w:t>7</w:t>
        </w:r>
        <w:r>
          <w:rPr>
            <w:noProof/>
            <w:webHidden/>
          </w:rPr>
          <w:fldChar w:fldCharType="end"/>
        </w:r>
      </w:hyperlink>
    </w:p>
    <w:p w14:paraId="26B3BFBA" w14:textId="3B7DB5C7"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57" w:history="1">
        <w:r w:rsidRPr="008D608D">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_Toc210939557 \h </w:instrText>
        </w:r>
        <w:r>
          <w:rPr>
            <w:noProof/>
            <w:webHidden/>
          </w:rPr>
        </w:r>
        <w:r>
          <w:rPr>
            <w:noProof/>
            <w:webHidden/>
          </w:rPr>
          <w:fldChar w:fldCharType="separate"/>
        </w:r>
        <w:r>
          <w:rPr>
            <w:noProof/>
            <w:webHidden/>
          </w:rPr>
          <w:t>8</w:t>
        </w:r>
        <w:r>
          <w:rPr>
            <w:noProof/>
            <w:webHidden/>
          </w:rPr>
          <w:fldChar w:fldCharType="end"/>
        </w:r>
      </w:hyperlink>
    </w:p>
    <w:p w14:paraId="58CF1690" w14:textId="5D54CFB2"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58" w:history="1">
        <w:r w:rsidRPr="008D608D">
          <w:rPr>
            <w:rStyle w:val="Collegamentoipertestuale"/>
            <w:rFonts w:ascii="Times New Roman" w:hAnsi="Times New Roman"/>
            <w:noProof/>
          </w:rPr>
          <w:t>1.2.2 Metodi di acquisizione</w:t>
        </w:r>
        <w:r>
          <w:rPr>
            <w:noProof/>
            <w:webHidden/>
          </w:rPr>
          <w:tab/>
        </w:r>
        <w:r>
          <w:rPr>
            <w:noProof/>
            <w:webHidden/>
          </w:rPr>
          <w:fldChar w:fldCharType="begin"/>
        </w:r>
        <w:r>
          <w:rPr>
            <w:noProof/>
            <w:webHidden/>
          </w:rPr>
          <w:instrText xml:space="preserve"> PAGEREF _Toc210939558 \h </w:instrText>
        </w:r>
        <w:r>
          <w:rPr>
            <w:noProof/>
            <w:webHidden/>
          </w:rPr>
        </w:r>
        <w:r>
          <w:rPr>
            <w:noProof/>
            <w:webHidden/>
          </w:rPr>
          <w:fldChar w:fldCharType="separate"/>
        </w:r>
        <w:r>
          <w:rPr>
            <w:noProof/>
            <w:webHidden/>
          </w:rPr>
          <w:t>13</w:t>
        </w:r>
        <w:r>
          <w:rPr>
            <w:noProof/>
            <w:webHidden/>
          </w:rPr>
          <w:fldChar w:fldCharType="end"/>
        </w:r>
      </w:hyperlink>
    </w:p>
    <w:p w14:paraId="1BA183E8" w14:textId="2EC03965"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59" w:history="1">
        <w:r w:rsidRPr="008D608D">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_Toc210939559 \h </w:instrText>
        </w:r>
        <w:r>
          <w:rPr>
            <w:noProof/>
            <w:webHidden/>
          </w:rPr>
        </w:r>
        <w:r>
          <w:rPr>
            <w:noProof/>
            <w:webHidden/>
          </w:rPr>
          <w:fldChar w:fldCharType="separate"/>
        </w:r>
        <w:r>
          <w:rPr>
            <w:noProof/>
            <w:webHidden/>
          </w:rPr>
          <w:t>16</w:t>
        </w:r>
        <w:r>
          <w:rPr>
            <w:noProof/>
            <w:webHidden/>
          </w:rPr>
          <w:fldChar w:fldCharType="end"/>
        </w:r>
      </w:hyperlink>
    </w:p>
    <w:p w14:paraId="1E4E1CD9" w14:textId="3F9358A6"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60" w:history="1">
        <w:r w:rsidRPr="008D608D">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_Toc210939560 \h </w:instrText>
        </w:r>
        <w:r>
          <w:rPr>
            <w:noProof/>
            <w:webHidden/>
          </w:rPr>
        </w:r>
        <w:r>
          <w:rPr>
            <w:noProof/>
            <w:webHidden/>
          </w:rPr>
          <w:fldChar w:fldCharType="separate"/>
        </w:r>
        <w:r>
          <w:rPr>
            <w:noProof/>
            <w:webHidden/>
          </w:rPr>
          <w:t>17</w:t>
        </w:r>
        <w:r>
          <w:rPr>
            <w:noProof/>
            <w:webHidden/>
          </w:rPr>
          <w:fldChar w:fldCharType="end"/>
        </w:r>
      </w:hyperlink>
    </w:p>
    <w:p w14:paraId="35B561D6" w14:textId="6E556CBA"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61" w:history="1">
        <w:r w:rsidRPr="008D608D">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_Toc210939561 \h </w:instrText>
        </w:r>
        <w:r>
          <w:rPr>
            <w:noProof/>
            <w:webHidden/>
          </w:rPr>
        </w:r>
        <w:r>
          <w:rPr>
            <w:noProof/>
            <w:webHidden/>
          </w:rPr>
          <w:fldChar w:fldCharType="separate"/>
        </w:r>
        <w:r>
          <w:rPr>
            <w:noProof/>
            <w:webHidden/>
          </w:rPr>
          <w:t>20</w:t>
        </w:r>
        <w:r>
          <w:rPr>
            <w:noProof/>
            <w:webHidden/>
          </w:rPr>
          <w:fldChar w:fldCharType="end"/>
        </w:r>
      </w:hyperlink>
    </w:p>
    <w:p w14:paraId="0A7720A4" w14:textId="505887C3"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62" w:history="1">
        <w:r w:rsidRPr="008D608D">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_Toc210939562 \h </w:instrText>
        </w:r>
        <w:r>
          <w:rPr>
            <w:noProof/>
            <w:webHidden/>
          </w:rPr>
        </w:r>
        <w:r>
          <w:rPr>
            <w:noProof/>
            <w:webHidden/>
          </w:rPr>
          <w:fldChar w:fldCharType="separate"/>
        </w:r>
        <w:r>
          <w:rPr>
            <w:noProof/>
            <w:webHidden/>
          </w:rPr>
          <w:t>20</w:t>
        </w:r>
        <w:r>
          <w:rPr>
            <w:noProof/>
            <w:webHidden/>
          </w:rPr>
          <w:fldChar w:fldCharType="end"/>
        </w:r>
      </w:hyperlink>
    </w:p>
    <w:p w14:paraId="172BFB83" w14:textId="62C9C810"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63" w:history="1">
        <w:r w:rsidRPr="008D608D">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_Toc210939563 \h </w:instrText>
        </w:r>
        <w:r>
          <w:rPr>
            <w:noProof/>
            <w:webHidden/>
          </w:rPr>
        </w:r>
        <w:r>
          <w:rPr>
            <w:noProof/>
            <w:webHidden/>
          </w:rPr>
          <w:fldChar w:fldCharType="separate"/>
        </w:r>
        <w:r>
          <w:rPr>
            <w:noProof/>
            <w:webHidden/>
          </w:rPr>
          <w:t>20</w:t>
        </w:r>
        <w:r>
          <w:rPr>
            <w:noProof/>
            <w:webHidden/>
          </w:rPr>
          <w:fldChar w:fldCharType="end"/>
        </w:r>
      </w:hyperlink>
    </w:p>
    <w:p w14:paraId="0D5C9275" w14:textId="7505B8FE"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64" w:history="1">
        <w:r w:rsidRPr="008D608D">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_Toc210939564 \h </w:instrText>
        </w:r>
        <w:r>
          <w:rPr>
            <w:noProof/>
            <w:webHidden/>
          </w:rPr>
        </w:r>
        <w:r>
          <w:rPr>
            <w:noProof/>
            <w:webHidden/>
          </w:rPr>
          <w:fldChar w:fldCharType="separate"/>
        </w:r>
        <w:r>
          <w:rPr>
            <w:noProof/>
            <w:webHidden/>
          </w:rPr>
          <w:t>21</w:t>
        </w:r>
        <w:r>
          <w:rPr>
            <w:noProof/>
            <w:webHidden/>
          </w:rPr>
          <w:fldChar w:fldCharType="end"/>
        </w:r>
      </w:hyperlink>
    </w:p>
    <w:p w14:paraId="336B3905" w14:textId="6FEC09E6"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65" w:history="1">
        <w:r w:rsidRPr="008D608D">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_Toc210939565 \h </w:instrText>
        </w:r>
        <w:r>
          <w:rPr>
            <w:noProof/>
            <w:webHidden/>
          </w:rPr>
        </w:r>
        <w:r>
          <w:rPr>
            <w:noProof/>
            <w:webHidden/>
          </w:rPr>
          <w:fldChar w:fldCharType="separate"/>
        </w:r>
        <w:r>
          <w:rPr>
            <w:noProof/>
            <w:webHidden/>
          </w:rPr>
          <w:t>21</w:t>
        </w:r>
        <w:r>
          <w:rPr>
            <w:noProof/>
            <w:webHidden/>
          </w:rPr>
          <w:fldChar w:fldCharType="end"/>
        </w:r>
      </w:hyperlink>
    </w:p>
    <w:p w14:paraId="3377363B" w14:textId="5CC5E15E"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66" w:history="1">
        <w:r w:rsidRPr="008D608D">
          <w:rPr>
            <w:rStyle w:val="Collegamentoipertestuale"/>
            <w:rFonts w:ascii="Times New Roman" w:hAnsi="Times New Roman"/>
            <w:noProof/>
          </w:rPr>
          <w:t>Capitolo 2 machine learning</w:t>
        </w:r>
        <w:r>
          <w:rPr>
            <w:noProof/>
            <w:webHidden/>
          </w:rPr>
          <w:tab/>
        </w:r>
        <w:r>
          <w:rPr>
            <w:noProof/>
            <w:webHidden/>
          </w:rPr>
          <w:fldChar w:fldCharType="begin"/>
        </w:r>
        <w:r>
          <w:rPr>
            <w:noProof/>
            <w:webHidden/>
          </w:rPr>
          <w:instrText xml:space="preserve"> PAGEREF _Toc210939566 \h </w:instrText>
        </w:r>
        <w:r>
          <w:rPr>
            <w:noProof/>
            <w:webHidden/>
          </w:rPr>
        </w:r>
        <w:r>
          <w:rPr>
            <w:noProof/>
            <w:webHidden/>
          </w:rPr>
          <w:fldChar w:fldCharType="separate"/>
        </w:r>
        <w:r>
          <w:rPr>
            <w:noProof/>
            <w:webHidden/>
          </w:rPr>
          <w:t>22</w:t>
        </w:r>
        <w:r>
          <w:rPr>
            <w:noProof/>
            <w:webHidden/>
          </w:rPr>
          <w:fldChar w:fldCharType="end"/>
        </w:r>
      </w:hyperlink>
    </w:p>
    <w:p w14:paraId="7F683EDC" w14:textId="40E1D83B"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67" w:history="1">
        <w:r w:rsidRPr="008D608D">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_Toc210939567 \h </w:instrText>
        </w:r>
        <w:r>
          <w:rPr>
            <w:noProof/>
            <w:webHidden/>
          </w:rPr>
        </w:r>
        <w:r>
          <w:rPr>
            <w:noProof/>
            <w:webHidden/>
          </w:rPr>
          <w:fldChar w:fldCharType="separate"/>
        </w:r>
        <w:r>
          <w:rPr>
            <w:noProof/>
            <w:webHidden/>
          </w:rPr>
          <w:t>23</w:t>
        </w:r>
        <w:r>
          <w:rPr>
            <w:noProof/>
            <w:webHidden/>
          </w:rPr>
          <w:fldChar w:fldCharType="end"/>
        </w:r>
      </w:hyperlink>
    </w:p>
    <w:p w14:paraId="5D407E6C" w14:textId="7D4EB386"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68" w:history="1">
        <w:r w:rsidRPr="008D608D">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_Toc210939568 \h </w:instrText>
        </w:r>
        <w:r>
          <w:rPr>
            <w:noProof/>
            <w:webHidden/>
          </w:rPr>
        </w:r>
        <w:r>
          <w:rPr>
            <w:noProof/>
            <w:webHidden/>
          </w:rPr>
          <w:fldChar w:fldCharType="separate"/>
        </w:r>
        <w:r>
          <w:rPr>
            <w:noProof/>
            <w:webHidden/>
          </w:rPr>
          <w:t>23</w:t>
        </w:r>
        <w:r>
          <w:rPr>
            <w:noProof/>
            <w:webHidden/>
          </w:rPr>
          <w:fldChar w:fldCharType="end"/>
        </w:r>
      </w:hyperlink>
    </w:p>
    <w:p w14:paraId="0E3EE2DC" w14:textId="69A398D8"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69" w:history="1">
        <w:r w:rsidRPr="008D608D">
          <w:rPr>
            <w:rStyle w:val="Collegamentoipertestuale"/>
            <w:rFonts w:ascii="Times New Roman" w:hAnsi="Times New Roman"/>
            <w:noProof/>
            <w:lang w:val="en-US"/>
          </w:rPr>
          <w:t>2.2 Deep Learning</w:t>
        </w:r>
        <w:r>
          <w:rPr>
            <w:noProof/>
            <w:webHidden/>
          </w:rPr>
          <w:tab/>
        </w:r>
        <w:r>
          <w:rPr>
            <w:noProof/>
            <w:webHidden/>
          </w:rPr>
          <w:fldChar w:fldCharType="begin"/>
        </w:r>
        <w:r>
          <w:rPr>
            <w:noProof/>
            <w:webHidden/>
          </w:rPr>
          <w:instrText xml:space="preserve"> PAGEREF _Toc210939569 \h </w:instrText>
        </w:r>
        <w:r>
          <w:rPr>
            <w:noProof/>
            <w:webHidden/>
          </w:rPr>
        </w:r>
        <w:r>
          <w:rPr>
            <w:noProof/>
            <w:webHidden/>
          </w:rPr>
          <w:fldChar w:fldCharType="separate"/>
        </w:r>
        <w:r>
          <w:rPr>
            <w:noProof/>
            <w:webHidden/>
          </w:rPr>
          <w:t>29</w:t>
        </w:r>
        <w:r>
          <w:rPr>
            <w:noProof/>
            <w:webHidden/>
          </w:rPr>
          <w:fldChar w:fldCharType="end"/>
        </w:r>
      </w:hyperlink>
    </w:p>
    <w:p w14:paraId="1D91BB6F" w14:textId="533DE453"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70" w:history="1">
        <w:r w:rsidRPr="008D608D">
          <w:rPr>
            <w:rStyle w:val="Collegamentoipertestuale"/>
            <w:rFonts w:ascii="Times New Roman" w:hAnsi="Times New Roman"/>
            <w:noProof/>
          </w:rPr>
          <w:t>2.2.1 Reti neurali</w:t>
        </w:r>
        <w:r>
          <w:rPr>
            <w:noProof/>
            <w:webHidden/>
          </w:rPr>
          <w:tab/>
        </w:r>
        <w:r>
          <w:rPr>
            <w:noProof/>
            <w:webHidden/>
          </w:rPr>
          <w:fldChar w:fldCharType="begin"/>
        </w:r>
        <w:r>
          <w:rPr>
            <w:noProof/>
            <w:webHidden/>
          </w:rPr>
          <w:instrText xml:space="preserve"> PAGEREF _Toc210939570 \h </w:instrText>
        </w:r>
        <w:r>
          <w:rPr>
            <w:noProof/>
            <w:webHidden/>
          </w:rPr>
        </w:r>
        <w:r>
          <w:rPr>
            <w:noProof/>
            <w:webHidden/>
          </w:rPr>
          <w:fldChar w:fldCharType="separate"/>
        </w:r>
        <w:r>
          <w:rPr>
            <w:noProof/>
            <w:webHidden/>
          </w:rPr>
          <w:t>31</w:t>
        </w:r>
        <w:r>
          <w:rPr>
            <w:noProof/>
            <w:webHidden/>
          </w:rPr>
          <w:fldChar w:fldCharType="end"/>
        </w:r>
      </w:hyperlink>
    </w:p>
    <w:p w14:paraId="7AD05CEC" w14:textId="5F15B492"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71" w:history="1">
        <w:r w:rsidRPr="008D608D">
          <w:rPr>
            <w:rStyle w:val="Collegamentoipertestuale"/>
            <w:rFonts w:ascii="Times New Roman" w:hAnsi="Times New Roman"/>
            <w:noProof/>
          </w:rPr>
          <w:t>2.2.2 Architetture principali per l</w:t>
        </w:r>
        <w:r w:rsidRPr="008D608D">
          <w:rPr>
            <w:rStyle w:val="Collegamentoipertestuale"/>
            <w:rFonts w:ascii="Times New Roman" w:hAnsi="Times New Roman" w:hint="eastAsia"/>
            <w:noProof/>
          </w:rPr>
          <w:t>’</w:t>
        </w:r>
        <w:r w:rsidRPr="008D608D">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_Toc210939571 \h </w:instrText>
        </w:r>
        <w:r>
          <w:rPr>
            <w:noProof/>
            <w:webHidden/>
          </w:rPr>
        </w:r>
        <w:r>
          <w:rPr>
            <w:noProof/>
            <w:webHidden/>
          </w:rPr>
          <w:fldChar w:fldCharType="separate"/>
        </w:r>
        <w:r>
          <w:rPr>
            <w:noProof/>
            <w:webHidden/>
          </w:rPr>
          <w:t>36</w:t>
        </w:r>
        <w:r>
          <w:rPr>
            <w:noProof/>
            <w:webHidden/>
          </w:rPr>
          <w:fldChar w:fldCharType="end"/>
        </w:r>
      </w:hyperlink>
    </w:p>
    <w:p w14:paraId="2689D481" w14:textId="1AA974A4"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72" w:history="1">
        <w:r w:rsidRPr="008D608D">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_Toc210939572 \h </w:instrText>
        </w:r>
        <w:r>
          <w:rPr>
            <w:noProof/>
            <w:webHidden/>
          </w:rPr>
        </w:r>
        <w:r>
          <w:rPr>
            <w:noProof/>
            <w:webHidden/>
          </w:rPr>
          <w:fldChar w:fldCharType="separate"/>
        </w:r>
        <w:r>
          <w:rPr>
            <w:noProof/>
            <w:webHidden/>
          </w:rPr>
          <w:t>42</w:t>
        </w:r>
        <w:r>
          <w:rPr>
            <w:noProof/>
            <w:webHidden/>
          </w:rPr>
          <w:fldChar w:fldCharType="end"/>
        </w:r>
      </w:hyperlink>
    </w:p>
    <w:p w14:paraId="10AA1BA1" w14:textId="1A2677F8"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73" w:history="1">
        <w:r w:rsidRPr="008D608D">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_Toc210939573 \h </w:instrText>
        </w:r>
        <w:r>
          <w:rPr>
            <w:noProof/>
            <w:webHidden/>
          </w:rPr>
        </w:r>
        <w:r>
          <w:rPr>
            <w:noProof/>
            <w:webHidden/>
          </w:rPr>
          <w:fldChar w:fldCharType="separate"/>
        </w:r>
        <w:r>
          <w:rPr>
            <w:noProof/>
            <w:webHidden/>
          </w:rPr>
          <w:t>48</w:t>
        </w:r>
        <w:r>
          <w:rPr>
            <w:noProof/>
            <w:webHidden/>
          </w:rPr>
          <w:fldChar w:fldCharType="end"/>
        </w:r>
      </w:hyperlink>
    </w:p>
    <w:p w14:paraId="68F29CE5" w14:textId="1DBFC0D0"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74" w:history="1">
        <w:r w:rsidRPr="008D608D">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_Toc210939574 \h </w:instrText>
        </w:r>
        <w:r>
          <w:rPr>
            <w:noProof/>
            <w:webHidden/>
          </w:rPr>
        </w:r>
        <w:r>
          <w:rPr>
            <w:noProof/>
            <w:webHidden/>
          </w:rPr>
          <w:fldChar w:fldCharType="separate"/>
        </w:r>
        <w:r>
          <w:rPr>
            <w:noProof/>
            <w:webHidden/>
          </w:rPr>
          <w:t>49</w:t>
        </w:r>
        <w:r>
          <w:rPr>
            <w:noProof/>
            <w:webHidden/>
          </w:rPr>
          <w:fldChar w:fldCharType="end"/>
        </w:r>
      </w:hyperlink>
    </w:p>
    <w:p w14:paraId="3E79D9E1" w14:textId="2A744826"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75" w:history="1">
        <w:r w:rsidRPr="008D608D">
          <w:rPr>
            <w:rStyle w:val="Collegamentoipertestuale"/>
            <w:rFonts w:ascii="Times New Roman" w:hAnsi="Times New Roman"/>
            <w:noProof/>
          </w:rPr>
          <w:t>3.1 Cos</w:t>
        </w:r>
        <w:r w:rsidRPr="008D608D">
          <w:rPr>
            <w:rStyle w:val="Collegamentoipertestuale"/>
            <w:rFonts w:ascii="Times New Roman" w:hAnsi="Times New Roman" w:hint="eastAsia"/>
            <w:noProof/>
          </w:rPr>
          <w:t>’è</w:t>
        </w:r>
        <w:r w:rsidRPr="008D608D">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_Toc210939575 \h </w:instrText>
        </w:r>
        <w:r>
          <w:rPr>
            <w:noProof/>
            <w:webHidden/>
          </w:rPr>
        </w:r>
        <w:r>
          <w:rPr>
            <w:noProof/>
            <w:webHidden/>
          </w:rPr>
          <w:fldChar w:fldCharType="separate"/>
        </w:r>
        <w:r>
          <w:rPr>
            <w:noProof/>
            <w:webHidden/>
          </w:rPr>
          <w:t>49</w:t>
        </w:r>
        <w:r>
          <w:rPr>
            <w:noProof/>
            <w:webHidden/>
          </w:rPr>
          <w:fldChar w:fldCharType="end"/>
        </w:r>
      </w:hyperlink>
    </w:p>
    <w:p w14:paraId="63A85AA9" w14:textId="175799DC"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76" w:history="1">
        <w:r w:rsidRPr="008D608D">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_Toc210939576 \h </w:instrText>
        </w:r>
        <w:r>
          <w:rPr>
            <w:noProof/>
            <w:webHidden/>
          </w:rPr>
        </w:r>
        <w:r>
          <w:rPr>
            <w:noProof/>
            <w:webHidden/>
          </w:rPr>
          <w:fldChar w:fldCharType="separate"/>
        </w:r>
        <w:r>
          <w:rPr>
            <w:noProof/>
            <w:webHidden/>
          </w:rPr>
          <w:t>49</w:t>
        </w:r>
        <w:r>
          <w:rPr>
            <w:noProof/>
            <w:webHidden/>
          </w:rPr>
          <w:fldChar w:fldCharType="end"/>
        </w:r>
      </w:hyperlink>
    </w:p>
    <w:p w14:paraId="4CAB0200" w14:textId="68D71A77"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77" w:history="1">
        <w:r w:rsidRPr="008D608D">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_Toc210939577 \h </w:instrText>
        </w:r>
        <w:r>
          <w:rPr>
            <w:noProof/>
            <w:webHidden/>
          </w:rPr>
        </w:r>
        <w:r>
          <w:rPr>
            <w:noProof/>
            <w:webHidden/>
          </w:rPr>
          <w:fldChar w:fldCharType="separate"/>
        </w:r>
        <w:r>
          <w:rPr>
            <w:noProof/>
            <w:webHidden/>
          </w:rPr>
          <w:t>49</w:t>
        </w:r>
        <w:r>
          <w:rPr>
            <w:noProof/>
            <w:webHidden/>
          </w:rPr>
          <w:fldChar w:fldCharType="end"/>
        </w:r>
      </w:hyperlink>
    </w:p>
    <w:p w14:paraId="57789676" w14:textId="0CB6CE00" w:rsidR="007567C3" w:rsidRDefault="007567C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0939578" w:history="1">
        <w:r w:rsidRPr="008D608D">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_Toc210939578 \h </w:instrText>
        </w:r>
        <w:r>
          <w:rPr>
            <w:noProof/>
            <w:webHidden/>
          </w:rPr>
        </w:r>
        <w:r>
          <w:rPr>
            <w:noProof/>
            <w:webHidden/>
          </w:rPr>
          <w:fldChar w:fldCharType="separate"/>
        </w:r>
        <w:r>
          <w:rPr>
            <w:noProof/>
            <w:webHidden/>
          </w:rPr>
          <w:t>49</w:t>
        </w:r>
        <w:r>
          <w:rPr>
            <w:noProof/>
            <w:webHidden/>
          </w:rPr>
          <w:fldChar w:fldCharType="end"/>
        </w:r>
      </w:hyperlink>
    </w:p>
    <w:p w14:paraId="48310C40" w14:textId="7781013E"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79" w:history="1">
        <w:r w:rsidRPr="008D608D">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_Toc210939579 \h </w:instrText>
        </w:r>
        <w:r>
          <w:rPr>
            <w:noProof/>
            <w:webHidden/>
          </w:rPr>
        </w:r>
        <w:r>
          <w:rPr>
            <w:noProof/>
            <w:webHidden/>
          </w:rPr>
          <w:fldChar w:fldCharType="separate"/>
        </w:r>
        <w:r>
          <w:rPr>
            <w:noProof/>
            <w:webHidden/>
          </w:rPr>
          <w:t>49</w:t>
        </w:r>
        <w:r>
          <w:rPr>
            <w:noProof/>
            <w:webHidden/>
          </w:rPr>
          <w:fldChar w:fldCharType="end"/>
        </w:r>
      </w:hyperlink>
    </w:p>
    <w:p w14:paraId="1CAFD5DC" w14:textId="13E249B2"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80" w:history="1">
        <w:r w:rsidRPr="008D608D">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_Toc210939580 \h </w:instrText>
        </w:r>
        <w:r>
          <w:rPr>
            <w:noProof/>
            <w:webHidden/>
          </w:rPr>
        </w:r>
        <w:r>
          <w:rPr>
            <w:noProof/>
            <w:webHidden/>
          </w:rPr>
          <w:fldChar w:fldCharType="separate"/>
        </w:r>
        <w:r>
          <w:rPr>
            <w:noProof/>
            <w:webHidden/>
          </w:rPr>
          <w:t>50</w:t>
        </w:r>
        <w:r>
          <w:rPr>
            <w:noProof/>
            <w:webHidden/>
          </w:rPr>
          <w:fldChar w:fldCharType="end"/>
        </w:r>
      </w:hyperlink>
    </w:p>
    <w:p w14:paraId="20AC0DE6" w14:textId="78385952"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81" w:history="1">
        <w:r w:rsidRPr="008D608D">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_Toc210939581 \h </w:instrText>
        </w:r>
        <w:r>
          <w:rPr>
            <w:noProof/>
            <w:webHidden/>
          </w:rPr>
        </w:r>
        <w:r>
          <w:rPr>
            <w:noProof/>
            <w:webHidden/>
          </w:rPr>
          <w:fldChar w:fldCharType="separate"/>
        </w:r>
        <w:r>
          <w:rPr>
            <w:noProof/>
            <w:webHidden/>
          </w:rPr>
          <w:t>50</w:t>
        </w:r>
        <w:r>
          <w:rPr>
            <w:noProof/>
            <w:webHidden/>
          </w:rPr>
          <w:fldChar w:fldCharType="end"/>
        </w:r>
      </w:hyperlink>
    </w:p>
    <w:p w14:paraId="039DF425" w14:textId="15DE2E0B"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82" w:history="1">
        <w:r w:rsidRPr="008D608D">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_Toc210939582 \h </w:instrText>
        </w:r>
        <w:r>
          <w:rPr>
            <w:noProof/>
            <w:webHidden/>
          </w:rPr>
        </w:r>
        <w:r>
          <w:rPr>
            <w:noProof/>
            <w:webHidden/>
          </w:rPr>
          <w:fldChar w:fldCharType="separate"/>
        </w:r>
        <w:r>
          <w:rPr>
            <w:noProof/>
            <w:webHidden/>
          </w:rPr>
          <w:t>50</w:t>
        </w:r>
        <w:r>
          <w:rPr>
            <w:noProof/>
            <w:webHidden/>
          </w:rPr>
          <w:fldChar w:fldCharType="end"/>
        </w:r>
      </w:hyperlink>
    </w:p>
    <w:p w14:paraId="5DABDCC6" w14:textId="1A4614D7"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83" w:history="1">
        <w:r w:rsidRPr="008D608D">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_Toc210939583 \h </w:instrText>
        </w:r>
        <w:r>
          <w:rPr>
            <w:noProof/>
            <w:webHidden/>
          </w:rPr>
        </w:r>
        <w:r>
          <w:rPr>
            <w:noProof/>
            <w:webHidden/>
          </w:rPr>
          <w:fldChar w:fldCharType="separate"/>
        </w:r>
        <w:r>
          <w:rPr>
            <w:noProof/>
            <w:webHidden/>
          </w:rPr>
          <w:t>50</w:t>
        </w:r>
        <w:r>
          <w:rPr>
            <w:noProof/>
            <w:webHidden/>
          </w:rPr>
          <w:fldChar w:fldCharType="end"/>
        </w:r>
      </w:hyperlink>
    </w:p>
    <w:p w14:paraId="25416DA6" w14:textId="72C0AF07" w:rsidR="007567C3" w:rsidRDefault="007567C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0939584" w:history="1">
        <w:r w:rsidRPr="008D608D">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_Toc210939584 \h </w:instrText>
        </w:r>
        <w:r>
          <w:rPr>
            <w:noProof/>
            <w:webHidden/>
          </w:rPr>
        </w:r>
        <w:r>
          <w:rPr>
            <w:noProof/>
            <w:webHidden/>
          </w:rPr>
          <w:fldChar w:fldCharType="separate"/>
        </w:r>
        <w:r>
          <w:rPr>
            <w:noProof/>
            <w:webHidden/>
          </w:rPr>
          <w:t>50</w:t>
        </w:r>
        <w:r>
          <w:rPr>
            <w:noProof/>
            <w:webHidden/>
          </w:rPr>
          <w:fldChar w:fldCharType="end"/>
        </w:r>
      </w:hyperlink>
    </w:p>
    <w:p w14:paraId="5A184B5A" w14:textId="6C74C300"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85" w:history="1">
        <w:r w:rsidRPr="008D608D">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_Toc210939585 \h </w:instrText>
        </w:r>
        <w:r>
          <w:rPr>
            <w:noProof/>
            <w:webHidden/>
          </w:rPr>
        </w:r>
        <w:r>
          <w:rPr>
            <w:noProof/>
            <w:webHidden/>
          </w:rPr>
          <w:fldChar w:fldCharType="separate"/>
        </w:r>
        <w:r>
          <w:rPr>
            <w:noProof/>
            <w:webHidden/>
          </w:rPr>
          <w:t>51</w:t>
        </w:r>
        <w:r>
          <w:rPr>
            <w:noProof/>
            <w:webHidden/>
          </w:rPr>
          <w:fldChar w:fldCharType="end"/>
        </w:r>
      </w:hyperlink>
    </w:p>
    <w:p w14:paraId="710F918F" w14:textId="3557D8E1" w:rsidR="007567C3" w:rsidRDefault="007567C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0939586" w:history="1">
        <w:r w:rsidRPr="008D608D">
          <w:rPr>
            <w:rStyle w:val="Collegamentoipertestuale"/>
            <w:rFonts w:ascii="Times New Roman" w:hAnsi="Times New Roman"/>
            <w:noProof/>
          </w:rPr>
          <w:t>Riferimenti bibliografici e sitografici</w:t>
        </w:r>
        <w:r>
          <w:rPr>
            <w:noProof/>
            <w:webHidden/>
          </w:rPr>
          <w:tab/>
        </w:r>
        <w:r>
          <w:rPr>
            <w:noProof/>
            <w:webHidden/>
          </w:rPr>
          <w:fldChar w:fldCharType="begin"/>
        </w:r>
        <w:r>
          <w:rPr>
            <w:noProof/>
            <w:webHidden/>
          </w:rPr>
          <w:instrText xml:space="preserve"> PAGEREF _Toc210939586 \h </w:instrText>
        </w:r>
        <w:r>
          <w:rPr>
            <w:noProof/>
            <w:webHidden/>
          </w:rPr>
        </w:r>
        <w:r>
          <w:rPr>
            <w:noProof/>
            <w:webHidden/>
          </w:rPr>
          <w:fldChar w:fldCharType="separate"/>
        </w:r>
        <w:r>
          <w:rPr>
            <w:noProof/>
            <w:webHidden/>
          </w:rPr>
          <w:t>52</w:t>
        </w:r>
        <w:r>
          <w:rPr>
            <w:noProof/>
            <w:webHidden/>
          </w:rPr>
          <w:fldChar w:fldCharType="end"/>
        </w:r>
      </w:hyperlink>
    </w:p>
    <w:p w14:paraId="22D1AB9C" w14:textId="7D50214B" w:rsidR="009E43A8" w:rsidRPr="007567C3" w:rsidRDefault="00E77150" w:rsidP="00B20062">
      <w:pPr>
        <w:pStyle w:val="Titolo1"/>
        <w:numPr>
          <w:ilvl w:val="0"/>
          <w:numId w:val="0"/>
        </w:numPr>
        <w:jc w:val="both"/>
        <w:rPr>
          <w:rFonts w:ascii="Times New Roman" w:hAnsi="Times New Roman"/>
          <w:bCs/>
          <w:sz w:val="24"/>
        </w:rPr>
      </w:pPr>
      <w:r w:rsidRPr="007567C3">
        <w:rPr>
          <w:rFonts w:ascii="Times New Roman" w:hAnsi="Times New Roman"/>
          <w:bCs/>
          <w:sz w:val="24"/>
        </w:rPr>
        <w:fldChar w:fldCharType="end"/>
      </w:r>
      <w:bookmarkStart w:id="2" w:name="_Toc161635525"/>
    </w:p>
    <w:p w14:paraId="3920AF92" w14:textId="551A3F9B" w:rsidR="00B20062" w:rsidRPr="007567C3" w:rsidRDefault="00B20062" w:rsidP="00B20062">
      <w:pPr>
        <w:pStyle w:val="primoparagrafo"/>
        <w:rPr>
          <w:rFonts w:ascii="Times New Roman" w:hAnsi="Times New Roman"/>
        </w:rPr>
        <w:sectPr w:rsidR="00B20062" w:rsidRPr="007567C3" w:rsidSect="009E43A8">
          <w:endnotePr>
            <w:numFmt w:val="decimal"/>
          </w:endnotePr>
          <w:type w:val="oddPage"/>
          <w:pgSz w:w="11906" w:h="16838" w:code="9"/>
          <w:pgMar w:top="1985" w:right="1701" w:bottom="1985" w:left="1644" w:header="851" w:footer="851" w:gutter="340"/>
          <w:pgNumType w:start="1"/>
          <w:cols w:space="720"/>
          <w:titlePg/>
        </w:sectPr>
      </w:pPr>
    </w:p>
    <w:p w14:paraId="5A78A1BA" w14:textId="1352CA3C" w:rsidR="0051406D" w:rsidRPr="007567C3" w:rsidRDefault="0051406D" w:rsidP="00374B79">
      <w:pPr>
        <w:pStyle w:val="titoloindice"/>
        <w:rPr>
          <w:rFonts w:ascii="Times New Roman" w:hAnsi="Times New Roman"/>
        </w:rPr>
      </w:pPr>
      <w:bookmarkStart w:id="3" w:name="_Toc210939551"/>
      <w:r w:rsidRPr="007567C3">
        <w:rPr>
          <w:rFonts w:ascii="Times New Roman" w:hAnsi="Times New Roman"/>
        </w:rPr>
        <w:lastRenderedPageBreak/>
        <w:t>Indice delle tabelle</w:t>
      </w:r>
      <w:bookmarkEnd w:id="3"/>
    </w:p>
    <w:p w14:paraId="09FE8CA0" w14:textId="6C3FCC0E" w:rsidR="003C39B3" w:rsidRPr="007567C3" w:rsidRDefault="0051406D">
      <w:pPr>
        <w:pStyle w:val="Indicedellefigure"/>
        <w:rPr>
          <w:rFonts w:ascii="Times New Roman" w:eastAsiaTheme="minorEastAsia" w:hAnsi="Times New Roman"/>
          <w:kern w:val="2"/>
          <w:sz w:val="24"/>
          <w:szCs w:val="24"/>
          <w14:ligatures w14:val="standardContextual"/>
        </w:rPr>
      </w:pPr>
      <w:r w:rsidRPr="007567C3">
        <w:rPr>
          <w:rFonts w:ascii="Times New Roman" w:hAnsi="Times New Roman"/>
        </w:rPr>
        <w:fldChar w:fldCharType="begin"/>
      </w:r>
      <w:r w:rsidRPr="007567C3">
        <w:rPr>
          <w:rFonts w:ascii="Times New Roman" w:hAnsi="Times New Roman"/>
        </w:rPr>
        <w:instrText xml:space="preserve"> TOC \h \z \c "Tabella" </w:instrText>
      </w:r>
      <w:r w:rsidRPr="007567C3">
        <w:rPr>
          <w:rFonts w:ascii="Times New Roman" w:hAnsi="Times New Roman"/>
        </w:rPr>
        <w:fldChar w:fldCharType="separate"/>
      </w:r>
      <w:hyperlink w:anchor="_Toc210938300" w:history="1">
        <w:r w:rsidR="003C39B3" w:rsidRPr="007567C3">
          <w:rPr>
            <w:rStyle w:val="Collegamentoipertestuale"/>
            <w:rFonts w:ascii="Times New Roman" w:hAnsi="Times New Roman"/>
          </w:rPr>
          <w:t>Tabella 1: Differenze tra apprendimento supervisionato e apprendimento non supervisionato. Fonte: https://www.ibm.com/think/topics/supervised-vs-unsupervised-learning, consultato il 09/10/2025</w:t>
        </w:r>
        <w:r w:rsidR="003C39B3" w:rsidRPr="007567C3">
          <w:rPr>
            <w:rFonts w:ascii="Times New Roman" w:hAnsi="Times New Roman"/>
            <w:webHidden/>
          </w:rPr>
          <w:tab/>
        </w:r>
        <w:r w:rsidR="003C39B3" w:rsidRPr="007567C3">
          <w:rPr>
            <w:rFonts w:ascii="Times New Roman" w:hAnsi="Times New Roman"/>
            <w:webHidden/>
          </w:rPr>
          <w:fldChar w:fldCharType="begin"/>
        </w:r>
        <w:r w:rsidR="003C39B3" w:rsidRPr="007567C3">
          <w:rPr>
            <w:rFonts w:ascii="Times New Roman" w:hAnsi="Times New Roman"/>
            <w:webHidden/>
          </w:rPr>
          <w:instrText xml:space="preserve"> PAGEREF _Toc210938300 \h </w:instrText>
        </w:r>
        <w:r w:rsidR="003C39B3" w:rsidRPr="007567C3">
          <w:rPr>
            <w:rFonts w:ascii="Times New Roman" w:hAnsi="Times New Roman"/>
            <w:webHidden/>
          </w:rPr>
        </w:r>
        <w:r w:rsidR="003C39B3" w:rsidRPr="007567C3">
          <w:rPr>
            <w:rFonts w:ascii="Times New Roman" w:hAnsi="Times New Roman"/>
            <w:webHidden/>
          </w:rPr>
          <w:fldChar w:fldCharType="separate"/>
        </w:r>
        <w:r w:rsidR="003C39B3" w:rsidRPr="007567C3">
          <w:rPr>
            <w:rFonts w:ascii="Times New Roman" w:hAnsi="Times New Roman"/>
            <w:webHidden/>
          </w:rPr>
          <w:t>26</w:t>
        </w:r>
        <w:r w:rsidR="003C39B3" w:rsidRPr="007567C3">
          <w:rPr>
            <w:rFonts w:ascii="Times New Roman" w:hAnsi="Times New Roman"/>
            <w:webHidden/>
          </w:rPr>
          <w:fldChar w:fldCharType="end"/>
        </w:r>
      </w:hyperlink>
    </w:p>
    <w:p w14:paraId="6E3A85AD" w14:textId="0565955E" w:rsidR="0051406D" w:rsidRPr="007567C3" w:rsidRDefault="0051406D" w:rsidP="0051406D">
      <w:pPr>
        <w:rPr>
          <w:rFonts w:ascii="Times New Roman" w:hAnsi="Times New Roman"/>
        </w:rPr>
      </w:pPr>
      <w:r w:rsidRPr="007567C3">
        <w:rPr>
          <w:rFonts w:ascii="Times New Roman" w:hAnsi="Times New Roman"/>
        </w:rPr>
        <w:fldChar w:fldCharType="end"/>
      </w:r>
    </w:p>
    <w:p w14:paraId="5F162167" w14:textId="2B00D859" w:rsidR="00374B79" w:rsidRPr="007567C3" w:rsidRDefault="00374B79" w:rsidP="00374B79">
      <w:pPr>
        <w:pStyle w:val="titoloindice"/>
        <w:rPr>
          <w:rFonts w:ascii="Times New Roman" w:hAnsi="Times New Roman"/>
        </w:rPr>
      </w:pPr>
      <w:bookmarkStart w:id="4" w:name="_Toc210939552"/>
      <w:r w:rsidRPr="007567C3">
        <w:rPr>
          <w:rFonts w:ascii="Times New Roman" w:hAnsi="Times New Roman"/>
        </w:rPr>
        <w:lastRenderedPageBreak/>
        <w:t>Indice delle figure</w:t>
      </w:r>
      <w:bookmarkEnd w:id="4"/>
    </w:p>
    <w:p w14:paraId="45B990F1" w14:textId="238E3FA1" w:rsidR="003C39B3" w:rsidRPr="007567C3" w:rsidRDefault="00374B79">
      <w:pPr>
        <w:pStyle w:val="Indicedellefigure"/>
        <w:rPr>
          <w:rFonts w:ascii="Times New Roman" w:eastAsiaTheme="minorEastAsia" w:hAnsi="Times New Roman"/>
          <w:kern w:val="2"/>
          <w:sz w:val="24"/>
          <w:szCs w:val="24"/>
          <w14:ligatures w14:val="standardContextual"/>
        </w:rPr>
      </w:pPr>
      <w:r w:rsidRPr="007567C3">
        <w:rPr>
          <w:rFonts w:ascii="Times New Roman" w:hAnsi="Times New Roman"/>
        </w:rPr>
        <w:fldChar w:fldCharType="begin"/>
      </w:r>
      <w:r w:rsidRPr="007567C3">
        <w:rPr>
          <w:rFonts w:ascii="Times New Roman" w:hAnsi="Times New Roman"/>
        </w:rPr>
        <w:instrText xml:space="preserve"> TOC \h \z \c "Figura" </w:instrText>
      </w:r>
      <w:r w:rsidRPr="007567C3">
        <w:rPr>
          <w:rFonts w:ascii="Times New Roman" w:hAnsi="Times New Roman"/>
        </w:rPr>
        <w:fldChar w:fldCharType="separate"/>
      </w:r>
      <w:hyperlink w:anchor="_Toc210938314" w:history="1">
        <w:r w:rsidR="003C39B3" w:rsidRPr="007567C3">
          <w:rPr>
            <w:rStyle w:val="Collegamentoipertestuale"/>
            <w:rFonts w:ascii="Times New Roman" w:hAnsi="Times New Roman"/>
          </w:rPr>
          <w:t>Figura 1: Telescopio Celestron C14, Osservatorio Astronomico G.V. Schiaparelli. Fonte: fotografia dell’autore, 02/08/2025.</w:t>
        </w:r>
        <w:r w:rsidR="003C39B3" w:rsidRPr="007567C3">
          <w:rPr>
            <w:rFonts w:ascii="Times New Roman" w:hAnsi="Times New Roman"/>
            <w:webHidden/>
          </w:rPr>
          <w:tab/>
        </w:r>
        <w:r w:rsidR="003C39B3" w:rsidRPr="007567C3">
          <w:rPr>
            <w:rFonts w:ascii="Times New Roman" w:hAnsi="Times New Roman"/>
            <w:webHidden/>
          </w:rPr>
          <w:fldChar w:fldCharType="begin"/>
        </w:r>
        <w:r w:rsidR="003C39B3" w:rsidRPr="007567C3">
          <w:rPr>
            <w:rFonts w:ascii="Times New Roman" w:hAnsi="Times New Roman"/>
            <w:webHidden/>
          </w:rPr>
          <w:instrText xml:space="preserve"> PAGEREF _Toc210938314 \h </w:instrText>
        </w:r>
        <w:r w:rsidR="003C39B3" w:rsidRPr="007567C3">
          <w:rPr>
            <w:rFonts w:ascii="Times New Roman" w:hAnsi="Times New Roman"/>
            <w:webHidden/>
          </w:rPr>
        </w:r>
        <w:r w:rsidR="003C39B3" w:rsidRPr="007567C3">
          <w:rPr>
            <w:rFonts w:ascii="Times New Roman" w:hAnsi="Times New Roman"/>
            <w:webHidden/>
          </w:rPr>
          <w:fldChar w:fldCharType="separate"/>
        </w:r>
        <w:r w:rsidR="003C39B3" w:rsidRPr="007567C3">
          <w:rPr>
            <w:rFonts w:ascii="Times New Roman" w:hAnsi="Times New Roman"/>
            <w:webHidden/>
          </w:rPr>
          <w:t>6</w:t>
        </w:r>
        <w:r w:rsidR="003C39B3" w:rsidRPr="007567C3">
          <w:rPr>
            <w:rFonts w:ascii="Times New Roman" w:hAnsi="Times New Roman"/>
            <w:webHidden/>
          </w:rPr>
          <w:fldChar w:fldCharType="end"/>
        </w:r>
      </w:hyperlink>
    </w:p>
    <w:p w14:paraId="7AFA3926" w14:textId="600E2847"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15" w:history="1">
        <w:r w:rsidRPr="007567C3">
          <w:rPr>
            <w:rStyle w:val="Collegamentoipertestuale"/>
            <w:rFonts w:ascii="Times New Roman" w:hAnsi="Times New Roman"/>
          </w:rPr>
          <w:t>Figura 2: Scala di Bortle. Fonte: https://www.tensixphotography.com/eclipse-blog/frlju22fyq0drtkg3s9nt4jzzujene, consultato il 13/08/2025.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_Toc210938315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9</w:t>
        </w:r>
        <w:r w:rsidRPr="007567C3">
          <w:rPr>
            <w:rFonts w:ascii="Times New Roman" w:hAnsi="Times New Roman"/>
            <w:webHidden/>
          </w:rPr>
          <w:fldChar w:fldCharType="end"/>
        </w:r>
      </w:hyperlink>
    </w:p>
    <w:p w14:paraId="6C6F7192" w14:textId="2A30B7DD"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16" w:history="1">
        <w:r w:rsidRPr="007567C3">
          <w:rPr>
            <w:rStyle w:val="Collegamentoipertestuale"/>
            <w:rFonts w:ascii="Times New Roman" w:hAnsi="Times New Roman"/>
          </w:rPr>
          <w:t>Figura 3: Astrofotografia e inquinamento luminoso: confronto tra le due immagini. Fonte: https://www.primalucelab.it/blog/astrofotografia-ed-inquinamento-luminoso-astrophotography-and-light-pollution/, consultato il 23/08/2025.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_Toc210938316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10</w:t>
        </w:r>
        <w:r w:rsidRPr="007567C3">
          <w:rPr>
            <w:rFonts w:ascii="Times New Roman" w:hAnsi="Times New Roman"/>
            <w:webHidden/>
          </w:rPr>
          <w:fldChar w:fldCharType="end"/>
        </w:r>
      </w:hyperlink>
    </w:p>
    <w:p w14:paraId="0A64D72B" w14:textId="6C6E35A0"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17" w:history="1">
        <w:r w:rsidRPr="007567C3">
          <w:rPr>
            <w:rStyle w:val="Collegamentoipertestuale"/>
            <w:rFonts w:ascii="Times New Roman" w:hAnsi="Times New Roman"/>
          </w:rPr>
          <w:t>Figura 4: Livello di inquinamento luminoso all’Osservatorio Schiaparelli di Varese. Fonte: https://lightpollutionmap.app/it/?lat=45.878521&amp;lng=8.898014&amp;zoom=9, consultato il 23/08/2025.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_Toc210938317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10</w:t>
        </w:r>
        <w:r w:rsidRPr="007567C3">
          <w:rPr>
            <w:rFonts w:ascii="Times New Roman" w:hAnsi="Times New Roman"/>
            <w:webHidden/>
          </w:rPr>
          <w:fldChar w:fldCharType="end"/>
        </w:r>
      </w:hyperlink>
    </w:p>
    <w:p w14:paraId="599F3A1A" w14:textId="7BC08020"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18" w:history="1">
        <w:r w:rsidRPr="007567C3">
          <w:rPr>
            <w:rStyle w:val="Collegamentoipertestuale"/>
            <w:rFonts w:ascii="Times New Roman" w:hAnsi="Times New Roman"/>
          </w:rPr>
          <w:t>Figura 5: Scala di Antoniadi. Fonte: https://sky-route.ru/shkala-antoniadi/, consultato il 23/09/2025.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_Toc210938318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11</w:t>
        </w:r>
        <w:r w:rsidRPr="007567C3">
          <w:rPr>
            <w:rFonts w:ascii="Times New Roman" w:hAnsi="Times New Roman"/>
            <w:webHidden/>
          </w:rPr>
          <w:fldChar w:fldCharType="end"/>
        </w:r>
      </w:hyperlink>
    </w:p>
    <w:p w14:paraId="4C84DB19" w14:textId="5E136E35"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19" w:history="1">
        <w:r w:rsidRPr="007567C3">
          <w:rPr>
            <w:rStyle w:val="Collegamentoipertestuale"/>
            <w:rFonts w:ascii="Times New Roman" w:hAnsi="Times New Roman"/>
          </w:rPr>
          <w:t>Figura 6: Scala di Pickering. Fonte: https://www.cloudynights.com/topic/349405-pickerings-seeing-scale/, consultato il 23/09/2025.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_Toc210938319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12</w:t>
        </w:r>
        <w:r w:rsidRPr="007567C3">
          <w:rPr>
            <w:rFonts w:ascii="Times New Roman" w:hAnsi="Times New Roman"/>
            <w:webHidden/>
          </w:rPr>
          <w:fldChar w:fldCharType="end"/>
        </w:r>
      </w:hyperlink>
    </w:p>
    <w:p w14:paraId="1FD63E41" w14:textId="4F4BA67C"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20" w:history="1">
        <w:r w:rsidRPr="007567C3">
          <w:rPr>
            <w:rStyle w:val="Collegamentoipertestuale"/>
            <w:rFonts w:ascii="Times New Roman" w:hAnsi="Times New Roman"/>
          </w:rPr>
          <w:t>Figura 7: Misurazione delle condizioni astronomiche a Varese il 23/09/2025 alle 16:00. Fonte: https://jaglab.org/astro-forecast/, consultato il 23/09/2025.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_Toc210938320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13</w:t>
        </w:r>
        <w:r w:rsidRPr="007567C3">
          <w:rPr>
            <w:rFonts w:ascii="Times New Roman" w:hAnsi="Times New Roman"/>
            <w:webHidden/>
          </w:rPr>
          <w:fldChar w:fldCharType="end"/>
        </w:r>
      </w:hyperlink>
    </w:p>
    <w:p w14:paraId="791EF3DD" w14:textId="173CF27E"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21" w:history="1">
        <w:r w:rsidRPr="007567C3">
          <w:rPr>
            <w:rStyle w:val="Collegamentoipertestuale"/>
            <w:rFonts w:ascii="Times New Roman" w:hAnsi="Times New Roman"/>
          </w:rPr>
          <w:t>Figura 8: Grafico di trasmissione dei filtri a banda stretta di ZWO ASI Astronomy Cameras. Fonte: https://astrobackyard.com/narrowband-imaging/, consultato il 29/09/2025.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_Toc210938321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16</w:t>
        </w:r>
        <w:r w:rsidRPr="007567C3">
          <w:rPr>
            <w:rFonts w:ascii="Times New Roman" w:hAnsi="Times New Roman"/>
            <w:webHidden/>
          </w:rPr>
          <w:fldChar w:fldCharType="end"/>
        </w:r>
      </w:hyperlink>
    </w:p>
    <w:p w14:paraId="337E6497" w14:textId="71232C91"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22" w:history="1">
        <w:r w:rsidRPr="007567C3">
          <w:rPr>
            <w:rStyle w:val="Collegamentoipertestuale"/>
            <w:rFonts w:ascii="Times New Roman" w:hAnsi="Times New Roman"/>
          </w:rPr>
          <w:t>Figura 9: Manifestazione della Coma. Fonte: https://www.fotografareindigitale.com/cose-la-coma/23900, consultato il 24/09/25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_Toc210938322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18</w:t>
        </w:r>
        <w:r w:rsidRPr="007567C3">
          <w:rPr>
            <w:rFonts w:ascii="Times New Roman" w:hAnsi="Times New Roman"/>
            <w:webHidden/>
          </w:rPr>
          <w:fldChar w:fldCharType="end"/>
        </w:r>
      </w:hyperlink>
    </w:p>
    <w:p w14:paraId="12E5BFB6" w14:textId="3BC726D6"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23" w:history="1">
        <w:r w:rsidRPr="007567C3">
          <w:rPr>
            <w:rStyle w:val="Collegamentoipertestuale"/>
            <w:rFonts w:ascii="Times New Roman" w:hAnsi="Times New Roman"/>
          </w:rPr>
          <w:t>Figura 10: Deformazioni geometriche causate dalla distorsione. Fonte: https://it.wikipedia.org/wiki/Aberrazione_(ottica), consultato il 24/09/25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_Toc210938323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19</w:t>
        </w:r>
        <w:r w:rsidRPr="007567C3">
          <w:rPr>
            <w:rFonts w:ascii="Times New Roman" w:hAnsi="Times New Roman"/>
            <w:webHidden/>
          </w:rPr>
          <w:fldChar w:fldCharType="end"/>
        </w:r>
      </w:hyperlink>
    </w:p>
    <w:p w14:paraId="12F86E34" w14:textId="764B5497" w:rsidR="003C39B3" w:rsidRPr="007567C3" w:rsidRDefault="003C39B3">
      <w:pPr>
        <w:pStyle w:val="Indicedellefigure"/>
        <w:rPr>
          <w:rFonts w:ascii="Times New Roman" w:eastAsiaTheme="minorEastAsia" w:hAnsi="Times New Roman"/>
          <w:kern w:val="2"/>
          <w:sz w:val="24"/>
          <w:szCs w:val="24"/>
          <w14:ligatures w14:val="standardContextual"/>
        </w:rPr>
      </w:pPr>
      <w:hyperlink w:anchor="_Toc210938324" w:history="1">
        <w:r w:rsidRPr="007567C3">
          <w:rPr>
            <w:rStyle w:val="Collegamentoipertestuale"/>
            <w:rFonts w:ascii="Times New Roman" w:hAnsi="Times New Roman"/>
          </w:rPr>
          <w:t>Figura 11: Apprendimento per rinforzo. Fonte: https://developer.ibm.com/articles/cc-reinforcement-learning-train-software-agent/, consultato il 09/10/2025.</w:t>
        </w:r>
        <w:r w:rsidRPr="007567C3">
          <w:rPr>
            <w:rFonts w:ascii="Times New Roman" w:hAnsi="Times New Roman"/>
            <w:webHidden/>
          </w:rPr>
          <w:tab/>
        </w:r>
        <w:r w:rsidRPr="007567C3">
          <w:rPr>
            <w:rFonts w:ascii="Times New Roman" w:hAnsi="Times New Roman"/>
            <w:webHidden/>
          </w:rPr>
          <w:fldChar w:fldCharType="begin"/>
        </w:r>
        <w:r w:rsidRPr="007567C3">
          <w:rPr>
            <w:rFonts w:ascii="Times New Roman" w:hAnsi="Times New Roman"/>
            <w:webHidden/>
          </w:rPr>
          <w:instrText xml:space="preserve"> PAGEREF _Toc210938324 \h </w:instrText>
        </w:r>
        <w:r w:rsidRPr="007567C3">
          <w:rPr>
            <w:rFonts w:ascii="Times New Roman" w:hAnsi="Times New Roman"/>
            <w:webHidden/>
          </w:rPr>
        </w:r>
        <w:r w:rsidRPr="007567C3">
          <w:rPr>
            <w:rFonts w:ascii="Times New Roman" w:hAnsi="Times New Roman"/>
            <w:webHidden/>
          </w:rPr>
          <w:fldChar w:fldCharType="separate"/>
        </w:r>
        <w:r w:rsidRPr="007567C3">
          <w:rPr>
            <w:rFonts w:ascii="Times New Roman" w:hAnsi="Times New Roman"/>
            <w:webHidden/>
          </w:rPr>
          <w:t>27</w:t>
        </w:r>
        <w:r w:rsidRPr="007567C3">
          <w:rPr>
            <w:rFonts w:ascii="Times New Roman" w:hAnsi="Times New Roman"/>
            <w:webHidden/>
          </w:rPr>
          <w:fldChar w:fldCharType="end"/>
        </w:r>
      </w:hyperlink>
    </w:p>
    <w:p w14:paraId="49A58CEE" w14:textId="5FA8867F" w:rsidR="00374B79" w:rsidRPr="007567C3" w:rsidRDefault="00374B79" w:rsidP="007F1F75">
      <w:pPr>
        <w:pStyle w:val="Titolo1"/>
        <w:numPr>
          <w:ilvl w:val="0"/>
          <w:numId w:val="0"/>
        </w:numPr>
        <w:ind w:left="4678"/>
        <w:rPr>
          <w:rFonts w:ascii="Times New Roman" w:hAnsi="Times New Roman"/>
        </w:rPr>
        <w:sectPr w:rsidR="00374B79" w:rsidRPr="007567C3" w:rsidSect="009E43A8">
          <w:endnotePr>
            <w:numFmt w:val="decimal"/>
          </w:endnotePr>
          <w:type w:val="oddPage"/>
          <w:pgSz w:w="11906" w:h="16838" w:code="9"/>
          <w:pgMar w:top="1985" w:right="1701" w:bottom="1985" w:left="1644" w:header="851" w:footer="851" w:gutter="340"/>
          <w:pgNumType w:start="1"/>
          <w:cols w:space="720"/>
          <w:titlePg/>
        </w:sectPr>
      </w:pPr>
      <w:r w:rsidRPr="007567C3">
        <w:rPr>
          <w:rFonts w:ascii="Times New Roman" w:hAnsi="Times New Roman"/>
        </w:rPr>
        <w:fldChar w:fldCharType="end"/>
      </w:r>
    </w:p>
    <w:p w14:paraId="64993F51" w14:textId="5A71A383" w:rsidR="008A5152" w:rsidRPr="007567C3" w:rsidRDefault="008A5152" w:rsidP="007F1F75">
      <w:pPr>
        <w:pStyle w:val="Titolo1"/>
        <w:numPr>
          <w:ilvl w:val="0"/>
          <w:numId w:val="0"/>
        </w:numPr>
        <w:ind w:left="4678"/>
        <w:rPr>
          <w:rFonts w:ascii="Times New Roman" w:hAnsi="Times New Roman"/>
          <w:bCs/>
        </w:rPr>
      </w:pPr>
      <w:bookmarkStart w:id="5" w:name="_Toc210939553"/>
      <w:r w:rsidRPr="007567C3">
        <w:rPr>
          <w:rFonts w:ascii="Times New Roman" w:hAnsi="Times New Roman"/>
        </w:rPr>
        <w:lastRenderedPageBreak/>
        <w:t>Introduzione</w:t>
      </w:r>
      <w:bookmarkEnd w:id="2"/>
      <w:bookmarkEnd w:id="5"/>
    </w:p>
    <w:p w14:paraId="0D97983C" w14:textId="0A324DFF" w:rsidR="002929F6" w:rsidRPr="007567C3" w:rsidRDefault="002929F6" w:rsidP="002929F6">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[Introduzione all’utilizzo dell’intelligenza artificiale in età contemporanea]</w:t>
      </w:r>
    </w:p>
    <w:p w14:paraId="68FF0554" w14:textId="2F87F390" w:rsidR="008A1168" w:rsidRPr="007567C3" w:rsidRDefault="008A1168" w:rsidP="002929F6">
      <w:pPr>
        <w:pStyle w:val="primoparagrafo"/>
        <w:rPr>
          <w:rFonts w:ascii="Times New Roman" w:hAnsi="Times New Roman"/>
          <w:color w:val="EE0000"/>
          <w:sz w:val="24"/>
          <w:szCs w:val="24"/>
        </w:rPr>
      </w:pPr>
      <w:r w:rsidRPr="007567C3">
        <w:rPr>
          <w:rFonts w:ascii="Times New Roman" w:hAnsi="Times New Roman"/>
          <w:color w:val="EE0000"/>
          <w:sz w:val="24"/>
          <w:szCs w:val="24"/>
        </w:rPr>
        <w:t>Gli ultimi anni hanno visto un sempre più crescente utilizzo dell’intelligenza artificiale, arrivando a</w:t>
      </w:r>
      <w:r w:rsidR="00AF036A" w:rsidRPr="007567C3">
        <w:rPr>
          <w:rFonts w:ascii="Times New Roman" w:hAnsi="Times New Roman"/>
          <w:color w:val="EE0000"/>
          <w:sz w:val="24"/>
          <w:szCs w:val="24"/>
        </w:rPr>
        <w:t xml:space="preserve"> </w:t>
      </w:r>
      <w:r w:rsidRPr="007567C3">
        <w:rPr>
          <w:rFonts w:ascii="Times New Roman" w:hAnsi="Times New Roman"/>
          <w:color w:val="EE0000"/>
          <w:sz w:val="24"/>
          <w:szCs w:val="24"/>
        </w:rPr>
        <w:t>essere applicata in diversi campi industriali, accademici, fino ad entrare nella quotidianità delle persone. Nonostante le sue potenzialità, l’intelligenza artificiale presenta ancora diverse lacune, le quali hanno portato all’apertura di diversi dibattiti riguardo il suo impiego in diversi settori.</w:t>
      </w:r>
    </w:p>
    <w:p w14:paraId="1A7C4AA6" w14:textId="77777777" w:rsidR="008A1168" w:rsidRPr="007567C3" w:rsidRDefault="008A1168" w:rsidP="008A1168">
      <w:pPr>
        <w:pStyle w:val="primoparagrafo"/>
        <w:rPr>
          <w:rFonts w:ascii="Times New Roman" w:hAnsi="Times New Roman"/>
          <w:color w:val="000000" w:themeColor="text1"/>
          <w:sz w:val="24"/>
          <w:szCs w:val="24"/>
        </w:rPr>
      </w:pPr>
    </w:p>
    <w:p w14:paraId="6CAED51B" w14:textId="27E464EC" w:rsidR="002929F6" w:rsidRPr="007567C3" w:rsidRDefault="002929F6" w:rsidP="008A1168">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[Introduzione all’astrofotografia]</w:t>
      </w:r>
    </w:p>
    <w:p w14:paraId="2D4881B2" w14:textId="479CFD51" w:rsidR="008A1168" w:rsidRPr="007567C3" w:rsidRDefault="008A1168" w:rsidP="008A1168">
      <w:pPr>
        <w:pStyle w:val="primoparagrafo"/>
        <w:rPr>
          <w:rFonts w:ascii="Times New Roman" w:hAnsi="Times New Roman"/>
          <w:color w:val="EE0000"/>
          <w:sz w:val="24"/>
          <w:szCs w:val="24"/>
        </w:rPr>
      </w:pPr>
      <w:r w:rsidRPr="007567C3">
        <w:rPr>
          <w:rFonts w:ascii="Times New Roman" w:hAnsi="Times New Roman"/>
          <w:color w:val="EE0000"/>
          <w:sz w:val="24"/>
          <w:szCs w:val="24"/>
        </w:rPr>
        <w:t>L’astronomia è una disciplina in cui la correttezza e l’integrità dei dati sono di fondamentale importanza e, nonostante abbia contribuito a rivoluzionare questo campo, se si considera in particolare l’astrofotografia, l’introduzione dell’intelligenza artificiale è ancora oggetto di dibattito a causa della possibilità non remota dell’introduzione di dati falsati durante il processo di elaborazione delle immagini.</w:t>
      </w:r>
    </w:p>
    <w:p w14:paraId="51A456C4" w14:textId="77777777" w:rsidR="008A1168" w:rsidRPr="007567C3" w:rsidRDefault="008A1168" w:rsidP="008A1168">
      <w:pPr>
        <w:pStyle w:val="primoparagrafo"/>
        <w:rPr>
          <w:rFonts w:ascii="Times New Roman" w:hAnsi="Times New Roman"/>
          <w:color w:val="000000" w:themeColor="text1"/>
          <w:sz w:val="24"/>
          <w:szCs w:val="24"/>
        </w:rPr>
      </w:pPr>
    </w:p>
    <w:p w14:paraId="2D0ED992" w14:textId="28EEDD5D" w:rsidR="002929F6" w:rsidRPr="007567C3" w:rsidRDefault="002929F6" w:rsidP="008A1168">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[Introduzione al machine learning]</w:t>
      </w:r>
    </w:p>
    <w:p w14:paraId="4DAF52B1" w14:textId="6F32DD55" w:rsidR="002929F6" w:rsidRPr="007567C3" w:rsidRDefault="002929F6" w:rsidP="002929F6">
      <w:pPr>
        <w:pStyle w:val="Corpotesto"/>
        <w:rPr>
          <w:rFonts w:ascii="Times New Roman" w:hAnsi="Times New Roman"/>
          <w:sz w:val="24"/>
          <w:szCs w:val="24"/>
        </w:rPr>
      </w:pPr>
    </w:p>
    <w:p w14:paraId="000C995E" w14:textId="2DA0EF7F" w:rsidR="002929F6" w:rsidRPr="007567C3" w:rsidRDefault="002929F6" w:rsidP="008A1168">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[Introduzione al progetto con citazioni a collaborazioni esterne]</w:t>
      </w:r>
    </w:p>
    <w:p w14:paraId="798251CE" w14:textId="0D61E7F7" w:rsidR="007F6AC5" w:rsidRPr="007567C3" w:rsidRDefault="008A1168" w:rsidP="008A1168">
      <w:pPr>
        <w:pStyle w:val="primoparagrafo"/>
        <w:rPr>
          <w:rFonts w:ascii="Times New Roman" w:hAnsi="Times New Roman"/>
          <w:color w:val="EE0000"/>
          <w:sz w:val="24"/>
          <w:szCs w:val="24"/>
        </w:rPr>
      </w:pPr>
      <w:r w:rsidRPr="007567C3">
        <w:rPr>
          <w:rFonts w:ascii="Times New Roman" w:hAnsi="Times New Roman"/>
          <w:color w:val="EE0000"/>
          <w:sz w:val="24"/>
          <w:szCs w:val="24"/>
        </w:rPr>
        <w:t xml:space="preserve">Il seguente elaborato andrà ad illustrare il procedimento di analisi ed elaborazione delle immagini nell’astrofotografia e come l’introduzione di modelli di deep learning potrebbe migliorare tale processo. Le immagini ottenute da osservazioni astronomiche sono soggette a limitazioni e difetti dovuti all'ambiente nel quale vengono acquisite. </w:t>
      </w:r>
      <w:r w:rsidRPr="007567C3">
        <w:rPr>
          <w:rFonts w:ascii="Times New Roman" w:hAnsi="Times New Roman"/>
          <w:color w:val="EE0000"/>
          <w:sz w:val="24"/>
          <w:szCs w:val="24"/>
        </w:rPr>
        <w:lastRenderedPageBreak/>
        <w:t>La super-resolution si propone come tecnica di ricostruzione e miglioramento immagini a partire dall'immagine degradata, permettendo un’analisi più efficace e una migliore interpretazione dei dati.</w:t>
      </w:r>
    </w:p>
    <w:p w14:paraId="4D3D37F5" w14:textId="77777777" w:rsidR="007F6AC5" w:rsidRPr="007567C3" w:rsidRDefault="007F6AC5" w:rsidP="007F6AC5">
      <w:pPr>
        <w:pStyle w:val="Corpotesto"/>
        <w:rPr>
          <w:rFonts w:ascii="Times New Roman" w:hAnsi="Times New Roman"/>
        </w:rPr>
        <w:sectPr w:rsidR="007F6AC5" w:rsidRPr="007567C3"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Pr="007567C3" w:rsidRDefault="003B6EB8" w:rsidP="003F1459">
      <w:pPr>
        <w:pStyle w:val="Titolo1"/>
        <w:numPr>
          <w:ilvl w:val="0"/>
          <w:numId w:val="0"/>
        </w:numPr>
        <w:ind w:left="-624"/>
        <w:rPr>
          <w:rFonts w:ascii="Times New Roman" w:hAnsi="Times New Roman"/>
        </w:rPr>
      </w:pPr>
      <w:bookmarkStart w:id="6" w:name="_Toc210939554"/>
      <w:r w:rsidRPr="007567C3">
        <w:rPr>
          <w:rFonts w:ascii="Times New Roman" w:hAnsi="Times New Roman"/>
        </w:rPr>
        <w:lastRenderedPageBreak/>
        <w:t>CAPITOLO 1</w:t>
      </w:r>
      <w:r w:rsidR="008A5152" w:rsidRPr="007567C3">
        <w:rPr>
          <w:rFonts w:ascii="Times New Roman" w:hAnsi="Times New Roman"/>
        </w:rPr>
        <w:br/>
      </w:r>
      <w:r w:rsidR="009F517C" w:rsidRPr="007567C3">
        <w:rPr>
          <w:rFonts w:ascii="Times New Roman" w:hAnsi="Times New Roman"/>
        </w:rPr>
        <w:t>Astrofotografia</w:t>
      </w:r>
      <w:bookmarkEnd w:id="6"/>
    </w:p>
    <w:p w14:paraId="567F7765" w14:textId="19C7D15D" w:rsidR="00E96C65" w:rsidRPr="007567C3" w:rsidRDefault="00E96C65" w:rsidP="00E96C65">
      <w:pPr>
        <w:pStyle w:val="primoparagrafo"/>
        <w:rPr>
          <w:rFonts w:ascii="Times New Roman" w:hAnsi="Times New Roman"/>
          <w:color w:val="0070C0"/>
          <w:sz w:val="24"/>
          <w:szCs w:val="24"/>
        </w:rPr>
      </w:pPr>
      <w:r w:rsidRPr="007567C3">
        <w:rPr>
          <w:rFonts w:ascii="Times New Roman" w:hAnsi="Times New Roman"/>
          <w:color w:val="0070C0"/>
          <w:sz w:val="24"/>
          <w:szCs w:val="24"/>
        </w:rPr>
        <w:t>Introdotta per la prima volta nel 1850, da George P. Bond</w:t>
      </w:r>
      <w:r w:rsidRPr="007567C3">
        <w:rPr>
          <w:rFonts w:ascii="Times New Roman" w:hAnsi="Times New Roman"/>
          <w:color w:val="0070C0"/>
          <w:sz w:val="24"/>
          <w:szCs w:val="24"/>
          <w:vertAlign w:val="superscript"/>
        </w:rPr>
        <w:endnoteReference w:id="1"/>
      </w:r>
      <w:r w:rsidRPr="007567C3">
        <w:rPr>
          <w:rFonts w:ascii="Times New Roman" w:hAnsi="Times New Roman"/>
          <w:color w:val="0070C0"/>
          <w:sz w:val="24"/>
          <w:szCs w:val="24"/>
        </w:rPr>
        <w:t xml:space="preserve">, l’applicazione della fotografia in campo astronomico si è dimostrata rivoluzionaria per lo sviluppo dell’astronomia. La nascita dell’astrofotografia </w:t>
      </w:r>
      <w:r w:rsidR="002940EF" w:rsidRPr="007567C3">
        <w:rPr>
          <w:rFonts w:ascii="Times New Roman" w:hAnsi="Times New Roman"/>
          <w:color w:val="0070C0"/>
          <w:sz w:val="24"/>
          <w:szCs w:val="24"/>
        </w:rPr>
        <w:t>h</w:t>
      </w:r>
      <w:r w:rsidRPr="007567C3">
        <w:rPr>
          <w:rFonts w:ascii="Times New Roman" w:hAnsi="Times New Roman"/>
          <w:color w:val="0070C0"/>
          <w:sz w:val="24"/>
          <w:szCs w:val="24"/>
        </w:rPr>
        <w:t>a permesso di raggiungere nuovi livelli nello studio delle stelle e dello spazio che circonda il pianeta Terra</w:t>
      </w:r>
      <w:r w:rsidR="002940EF" w:rsidRPr="007567C3">
        <w:rPr>
          <w:rFonts w:ascii="Times New Roman" w:hAnsi="Times New Roman"/>
          <w:color w:val="0070C0"/>
          <w:sz w:val="24"/>
          <w:szCs w:val="24"/>
        </w:rPr>
        <w:t xml:space="preserve"> arrivando fino a poter osservare ciò che si nasconde nello spazio profondo</w:t>
      </w:r>
      <w:r w:rsidRPr="007567C3">
        <w:rPr>
          <w:rFonts w:ascii="Times New Roman" w:hAnsi="Times New Roman"/>
          <w:color w:val="0070C0"/>
          <w:sz w:val="24"/>
          <w:szCs w:val="24"/>
        </w:rPr>
        <w:t>.</w:t>
      </w:r>
    </w:p>
    <w:p w14:paraId="6A4723A2" w14:textId="77777777" w:rsidR="000635C0" w:rsidRPr="007567C3" w:rsidRDefault="000635C0" w:rsidP="00760C9D">
      <w:pPr>
        <w:pStyle w:val="primoparagrafo"/>
        <w:ind w:firstLine="0"/>
        <w:rPr>
          <w:rFonts w:ascii="Times New Roman" w:hAnsi="Times New Roman"/>
          <w:color w:val="000000" w:themeColor="text1"/>
          <w:sz w:val="24"/>
          <w:szCs w:val="24"/>
        </w:rPr>
      </w:pPr>
    </w:p>
    <w:p w14:paraId="75B96716" w14:textId="3937BEE0" w:rsidR="002940EF" w:rsidRPr="007567C3" w:rsidRDefault="00D9339A" w:rsidP="002940EF">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L’astrofotografia si ripromette di raggiungere scopi</w:t>
      </w:r>
      <w:r w:rsidR="002940EF" w:rsidRPr="007567C3">
        <w:rPr>
          <w:rFonts w:ascii="Times New Roman" w:hAnsi="Times New Roman"/>
          <w:color w:val="000000" w:themeColor="text1"/>
          <w:sz w:val="24"/>
          <w:szCs w:val="24"/>
        </w:rPr>
        <w:t xml:space="preserve"> ben</w:t>
      </w:r>
      <w:r w:rsidRPr="007567C3">
        <w:rPr>
          <w:rFonts w:ascii="Times New Roman" w:hAnsi="Times New Roman"/>
          <w:color w:val="000000" w:themeColor="text1"/>
          <w:sz w:val="24"/>
          <w:szCs w:val="24"/>
        </w:rPr>
        <w:t xml:space="preserve"> più ambiziosi della </w:t>
      </w:r>
      <w:r w:rsidR="000B7D23" w:rsidRPr="007567C3">
        <w:rPr>
          <w:rFonts w:ascii="Times New Roman" w:hAnsi="Times New Roman"/>
          <w:color w:val="000000" w:themeColor="text1"/>
          <w:sz w:val="24"/>
          <w:szCs w:val="24"/>
        </w:rPr>
        <w:t>fotografia classica</w:t>
      </w:r>
      <w:r w:rsidR="00806A5E" w:rsidRPr="007567C3">
        <w:rPr>
          <w:rFonts w:ascii="Times New Roman" w:hAnsi="Times New Roman"/>
          <w:color w:val="000000" w:themeColor="text1"/>
          <w:sz w:val="24"/>
          <w:szCs w:val="24"/>
        </w:rPr>
        <w:t>. I</w:t>
      </w:r>
      <w:r w:rsidRPr="007567C3">
        <w:rPr>
          <w:rFonts w:ascii="Times New Roman" w:hAnsi="Times New Roman"/>
          <w:color w:val="000000" w:themeColor="text1"/>
          <w:sz w:val="24"/>
          <w:szCs w:val="24"/>
        </w:rPr>
        <w:t xml:space="preserve"> soggetti principali dell’obiettivo di un astrofotografo richiedono una preparazione più complessa</w:t>
      </w:r>
      <w:r w:rsidR="00806A5E" w:rsidRPr="007567C3">
        <w:rPr>
          <w:rFonts w:ascii="Times New Roman" w:hAnsi="Times New Roman"/>
          <w:color w:val="000000" w:themeColor="text1"/>
          <w:sz w:val="24"/>
          <w:szCs w:val="24"/>
        </w:rPr>
        <w:t>, in quanto la luminosità limitata, la distanza e l’atmosfera sono solo alcuni degli ostacoli con</w:t>
      </w:r>
      <w:r w:rsidR="001A3805" w:rsidRPr="007567C3">
        <w:rPr>
          <w:rFonts w:ascii="Times New Roman" w:hAnsi="Times New Roman"/>
          <w:color w:val="000000" w:themeColor="text1"/>
          <w:sz w:val="24"/>
          <w:szCs w:val="24"/>
        </w:rPr>
        <w:t>tro</w:t>
      </w:r>
      <w:r w:rsidR="00806A5E" w:rsidRPr="007567C3">
        <w:rPr>
          <w:rFonts w:ascii="Times New Roman" w:hAnsi="Times New Roman"/>
          <w:color w:val="000000" w:themeColor="text1"/>
          <w:sz w:val="24"/>
          <w:szCs w:val="24"/>
        </w:rPr>
        <w:t xml:space="preserve"> cui la camera deve scontrarsi.</w:t>
      </w:r>
    </w:p>
    <w:p w14:paraId="20F861B3" w14:textId="1CB585B0" w:rsidR="008A5152" w:rsidRPr="007567C3" w:rsidRDefault="007F6AC5" w:rsidP="00FE7B0E">
      <w:pPr>
        <w:pStyle w:val="Titolo2"/>
        <w:rPr>
          <w:rFonts w:ascii="Times New Roman" w:hAnsi="Times New Roman"/>
        </w:rPr>
      </w:pPr>
      <w:bookmarkStart w:id="7" w:name="_Toc210939555"/>
      <w:r w:rsidRPr="007567C3">
        <w:rPr>
          <w:rFonts w:ascii="Times New Roman" w:hAnsi="Times New Roman"/>
        </w:rPr>
        <w:t>Attrezzatura tecnica</w:t>
      </w:r>
      <w:bookmarkEnd w:id="7"/>
    </w:p>
    <w:p w14:paraId="1ED4D1E8" w14:textId="782014B3" w:rsidR="00E030D8" w:rsidRPr="007567C3" w:rsidRDefault="00E030D8" w:rsidP="00E030D8">
      <w:pPr>
        <w:pStyle w:val="primoparagrafo"/>
        <w:rPr>
          <w:rFonts w:ascii="Times New Roman" w:hAnsi="Times New Roman"/>
          <w:color w:val="0070C0"/>
          <w:sz w:val="24"/>
          <w:szCs w:val="24"/>
        </w:rPr>
      </w:pPr>
      <w:r w:rsidRPr="007567C3">
        <w:rPr>
          <w:rFonts w:ascii="Times New Roman" w:hAnsi="Times New Roman"/>
          <w:color w:val="0070C0"/>
          <w:sz w:val="24"/>
          <w:szCs w:val="24"/>
        </w:rPr>
        <w:t>Come anticipa</w:t>
      </w:r>
      <w:r w:rsidR="00760C9D" w:rsidRPr="007567C3">
        <w:rPr>
          <w:rFonts w:ascii="Times New Roman" w:hAnsi="Times New Roman"/>
          <w:color w:val="0070C0"/>
          <w:sz w:val="24"/>
          <w:szCs w:val="24"/>
        </w:rPr>
        <w:t>to da</w:t>
      </w:r>
      <w:r w:rsidRPr="007567C3">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Pr="007567C3">
        <w:rPr>
          <w:rStyle w:val="Rimandonotadichiusura"/>
          <w:rFonts w:ascii="Times New Roman" w:hAnsi="Times New Roman"/>
          <w:color w:val="0070C0"/>
          <w:sz w:val="24"/>
          <w:szCs w:val="24"/>
        </w:rPr>
        <w:endnoteReference w:id="2"/>
      </w:r>
    </w:p>
    <w:p w14:paraId="6CA1FD43" w14:textId="77777777" w:rsidR="002940EF" w:rsidRPr="007567C3" w:rsidRDefault="002940EF" w:rsidP="002940EF">
      <w:pPr>
        <w:pStyle w:val="Corpotesto"/>
        <w:rPr>
          <w:rFonts w:ascii="Times New Roman" w:hAnsi="Times New Roman"/>
          <w:sz w:val="24"/>
          <w:szCs w:val="24"/>
        </w:rPr>
      </w:pPr>
    </w:p>
    <w:p w14:paraId="00AB7036" w14:textId="5141F444" w:rsidR="002940EF" w:rsidRPr="007567C3" w:rsidRDefault="002940EF" w:rsidP="002940EF">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 xml:space="preserve">L’attrezzatura utilizzata non deve quindi solamente riuscire a catturare i dettagli del soggetto desiderato nella loro pienezza, ma deve riuscire a superare i limiti di luce, spazio e atmosfera a cui le sole camere fotografiche vanno incontro, utilizzando </w:t>
      </w:r>
      <w:r w:rsidRPr="007567C3">
        <w:rPr>
          <w:rFonts w:ascii="Times New Roman" w:hAnsi="Times New Roman"/>
          <w:color w:val="000000" w:themeColor="text1"/>
          <w:sz w:val="24"/>
          <w:szCs w:val="24"/>
        </w:rPr>
        <w:lastRenderedPageBreak/>
        <w:t>strumenti specifici dell’astronomia, come il telescopio, e correttori appositi per riuscire a correggere quei seppur piccoli difetti che potrebbero incidere in modo non indifferente sull’immagine finale.</w:t>
      </w:r>
    </w:p>
    <w:p w14:paraId="40C4B9F9" w14:textId="59B4D1D2" w:rsidR="00C243D5" w:rsidRPr="007567C3" w:rsidRDefault="002940EF" w:rsidP="001D05F9">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Gli strumenti tipici utilizzati per una sessione di astrofotografia</w:t>
      </w:r>
      <w:r w:rsidR="00C243D5" w:rsidRPr="007567C3">
        <w:rPr>
          <w:rFonts w:ascii="Times New Roman" w:hAnsi="Times New Roman"/>
          <w:color w:val="000000" w:themeColor="text1"/>
          <w:sz w:val="24"/>
          <w:szCs w:val="24"/>
        </w:rPr>
        <w:t xml:space="preserve"> variano a seconda del soggetto che si desidera catturare, per la fotografia dello spazio profondo di nebulose e galassie vengono utilizzati</w:t>
      </w:r>
      <w:r w:rsidRPr="007567C3">
        <w:rPr>
          <w:rFonts w:ascii="Times New Roman" w:hAnsi="Times New Roman"/>
          <w:color w:val="000000" w:themeColor="text1"/>
          <w:sz w:val="24"/>
          <w:szCs w:val="24"/>
        </w:rPr>
        <w:t xml:space="preserve"> principalmente</w:t>
      </w:r>
      <w:r w:rsidR="0024741B" w:rsidRPr="007567C3">
        <w:rPr>
          <w:rFonts w:ascii="Times New Roman" w:hAnsi="Times New Roman"/>
          <w:color w:val="000000" w:themeColor="text1"/>
          <w:sz w:val="24"/>
          <w:szCs w:val="24"/>
          <w:vertAlign w:val="superscript"/>
        </w:rPr>
        <w:endnoteReference w:id="3"/>
      </w:r>
      <w:r w:rsidRPr="007567C3">
        <w:rPr>
          <w:rFonts w:ascii="Times New Roman" w:hAnsi="Times New Roman"/>
          <w:color w:val="000000" w:themeColor="text1"/>
          <w:sz w:val="24"/>
          <w:szCs w:val="24"/>
        </w:rPr>
        <w:t>:</w:t>
      </w:r>
    </w:p>
    <w:p w14:paraId="10844B76" w14:textId="77777777" w:rsidR="001D05F9" w:rsidRPr="007567C3" w:rsidRDefault="001D05F9" w:rsidP="001D05F9">
      <w:pPr>
        <w:pStyle w:val="Corpotesto"/>
        <w:rPr>
          <w:rFonts w:ascii="Times New Roman" w:hAnsi="Times New Roman"/>
        </w:rPr>
      </w:pPr>
    </w:p>
    <w:p w14:paraId="6ED3C061" w14:textId="19CC41AE" w:rsidR="002940EF" w:rsidRPr="007567C3" w:rsidRDefault="002940EF" w:rsidP="00BF7479">
      <w:pPr>
        <w:pStyle w:val="Corpotesto"/>
        <w:numPr>
          <w:ilvl w:val="0"/>
          <w:numId w:val="4"/>
        </w:numPr>
        <w:rPr>
          <w:rFonts w:ascii="Times New Roman" w:hAnsi="Times New Roman"/>
          <w:sz w:val="24"/>
          <w:szCs w:val="24"/>
        </w:rPr>
      </w:pPr>
      <w:r w:rsidRPr="007567C3">
        <w:rPr>
          <w:rFonts w:ascii="Times New Roman" w:hAnsi="Times New Roman"/>
          <w:sz w:val="24"/>
          <w:szCs w:val="24"/>
        </w:rPr>
        <w:t>Telescopio di guida</w:t>
      </w:r>
    </w:p>
    <w:p w14:paraId="4A4CF6F3" w14:textId="1954E2F3" w:rsidR="002940EF" w:rsidRPr="007567C3" w:rsidRDefault="002940EF" w:rsidP="00BF7479">
      <w:pPr>
        <w:pStyle w:val="Corpotesto"/>
        <w:numPr>
          <w:ilvl w:val="0"/>
          <w:numId w:val="4"/>
        </w:numPr>
        <w:rPr>
          <w:rFonts w:ascii="Times New Roman" w:hAnsi="Times New Roman"/>
          <w:sz w:val="24"/>
          <w:szCs w:val="24"/>
        </w:rPr>
      </w:pPr>
      <w:r w:rsidRPr="007567C3">
        <w:rPr>
          <w:rFonts w:ascii="Times New Roman" w:hAnsi="Times New Roman"/>
          <w:sz w:val="24"/>
          <w:szCs w:val="24"/>
        </w:rPr>
        <w:t>Camera di guida</w:t>
      </w:r>
    </w:p>
    <w:p w14:paraId="06DB7014" w14:textId="76CE8019" w:rsidR="00E93121" w:rsidRPr="007567C3" w:rsidRDefault="002940EF" w:rsidP="00BF7479">
      <w:pPr>
        <w:pStyle w:val="Corpotesto"/>
        <w:numPr>
          <w:ilvl w:val="0"/>
          <w:numId w:val="4"/>
        </w:numPr>
        <w:rPr>
          <w:rFonts w:ascii="Times New Roman" w:hAnsi="Times New Roman"/>
          <w:sz w:val="24"/>
          <w:szCs w:val="24"/>
        </w:rPr>
      </w:pPr>
      <w:r w:rsidRPr="007567C3">
        <w:rPr>
          <w:rFonts w:ascii="Times New Roman" w:hAnsi="Times New Roman"/>
          <w:sz w:val="24"/>
          <w:szCs w:val="24"/>
        </w:rPr>
        <w:t>Telescopio rifrattore</w:t>
      </w:r>
      <w:r w:rsidR="00E93121" w:rsidRPr="007567C3">
        <w:rPr>
          <w:rFonts w:ascii="Times New Roman" w:hAnsi="Times New Roman"/>
          <w:sz w:val="24"/>
          <w:szCs w:val="24"/>
        </w:rPr>
        <w:t>, riflettore o catadiottrico</w:t>
      </w:r>
    </w:p>
    <w:p w14:paraId="0BF53E5C" w14:textId="5CF9F2E3" w:rsidR="002940EF" w:rsidRPr="007567C3" w:rsidRDefault="002940EF" w:rsidP="00BF7479">
      <w:pPr>
        <w:pStyle w:val="Corpotesto"/>
        <w:numPr>
          <w:ilvl w:val="0"/>
          <w:numId w:val="4"/>
        </w:numPr>
        <w:rPr>
          <w:rFonts w:ascii="Times New Roman" w:hAnsi="Times New Roman"/>
          <w:sz w:val="24"/>
          <w:szCs w:val="24"/>
        </w:rPr>
      </w:pPr>
      <w:r w:rsidRPr="007567C3">
        <w:rPr>
          <w:rFonts w:ascii="Times New Roman" w:hAnsi="Times New Roman"/>
          <w:sz w:val="24"/>
          <w:szCs w:val="24"/>
        </w:rPr>
        <w:t>Fotocamera Reflex</w:t>
      </w:r>
      <w:r w:rsidR="00B451C0" w:rsidRPr="007567C3">
        <w:rPr>
          <w:rFonts w:ascii="Times New Roman" w:hAnsi="Times New Roman"/>
          <w:sz w:val="24"/>
          <w:szCs w:val="24"/>
        </w:rPr>
        <w:t xml:space="preserve"> o sensore astrofotografico</w:t>
      </w:r>
      <w:r w:rsidRPr="007567C3">
        <w:rPr>
          <w:rFonts w:ascii="Times New Roman" w:hAnsi="Times New Roman"/>
          <w:sz w:val="24"/>
          <w:szCs w:val="24"/>
        </w:rPr>
        <w:t xml:space="preserve"> a colori</w:t>
      </w:r>
      <w:r w:rsidR="00E93121" w:rsidRPr="007567C3">
        <w:rPr>
          <w:rFonts w:ascii="Times New Roman" w:hAnsi="Times New Roman"/>
          <w:sz w:val="24"/>
          <w:szCs w:val="24"/>
        </w:rPr>
        <w:t xml:space="preserve"> o monocromatica</w:t>
      </w:r>
    </w:p>
    <w:p w14:paraId="5A266CF7" w14:textId="126C8B4B" w:rsidR="00C243D5" w:rsidRPr="007567C3" w:rsidRDefault="002940EF" w:rsidP="00BF7479">
      <w:pPr>
        <w:pStyle w:val="Corpotesto"/>
        <w:numPr>
          <w:ilvl w:val="0"/>
          <w:numId w:val="4"/>
        </w:numPr>
        <w:rPr>
          <w:rFonts w:ascii="Times New Roman" w:hAnsi="Times New Roman"/>
          <w:sz w:val="24"/>
          <w:szCs w:val="24"/>
        </w:rPr>
      </w:pPr>
      <w:r w:rsidRPr="007567C3">
        <w:rPr>
          <w:rFonts w:ascii="Times New Roman" w:hAnsi="Times New Roman"/>
          <w:sz w:val="24"/>
          <w:szCs w:val="24"/>
        </w:rPr>
        <w:t xml:space="preserve">Montatura </w:t>
      </w:r>
      <w:r w:rsidR="00DB1B92" w:rsidRPr="007567C3">
        <w:rPr>
          <w:rFonts w:ascii="Times New Roman" w:hAnsi="Times New Roman"/>
          <w:sz w:val="24"/>
          <w:szCs w:val="24"/>
        </w:rPr>
        <w:t>e</w:t>
      </w:r>
      <w:r w:rsidRPr="007567C3">
        <w:rPr>
          <w:rFonts w:ascii="Times New Roman" w:hAnsi="Times New Roman"/>
          <w:sz w:val="24"/>
          <w:szCs w:val="24"/>
        </w:rPr>
        <w:t>quatoriale motorizzata</w:t>
      </w:r>
    </w:p>
    <w:p w14:paraId="74BAC90E" w14:textId="77777777" w:rsidR="00AD3953" w:rsidRPr="007567C3" w:rsidRDefault="00AD3953" w:rsidP="00760C9D">
      <w:pPr>
        <w:pStyle w:val="Corpotesto"/>
        <w:rPr>
          <w:rFonts w:ascii="Times New Roman" w:hAnsi="Times New Roman"/>
          <w:sz w:val="24"/>
          <w:szCs w:val="24"/>
        </w:rPr>
      </w:pPr>
    </w:p>
    <w:p w14:paraId="137E45F1" w14:textId="13329F23" w:rsidR="0035359B" w:rsidRPr="007567C3" w:rsidRDefault="0035359B" w:rsidP="00CB3FC5">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 xml:space="preserve">Il </w:t>
      </w:r>
      <w:r w:rsidRPr="007567C3">
        <w:rPr>
          <w:rFonts w:ascii="Times New Roman" w:hAnsi="Times New Roman"/>
          <w:b/>
          <w:bCs/>
          <w:color w:val="000000" w:themeColor="text1"/>
          <w:sz w:val="24"/>
          <w:szCs w:val="24"/>
        </w:rPr>
        <w:t xml:space="preserve">telescopio di guida </w:t>
      </w:r>
      <w:r w:rsidRPr="007567C3">
        <w:rPr>
          <w:rFonts w:ascii="Times New Roman" w:hAnsi="Times New Roman"/>
          <w:color w:val="000000" w:themeColor="text1"/>
          <w:sz w:val="24"/>
          <w:szCs w:val="24"/>
        </w:rPr>
        <w:t xml:space="preserve">e </w:t>
      </w:r>
      <w:r w:rsidRPr="007567C3">
        <w:rPr>
          <w:rFonts w:ascii="Times New Roman" w:hAnsi="Times New Roman"/>
          <w:b/>
          <w:bCs/>
          <w:color w:val="000000" w:themeColor="text1"/>
          <w:sz w:val="24"/>
          <w:szCs w:val="24"/>
        </w:rPr>
        <w:t>la camera di guida</w:t>
      </w:r>
      <w:r w:rsidRPr="007567C3">
        <w:rPr>
          <w:rFonts w:ascii="Times New Roman" w:hAnsi="Times New Roman"/>
          <w:color w:val="000000" w:themeColor="text1"/>
          <w:sz w:val="24"/>
          <w:szCs w:val="24"/>
        </w:rPr>
        <w:t xml:space="preserve"> compongono il </w:t>
      </w:r>
      <w:r w:rsidRPr="007567C3">
        <w:rPr>
          <w:rFonts w:ascii="Times New Roman" w:hAnsi="Times New Roman"/>
          <w:i/>
          <w:iCs/>
          <w:color w:val="000000" w:themeColor="text1"/>
          <w:sz w:val="24"/>
          <w:szCs w:val="24"/>
        </w:rPr>
        <w:t>sistema di guida</w:t>
      </w:r>
      <w:r w:rsidRPr="007567C3">
        <w:rPr>
          <w:rFonts w:ascii="Times New Roman" w:hAnsi="Times New Roman"/>
          <w:color w:val="000000" w:themeColor="text1"/>
          <w:sz w:val="24"/>
          <w:szCs w:val="24"/>
        </w:rPr>
        <w:t xml:space="preserve"> che permette di </w:t>
      </w:r>
      <w:r w:rsidRPr="007567C3">
        <w:rPr>
          <w:rFonts w:ascii="Times New Roman" w:hAnsi="Times New Roman"/>
          <w:i/>
          <w:iCs/>
          <w:color w:val="000000" w:themeColor="text1"/>
          <w:sz w:val="24"/>
          <w:szCs w:val="24"/>
        </w:rPr>
        <w:t>inseguire</w:t>
      </w:r>
      <w:r w:rsidRPr="007567C3">
        <w:rPr>
          <w:rFonts w:ascii="Times New Roman" w:hAnsi="Times New Roman"/>
          <w:color w:val="000000" w:themeColor="text1"/>
          <w:sz w:val="24"/>
          <w:szCs w:val="24"/>
        </w:rPr>
        <w:t xml:space="preserve"> gli oggetti celesti,</w:t>
      </w:r>
      <w:r w:rsidR="00CB3FC5" w:rsidRPr="007567C3">
        <w:rPr>
          <w:rFonts w:ascii="Times New Roman" w:hAnsi="Times New Roman"/>
          <w:color w:val="000000" w:themeColor="text1"/>
          <w:sz w:val="24"/>
          <w:szCs w:val="24"/>
        </w:rPr>
        <w:t xml:space="preserve"> tenendo il telescopio principale puntato sul soggetto,</w:t>
      </w:r>
      <w:r w:rsidRPr="007567C3">
        <w:rPr>
          <w:rFonts w:ascii="Times New Roman" w:hAnsi="Times New Roman"/>
          <w:color w:val="000000" w:themeColor="text1"/>
          <w:sz w:val="24"/>
          <w:szCs w:val="24"/>
        </w:rPr>
        <w:t xml:space="preserve"> necessario in quanto, a causa del</w:t>
      </w:r>
      <w:r w:rsidR="00CB3FC5" w:rsidRPr="007567C3">
        <w:rPr>
          <w:rFonts w:ascii="Times New Roman" w:hAnsi="Times New Roman"/>
          <w:color w:val="000000" w:themeColor="text1"/>
          <w:sz w:val="24"/>
          <w:szCs w:val="24"/>
        </w:rPr>
        <w:t xml:space="preserve">le lunghe pose e del </w:t>
      </w:r>
      <w:r w:rsidRPr="007567C3">
        <w:rPr>
          <w:rFonts w:ascii="Times New Roman" w:hAnsi="Times New Roman"/>
          <w:color w:val="000000" w:themeColor="text1"/>
          <w:sz w:val="24"/>
          <w:szCs w:val="24"/>
        </w:rPr>
        <w:t>movimento dell’asse terrestre, le stelle puntiformi potrebbero risultare</w:t>
      </w:r>
      <w:r w:rsidR="00CB3FC5" w:rsidRPr="007567C3">
        <w:rPr>
          <w:rFonts w:ascii="Times New Roman" w:hAnsi="Times New Roman"/>
          <w:color w:val="000000" w:themeColor="text1"/>
          <w:sz w:val="24"/>
          <w:szCs w:val="24"/>
        </w:rPr>
        <w:t xml:space="preserve"> mosse o come strisce senza di esso. In astrofotografia, le pose di scatto richiedono tempi più lunghi per poter catturare la debole luce dei soggetti desiderati, partendo da pose minime di qualche minuto fino arrivare a diverse ore o tutto l’arco di ore notturne.</w:t>
      </w:r>
    </w:p>
    <w:p w14:paraId="132A2A7E" w14:textId="77777777" w:rsidR="00C467BE" w:rsidRPr="007567C3" w:rsidRDefault="00C467BE" w:rsidP="00C467BE">
      <w:pPr>
        <w:pStyle w:val="Corpotesto"/>
        <w:rPr>
          <w:rFonts w:ascii="Times New Roman" w:hAnsi="Times New Roman"/>
          <w:sz w:val="24"/>
          <w:szCs w:val="24"/>
        </w:rPr>
      </w:pPr>
    </w:p>
    <w:p w14:paraId="5B90E757" w14:textId="77777777" w:rsidR="00FB3DBF" w:rsidRPr="007567C3" w:rsidRDefault="00C467BE" w:rsidP="00C467BE">
      <w:pPr>
        <w:pStyle w:val="primoparagrafo"/>
        <w:rPr>
          <w:rFonts w:ascii="Times New Roman" w:hAnsi="Times New Roman"/>
          <w:sz w:val="24"/>
          <w:szCs w:val="24"/>
        </w:rPr>
      </w:pPr>
      <w:r w:rsidRPr="007567C3">
        <w:rPr>
          <w:rFonts w:ascii="Times New Roman" w:hAnsi="Times New Roman"/>
          <w:sz w:val="24"/>
          <w:szCs w:val="24"/>
        </w:rPr>
        <w:t>In Astronomia, esistono diversi tipi di telescopi, ognuno dei quali presenta caratteristiche differenti sia nella struttura sia nell’immagine che riescono a catturare. Nella fotografia astronomica, la scelta del tipo del telescopio dipende</w:t>
      </w:r>
      <w:r w:rsidR="00FB3DBF" w:rsidRPr="007567C3">
        <w:rPr>
          <w:rFonts w:ascii="Times New Roman" w:hAnsi="Times New Roman"/>
          <w:sz w:val="24"/>
          <w:szCs w:val="24"/>
        </w:rPr>
        <w:t xml:space="preserve"> </w:t>
      </w:r>
      <w:r w:rsidRPr="007567C3">
        <w:rPr>
          <w:rFonts w:ascii="Times New Roman" w:hAnsi="Times New Roman"/>
          <w:sz w:val="24"/>
          <w:szCs w:val="24"/>
        </w:rPr>
        <w:t xml:space="preserve">dal soggetto che si desidera catturare. </w:t>
      </w:r>
    </w:p>
    <w:p w14:paraId="03C6FA3F" w14:textId="77777777" w:rsidR="00FB3DBF" w:rsidRPr="007567C3" w:rsidRDefault="00C467BE" w:rsidP="00C467BE">
      <w:pPr>
        <w:pStyle w:val="primoparagrafo"/>
        <w:rPr>
          <w:rFonts w:ascii="Times New Roman" w:hAnsi="Times New Roman"/>
          <w:sz w:val="24"/>
          <w:szCs w:val="24"/>
        </w:rPr>
      </w:pPr>
      <w:r w:rsidRPr="007567C3">
        <w:rPr>
          <w:rFonts w:ascii="Times New Roman" w:hAnsi="Times New Roman"/>
          <w:sz w:val="24"/>
          <w:szCs w:val="24"/>
        </w:rPr>
        <w:t xml:space="preserve">I </w:t>
      </w:r>
      <w:r w:rsidRPr="007567C3">
        <w:rPr>
          <w:rFonts w:ascii="Times New Roman" w:hAnsi="Times New Roman"/>
          <w:b/>
          <w:bCs/>
          <w:sz w:val="24"/>
          <w:szCs w:val="24"/>
        </w:rPr>
        <w:t>telescopi rifrattori</w:t>
      </w:r>
      <w:r w:rsidRPr="007567C3">
        <w:rPr>
          <w:rFonts w:ascii="Times New Roman" w:hAnsi="Times New Roman"/>
          <w:sz w:val="24"/>
          <w:szCs w:val="24"/>
        </w:rPr>
        <w:t xml:space="preserve"> sono caratterizzati da nitidezza e contrasto, sono indicati per l’astrofotografia del </w:t>
      </w:r>
      <w:r w:rsidRPr="007567C3">
        <w:rPr>
          <w:rFonts w:ascii="Times New Roman" w:hAnsi="Times New Roman"/>
          <w:i/>
          <w:iCs/>
          <w:sz w:val="24"/>
          <w:szCs w:val="24"/>
        </w:rPr>
        <w:t xml:space="preserve">profondo cielo a medio-largo campo </w:t>
      </w:r>
      <w:r w:rsidRPr="007567C3">
        <w:rPr>
          <w:rFonts w:ascii="Times New Roman" w:hAnsi="Times New Roman"/>
          <w:sz w:val="24"/>
          <w:szCs w:val="24"/>
        </w:rPr>
        <w:t>siccome hanno una lunghezza focale</w:t>
      </w:r>
      <w:r w:rsidR="00E93121" w:rsidRPr="007567C3">
        <w:rPr>
          <w:rStyle w:val="Rimandonotaapidipagina"/>
          <w:rFonts w:ascii="Times New Roman" w:hAnsi="Times New Roman"/>
          <w:sz w:val="24"/>
          <w:szCs w:val="24"/>
        </w:rPr>
        <w:footnoteReference w:id="1"/>
      </w:r>
      <w:r w:rsidRPr="007567C3">
        <w:rPr>
          <w:rFonts w:ascii="Times New Roman" w:hAnsi="Times New Roman"/>
          <w:sz w:val="24"/>
          <w:szCs w:val="24"/>
        </w:rPr>
        <w:t xml:space="preserve"> ridotta di circa 400-1000mm</w:t>
      </w:r>
      <w:r w:rsidR="00E93121" w:rsidRPr="007567C3">
        <w:rPr>
          <w:rFonts w:ascii="Times New Roman" w:hAnsi="Times New Roman"/>
          <w:sz w:val="24"/>
          <w:szCs w:val="24"/>
        </w:rPr>
        <w:t xml:space="preserve">. </w:t>
      </w:r>
    </w:p>
    <w:p w14:paraId="1D22384A" w14:textId="77777777" w:rsidR="00FB3DBF" w:rsidRPr="007567C3" w:rsidRDefault="00E93121" w:rsidP="00C467BE">
      <w:pPr>
        <w:pStyle w:val="primoparagrafo"/>
        <w:rPr>
          <w:rFonts w:ascii="Times New Roman" w:hAnsi="Times New Roman"/>
          <w:sz w:val="24"/>
          <w:szCs w:val="24"/>
        </w:rPr>
      </w:pPr>
      <w:r w:rsidRPr="007567C3">
        <w:rPr>
          <w:rFonts w:ascii="Times New Roman" w:hAnsi="Times New Roman"/>
          <w:sz w:val="24"/>
          <w:szCs w:val="24"/>
        </w:rPr>
        <w:lastRenderedPageBreak/>
        <w:t xml:space="preserve">I </w:t>
      </w:r>
      <w:r w:rsidRPr="007567C3">
        <w:rPr>
          <w:rFonts w:ascii="Times New Roman" w:hAnsi="Times New Roman"/>
          <w:b/>
          <w:bCs/>
          <w:sz w:val="24"/>
          <w:szCs w:val="24"/>
        </w:rPr>
        <w:t>telescopi riflettori</w:t>
      </w:r>
      <w:r w:rsidRPr="007567C3">
        <w:rPr>
          <w:rFonts w:ascii="Times New Roman" w:hAnsi="Times New Roman"/>
          <w:sz w:val="24"/>
          <w:szCs w:val="24"/>
        </w:rP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7567C3" w:rsidRDefault="00E93121" w:rsidP="00C467BE">
      <w:pPr>
        <w:pStyle w:val="primoparagrafo"/>
        <w:rPr>
          <w:rFonts w:ascii="Times New Roman" w:hAnsi="Times New Roman"/>
          <w:sz w:val="24"/>
          <w:szCs w:val="24"/>
        </w:rPr>
      </w:pPr>
      <w:r w:rsidRPr="007567C3">
        <w:rPr>
          <w:rFonts w:ascii="Times New Roman" w:hAnsi="Times New Roman"/>
          <w:sz w:val="24"/>
          <w:szCs w:val="24"/>
        </w:rPr>
        <w:t xml:space="preserve">Infine, i </w:t>
      </w:r>
      <w:r w:rsidRPr="007567C3">
        <w:rPr>
          <w:rFonts w:ascii="Times New Roman" w:hAnsi="Times New Roman"/>
          <w:b/>
          <w:bCs/>
          <w:sz w:val="24"/>
          <w:szCs w:val="24"/>
        </w:rPr>
        <w:t>telescopi catadiottrici</w:t>
      </w:r>
      <w:r w:rsidRPr="007567C3">
        <w:rPr>
          <w:rFonts w:ascii="Times New Roman" w:hAnsi="Times New Roman"/>
          <w:sz w:val="24"/>
          <w:szCs w:val="24"/>
        </w:rPr>
        <w:t xml:space="preserve"> sono ibridi che utilizzano specchi e lenti che possiedono lunghezze focali di grandi dimension</w:t>
      </w:r>
      <w:r w:rsidR="003C69F5" w:rsidRPr="007567C3">
        <w:rPr>
          <w:rFonts w:ascii="Times New Roman" w:hAnsi="Times New Roman"/>
          <w:sz w:val="24"/>
          <w:szCs w:val="24"/>
        </w:rPr>
        <w:t>i</w:t>
      </w:r>
      <w:r w:rsidRPr="007567C3">
        <w:rPr>
          <w:rFonts w:ascii="Times New Roman" w:hAnsi="Times New Roman"/>
          <w:sz w:val="24"/>
          <w:szCs w:val="24"/>
        </w:rPr>
        <w:t xml:space="preserve"> a discapito di altrettanto grande rapporto focale</w:t>
      </w:r>
      <w:r w:rsidR="003C69F5" w:rsidRPr="007567C3">
        <w:rPr>
          <w:rStyle w:val="Rimandonotaapidipagina"/>
          <w:rFonts w:ascii="Times New Roman" w:hAnsi="Times New Roman"/>
          <w:sz w:val="24"/>
          <w:szCs w:val="24"/>
        </w:rPr>
        <w:footnoteReference w:id="2"/>
      </w:r>
      <w:r w:rsidRPr="007567C3">
        <w:rPr>
          <w:rFonts w:ascii="Times New Roman" w:hAnsi="Times New Roman"/>
          <w:sz w:val="24"/>
          <w:szCs w:val="24"/>
        </w:rPr>
        <w:t>, rendendoli più adatti all’astrofotografia planetaria</w:t>
      </w:r>
      <w:r w:rsidR="003C69F5" w:rsidRPr="007567C3">
        <w:rPr>
          <w:rFonts w:ascii="Times New Roman" w:hAnsi="Times New Roman"/>
          <w:sz w:val="24"/>
          <w:szCs w:val="24"/>
        </w:rPr>
        <w:t>.</w:t>
      </w:r>
      <w:r w:rsidR="003C69F5" w:rsidRPr="007567C3">
        <w:rPr>
          <w:rFonts w:ascii="Times New Roman" w:hAnsi="Times New Roman"/>
          <w:sz w:val="24"/>
          <w:szCs w:val="24"/>
          <w:vertAlign w:val="superscript"/>
        </w:rPr>
        <w:t>3</w:t>
      </w:r>
    </w:p>
    <w:p w14:paraId="2ED04F6A" w14:textId="77777777" w:rsidR="00874231" w:rsidRPr="007567C3" w:rsidRDefault="00874231" w:rsidP="00874231">
      <w:pPr>
        <w:pStyle w:val="Corpotesto"/>
        <w:rPr>
          <w:rFonts w:ascii="Times New Roman" w:hAnsi="Times New Roman"/>
          <w:sz w:val="24"/>
          <w:szCs w:val="24"/>
        </w:rPr>
      </w:pPr>
    </w:p>
    <w:p w14:paraId="344DE6C6" w14:textId="646E2474" w:rsidR="00874231" w:rsidRPr="007567C3" w:rsidRDefault="00874231" w:rsidP="00874231">
      <w:pPr>
        <w:pStyle w:val="primoparagrafo"/>
        <w:rPr>
          <w:rFonts w:ascii="Times New Roman" w:hAnsi="Times New Roman"/>
          <w:sz w:val="24"/>
          <w:szCs w:val="24"/>
        </w:rPr>
      </w:pPr>
      <w:r w:rsidRPr="007567C3">
        <w:rPr>
          <w:rFonts w:ascii="Times New Roman" w:hAnsi="Times New Roman"/>
          <w:sz w:val="24"/>
          <w:szCs w:val="24"/>
        </w:rPr>
        <w:t xml:space="preserve">La </w:t>
      </w:r>
      <w:r w:rsidR="00B74DD7" w:rsidRPr="007567C3">
        <w:rPr>
          <w:rFonts w:ascii="Times New Roman" w:hAnsi="Times New Roman"/>
          <w:b/>
          <w:bCs/>
          <w:sz w:val="24"/>
          <w:szCs w:val="24"/>
        </w:rPr>
        <w:t>foto</w:t>
      </w:r>
      <w:r w:rsidRPr="007567C3">
        <w:rPr>
          <w:rFonts w:ascii="Times New Roman" w:hAnsi="Times New Roman"/>
          <w:b/>
          <w:bCs/>
          <w:sz w:val="24"/>
          <w:szCs w:val="24"/>
        </w:rPr>
        <w:t>camera</w:t>
      </w:r>
      <w:r w:rsidRPr="007567C3">
        <w:rPr>
          <w:rFonts w:ascii="Times New Roman" w:hAnsi="Times New Roman"/>
          <w:sz w:val="24"/>
          <w:szCs w:val="24"/>
        </w:rPr>
        <w:t xml:space="preserve"> è fondamentale</w:t>
      </w:r>
      <w:r w:rsidR="00B74DD7" w:rsidRPr="007567C3">
        <w:rPr>
          <w:rFonts w:ascii="Times New Roman" w:hAnsi="Times New Roman"/>
          <w:sz w:val="24"/>
          <w:szCs w:val="24"/>
        </w:rPr>
        <w:t xml:space="preserve"> tanto quanto il telescopio</w:t>
      </w:r>
      <w:r w:rsidR="00B67D6D" w:rsidRPr="007567C3">
        <w:rPr>
          <w:rFonts w:ascii="Times New Roman" w:hAnsi="Times New Roman"/>
          <w:sz w:val="24"/>
          <w:szCs w:val="24"/>
        </w:rPr>
        <w:t>, senza la quale non sarebbe possibile la cattura dell’immagine ma ci si limiterebbe alla semplice osservazione.</w:t>
      </w:r>
      <w:r w:rsidR="00B74DD7" w:rsidRPr="007567C3">
        <w:rPr>
          <w:rFonts w:ascii="Times New Roman" w:hAnsi="Times New Roman"/>
          <w:sz w:val="24"/>
          <w:szCs w:val="24"/>
        </w:rPr>
        <w:t xml:space="preserve"> La fotocamera o la camera astrofotografica è necessaria per catturare il maggior numero di fotoni possibili. </w:t>
      </w:r>
      <w:r w:rsidR="00B451C0" w:rsidRPr="007567C3">
        <w:rPr>
          <w:rFonts w:ascii="Times New Roman" w:hAnsi="Times New Roman"/>
          <w:sz w:val="24"/>
          <w:szCs w:val="24"/>
        </w:rPr>
        <w:t xml:space="preserve">È possibile utilizzare, soprattutto consigliato per i principianti, fotocamere più tradizionali come le </w:t>
      </w:r>
      <w:r w:rsidR="00B451C0" w:rsidRPr="007567C3">
        <w:rPr>
          <w:rFonts w:ascii="Times New Roman" w:hAnsi="Times New Roman"/>
          <w:i/>
          <w:iCs/>
          <w:sz w:val="24"/>
          <w:szCs w:val="24"/>
        </w:rPr>
        <w:t xml:space="preserve">Reflex </w:t>
      </w:r>
      <w:r w:rsidR="00B451C0" w:rsidRPr="007567C3">
        <w:rPr>
          <w:rFonts w:ascii="Times New Roman" w:hAnsi="Times New Roman"/>
          <w:sz w:val="24"/>
          <w:szCs w:val="24"/>
        </w:rPr>
        <w:t xml:space="preserve">o le </w:t>
      </w:r>
      <w:r w:rsidR="00B451C0" w:rsidRPr="007567C3">
        <w:rPr>
          <w:rFonts w:ascii="Times New Roman" w:hAnsi="Times New Roman"/>
          <w:i/>
          <w:iCs/>
          <w:sz w:val="24"/>
          <w:szCs w:val="24"/>
        </w:rPr>
        <w:t>mirroless</w:t>
      </w:r>
      <w:r w:rsidR="00B451C0" w:rsidRPr="007567C3">
        <w:rPr>
          <w:rFonts w:ascii="Times New Roman" w:hAnsi="Times New Roman"/>
          <w:i/>
          <w:iCs/>
          <w:sz w:val="24"/>
          <w:szCs w:val="24"/>
          <w:u w:val="single"/>
        </w:rPr>
        <w:t>,</w:t>
      </w:r>
      <w:r w:rsidR="00B451C0" w:rsidRPr="007567C3">
        <w:rPr>
          <w:rFonts w:ascii="Times New Roman" w:hAnsi="Times New Roman"/>
          <w:sz w:val="24"/>
          <w:szCs w:val="24"/>
        </w:rPr>
        <w:t xml:space="preserve"> più semplici da usare e versatili, sebbene non siano particolarmente adatte</w:t>
      </w:r>
      <w:r w:rsidR="00FB3DBF" w:rsidRPr="007567C3">
        <w:rPr>
          <w:rFonts w:ascii="Times New Roman" w:hAnsi="Times New Roman"/>
          <w:sz w:val="24"/>
          <w:szCs w:val="24"/>
        </w:rPr>
        <w:t xml:space="preserve"> </w:t>
      </w:r>
      <w:r w:rsidR="00B451C0" w:rsidRPr="007567C3">
        <w:rPr>
          <w:rFonts w:ascii="Times New Roman" w:hAnsi="Times New Roman"/>
          <w:sz w:val="24"/>
          <w:szCs w:val="24"/>
        </w:rPr>
        <w:t xml:space="preserve">all’uso in astrofotografia a causa di alcune caratteristiche come la mancanza di un sistema di raffreddamento per eliminare il rumore termico </w:t>
      </w:r>
      <w:r w:rsidR="00FB3DBF" w:rsidRPr="007567C3">
        <w:rPr>
          <w:rFonts w:ascii="Times New Roman" w:hAnsi="Times New Roman"/>
          <w:sz w:val="24"/>
          <w:szCs w:val="24"/>
        </w:rPr>
        <w:t>ed</w:t>
      </w:r>
      <w:r w:rsidR="00B451C0" w:rsidRPr="007567C3">
        <w:rPr>
          <w:rFonts w:ascii="Times New Roman" w:hAnsi="Times New Roman"/>
          <w:sz w:val="24"/>
          <w:szCs w:val="24"/>
        </w:rPr>
        <w:t xml:space="preserve"> elettronico o la presenza di un sistema anti-IR che non favorisce la cattura dei dettagli di soggetti come nebulose e galassie. Per fronteggiare queste mancanze sono state appositamente progettati i sensori astrofotografici, anche detti </w:t>
      </w:r>
      <w:r w:rsidR="00B451C0" w:rsidRPr="007567C3">
        <w:rPr>
          <w:rFonts w:ascii="Times New Roman" w:hAnsi="Times New Roman"/>
          <w:i/>
          <w:iCs/>
          <w:sz w:val="24"/>
          <w:szCs w:val="24"/>
        </w:rPr>
        <w:t>camere astrofotografiche CCD e CMOS</w:t>
      </w:r>
      <w:r w:rsidR="00B451C0" w:rsidRPr="007567C3">
        <w:rPr>
          <w:rFonts w:ascii="Times New Roman" w:hAnsi="Times New Roman"/>
          <w:sz w:val="24"/>
          <w:szCs w:val="24"/>
        </w:rPr>
        <w:t>, a colori o monocromatici, offrono un elevata sensibilità alla luce e una migliore gestione del rumore rispetto alle fotocamere tradizionali.</w:t>
      </w:r>
    </w:p>
    <w:tbl>
      <w:tblPr>
        <w:tblStyle w:val="Grigliatabella"/>
        <w:tblpPr w:leftFromText="141" w:rightFromText="141" w:vertAnchor="text" w:horzAnchor="margin" w:tblpXSpec="right" w:tblpY="6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6"/>
      </w:tblGrid>
      <w:tr w:rsidR="00A00FF8" w:rsidRPr="007567C3" w14:paraId="5D45FE19" w14:textId="77777777" w:rsidTr="0084700B">
        <w:trPr>
          <w:cantSplit/>
          <w:trHeight w:val="6242"/>
        </w:trPr>
        <w:tc>
          <w:tcPr>
            <w:tcW w:w="4826" w:type="dxa"/>
            <w:vAlign w:val="center"/>
          </w:tcPr>
          <w:p w14:paraId="5F230364" w14:textId="49B887CF" w:rsidR="00A00FF8" w:rsidRPr="007567C3" w:rsidRDefault="0084700B" w:rsidP="0084700B">
            <w:pPr>
              <w:pStyle w:val="Corpotesto"/>
              <w:jc w:val="center"/>
              <w:rPr>
                <w:rFonts w:ascii="Times New Roman" w:hAnsi="Times New Roman"/>
                <w:sz w:val="24"/>
                <w:szCs w:val="24"/>
              </w:rPr>
            </w:pPr>
            <w:r w:rsidRPr="007567C3">
              <w:rPr>
                <w:rFonts w:ascii="Times New Roman" w:hAnsi="Times New Roman"/>
                <w:noProof/>
                <w:sz w:val="24"/>
                <w:szCs w:val="24"/>
              </w:rPr>
              <w:lastRenderedPageBreak/>
              <w:drawing>
                <wp:inline distT="0" distB="0" distL="0" distR="0" wp14:anchorId="473EE2B2" wp14:editId="6598C303">
                  <wp:extent cx="3860306" cy="2894218"/>
                  <wp:effectExtent l="6985"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3860306" cy="2894218"/>
                          </a:xfrm>
                          <a:prstGeom prst="rect">
                            <a:avLst/>
                          </a:prstGeom>
                        </pic:spPr>
                      </pic:pic>
                    </a:graphicData>
                  </a:graphic>
                </wp:inline>
              </w:drawing>
            </w:r>
          </w:p>
        </w:tc>
      </w:tr>
      <w:tr w:rsidR="00A00FF8" w:rsidRPr="007567C3" w14:paraId="5612FDED" w14:textId="77777777" w:rsidTr="0084700B">
        <w:trPr>
          <w:cantSplit/>
          <w:trHeight w:val="1134"/>
        </w:trPr>
        <w:tc>
          <w:tcPr>
            <w:tcW w:w="4826" w:type="dxa"/>
            <w:vAlign w:val="center"/>
          </w:tcPr>
          <w:p w14:paraId="6131FF10" w14:textId="32FF30B5" w:rsidR="00A00FF8" w:rsidRPr="007567C3" w:rsidRDefault="00A00FF8" w:rsidP="00A00FF8">
            <w:pPr>
              <w:pStyle w:val="Didascalia"/>
              <w:rPr>
                <w:rFonts w:ascii="Times New Roman" w:hAnsi="Times New Roman"/>
                <w:noProof/>
                <w:sz w:val="24"/>
                <w:szCs w:val="24"/>
              </w:rPr>
            </w:pPr>
            <w:bookmarkStart w:id="8" w:name="_Toc210938314"/>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1</w:t>
            </w:r>
            <w:r w:rsidRPr="007567C3">
              <w:rPr>
                <w:rFonts w:ascii="Times New Roman" w:hAnsi="Times New Roman"/>
              </w:rPr>
              <w:fldChar w:fldCharType="end"/>
            </w:r>
            <w:r w:rsidRPr="007567C3">
              <w:rPr>
                <w:rFonts w:ascii="Times New Roman" w:hAnsi="Times New Roman"/>
              </w:rPr>
              <w:t>: Telescopio Celestron C14</w:t>
            </w:r>
            <w:r w:rsidR="00F4083E" w:rsidRPr="007567C3">
              <w:rPr>
                <w:rFonts w:ascii="Times New Roman" w:hAnsi="Times New Roman"/>
              </w:rPr>
              <w:t xml:space="preserve">, </w:t>
            </w:r>
            <w:r w:rsidRPr="007567C3">
              <w:rPr>
                <w:rFonts w:ascii="Times New Roman" w:hAnsi="Times New Roman"/>
              </w:rPr>
              <w:t>Osservatorio Astronomico G.V. Schiaparelli</w:t>
            </w:r>
            <w:r w:rsidR="00374B79" w:rsidRPr="007567C3">
              <w:rPr>
                <w:rFonts w:ascii="Times New Roman" w:hAnsi="Times New Roman"/>
              </w:rPr>
              <w:t>. Fonte: fotografia dell’autore</w:t>
            </w:r>
            <w:r w:rsidR="00F4083E" w:rsidRPr="007567C3">
              <w:rPr>
                <w:rFonts w:ascii="Times New Roman" w:hAnsi="Times New Roman"/>
              </w:rPr>
              <w:t>, 02/08/2025</w:t>
            </w:r>
            <w:r w:rsidR="00374B79" w:rsidRPr="007567C3">
              <w:rPr>
                <w:rFonts w:ascii="Times New Roman" w:hAnsi="Times New Roman"/>
                <w:sz w:val="24"/>
                <w:szCs w:val="24"/>
              </w:rPr>
              <w:t>.</w:t>
            </w:r>
            <w:bookmarkEnd w:id="8"/>
          </w:p>
        </w:tc>
      </w:tr>
    </w:tbl>
    <w:p w14:paraId="5B36DD61" w14:textId="77777777" w:rsidR="003C69F5" w:rsidRPr="007567C3" w:rsidRDefault="003C69F5" w:rsidP="003C69F5">
      <w:pPr>
        <w:pStyle w:val="Corpotesto"/>
        <w:rPr>
          <w:rFonts w:ascii="Times New Roman" w:hAnsi="Times New Roman"/>
          <w:sz w:val="24"/>
          <w:szCs w:val="24"/>
        </w:rPr>
      </w:pPr>
    </w:p>
    <w:p w14:paraId="09ABCD84" w14:textId="4599F708" w:rsidR="003C69F5" w:rsidRPr="007567C3" w:rsidRDefault="00B451C0" w:rsidP="003C69F5">
      <w:pPr>
        <w:pStyle w:val="Corpotesto"/>
        <w:rPr>
          <w:rFonts w:ascii="Times New Roman" w:hAnsi="Times New Roman"/>
          <w:sz w:val="24"/>
          <w:szCs w:val="24"/>
        </w:rPr>
      </w:pPr>
      <w:r w:rsidRPr="007567C3">
        <w:rPr>
          <w:rFonts w:ascii="Times New Roman" w:hAnsi="Times New Roman"/>
          <w:sz w:val="24"/>
          <w:szCs w:val="24"/>
        </w:rPr>
        <w:t xml:space="preserve">Infine, la </w:t>
      </w:r>
      <w:r w:rsidRPr="007567C3">
        <w:rPr>
          <w:rFonts w:ascii="Times New Roman" w:hAnsi="Times New Roman"/>
          <w:b/>
          <w:bCs/>
          <w:sz w:val="24"/>
          <w:szCs w:val="24"/>
        </w:rPr>
        <w:t>montatura equatoriale</w:t>
      </w:r>
      <w:r w:rsidR="00BE1FC8" w:rsidRPr="007567C3">
        <w:rPr>
          <w:rFonts w:ascii="Times New Roman" w:hAnsi="Times New Roman"/>
          <w:b/>
          <w:bCs/>
          <w:sz w:val="24"/>
          <w:szCs w:val="24"/>
        </w:rPr>
        <w:t xml:space="preserve"> motorizzata </w:t>
      </w:r>
      <w:r w:rsidRPr="007567C3">
        <w:rPr>
          <w:rFonts w:ascii="Times New Roman" w:hAnsi="Times New Roman"/>
          <w:sz w:val="24"/>
          <w:szCs w:val="24"/>
        </w:rPr>
        <w:t xml:space="preserve">è </w:t>
      </w:r>
      <w:r w:rsidR="00BE1FC8" w:rsidRPr="007567C3">
        <w:rPr>
          <w:rFonts w:ascii="Times New Roman" w:hAnsi="Times New Roman"/>
          <w:sz w:val="24"/>
          <w:szCs w:val="24"/>
        </w:rPr>
        <w:t xml:space="preserve">il sostegno di un telescopio che consente il movimento manuale o motorizzato, permettendo di </w:t>
      </w:r>
      <w:r w:rsidR="00BE1FC8" w:rsidRPr="007567C3">
        <w:rPr>
          <w:rFonts w:ascii="Times New Roman" w:hAnsi="Times New Roman"/>
          <w:i/>
          <w:iCs/>
          <w:sz w:val="24"/>
          <w:szCs w:val="24"/>
        </w:rPr>
        <w:t>inseguire</w:t>
      </w:r>
      <w:r w:rsidR="00BE1FC8" w:rsidRPr="007567C3">
        <w:rPr>
          <w:rFonts w:ascii="Times New Roman" w:hAnsi="Times New Roman"/>
          <w:sz w:val="24"/>
          <w:szCs w:val="24"/>
        </w:rPr>
        <w:t xml:space="preserve"> il movimento degli oggetti celesti ruotando insieme alla rotazione terrestre.</w:t>
      </w:r>
    </w:p>
    <w:p w14:paraId="28BF5944" w14:textId="77777777" w:rsidR="003C69F5" w:rsidRPr="007567C3" w:rsidRDefault="003C69F5" w:rsidP="003C69F5">
      <w:pPr>
        <w:pStyle w:val="Corpotesto"/>
        <w:rPr>
          <w:rFonts w:ascii="Times New Roman" w:hAnsi="Times New Roman"/>
          <w:sz w:val="24"/>
          <w:szCs w:val="24"/>
        </w:rPr>
      </w:pPr>
    </w:p>
    <w:p w14:paraId="5E4AB1C7" w14:textId="63894216" w:rsidR="00BE1FC8" w:rsidRPr="007567C3" w:rsidRDefault="000B7D23" w:rsidP="00A00FF8">
      <w:pPr>
        <w:pStyle w:val="Corpotesto"/>
        <w:rPr>
          <w:rFonts w:ascii="Times New Roman" w:hAnsi="Times New Roman"/>
          <w:sz w:val="24"/>
          <w:szCs w:val="24"/>
        </w:rPr>
      </w:pPr>
      <w:r w:rsidRPr="007567C3">
        <w:rPr>
          <w:rFonts w:ascii="Times New Roman" w:hAnsi="Times New Roman"/>
          <w:sz w:val="24"/>
          <w:szCs w:val="24"/>
        </w:rPr>
        <w:t xml:space="preserve">Considerando come esempio un sistema </w:t>
      </w:r>
      <w:r w:rsidR="00A00FF8" w:rsidRPr="007567C3">
        <w:rPr>
          <w:rFonts w:ascii="Times New Roman" w:hAnsi="Times New Roman"/>
          <w:sz w:val="24"/>
          <w:szCs w:val="24"/>
        </w:rPr>
        <w:t xml:space="preserve">di astrofotografia amatoriale, il quale </w:t>
      </w:r>
      <w:r w:rsidR="00C743EA" w:rsidRPr="007567C3">
        <w:rPr>
          <w:rFonts w:ascii="Times New Roman" w:hAnsi="Times New Roman"/>
          <w:sz w:val="24"/>
          <w:szCs w:val="24"/>
        </w:rPr>
        <w:t xml:space="preserve">si </w:t>
      </w:r>
      <w:r w:rsidR="00A00FF8" w:rsidRPr="007567C3">
        <w:rPr>
          <w:rFonts w:ascii="Times New Roman" w:hAnsi="Times New Roman"/>
          <w:sz w:val="24"/>
          <w:szCs w:val="24"/>
        </w:rPr>
        <w:t>presenta con</w:t>
      </w:r>
      <w:r w:rsidR="00C743EA" w:rsidRPr="007567C3">
        <w:rPr>
          <w:rFonts w:ascii="Times New Roman" w:hAnsi="Times New Roman"/>
          <w:sz w:val="24"/>
          <w:szCs w:val="24"/>
        </w:rPr>
        <w:t xml:space="preserve"> </w:t>
      </w:r>
      <w:r w:rsidR="00BE1FC8" w:rsidRPr="007567C3">
        <w:rPr>
          <w:rFonts w:ascii="Times New Roman" w:hAnsi="Times New Roman"/>
          <w:sz w:val="24"/>
          <w:szCs w:val="24"/>
        </w:rPr>
        <w:t>u</w:t>
      </w:r>
      <w:r w:rsidRPr="007567C3">
        <w:rPr>
          <w:rFonts w:ascii="Times New Roman" w:hAnsi="Times New Roman"/>
          <w:sz w:val="24"/>
          <w:szCs w:val="24"/>
        </w:rPr>
        <w:t>na composizione</w:t>
      </w:r>
      <w:r w:rsidR="00BE1FC8" w:rsidRPr="007567C3">
        <w:rPr>
          <w:rFonts w:ascii="Times New Roman" w:hAnsi="Times New Roman"/>
          <w:sz w:val="24"/>
          <w:szCs w:val="24"/>
        </w:rPr>
        <w:t xml:space="preserve"> leggermente differente da quella </w:t>
      </w:r>
      <w:r w:rsidR="00C743EA" w:rsidRPr="007567C3">
        <w:rPr>
          <w:rFonts w:ascii="Times New Roman" w:hAnsi="Times New Roman"/>
          <w:sz w:val="24"/>
          <w:szCs w:val="24"/>
        </w:rPr>
        <w:t>descritta precedentemente</w:t>
      </w:r>
      <w:r w:rsidR="00A00FF8" w:rsidRPr="007567C3">
        <w:rPr>
          <w:rFonts w:ascii="Times New Roman" w:hAnsi="Times New Roman"/>
          <w:sz w:val="24"/>
          <w:szCs w:val="24"/>
        </w:rPr>
        <w:t>:</w:t>
      </w:r>
    </w:p>
    <w:p w14:paraId="34A8BC74" w14:textId="7D5CA26B" w:rsidR="00A00FF8" w:rsidRPr="007567C3" w:rsidRDefault="00A00FF8" w:rsidP="00BF7479">
      <w:pPr>
        <w:pStyle w:val="Corpotesto"/>
        <w:numPr>
          <w:ilvl w:val="0"/>
          <w:numId w:val="5"/>
        </w:numPr>
        <w:rPr>
          <w:rFonts w:ascii="Times New Roman" w:hAnsi="Times New Roman"/>
          <w:sz w:val="24"/>
          <w:szCs w:val="24"/>
        </w:rPr>
      </w:pPr>
      <w:r w:rsidRPr="007567C3">
        <w:rPr>
          <w:rFonts w:ascii="Times New Roman" w:hAnsi="Times New Roman"/>
          <w:sz w:val="24"/>
          <w:szCs w:val="24"/>
        </w:rPr>
        <w:t>Telescopio Celestron C14 con correttore di coma</w:t>
      </w:r>
    </w:p>
    <w:p w14:paraId="53B851AF" w14:textId="54A3A422" w:rsidR="00A00FF8" w:rsidRPr="007567C3" w:rsidRDefault="00A00FF8" w:rsidP="00BF7479">
      <w:pPr>
        <w:pStyle w:val="Corpotesto"/>
        <w:numPr>
          <w:ilvl w:val="0"/>
          <w:numId w:val="5"/>
        </w:numPr>
        <w:rPr>
          <w:rFonts w:ascii="Times New Roman" w:hAnsi="Times New Roman"/>
          <w:sz w:val="24"/>
          <w:szCs w:val="24"/>
        </w:rPr>
      </w:pPr>
      <w:r w:rsidRPr="007567C3">
        <w:rPr>
          <w:rFonts w:ascii="Times New Roman" w:hAnsi="Times New Roman"/>
          <w:sz w:val="24"/>
          <w:szCs w:val="24"/>
        </w:rPr>
        <w:t>Focheggiatore</w:t>
      </w:r>
    </w:p>
    <w:p w14:paraId="3C7387B2" w14:textId="6E102EB8" w:rsidR="00A00FF8" w:rsidRPr="007567C3" w:rsidRDefault="00597B83" w:rsidP="00BF7479">
      <w:pPr>
        <w:pStyle w:val="Corpotesto"/>
        <w:numPr>
          <w:ilvl w:val="0"/>
          <w:numId w:val="5"/>
        </w:numPr>
        <w:rPr>
          <w:rFonts w:ascii="Times New Roman" w:hAnsi="Times New Roman"/>
          <w:sz w:val="24"/>
          <w:szCs w:val="24"/>
        </w:rPr>
      </w:pPr>
      <w:r w:rsidRPr="007567C3">
        <w:rPr>
          <w:rFonts w:ascii="Times New Roman" w:hAnsi="Times New Roman"/>
          <w:sz w:val="24"/>
          <w:szCs w:val="24"/>
        </w:rPr>
        <w:t>Sistema di filtri automatico</w:t>
      </w:r>
    </w:p>
    <w:p w14:paraId="02D6A1AB" w14:textId="72C335F9" w:rsidR="00A00FF8" w:rsidRPr="007567C3" w:rsidRDefault="00A00FF8" w:rsidP="00BF7479">
      <w:pPr>
        <w:pStyle w:val="Corpotesto"/>
        <w:numPr>
          <w:ilvl w:val="0"/>
          <w:numId w:val="5"/>
        </w:numPr>
        <w:rPr>
          <w:rFonts w:ascii="Times New Roman" w:hAnsi="Times New Roman"/>
          <w:sz w:val="24"/>
          <w:szCs w:val="24"/>
        </w:rPr>
      </w:pPr>
      <w:r w:rsidRPr="007567C3">
        <w:rPr>
          <w:rFonts w:ascii="Times New Roman" w:hAnsi="Times New Roman"/>
          <w:sz w:val="24"/>
          <w:szCs w:val="24"/>
        </w:rPr>
        <w:t>Sensore astrofotografico CCD monocromatic</w:t>
      </w:r>
      <w:r w:rsidR="00D019E3" w:rsidRPr="007567C3">
        <w:rPr>
          <w:rFonts w:ascii="Times New Roman" w:hAnsi="Times New Roman"/>
          <w:sz w:val="24"/>
          <w:szCs w:val="24"/>
        </w:rPr>
        <w:t>o</w:t>
      </w:r>
    </w:p>
    <w:p w14:paraId="55BB618C" w14:textId="311FC9A3" w:rsidR="00455FA5" w:rsidRPr="007567C3" w:rsidRDefault="00455FA5" w:rsidP="00BF7479">
      <w:pPr>
        <w:pStyle w:val="Corpotesto"/>
        <w:numPr>
          <w:ilvl w:val="0"/>
          <w:numId w:val="5"/>
        </w:numPr>
        <w:rPr>
          <w:rFonts w:ascii="Times New Roman" w:hAnsi="Times New Roman"/>
          <w:sz w:val="24"/>
          <w:szCs w:val="24"/>
        </w:rPr>
      </w:pPr>
      <w:r w:rsidRPr="007567C3">
        <w:rPr>
          <w:rFonts w:ascii="Times New Roman" w:hAnsi="Times New Roman"/>
          <w:sz w:val="24"/>
          <w:szCs w:val="24"/>
        </w:rPr>
        <w:t>Montatura equatoriale a due motori</w:t>
      </w:r>
    </w:p>
    <w:p w14:paraId="0B60DF8B" w14:textId="77777777" w:rsidR="00BE1FC8" w:rsidRPr="007567C3" w:rsidRDefault="00BE1FC8" w:rsidP="003C69F5">
      <w:pPr>
        <w:pStyle w:val="Corpotesto"/>
        <w:rPr>
          <w:rFonts w:ascii="Times New Roman" w:hAnsi="Times New Roman"/>
          <w:sz w:val="24"/>
          <w:szCs w:val="24"/>
        </w:rPr>
      </w:pPr>
    </w:p>
    <w:p w14:paraId="01C983E9" w14:textId="11AAEB68" w:rsidR="00AD3953" w:rsidRPr="007567C3" w:rsidRDefault="00A00FF8" w:rsidP="00A00FF8">
      <w:pPr>
        <w:pStyle w:val="primoparagrafo"/>
        <w:rPr>
          <w:rFonts w:ascii="Times New Roman" w:hAnsi="Times New Roman"/>
          <w:sz w:val="24"/>
          <w:szCs w:val="24"/>
        </w:rPr>
      </w:pPr>
      <w:r w:rsidRPr="007567C3">
        <w:rPr>
          <w:rFonts w:ascii="Times New Roman" w:hAnsi="Times New Roman"/>
          <w:sz w:val="24"/>
          <w:szCs w:val="24"/>
        </w:rPr>
        <w:t xml:space="preserve">Il telescopio </w:t>
      </w:r>
      <w:r w:rsidRPr="007567C3">
        <w:rPr>
          <w:rFonts w:ascii="Times New Roman" w:hAnsi="Times New Roman"/>
          <w:b/>
          <w:bCs/>
          <w:sz w:val="24"/>
          <w:szCs w:val="24"/>
        </w:rPr>
        <w:t>Celestron C14</w:t>
      </w:r>
      <w:r w:rsidRPr="007567C3">
        <w:rPr>
          <w:rFonts w:ascii="Times New Roman" w:hAnsi="Times New Roman"/>
          <w:sz w:val="24"/>
          <w:szCs w:val="24"/>
        </w:rPr>
        <w:t xml:space="preserve"> rientra nella famiglia dei telescopi </w:t>
      </w:r>
      <w:r w:rsidRPr="007567C3">
        <w:rPr>
          <w:rFonts w:ascii="Times New Roman" w:hAnsi="Times New Roman"/>
          <w:i/>
          <w:iCs/>
          <w:sz w:val="24"/>
          <w:szCs w:val="24"/>
        </w:rPr>
        <w:t>Schmidt-Cassegrain</w:t>
      </w:r>
      <w:r w:rsidR="00D019E3" w:rsidRPr="007567C3">
        <w:rPr>
          <w:rFonts w:ascii="Times New Roman" w:hAnsi="Times New Roman"/>
          <w:sz w:val="24"/>
          <w:szCs w:val="24"/>
        </w:rPr>
        <w:t xml:space="preserve"> che combinano il cammino ottico di un riflettore Cassegrain con una lastra correttrice di Schmidt per correggere le aberrazioni ottiche.</w:t>
      </w:r>
    </w:p>
    <w:p w14:paraId="4B6AB18E" w14:textId="77777777" w:rsidR="00A00FF8" w:rsidRPr="007567C3" w:rsidRDefault="00A00FF8" w:rsidP="00A00FF8">
      <w:pPr>
        <w:pStyle w:val="Corpotesto"/>
        <w:rPr>
          <w:rFonts w:ascii="Times New Roman" w:hAnsi="Times New Roman"/>
          <w:sz w:val="24"/>
          <w:szCs w:val="24"/>
        </w:rPr>
      </w:pPr>
    </w:p>
    <w:p w14:paraId="3F50E2AC" w14:textId="77777777" w:rsidR="00A00FF8" w:rsidRPr="007567C3" w:rsidRDefault="00A00FF8" w:rsidP="00A00FF8">
      <w:pPr>
        <w:pStyle w:val="primoparagrafo"/>
        <w:rPr>
          <w:rFonts w:ascii="Times New Roman" w:hAnsi="Times New Roman"/>
          <w:sz w:val="24"/>
          <w:szCs w:val="24"/>
        </w:rPr>
      </w:pPr>
      <w:r w:rsidRPr="007567C3">
        <w:rPr>
          <w:rFonts w:ascii="Times New Roman" w:hAnsi="Times New Roman"/>
          <w:sz w:val="24"/>
          <w:szCs w:val="24"/>
        </w:rPr>
        <w:t xml:space="preserve">Il </w:t>
      </w:r>
      <w:r w:rsidRPr="007567C3">
        <w:rPr>
          <w:rFonts w:ascii="Times New Roman" w:hAnsi="Times New Roman"/>
          <w:b/>
          <w:bCs/>
          <w:sz w:val="24"/>
          <w:szCs w:val="24"/>
        </w:rPr>
        <w:t xml:space="preserve">focheggiatore </w:t>
      </w:r>
      <w:r w:rsidRPr="007567C3">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7567C3">
        <w:rPr>
          <w:rStyle w:val="Rimandonotadichiusura"/>
          <w:rFonts w:ascii="Times New Roman" w:hAnsi="Times New Roman"/>
          <w:sz w:val="24"/>
          <w:szCs w:val="24"/>
        </w:rPr>
        <w:endnoteReference w:id="4"/>
      </w:r>
    </w:p>
    <w:p w14:paraId="3062EF70" w14:textId="42731BFA" w:rsidR="00E96C65" w:rsidRPr="007567C3" w:rsidRDefault="00E96C65" w:rsidP="00760C9D">
      <w:pPr>
        <w:pStyle w:val="Corpotesto"/>
        <w:rPr>
          <w:rFonts w:ascii="Times New Roman" w:hAnsi="Times New Roman"/>
          <w:sz w:val="24"/>
          <w:szCs w:val="24"/>
        </w:rPr>
      </w:pPr>
    </w:p>
    <w:p w14:paraId="52A4FF47" w14:textId="4756527F" w:rsidR="00570743" w:rsidRPr="007567C3" w:rsidRDefault="00D019E3" w:rsidP="00D019E3">
      <w:pPr>
        <w:pStyle w:val="primoparagrafo"/>
        <w:rPr>
          <w:rFonts w:ascii="Times New Roman" w:hAnsi="Times New Roman"/>
          <w:sz w:val="24"/>
          <w:szCs w:val="24"/>
        </w:rPr>
      </w:pPr>
      <w:r w:rsidRPr="007567C3">
        <w:rPr>
          <w:rFonts w:ascii="Times New Roman" w:hAnsi="Times New Roman"/>
          <w:sz w:val="24"/>
          <w:szCs w:val="24"/>
        </w:rPr>
        <w:t xml:space="preserve">La </w:t>
      </w:r>
      <w:r w:rsidR="00597B83" w:rsidRPr="007567C3">
        <w:rPr>
          <w:rFonts w:ascii="Times New Roman" w:hAnsi="Times New Roman"/>
          <w:b/>
          <w:bCs/>
          <w:sz w:val="24"/>
          <w:szCs w:val="24"/>
        </w:rPr>
        <w:t>sistema di filtri automatico</w:t>
      </w:r>
      <w:r w:rsidRPr="007567C3">
        <w:rPr>
          <w:rFonts w:ascii="Times New Roman" w:hAnsi="Times New Roman"/>
          <w:sz w:val="24"/>
          <w:szCs w:val="24"/>
        </w:rPr>
        <w:t xml:space="preserve">, inserita tra </w:t>
      </w:r>
      <w:r w:rsidR="00570743" w:rsidRPr="007567C3">
        <w:rPr>
          <w:rFonts w:ascii="Times New Roman" w:hAnsi="Times New Roman"/>
          <w:sz w:val="24"/>
          <w:szCs w:val="24"/>
        </w:rPr>
        <w:t>il sensore CCD</w:t>
      </w:r>
      <w:r w:rsidRPr="007567C3">
        <w:rPr>
          <w:rFonts w:ascii="Times New Roman" w:hAnsi="Times New Roman"/>
          <w:sz w:val="24"/>
          <w:szCs w:val="24"/>
        </w:rPr>
        <w:t xml:space="preserve"> e il focheggiatore, permette l’applicazione</w:t>
      </w:r>
      <w:r w:rsidR="00570743" w:rsidRPr="007567C3">
        <w:rPr>
          <w:rFonts w:ascii="Times New Roman" w:hAnsi="Times New Roman"/>
          <w:sz w:val="24"/>
          <w:szCs w:val="24"/>
        </w:rPr>
        <w:t xml:space="preserve"> automatica</w:t>
      </w:r>
      <w:r w:rsidRPr="007567C3">
        <w:rPr>
          <w:rFonts w:ascii="Times New Roman" w:hAnsi="Times New Roman"/>
          <w:sz w:val="24"/>
          <w:szCs w:val="24"/>
        </w:rPr>
        <w:t xml:space="preserve"> di filtri</w:t>
      </w:r>
      <w:r w:rsidR="00570743" w:rsidRPr="007567C3">
        <w:rPr>
          <w:rFonts w:ascii="Times New Roman" w:hAnsi="Times New Roman"/>
          <w:sz w:val="24"/>
          <w:szCs w:val="24"/>
        </w:rPr>
        <w:t xml:space="preserve"> ottici</w:t>
      </w:r>
      <w:r w:rsidR="00597B83" w:rsidRPr="007567C3">
        <w:rPr>
          <w:rFonts w:ascii="Times New Roman" w:hAnsi="Times New Roman"/>
          <w:sz w:val="24"/>
          <w:szCs w:val="24"/>
        </w:rPr>
        <w:t xml:space="preserve">, alcuni dei </w:t>
      </w:r>
      <w:r w:rsidR="00570743" w:rsidRPr="007567C3">
        <w:rPr>
          <w:rFonts w:ascii="Times New Roman" w:hAnsi="Times New Roman"/>
          <w:sz w:val="24"/>
          <w:szCs w:val="24"/>
        </w:rPr>
        <w:t>quali</w:t>
      </w:r>
      <w:r w:rsidR="00597B83" w:rsidRPr="007567C3">
        <w:rPr>
          <w:rFonts w:ascii="Times New Roman" w:hAnsi="Times New Roman"/>
          <w:sz w:val="24"/>
          <w:szCs w:val="24"/>
        </w:rPr>
        <w:t xml:space="preserve"> sono</w:t>
      </w:r>
      <w:r w:rsidR="00570743" w:rsidRPr="007567C3">
        <w:rPr>
          <w:rFonts w:ascii="Times New Roman" w:hAnsi="Times New Roman"/>
          <w:sz w:val="24"/>
          <w:szCs w:val="24"/>
        </w:rPr>
        <w:t>:</w:t>
      </w:r>
    </w:p>
    <w:p w14:paraId="1E13757D" w14:textId="487956C3" w:rsidR="00570743" w:rsidRPr="007567C3" w:rsidRDefault="00570743" w:rsidP="00BF7479">
      <w:pPr>
        <w:pStyle w:val="primoparagrafo"/>
        <w:numPr>
          <w:ilvl w:val="0"/>
          <w:numId w:val="6"/>
        </w:numPr>
        <w:rPr>
          <w:rFonts w:ascii="Times New Roman" w:hAnsi="Times New Roman"/>
          <w:sz w:val="24"/>
          <w:szCs w:val="24"/>
        </w:rPr>
      </w:pPr>
      <w:r w:rsidRPr="007567C3">
        <w:rPr>
          <w:rFonts w:ascii="Times New Roman" w:hAnsi="Times New Roman"/>
          <w:sz w:val="24"/>
          <w:szCs w:val="24"/>
        </w:rPr>
        <w:t xml:space="preserve">Filtri </w:t>
      </w:r>
      <w:r w:rsidR="00D019E3" w:rsidRPr="007567C3">
        <w:rPr>
          <w:rFonts w:ascii="Times New Roman" w:hAnsi="Times New Roman"/>
          <w:sz w:val="24"/>
          <w:szCs w:val="24"/>
        </w:rPr>
        <w:t>RGB</w:t>
      </w:r>
      <w:r w:rsidRPr="007567C3">
        <w:rPr>
          <w:rFonts w:ascii="Times New Roman" w:hAnsi="Times New Roman"/>
          <w:sz w:val="24"/>
          <w:szCs w:val="24"/>
        </w:rPr>
        <w:t>, utilizzati con sensori monocromatici per ricostruire i colori delle immagini;</w:t>
      </w:r>
    </w:p>
    <w:p w14:paraId="61CCD739" w14:textId="44854A1F" w:rsidR="00570743" w:rsidRPr="007567C3" w:rsidRDefault="00570743" w:rsidP="00BF7479">
      <w:pPr>
        <w:pStyle w:val="primoparagrafo"/>
        <w:numPr>
          <w:ilvl w:val="0"/>
          <w:numId w:val="6"/>
        </w:numPr>
        <w:rPr>
          <w:rFonts w:ascii="Times New Roman" w:hAnsi="Times New Roman"/>
          <w:sz w:val="24"/>
          <w:szCs w:val="24"/>
        </w:rPr>
      </w:pPr>
      <w:r w:rsidRPr="007567C3">
        <w:rPr>
          <w:rFonts w:ascii="Times New Roman" w:hAnsi="Times New Roman"/>
          <w:sz w:val="24"/>
          <w:szCs w:val="24"/>
        </w:rPr>
        <w:t>Filtri</w:t>
      </w:r>
      <w:r w:rsidR="00D019E3" w:rsidRPr="007567C3">
        <w:rPr>
          <w:rFonts w:ascii="Times New Roman" w:hAnsi="Times New Roman"/>
          <w:sz w:val="24"/>
          <w:szCs w:val="24"/>
        </w:rPr>
        <w:t xml:space="preserve"> a banda larga</w:t>
      </w:r>
      <w:r w:rsidRPr="007567C3">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1340B4EC" w:rsidR="00D019E3" w:rsidRPr="007567C3" w:rsidRDefault="00570743" w:rsidP="00BF7479">
      <w:pPr>
        <w:pStyle w:val="primoparagrafo"/>
        <w:numPr>
          <w:ilvl w:val="0"/>
          <w:numId w:val="6"/>
        </w:numPr>
        <w:rPr>
          <w:rFonts w:ascii="Times New Roman" w:hAnsi="Times New Roman"/>
          <w:sz w:val="24"/>
          <w:szCs w:val="24"/>
        </w:rPr>
      </w:pPr>
      <w:r w:rsidRPr="007567C3">
        <w:rPr>
          <w:rFonts w:ascii="Times New Roman" w:hAnsi="Times New Roman"/>
          <w:sz w:val="24"/>
          <w:szCs w:val="24"/>
        </w:rPr>
        <w:t xml:space="preserve">Filtri </w:t>
      </w:r>
      <w:r w:rsidR="00D019E3" w:rsidRPr="007567C3">
        <w:rPr>
          <w:rFonts w:ascii="Times New Roman" w:hAnsi="Times New Roman"/>
          <w:sz w:val="24"/>
          <w:szCs w:val="24"/>
        </w:rPr>
        <w:t>a banda stretta</w:t>
      </w:r>
      <w:r w:rsidRPr="007567C3">
        <w:rPr>
          <w:rFonts w:ascii="Times New Roman" w:hAnsi="Times New Roman"/>
          <w:sz w:val="24"/>
          <w:szCs w:val="24"/>
        </w:rPr>
        <w:t>, permettono il passaggio solo di una piccola parte dello stretto, escludendo fonti di luce diverse dal soggetto desiderato.</w:t>
      </w:r>
      <w:r w:rsidR="00097AAA" w:rsidRPr="007567C3">
        <w:rPr>
          <w:rStyle w:val="Rimandonotadichiusura"/>
          <w:rFonts w:ascii="Times New Roman" w:hAnsi="Times New Roman"/>
          <w:sz w:val="24"/>
          <w:szCs w:val="24"/>
        </w:rPr>
        <w:endnoteReference w:id="5"/>
      </w:r>
    </w:p>
    <w:p w14:paraId="368C25D9" w14:textId="77777777" w:rsidR="00570743" w:rsidRPr="007567C3" w:rsidRDefault="00570743" w:rsidP="00570743">
      <w:pPr>
        <w:pStyle w:val="Corpotesto"/>
        <w:rPr>
          <w:rFonts w:ascii="Times New Roman" w:hAnsi="Times New Roman"/>
          <w:sz w:val="24"/>
          <w:szCs w:val="24"/>
        </w:rPr>
      </w:pPr>
    </w:p>
    <w:p w14:paraId="4D31C3A5" w14:textId="589D16DD" w:rsidR="00323BA3" w:rsidRPr="007567C3" w:rsidRDefault="00323BA3" w:rsidP="00323BA3">
      <w:pPr>
        <w:pStyle w:val="primoparagrafo"/>
        <w:rPr>
          <w:rFonts w:ascii="Times New Roman" w:hAnsi="Times New Roman"/>
          <w:sz w:val="24"/>
          <w:szCs w:val="24"/>
        </w:rPr>
      </w:pPr>
      <w:r w:rsidRPr="007567C3">
        <w:rPr>
          <w:rFonts w:ascii="Times New Roman" w:hAnsi="Times New Roman"/>
          <w:sz w:val="24"/>
          <w:szCs w:val="24"/>
        </w:rPr>
        <w:t xml:space="preserve">Il </w:t>
      </w:r>
      <w:r w:rsidRPr="007567C3">
        <w:rPr>
          <w:rFonts w:ascii="Times New Roman" w:hAnsi="Times New Roman"/>
          <w:b/>
          <w:bCs/>
          <w:sz w:val="24"/>
          <w:szCs w:val="24"/>
        </w:rPr>
        <w:t>sensore astrofotografico CCD</w:t>
      </w:r>
      <w:r w:rsidR="00587FD9" w:rsidRPr="007567C3">
        <w:rPr>
          <w:rFonts w:ascii="Times New Roman" w:hAnsi="Times New Roman"/>
          <w:sz w:val="24"/>
          <w:szCs w:val="24"/>
        </w:rPr>
        <w:t>, il quale permette di acquisire singolarmente lunghezze d’onda specifiche mantenendo un’alta risoluzione dell’immagine.</w:t>
      </w:r>
    </w:p>
    <w:p w14:paraId="4D419899" w14:textId="77777777" w:rsidR="00323BA3" w:rsidRPr="007567C3" w:rsidRDefault="00323BA3" w:rsidP="00323BA3">
      <w:pPr>
        <w:pStyle w:val="Corpotesto"/>
        <w:rPr>
          <w:rFonts w:ascii="Times New Roman" w:hAnsi="Times New Roman"/>
          <w:sz w:val="24"/>
          <w:szCs w:val="24"/>
        </w:rPr>
      </w:pPr>
    </w:p>
    <w:p w14:paraId="068142CD" w14:textId="15D92D14" w:rsidR="00DB1B92" w:rsidRPr="007567C3" w:rsidRDefault="00323BA3" w:rsidP="00455FA5">
      <w:pPr>
        <w:pStyle w:val="primoparagrafo"/>
        <w:rPr>
          <w:rFonts w:ascii="Times New Roman" w:hAnsi="Times New Roman"/>
          <w:sz w:val="24"/>
          <w:szCs w:val="24"/>
        </w:rPr>
      </w:pPr>
      <w:r w:rsidRPr="007567C3">
        <w:rPr>
          <w:rFonts w:ascii="Times New Roman" w:hAnsi="Times New Roman"/>
          <w:sz w:val="24"/>
          <w:szCs w:val="24"/>
        </w:rPr>
        <w:t>La</w:t>
      </w:r>
      <w:r w:rsidR="00CC1A59" w:rsidRPr="007567C3">
        <w:rPr>
          <w:rFonts w:ascii="Times New Roman" w:hAnsi="Times New Roman"/>
          <w:sz w:val="24"/>
          <w:szCs w:val="24"/>
        </w:rPr>
        <w:t xml:space="preserve"> </w:t>
      </w:r>
      <w:r w:rsidR="00CC1A59" w:rsidRPr="007567C3">
        <w:rPr>
          <w:rFonts w:ascii="Times New Roman" w:hAnsi="Times New Roman"/>
          <w:b/>
          <w:bCs/>
          <w:sz w:val="24"/>
          <w:szCs w:val="24"/>
        </w:rPr>
        <w:t>montatura motorizzata</w:t>
      </w:r>
      <w:r w:rsidR="00CC1A59" w:rsidRPr="007567C3">
        <w:rPr>
          <w:rFonts w:ascii="Times New Roman" w:hAnsi="Times New Roman"/>
          <w:sz w:val="24"/>
          <w:szCs w:val="24"/>
        </w:rPr>
        <w:t xml:space="preserve"> utilizzata dall’Osservatorio Schiaparelli è inclinata in modo tale da essere parallelo all’</w:t>
      </w:r>
      <w:r w:rsidR="00CC1A59" w:rsidRPr="007567C3">
        <w:rPr>
          <w:rFonts w:ascii="Times New Roman" w:hAnsi="Times New Roman"/>
          <w:i/>
          <w:iCs/>
          <w:sz w:val="24"/>
          <w:szCs w:val="24"/>
        </w:rPr>
        <w:t>equatore celeste</w:t>
      </w:r>
      <w:r w:rsidR="00CC1A59" w:rsidRPr="007567C3">
        <w:rPr>
          <w:rStyle w:val="Rimandonotaapidipagina"/>
          <w:rFonts w:ascii="Times New Roman" w:hAnsi="Times New Roman"/>
          <w:sz w:val="24"/>
          <w:szCs w:val="24"/>
        </w:rPr>
        <w:footnoteReference w:id="3"/>
      </w:r>
      <w:r w:rsidR="00CC1A59" w:rsidRPr="007567C3">
        <w:rPr>
          <w:rFonts w:ascii="Times New Roman" w:hAnsi="Times New Roman"/>
          <w:sz w:val="24"/>
          <w:szCs w:val="24"/>
        </w:rPr>
        <w:t xml:space="preserve">, seguendo il movimento della terra </w:t>
      </w:r>
      <w:r w:rsidR="00DB1B92" w:rsidRPr="007567C3">
        <w:rPr>
          <w:rFonts w:ascii="Times New Roman" w:hAnsi="Times New Roman"/>
          <w:sz w:val="24"/>
          <w:szCs w:val="24"/>
        </w:rPr>
        <w:t>durante la rotazione, aumentando la precisione di inseguimento</w:t>
      </w:r>
      <w:r w:rsidR="00455FA5" w:rsidRPr="007567C3">
        <w:rPr>
          <w:rFonts w:ascii="Times New Roman" w:hAnsi="Times New Roman"/>
          <w:sz w:val="24"/>
          <w:szCs w:val="24"/>
        </w:rPr>
        <w:t>.</w:t>
      </w:r>
      <w:r w:rsidR="00455FA5" w:rsidRPr="007567C3">
        <w:rPr>
          <w:rStyle w:val="Rimandonotaapidipagina"/>
          <w:rFonts w:ascii="Times New Roman" w:hAnsi="Times New Roman"/>
          <w:sz w:val="24"/>
          <w:szCs w:val="24"/>
        </w:rPr>
        <w:footnoteReference w:id="4"/>
      </w:r>
      <w:r w:rsidR="00455FA5" w:rsidRPr="007567C3">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7567C3" w:rsidRDefault="00500D25" w:rsidP="007F6AC5">
      <w:pPr>
        <w:pStyle w:val="Titolo2"/>
        <w:rPr>
          <w:rFonts w:ascii="Times New Roman" w:hAnsi="Times New Roman"/>
        </w:rPr>
      </w:pPr>
      <w:bookmarkStart w:id="9" w:name="_Toc210939556"/>
      <w:r w:rsidRPr="007567C3">
        <w:rPr>
          <w:rFonts w:ascii="Times New Roman" w:hAnsi="Times New Roman"/>
        </w:rPr>
        <w:t>Acquisizione iniziale delle immagini</w:t>
      </w:r>
      <w:bookmarkEnd w:id="9"/>
    </w:p>
    <w:p w14:paraId="28C617A7" w14:textId="46DEB809" w:rsidR="000B7D23" w:rsidRPr="007567C3" w:rsidRDefault="00681E01" w:rsidP="000B7D23">
      <w:pPr>
        <w:pStyle w:val="primoparagrafo"/>
        <w:rPr>
          <w:rFonts w:ascii="Times New Roman" w:hAnsi="Times New Roman"/>
          <w:sz w:val="24"/>
          <w:szCs w:val="24"/>
        </w:rPr>
      </w:pPr>
      <w:r w:rsidRPr="007567C3">
        <w:rPr>
          <w:rFonts w:ascii="Times New Roman" w:hAnsi="Times New Roman"/>
          <w:color w:val="000000" w:themeColor="text1"/>
          <w:sz w:val="24"/>
          <w:szCs w:val="24"/>
        </w:rPr>
        <w:t>L’acquisizione di un</w:t>
      </w:r>
      <w:r w:rsidR="0062450F" w:rsidRPr="007567C3">
        <w:rPr>
          <w:rFonts w:ascii="Times New Roman" w:hAnsi="Times New Roman"/>
          <w:color w:val="000000" w:themeColor="text1"/>
          <w:sz w:val="24"/>
          <w:szCs w:val="24"/>
        </w:rPr>
        <w:t>’</w:t>
      </w:r>
      <w:r w:rsidRPr="007567C3">
        <w:rPr>
          <w:rFonts w:ascii="Times New Roman" w:hAnsi="Times New Roman"/>
          <w:color w:val="000000" w:themeColor="text1"/>
          <w:sz w:val="24"/>
          <w:szCs w:val="24"/>
        </w:rPr>
        <w:t>immagine astronomica richiede</w:t>
      </w:r>
      <w:r w:rsidR="005E0A7B" w:rsidRPr="007567C3">
        <w:rPr>
          <w:rFonts w:ascii="Times New Roman" w:hAnsi="Times New Roman"/>
          <w:color w:val="000000" w:themeColor="text1"/>
          <w:sz w:val="24"/>
          <w:szCs w:val="24"/>
        </w:rPr>
        <w:t xml:space="preserve"> una preparazione più complessa per poter acquisire l’immagine d</w:t>
      </w:r>
      <w:r w:rsidR="00E41F6B" w:rsidRPr="007567C3">
        <w:rPr>
          <w:rFonts w:ascii="Times New Roman" w:hAnsi="Times New Roman"/>
          <w:color w:val="000000" w:themeColor="text1"/>
          <w:sz w:val="24"/>
          <w:szCs w:val="24"/>
        </w:rPr>
        <w:t>el soggetto desiderato</w:t>
      </w:r>
      <w:r w:rsidR="00732F37" w:rsidRPr="007567C3">
        <w:rPr>
          <w:rFonts w:ascii="Times New Roman" w:hAnsi="Times New Roman"/>
          <w:color w:val="000000" w:themeColor="text1"/>
          <w:sz w:val="24"/>
          <w:szCs w:val="24"/>
        </w:rPr>
        <w:t xml:space="preserve">. </w:t>
      </w:r>
      <w:r w:rsidR="007D7E08" w:rsidRPr="007567C3">
        <w:rPr>
          <w:rFonts w:ascii="Times New Roman" w:hAnsi="Times New Roman"/>
          <w:color w:val="000000" w:themeColor="text1"/>
          <w:sz w:val="24"/>
          <w:szCs w:val="24"/>
        </w:rPr>
        <w:t xml:space="preserve"> </w:t>
      </w:r>
      <w:r w:rsidR="00E41F6B" w:rsidRPr="007567C3">
        <w:rPr>
          <w:rFonts w:ascii="Times New Roman" w:hAnsi="Times New Roman"/>
          <w:color w:val="000000" w:themeColor="text1"/>
          <w:sz w:val="24"/>
          <w:szCs w:val="24"/>
        </w:rPr>
        <w:t xml:space="preserve">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w:t>
      </w:r>
      <w:r w:rsidR="00E41F6B" w:rsidRPr="007567C3">
        <w:rPr>
          <w:rFonts w:ascii="Times New Roman" w:hAnsi="Times New Roman"/>
          <w:color w:val="000000" w:themeColor="text1"/>
          <w:sz w:val="24"/>
          <w:szCs w:val="24"/>
        </w:rPr>
        <w:lastRenderedPageBreak/>
        <w:t>degli oggetti che richiede l’utilizzo di riprese multiple per la riduzione del rumore e sistemi di inseguimento per le esposizioni più lunghe.</w:t>
      </w:r>
    </w:p>
    <w:p w14:paraId="580CA785" w14:textId="78F719A0" w:rsidR="00722326" w:rsidRPr="007567C3" w:rsidRDefault="00722326" w:rsidP="00722326">
      <w:pPr>
        <w:pStyle w:val="Titolo3"/>
        <w:rPr>
          <w:rFonts w:ascii="Times New Roman" w:hAnsi="Times New Roman"/>
        </w:rPr>
      </w:pPr>
      <w:bookmarkStart w:id="10" w:name="_Toc210939557"/>
      <w:r w:rsidRPr="007567C3">
        <w:rPr>
          <w:rFonts w:ascii="Times New Roman" w:hAnsi="Times New Roman"/>
        </w:rPr>
        <w:t>Condizioni</w:t>
      </w:r>
      <w:r w:rsidR="00AF036A" w:rsidRPr="007567C3">
        <w:rPr>
          <w:rFonts w:ascii="Times New Roman" w:hAnsi="Times New Roman"/>
        </w:rPr>
        <w:t xml:space="preserve"> </w:t>
      </w:r>
      <w:r w:rsidRPr="007567C3">
        <w:rPr>
          <w:rFonts w:ascii="Times New Roman" w:hAnsi="Times New Roman"/>
        </w:rPr>
        <w:t>ambientali</w:t>
      </w:r>
      <w:bookmarkEnd w:id="10"/>
    </w:p>
    <w:p w14:paraId="4D99AA1C" w14:textId="25356F9D" w:rsidR="00597B83" w:rsidRPr="007567C3" w:rsidRDefault="007A597C" w:rsidP="0051549D">
      <w:pPr>
        <w:pStyle w:val="primoparagrafo"/>
        <w:rPr>
          <w:rFonts w:ascii="Times New Roman" w:hAnsi="Times New Roman"/>
          <w:color w:val="EE0000"/>
          <w:sz w:val="24"/>
          <w:szCs w:val="24"/>
        </w:rPr>
      </w:pPr>
      <w:r w:rsidRPr="007567C3">
        <w:rPr>
          <w:rFonts w:ascii="Times New Roman" w:hAnsi="Times New Roman"/>
          <w:color w:val="EE0000"/>
          <w:sz w:val="24"/>
          <w:szCs w:val="24"/>
        </w:rPr>
        <w:t xml:space="preserve">L’astrofotografia permette di raggiungere risultati impressionanti in condizioni </w:t>
      </w:r>
      <w:r w:rsidR="00CF36AA" w:rsidRPr="007567C3">
        <w:rPr>
          <w:rFonts w:ascii="Times New Roman" w:hAnsi="Times New Roman"/>
          <w:color w:val="EE0000"/>
          <w:sz w:val="24"/>
          <w:szCs w:val="24"/>
        </w:rPr>
        <w:t>ideali.</w:t>
      </w:r>
      <w:r w:rsidRPr="007567C3">
        <w:rPr>
          <w:rFonts w:ascii="Times New Roman" w:hAnsi="Times New Roman"/>
          <w:color w:val="EE0000"/>
          <w:sz w:val="24"/>
          <w:szCs w:val="24"/>
        </w:rPr>
        <w:t xml:space="preserve"> </w:t>
      </w:r>
      <w:r w:rsidR="00CF36AA" w:rsidRPr="007567C3">
        <w:rPr>
          <w:rFonts w:ascii="Times New Roman" w:hAnsi="Times New Roman"/>
          <w:color w:val="EE0000"/>
          <w:sz w:val="24"/>
          <w:szCs w:val="24"/>
        </w:rPr>
        <w:t>Per ottenere tali condizioni per la fotografia del cielo notturno, è</w:t>
      </w:r>
      <w:r w:rsidRPr="007567C3">
        <w:rPr>
          <w:rFonts w:ascii="Times New Roman" w:hAnsi="Times New Roman"/>
          <w:color w:val="EE0000"/>
          <w:sz w:val="24"/>
          <w:szCs w:val="24"/>
        </w:rPr>
        <w:t xml:space="preserve"> necessario tenere conto di alcuni fattori ambientali</w:t>
      </w:r>
      <w:r w:rsidR="00CF36AA" w:rsidRPr="007567C3">
        <w:rPr>
          <w:rFonts w:ascii="Times New Roman" w:hAnsi="Times New Roman"/>
          <w:color w:val="EE0000"/>
          <w:sz w:val="24"/>
          <w:szCs w:val="24"/>
        </w:rPr>
        <w:t>, come l’inquinamento luminoso e le condizioni meteorologiche,</w:t>
      </w:r>
      <w:r w:rsidRPr="007567C3">
        <w:rPr>
          <w:rFonts w:ascii="Times New Roman" w:hAnsi="Times New Roman"/>
          <w:color w:val="EE0000"/>
          <w:sz w:val="24"/>
          <w:szCs w:val="24"/>
        </w:rPr>
        <w:t xml:space="preserve"> </w:t>
      </w:r>
      <w:r w:rsidR="00CF36AA" w:rsidRPr="007567C3">
        <w:rPr>
          <w:rFonts w:ascii="Times New Roman" w:hAnsi="Times New Roman"/>
          <w:color w:val="EE0000"/>
          <w:sz w:val="24"/>
          <w:szCs w:val="24"/>
        </w:rPr>
        <w:t xml:space="preserve">e tecnici, come le aberrazioni ottiche o difetti nell’attrezzatura, </w:t>
      </w:r>
      <w:r w:rsidRPr="007567C3">
        <w:rPr>
          <w:rFonts w:ascii="Times New Roman" w:hAnsi="Times New Roman"/>
          <w:color w:val="EE0000"/>
          <w:sz w:val="24"/>
          <w:szCs w:val="24"/>
        </w:rPr>
        <w:t xml:space="preserve">per garantire </w:t>
      </w:r>
      <w:r w:rsidR="00CF36AA" w:rsidRPr="007567C3">
        <w:rPr>
          <w:rFonts w:ascii="Times New Roman" w:hAnsi="Times New Roman"/>
          <w:color w:val="EE0000"/>
          <w:sz w:val="24"/>
          <w:szCs w:val="24"/>
        </w:rPr>
        <w:t>un esito positivo nell’acquisizione ma anche nella successiva elaborazione</w:t>
      </w:r>
      <w:r w:rsidRPr="007567C3">
        <w:rPr>
          <w:rFonts w:ascii="Times New Roman" w:hAnsi="Times New Roman"/>
          <w:color w:val="EE0000"/>
          <w:sz w:val="24"/>
          <w:szCs w:val="24"/>
        </w:rPr>
        <w:t>.</w:t>
      </w:r>
      <w:r w:rsidR="00CF36AA" w:rsidRPr="007567C3">
        <w:rPr>
          <w:rStyle w:val="Rimandonotadichiusura"/>
          <w:rFonts w:ascii="Times New Roman" w:hAnsi="Times New Roman"/>
          <w:color w:val="EE0000"/>
          <w:sz w:val="24"/>
          <w:szCs w:val="24"/>
        </w:rPr>
        <w:endnoteReference w:id="6"/>
      </w:r>
    </w:p>
    <w:p w14:paraId="0430F5DD" w14:textId="77777777" w:rsidR="0053245C" w:rsidRPr="007567C3" w:rsidRDefault="0053245C" w:rsidP="0051549D">
      <w:pPr>
        <w:pStyle w:val="primoparagrafo"/>
        <w:rPr>
          <w:rFonts w:ascii="Times New Roman" w:hAnsi="Times New Roman"/>
          <w:sz w:val="24"/>
          <w:szCs w:val="24"/>
        </w:rPr>
      </w:pPr>
    </w:p>
    <w:p w14:paraId="35C3092D" w14:textId="75B6E30A" w:rsidR="0051549D" w:rsidRPr="007567C3" w:rsidRDefault="0051549D" w:rsidP="0051549D">
      <w:pPr>
        <w:pStyle w:val="primoparagrafo"/>
        <w:rPr>
          <w:rFonts w:ascii="Times New Roman" w:hAnsi="Times New Roman"/>
          <w:sz w:val="24"/>
          <w:szCs w:val="24"/>
        </w:rPr>
      </w:pPr>
      <w:r w:rsidRPr="007567C3">
        <w:rPr>
          <w:rFonts w:ascii="Times New Roman" w:hAnsi="Times New Roman"/>
          <w:b/>
          <w:bCs/>
          <w:sz w:val="24"/>
          <w:szCs w:val="24"/>
        </w:rPr>
        <w:t>L’inquinamento luminoso</w:t>
      </w:r>
      <w:r w:rsidRPr="007567C3">
        <w:rPr>
          <w:rFonts w:ascii="Times New Roman" w:hAnsi="Times New Roman"/>
          <w:sz w:val="24"/>
          <w:szCs w:val="24"/>
        </w:rPr>
        <w:t xml:space="preserve"> è il primo ostacolo che un astrofotografo deve affrontare per ottenere fotografie del cielo notturno. A differenza del rumore, che è trattabile tramite la fase di calibrazione, l’inquinamento luminoso è più difficile da rimuovere, si mescola con il segnale del soggetto della fotografia, saturando il sensore e riducendo la sua capacità di raccogliere il segnale</w:t>
      </w:r>
      <w:r w:rsidRPr="007567C3">
        <w:rPr>
          <w:rStyle w:val="Rimandonotadichiusura"/>
          <w:rFonts w:ascii="Times New Roman" w:hAnsi="Times New Roman"/>
          <w:sz w:val="24"/>
          <w:szCs w:val="24"/>
        </w:rPr>
        <w:endnoteReference w:id="7"/>
      </w:r>
      <w:r w:rsidRPr="007567C3">
        <w:rPr>
          <w:rFonts w:ascii="Times New Roman" w:hAnsi="Times New Roman"/>
          <w:sz w:val="24"/>
          <w:szCs w:val="24"/>
        </w:rPr>
        <w:t>.</w:t>
      </w:r>
    </w:p>
    <w:p w14:paraId="4407F1EE" w14:textId="77777777" w:rsidR="0051549D" w:rsidRPr="007567C3" w:rsidRDefault="0051549D" w:rsidP="0051549D">
      <w:pPr>
        <w:pStyle w:val="Corpotesto"/>
        <w:rPr>
          <w:rFonts w:ascii="Times New Roman" w:hAnsi="Times New Roman"/>
          <w:sz w:val="24"/>
          <w:szCs w:val="24"/>
        </w:rPr>
      </w:pPr>
    </w:p>
    <w:p w14:paraId="65507A93" w14:textId="1E4AC70D" w:rsidR="00681E01" w:rsidRPr="007567C3" w:rsidRDefault="00681E01" w:rsidP="0051549D">
      <w:pPr>
        <w:pStyle w:val="primoparagrafo"/>
        <w:rPr>
          <w:rFonts w:ascii="Times New Roman" w:hAnsi="Times New Roman"/>
          <w:sz w:val="24"/>
          <w:szCs w:val="24"/>
        </w:rPr>
      </w:pPr>
      <w:r w:rsidRPr="007567C3">
        <w:rPr>
          <w:rFonts w:ascii="Times New Roman" w:hAnsi="Times New Roman"/>
          <w:sz w:val="24"/>
          <w:szCs w:val="24"/>
        </w:rPr>
        <w:t xml:space="preserve">La qualità di una fotografia astronomica dipende in modo indissolubile dalla qualità del cielo, portando necessariamente alla creazione di diversi metodi per la misurazione e classificazione del cielo e del suo inquinamento luminoso, come la scala di </w:t>
      </w:r>
      <w:proofErr w:type="spellStart"/>
      <w:r w:rsidRPr="007567C3">
        <w:rPr>
          <w:rFonts w:ascii="Times New Roman" w:hAnsi="Times New Roman"/>
          <w:sz w:val="24"/>
          <w:szCs w:val="24"/>
        </w:rPr>
        <w:t>Bortle</w:t>
      </w:r>
      <w:proofErr w:type="spellEnd"/>
      <w:r w:rsidRPr="007567C3">
        <w:rPr>
          <w:rFonts w:ascii="Times New Roman" w:hAnsi="Times New Roman"/>
          <w:sz w:val="24"/>
          <w:szCs w:val="24"/>
          <w:vertAlign w:val="superscript"/>
        </w:rPr>
        <w:endnoteReference w:id="8"/>
      </w:r>
      <w:r w:rsidRPr="007567C3">
        <w:rPr>
          <w:rFonts w:ascii="Times New Roman" w:hAnsi="Times New Roman"/>
          <w:sz w:val="24"/>
          <w:szCs w:val="24"/>
        </w:rPr>
        <w:t xml:space="preserve"> o lo Sky Quality </w:t>
      </w:r>
      <w:proofErr w:type="spellStart"/>
      <w:r w:rsidRPr="007567C3">
        <w:rPr>
          <w:rFonts w:ascii="Times New Roman" w:hAnsi="Times New Roman"/>
          <w:sz w:val="24"/>
          <w:szCs w:val="24"/>
        </w:rPr>
        <w:t>Meter</w:t>
      </w:r>
      <w:proofErr w:type="spellEnd"/>
      <w:r w:rsidRPr="007567C3">
        <w:rPr>
          <w:rFonts w:ascii="Times New Roman" w:hAnsi="Times New Roman"/>
          <w:sz w:val="24"/>
          <w:szCs w:val="24"/>
        </w:rPr>
        <w:t xml:space="preserve"> (SQM).</w:t>
      </w:r>
    </w:p>
    <w:p w14:paraId="56F9AFE6" w14:textId="77777777" w:rsidR="006D7D04" w:rsidRPr="007567C3" w:rsidRDefault="006D7D04" w:rsidP="006D7D04">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6D7D04" w:rsidRPr="007567C3" w14:paraId="22816292" w14:textId="77777777" w:rsidTr="006D7D04">
        <w:tc>
          <w:tcPr>
            <w:tcW w:w="8364" w:type="dxa"/>
            <w:vAlign w:val="center"/>
          </w:tcPr>
          <w:p w14:paraId="640B59D0" w14:textId="77777777" w:rsidR="006D7D04" w:rsidRPr="007567C3" w:rsidRDefault="006D7D04" w:rsidP="00DA1923">
            <w:pPr>
              <w:pStyle w:val="Corpotesto"/>
              <w:jc w:val="center"/>
              <w:rPr>
                <w:rFonts w:ascii="Times New Roman" w:hAnsi="Times New Roman"/>
                <w:sz w:val="24"/>
                <w:szCs w:val="24"/>
              </w:rPr>
            </w:pPr>
            <w:r w:rsidRPr="007567C3">
              <w:rPr>
                <w:rFonts w:ascii="Times New Roman" w:hAnsi="Times New Roman"/>
                <w:noProof/>
                <w:sz w:val="24"/>
                <w:szCs w:val="24"/>
              </w:rPr>
              <w:drawing>
                <wp:inline distT="0" distB="0" distL="0" distR="0" wp14:anchorId="4FB79DB6" wp14:editId="3CA36705">
                  <wp:extent cx="4270922" cy="2402958"/>
                  <wp:effectExtent l="0" t="0" r="0" b="0"/>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25129" cy="2433457"/>
                          </a:xfrm>
                          <a:prstGeom prst="rect">
                            <a:avLst/>
                          </a:prstGeom>
                        </pic:spPr>
                      </pic:pic>
                    </a:graphicData>
                  </a:graphic>
                </wp:inline>
              </w:drawing>
            </w:r>
          </w:p>
        </w:tc>
      </w:tr>
      <w:tr w:rsidR="006D7D04" w:rsidRPr="007567C3" w14:paraId="56F6A8D3" w14:textId="77777777" w:rsidTr="006D7D04">
        <w:tc>
          <w:tcPr>
            <w:tcW w:w="8364" w:type="dxa"/>
            <w:vAlign w:val="center"/>
          </w:tcPr>
          <w:p w14:paraId="58AF44FE" w14:textId="7B3FC638" w:rsidR="006D7D04" w:rsidRPr="007567C3" w:rsidRDefault="006D7D04" w:rsidP="00DA1923">
            <w:pPr>
              <w:pStyle w:val="Didascalia"/>
              <w:rPr>
                <w:rFonts w:ascii="Times New Roman" w:hAnsi="Times New Roman"/>
                <w:u w:val="single"/>
              </w:rPr>
            </w:pPr>
            <w:bookmarkStart w:id="11" w:name="_Toc210938315"/>
            <w:r w:rsidRPr="007567C3">
              <w:rPr>
                <w:rFonts w:ascii="Times New Roman" w:hAnsi="Times New Roman"/>
              </w:rPr>
              <w:lastRenderedPageBreak/>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2</w:t>
            </w:r>
            <w:r w:rsidRPr="007567C3">
              <w:rPr>
                <w:rFonts w:ascii="Times New Roman" w:hAnsi="Times New Roman"/>
              </w:rPr>
              <w:fldChar w:fldCharType="end"/>
            </w:r>
            <w:r w:rsidRPr="007567C3">
              <w:rPr>
                <w:rFonts w:ascii="Times New Roman" w:hAnsi="Times New Roman"/>
              </w:rPr>
              <w:t xml:space="preserve">: Scala di </w:t>
            </w:r>
            <w:proofErr w:type="spellStart"/>
            <w:r w:rsidRPr="007567C3">
              <w:rPr>
                <w:rFonts w:ascii="Times New Roman" w:hAnsi="Times New Roman"/>
              </w:rPr>
              <w:t>Bortle</w:t>
            </w:r>
            <w:proofErr w:type="spellEnd"/>
            <w:r w:rsidRPr="007567C3">
              <w:rPr>
                <w:rFonts w:ascii="Times New Roman" w:hAnsi="Times New Roman"/>
              </w:rPr>
              <w:t xml:space="preserve">. Fonte: </w:t>
            </w:r>
            <w:hyperlink r:id="rId17" w:history="1">
              <w:r w:rsidRPr="007567C3">
                <w:rPr>
                  <w:rStyle w:val="Collegamentoipertestuale"/>
                  <w:rFonts w:ascii="Times New Roman" w:hAnsi="Times New Roman"/>
                </w:rPr>
                <w:t>https://www.tensixphotography.com/eclipse-blog/frlju22fyq0drtkg3s9nt4jzzujene</w:t>
              </w:r>
            </w:hyperlink>
            <w:r w:rsidRPr="007567C3">
              <w:rPr>
                <w:rFonts w:ascii="Times New Roman" w:hAnsi="Times New Roman"/>
              </w:rPr>
              <w:t>, consultato il 13/08/2025.</w:t>
            </w:r>
            <w:bookmarkEnd w:id="11"/>
          </w:p>
        </w:tc>
      </w:tr>
    </w:tbl>
    <w:p w14:paraId="181B2B15" w14:textId="77777777" w:rsidR="00681E01" w:rsidRPr="007567C3" w:rsidRDefault="00681E01" w:rsidP="000B7D23">
      <w:pPr>
        <w:pStyle w:val="Corpotesto"/>
        <w:rPr>
          <w:rFonts w:ascii="Times New Roman" w:hAnsi="Times New Roman"/>
          <w:sz w:val="24"/>
          <w:szCs w:val="24"/>
        </w:rPr>
      </w:pPr>
    </w:p>
    <w:p w14:paraId="2A033292" w14:textId="2CCD0B5A" w:rsidR="00AF1C84" w:rsidRPr="007567C3" w:rsidRDefault="00AF1C84" w:rsidP="005E0A7B">
      <w:pPr>
        <w:pStyle w:val="primoparagrafo"/>
        <w:rPr>
          <w:rFonts w:ascii="Times New Roman" w:hAnsi="Times New Roman"/>
          <w:sz w:val="24"/>
          <w:szCs w:val="24"/>
        </w:rPr>
      </w:pPr>
      <w:r w:rsidRPr="007567C3">
        <w:rPr>
          <w:rFonts w:ascii="Times New Roman" w:hAnsi="Times New Roman"/>
          <w:sz w:val="24"/>
          <w:szCs w:val="24"/>
        </w:rPr>
        <w:t xml:space="preserve">La </w:t>
      </w:r>
      <w:r w:rsidRPr="007567C3">
        <w:rPr>
          <w:rFonts w:ascii="Times New Roman" w:hAnsi="Times New Roman"/>
          <w:b/>
          <w:bCs/>
          <w:sz w:val="24"/>
          <w:szCs w:val="24"/>
        </w:rPr>
        <w:t xml:space="preserve">Scala di </w:t>
      </w:r>
      <w:proofErr w:type="spellStart"/>
      <w:r w:rsidRPr="007567C3">
        <w:rPr>
          <w:rFonts w:ascii="Times New Roman" w:hAnsi="Times New Roman"/>
          <w:b/>
          <w:bCs/>
          <w:sz w:val="24"/>
          <w:szCs w:val="24"/>
        </w:rPr>
        <w:t>Bortle</w:t>
      </w:r>
      <w:proofErr w:type="spellEnd"/>
      <w:r w:rsidRPr="007567C3">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la quale indica il cielo dei grandi centri urbani dove è difficilmente possibile distinguere anche le stelle più luminose.</w:t>
      </w:r>
    </w:p>
    <w:p w14:paraId="188090F6" w14:textId="77777777" w:rsidR="00F4083E" w:rsidRPr="007567C3" w:rsidRDefault="00F4083E" w:rsidP="000B7D23">
      <w:pPr>
        <w:pStyle w:val="Corpotesto"/>
        <w:rPr>
          <w:rFonts w:ascii="Times New Roman" w:hAnsi="Times New Roman"/>
          <w:sz w:val="24"/>
          <w:szCs w:val="24"/>
        </w:rPr>
      </w:pPr>
    </w:p>
    <w:p w14:paraId="0DF85A37" w14:textId="194E383E" w:rsidR="009B6DE3" w:rsidRPr="007567C3" w:rsidRDefault="009B6DE3" w:rsidP="00280BA6">
      <w:pPr>
        <w:pStyle w:val="primoparagrafo"/>
        <w:rPr>
          <w:rFonts w:ascii="Times New Roman" w:hAnsi="Times New Roman"/>
          <w:sz w:val="24"/>
          <w:szCs w:val="24"/>
        </w:rPr>
      </w:pPr>
      <w:r w:rsidRPr="007567C3">
        <w:rPr>
          <w:rFonts w:ascii="Times New Roman" w:hAnsi="Times New Roman"/>
          <w:sz w:val="24"/>
          <w:szCs w:val="24"/>
        </w:rPr>
        <w:t xml:space="preserve">Lo </w:t>
      </w:r>
      <w:r w:rsidRPr="007567C3">
        <w:rPr>
          <w:rFonts w:ascii="Times New Roman" w:hAnsi="Times New Roman"/>
          <w:b/>
          <w:bCs/>
          <w:sz w:val="24"/>
          <w:szCs w:val="24"/>
        </w:rPr>
        <w:t xml:space="preserve">Sky Quality </w:t>
      </w:r>
      <w:proofErr w:type="spellStart"/>
      <w:r w:rsidRPr="007567C3">
        <w:rPr>
          <w:rFonts w:ascii="Times New Roman" w:hAnsi="Times New Roman"/>
          <w:b/>
          <w:bCs/>
          <w:sz w:val="24"/>
          <w:szCs w:val="24"/>
        </w:rPr>
        <w:t>Meter</w:t>
      </w:r>
      <w:proofErr w:type="spellEnd"/>
      <w:r w:rsidRPr="007567C3">
        <w:rPr>
          <w:rFonts w:ascii="Times New Roman" w:hAnsi="Times New Roman"/>
          <w:sz w:val="24"/>
          <w:szCs w:val="24"/>
        </w:rPr>
        <w:t xml:space="preserve"> è uno strumento che utilizza un sensore CCD per misurare in tempo reale la luminosità del cielo nelle ore notturne, calcolando la magnitudine</w:t>
      </w:r>
      <w:r w:rsidRPr="007567C3">
        <w:rPr>
          <w:rFonts w:ascii="Times New Roman" w:hAnsi="Times New Roman"/>
          <w:sz w:val="24"/>
          <w:szCs w:val="24"/>
          <w:vertAlign w:val="superscript"/>
        </w:rPr>
        <w:footnoteReference w:id="5"/>
      </w:r>
      <w:r w:rsidRPr="007567C3">
        <w:rPr>
          <w:rFonts w:ascii="Times New Roman" w:hAnsi="Times New Roman"/>
          <w:sz w:val="24"/>
          <w:szCs w:val="24"/>
        </w:rPr>
        <w:t xml:space="preserve"> per arco secondo quadrato, ovvero un quadrato di cielo con un lato pari ad un arco secondo di grado.</w:t>
      </w:r>
      <w:r w:rsidR="00681E01" w:rsidRPr="007567C3">
        <w:rPr>
          <w:rFonts w:ascii="Times New Roman" w:hAnsi="Times New Roman"/>
          <w:sz w:val="24"/>
          <w:szCs w:val="24"/>
          <w:vertAlign w:val="superscript"/>
        </w:rPr>
        <w:endnoteReference w:id="9"/>
      </w:r>
      <w:r w:rsidR="00681E01" w:rsidRPr="007567C3">
        <w:rPr>
          <w:rFonts w:ascii="Times New Roman" w:hAnsi="Times New Roman"/>
          <w:sz w:val="24"/>
          <w:szCs w:val="24"/>
        </w:rPr>
        <w:t xml:space="preserve"> Il valore della magnitudine è inversamente proporzionale alla luminosità del cielo, maggiore è la magnitudine, minore è la luminosità presente.</w:t>
      </w:r>
    </w:p>
    <w:p w14:paraId="45195A4E" w14:textId="77777777" w:rsidR="00AF1C84" w:rsidRPr="007567C3" w:rsidRDefault="00AF1C84" w:rsidP="000B7D23">
      <w:pPr>
        <w:pStyle w:val="Corpotesto"/>
        <w:rPr>
          <w:rFonts w:ascii="Times New Roman" w:hAnsi="Times New Roman"/>
          <w:sz w:val="24"/>
          <w:szCs w:val="24"/>
        </w:rPr>
      </w:pPr>
    </w:p>
    <w:p w14:paraId="4731255A" w14:textId="75EC03B4" w:rsidR="00280BA6" w:rsidRPr="007567C3" w:rsidRDefault="004A110E" w:rsidP="003D020D">
      <w:pPr>
        <w:pStyle w:val="primoparagrafo"/>
        <w:rPr>
          <w:rFonts w:ascii="Times New Roman" w:hAnsi="Times New Roman"/>
          <w:sz w:val="24"/>
          <w:szCs w:val="24"/>
        </w:rPr>
      </w:pPr>
      <w:r w:rsidRPr="007567C3">
        <w:rPr>
          <w:rFonts w:ascii="Times New Roman" w:hAnsi="Times New Roman"/>
          <w:sz w:val="24"/>
          <w:szCs w:val="24"/>
        </w:rPr>
        <w:t xml:space="preserve">Un esperimento effettuato da </w:t>
      </w:r>
      <w:proofErr w:type="spellStart"/>
      <w:r w:rsidRPr="007567C3">
        <w:rPr>
          <w:rFonts w:ascii="Times New Roman" w:hAnsi="Times New Roman"/>
          <w:i/>
          <w:iCs/>
          <w:sz w:val="24"/>
          <w:szCs w:val="24"/>
        </w:rPr>
        <w:t>PrimaLuce</w:t>
      </w:r>
      <w:proofErr w:type="spellEnd"/>
      <w:r w:rsidRPr="007567C3">
        <w:rPr>
          <w:rFonts w:ascii="Times New Roman" w:hAnsi="Times New Roman"/>
          <w:i/>
          <w:iCs/>
          <w:sz w:val="24"/>
          <w:szCs w:val="24"/>
        </w:rPr>
        <w:t xml:space="preserve"> Lab</w:t>
      </w:r>
      <w:r w:rsidRPr="007567C3">
        <w:rPr>
          <w:rFonts w:ascii="Times New Roman" w:hAnsi="Times New Roman"/>
          <w:sz w:val="24"/>
          <w:szCs w:val="24"/>
        </w:rPr>
        <w:t xml:space="preserve"> nel 2018</w:t>
      </w:r>
      <w:r w:rsidRPr="007567C3">
        <w:rPr>
          <w:rStyle w:val="Rimandonotadichiusura"/>
          <w:rFonts w:ascii="Times New Roman" w:hAnsi="Times New Roman"/>
          <w:sz w:val="24"/>
          <w:szCs w:val="24"/>
        </w:rPr>
        <w:endnoteReference w:id="10"/>
      </w:r>
      <w:r w:rsidRPr="007567C3">
        <w:rPr>
          <w:rFonts w:ascii="Times New Roman" w:hAnsi="Times New Roman"/>
          <w:sz w:val="24"/>
          <w:szCs w:val="24"/>
        </w:rPr>
        <w:t xml:space="preserve">, evidenzia gli effetti dell’inquinamento luminoso nell’acquisizione delle immagini: sono state effettuate due acquisizioni della </w:t>
      </w:r>
      <w:r w:rsidRPr="007567C3">
        <w:rPr>
          <w:rFonts w:ascii="Times New Roman" w:hAnsi="Times New Roman"/>
          <w:i/>
          <w:iCs/>
          <w:sz w:val="24"/>
          <w:szCs w:val="24"/>
        </w:rPr>
        <w:t>nebulosa Pellicano (IC5070)</w:t>
      </w:r>
      <w:r w:rsidRPr="007567C3">
        <w:rPr>
          <w:rFonts w:ascii="Times New Roman" w:hAnsi="Times New Roman"/>
          <w:sz w:val="24"/>
          <w:szCs w:val="24"/>
        </w:rPr>
        <w:t xml:space="preserve"> nella </w:t>
      </w:r>
      <w:r w:rsidRPr="007567C3">
        <w:rPr>
          <w:rFonts w:ascii="Times New Roman" w:hAnsi="Times New Roman"/>
          <w:i/>
          <w:iCs/>
          <w:sz w:val="24"/>
          <w:szCs w:val="24"/>
        </w:rPr>
        <w:t>costellazione del Cigno</w:t>
      </w:r>
      <w:r w:rsidRPr="007567C3">
        <w:rPr>
          <w:rFonts w:ascii="Times New Roman" w:hAnsi="Times New Roman"/>
          <w:sz w:val="24"/>
          <w:szCs w:val="24"/>
        </w:rPr>
        <w:t xml:space="preserve"> in due ambienti differenti. Il primo luogo a basso inquinamento luminoso, sulle </w:t>
      </w:r>
      <w:r w:rsidR="001A4AC7" w:rsidRPr="007567C3">
        <w:rPr>
          <w:rFonts w:ascii="Times New Roman" w:hAnsi="Times New Roman"/>
          <w:sz w:val="24"/>
          <w:szCs w:val="24"/>
        </w:rPr>
        <w:t>Prealpi</w:t>
      </w:r>
      <w:r w:rsidRPr="007567C3">
        <w:rPr>
          <w:rFonts w:ascii="Times New Roman" w:hAnsi="Times New Roman"/>
          <w:sz w:val="24"/>
          <w:szCs w:val="24"/>
        </w:rPr>
        <w:t xml:space="preserve"> a 700m sul livello del mare, con un valore dell’SQM di 20.8. Il secondo luogo, in pianura, presentava un valore dell’SQM DI 19.4, mostrando la presenza di maggiore inquinamento luminoso. </w:t>
      </w:r>
    </w:p>
    <w:p w14:paraId="27ED06F5" w14:textId="77777777" w:rsidR="00280BA6" w:rsidRPr="007567C3" w:rsidRDefault="00280BA6"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25"/>
        <w:gridCol w:w="4096"/>
      </w:tblGrid>
      <w:tr w:rsidR="00E67BE7" w:rsidRPr="007567C3" w14:paraId="72A33E3B" w14:textId="77777777" w:rsidTr="00280BA6">
        <w:tc>
          <w:tcPr>
            <w:tcW w:w="4105" w:type="dxa"/>
          </w:tcPr>
          <w:p w14:paraId="410382F3" w14:textId="52CCB192" w:rsidR="00280BA6" w:rsidRPr="007567C3" w:rsidRDefault="00280BA6" w:rsidP="00280BA6">
            <w:pPr>
              <w:pStyle w:val="Corpotesto"/>
              <w:tabs>
                <w:tab w:val="clear" w:pos="709"/>
                <w:tab w:val="left" w:pos="1226"/>
              </w:tabs>
              <w:rPr>
                <w:rFonts w:ascii="Times New Roman" w:hAnsi="Times New Roman"/>
                <w:sz w:val="24"/>
                <w:szCs w:val="24"/>
              </w:rPr>
            </w:pPr>
            <w:r w:rsidRPr="007567C3">
              <w:rPr>
                <w:rFonts w:ascii="Times New Roman" w:hAnsi="Times New Roman"/>
                <w:noProof/>
                <w:sz w:val="24"/>
                <w:szCs w:val="24"/>
              </w:rPr>
              <w:drawing>
                <wp:inline distT="0" distB="0" distL="0" distR="0" wp14:anchorId="1D8BD299" wp14:editId="41F0829D">
                  <wp:extent cx="2490281" cy="2021971"/>
                  <wp:effectExtent l="0" t="0" r="5715"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2250" cy="2039809"/>
                          </a:xfrm>
                          <a:prstGeom prst="rect">
                            <a:avLst/>
                          </a:prstGeom>
                        </pic:spPr>
                      </pic:pic>
                    </a:graphicData>
                  </a:graphic>
                </wp:inline>
              </w:drawing>
            </w:r>
          </w:p>
        </w:tc>
        <w:tc>
          <w:tcPr>
            <w:tcW w:w="4106" w:type="dxa"/>
          </w:tcPr>
          <w:p w14:paraId="47CBDB27" w14:textId="6223181A" w:rsidR="00280BA6" w:rsidRPr="007567C3" w:rsidRDefault="00280BA6" w:rsidP="000B7D23">
            <w:pPr>
              <w:pStyle w:val="Corpotesto"/>
              <w:rPr>
                <w:rFonts w:ascii="Times New Roman" w:hAnsi="Times New Roman"/>
                <w:sz w:val="24"/>
                <w:szCs w:val="24"/>
              </w:rPr>
            </w:pPr>
            <w:r w:rsidRPr="007567C3">
              <w:rPr>
                <w:rFonts w:ascii="Times New Roman" w:hAnsi="Times New Roman"/>
                <w:noProof/>
                <w:sz w:val="24"/>
                <w:szCs w:val="24"/>
              </w:rPr>
              <w:drawing>
                <wp:inline distT="0" distB="0" distL="0" distR="0" wp14:anchorId="776086DE" wp14:editId="29808163">
                  <wp:extent cx="2477311" cy="2022891"/>
                  <wp:effectExtent l="0" t="0" r="0" b="0"/>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07057" cy="2047181"/>
                          </a:xfrm>
                          <a:prstGeom prst="rect">
                            <a:avLst/>
                          </a:prstGeom>
                        </pic:spPr>
                      </pic:pic>
                    </a:graphicData>
                  </a:graphic>
                </wp:inline>
              </w:drawing>
            </w:r>
          </w:p>
        </w:tc>
      </w:tr>
      <w:tr w:rsidR="00280BA6" w:rsidRPr="007567C3" w14:paraId="7951C390" w14:textId="77777777" w:rsidTr="00280BA6">
        <w:tc>
          <w:tcPr>
            <w:tcW w:w="8211" w:type="dxa"/>
            <w:gridSpan w:val="2"/>
          </w:tcPr>
          <w:p w14:paraId="7B97602E" w14:textId="5B372DC5" w:rsidR="00280BA6" w:rsidRPr="007567C3" w:rsidRDefault="00280BA6" w:rsidP="00280BA6">
            <w:pPr>
              <w:pStyle w:val="Didascalia"/>
              <w:rPr>
                <w:rFonts w:ascii="Times New Roman" w:hAnsi="Times New Roman"/>
                <w:sz w:val="24"/>
                <w:szCs w:val="24"/>
              </w:rPr>
            </w:pPr>
            <w:bookmarkStart w:id="12" w:name="_Toc210938316"/>
            <w:r w:rsidRPr="007567C3">
              <w:rPr>
                <w:rFonts w:ascii="Times New Roman" w:hAnsi="Times New Roman"/>
              </w:rPr>
              <w:lastRenderedPageBreak/>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3</w:t>
            </w:r>
            <w:r w:rsidRPr="007567C3">
              <w:rPr>
                <w:rFonts w:ascii="Times New Roman" w:hAnsi="Times New Roman"/>
              </w:rPr>
              <w:fldChar w:fldCharType="end"/>
            </w:r>
            <w:r w:rsidRPr="007567C3">
              <w:rPr>
                <w:rFonts w:ascii="Times New Roman" w:hAnsi="Times New Roman"/>
              </w:rPr>
              <w:t xml:space="preserve">: Astrofotografia e inquinamento luminoso: confronto tra le due immagini. Fonte: </w:t>
            </w:r>
            <w:hyperlink r:id="rId20" w:history="1">
              <w:r w:rsidRPr="007567C3">
                <w:rPr>
                  <w:rFonts w:ascii="Times New Roman" w:hAnsi="Times New Roman"/>
                </w:rPr>
                <w:t>https://www.primalucelab.it/blog/astrofotografia-ed-inquinamento-luminoso-astrophotography-and-light-pollution/</w:t>
              </w:r>
            </w:hyperlink>
            <w:r w:rsidRPr="007567C3">
              <w:rPr>
                <w:rFonts w:ascii="Times New Roman" w:hAnsi="Times New Roman"/>
              </w:rPr>
              <w:t>, consultato il 23/08/2025.</w:t>
            </w:r>
            <w:bookmarkEnd w:id="12"/>
          </w:p>
        </w:tc>
      </w:tr>
    </w:tbl>
    <w:p w14:paraId="7C58E180" w14:textId="77777777" w:rsidR="00280BA6" w:rsidRPr="007567C3" w:rsidRDefault="00280BA6" w:rsidP="000B7D23">
      <w:pPr>
        <w:pStyle w:val="Corpotesto"/>
        <w:rPr>
          <w:rFonts w:ascii="Times New Roman" w:hAnsi="Times New Roman"/>
          <w:sz w:val="24"/>
          <w:szCs w:val="24"/>
        </w:rPr>
      </w:pPr>
    </w:p>
    <w:p w14:paraId="7CB4AD8A" w14:textId="2955B89C" w:rsidR="006D7D04" w:rsidRPr="007567C3" w:rsidRDefault="00280BA6" w:rsidP="006D7D04">
      <w:pPr>
        <w:pStyle w:val="primoparagrafo"/>
        <w:rPr>
          <w:rFonts w:ascii="Times New Roman" w:hAnsi="Times New Roman"/>
          <w:sz w:val="24"/>
          <w:szCs w:val="24"/>
        </w:rPr>
      </w:pPr>
      <w:r w:rsidRPr="007567C3">
        <w:rPr>
          <w:rFonts w:ascii="Times New Roman" w:hAnsi="Times New Roman"/>
          <w:sz w:val="24"/>
          <w:szCs w:val="24"/>
        </w:rPr>
        <w:t xml:space="preserve">La sovrapposizione delle due immagini ha mostrato una </w:t>
      </w:r>
      <w:r w:rsidR="00006265" w:rsidRPr="007567C3">
        <w:rPr>
          <w:rFonts w:ascii="Times New Roman" w:hAnsi="Times New Roman"/>
          <w:sz w:val="24"/>
          <w:szCs w:val="24"/>
        </w:rPr>
        <w:t xml:space="preserve">migliore </w:t>
      </w:r>
      <w:r w:rsidRPr="007567C3">
        <w:rPr>
          <w:rFonts w:ascii="Times New Roman" w:hAnsi="Times New Roman"/>
          <w:sz w:val="24"/>
          <w:szCs w:val="24"/>
        </w:rPr>
        <w:t>definizione dei contorni e nitidezza dei dettagli nell’immagine con un valore migliore di SQM.</w:t>
      </w:r>
    </w:p>
    <w:p w14:paraId="1D9B9172" w14:textId="77777777" w:rsidR="006D7D04" w:rsidRPr="007567C3" w:rsidRDefault="006D7D04"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605DBA" w:rsidRPr="007567C3" w14:paraId="7CCE9478" w14:textId="77777777" w:rsidTr="002F0505">
        <w:tc>
          <w:tcPr>
            <w:tcW w:w="8211" w:type="dxa"/>
          </w:tcPr>
          <w:p w14:paraId="5EE11AD0" w14:textId="15443982" w:rsidR="00605DBA" w:rsidRPr="007567C3" w:rsidRDefault="00605DBA" w:rsidP="000B7D23">
            <w:pPr>
              <w:pStyle w:val="Corpotesto"/>
              <w:rPr>
                <w:rFonts w:ascii="Times New Roman" w:hAnsi="Times New Roman"/>
                <w:sz w:val="24"/>
                <w:szCs w:val="24"/>
              </w:rPr>
            </w:pPr>
            <w:r w:rsidRPr="007567C3">
              <w:rPr>
                <w:rFonts w:ascii="Times New Roman" w:hAnsi="Times New Roman"/>
                <w:noProof/>
                <w:sz w:val="24"/>
                <w:szCs w:val="24"/>
              </w:rPr>
              <w:drawing>
                <wp:inline distT="0" distB="0" distL="0" distR="0" wp14:anchorId="755EF4EF" wp14:editId="7AF57EF0">
                  <wp:extent cx="5220335" cy="1991360"/>
                  <wp:effectExtent l="0" t="0" r="0" b="8890"/>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20335" cy="1991360"/>
                          </a:xfrm>
                          <a:prstGeom prst="rect">
                            <a:avLst/>
                          </a:prstGeom>
                        </pic:spPr>
                      </pic:pic>
                    </a:graphicData>
                  </a:graphic>
                </wp:inline>
              </w:drawing>
            </w:r>
          </w:p>
        </w:tc>
      </w:tr>
      <w:tr w:rsidR="00605DBA" w:rsidRPr="007567C3" w14:paraId="7DA8D578" w14:textId="77777777" w:rsidTr="002F0505">
        <w:tc>
          <w:tcPr>
            <w:tcW w:w="8211" w:type="dxa"/>
          </w:tcPr>
          <w:p w14:paraId="1C22C9EA" w14:textId="1DE189D6" w:rsidR="00605DBA" w:rsidRPr="007567C3" w:rsidRDefault="00605DBA" w:rsidP="00605DBA">
            <w:pPr>
              <w:pStyle w:val="Didascalia"/>
              <w:rPr>
                <w:rFonts w:ascii="Times New Roman" w:hAnsi="Times New Roman"/>
                <w:sz w:val="24"/>
                <w:szCs w:val="24"/>
              </w:rPr>
            </w:pPr>
            <w:bookmarkStart w:id="13" w:name="_Toc210938317"/>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4</w:t>
            </w:r>
            <w:r w:rsidRPr="007567C3">
              <w:rPr>
                <w:rFonts w:ascii="Times New Roman" w:hAnsi="Times New Roman"/>
              </w:rPr>
              <w:fldChar w:fldCharType="end"/>
            </w:r>
            <w:r w:rsidRPr="007567C3">
              <w:rPr>
                <w:rFonts w:ascii="Times New Roman" w:hAnsi="Times New Roman"/>
              </w:rPr>
              <w:t xml:space="preserve">: Livello di inquinamento luminoso all’Osservatorio Schiaparelli di Varese. Fonte: </w:t>
            </w:r>
            <w:hyperlink r:id="rId22" w:history="1">
              <w:r w:rsidRPr="007567C3">
                <w:rPr>
                  <w:rFonts w:ascii="Times New Roman" w:hAnsi="Times New Roman"/>
                </w:rPr>
                <w:t>https://lightpollutionmap.app/it/?lat=45.878521&amp;lng=8.898014&amp;zoom=9</w:t>
              </w:r>
            </w:hyperlink>
            <w:r w:rsidRPr="007567C3">
              <w:rPr>
                <w:rFonts w:ascii="Times New Roman" w:hAnsi="Times New Roman"/>
              </w:rPr>
              <w:t>, consul</w:t>
            </w:r>
            <w:r w:rsidR="002F0505" w:rsidRPr="007567C3">
              <w:rPr>
                <w:rFonts w:ascii="Times New Roman" w:hAnsi="Times New Roman"/>
              </w:rPr>
              <w:t>t</w:t>
            </w:r>
            <w:r w:rsidRPr="007567C3">
              <w:rPr>
                <w:rFonts w:ascii="Times New Roman" w:hAnsi="Times New Roman"/>
              </w:rPr>
              <w:t>ato il 23/08/2025.</w:t>
            </w:r>
            <w:bookmarkEnd w:id="13"/>
            <w:r w:rsidRPr="007567C3">
              <w:rPr>
                <w:rFonts w:ascii="Times New Roman" w:hAnsi="Times New Roman"/>
              </w:rPr>
              <w:t xml:space="preserve"> </w:t>
            </w:r>
          </w:p>
        </w:tc>
      </w:tr>
    </w:tbl>
    <w:p w14:paraId="6DA38449" w14:textId="77777777" w:rsidR="00605DBA" w:rsidRPr="007567C3" w:rsidRDefault="00605DBA" w:rsidP="0062450F">
      <w:pPr>
        <w:pStyle w:val="Corpotesto"/>
        <w:rPr>
          <w:rFonts w:ascii="Times New Roman" w:hAnsi="Times New Roman"/>
          <w:sz w:val="24"/>
          <w:szCs w:val="24"/>
          <w:u w:val="single"/>
        </w:rPr>
      </w:pPr>
    </w:p>
    <w:p w14:paraId="3BAB8BF1" w14:textId="5098E7D9" w:rsidR="00605DBA" w:rsidRPr="007567C3" w:rsidRDefault="00605DBA" w:rsidP="00006265">
      <w:pPr>
        <w:pStyle w:val="primoparagrafo"/>
        <w:rPr>
          <w:rFonts w:ascii="Times New Roman" w:hAnsi="Times New Roman"/>
          <w:sz w:val="24"/>
          <w:szCs w:val="24"/>
        </w:rPr>
      </w:pPr>
      <w:r w:rsidRPr="007567C3">
        <w:rPr>
          <w:rFonts w:ascii="Times New Roman" w:hAnsi="Times New Roman"/>
          <w:sz w:val="24"/>
          <w:szCs w:val="24"/>
        </w:rP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7F7F537D" w14:textId="77777777" w:rsidR="00597B83" w:rsidRPr="007567C3" w:rsidRDefault="00597B83" w:rsidP="000B7D23">
      <w:pPr>
        <w:pStyle w:val="Corpotesto"/>
        <w:rPr>
          <w:rFonts w:ascii="Times New Roman" w:hAnsi="Times New Roman"/>
          <w:sz w:val="24"/>
          <w:szCs w:val="24"/>
        </w:rPr>
      </w:pPr>
    </w:p>
    <w:p w14:paraId="7EB5FC6C" w14:textId="77777777" w:rsidR="00F9459A" w:rsidRPr="007567C3" w:rsidRDefault="00006265" w:rsidP="00F9459A">
      <w:pPr>
        <w:pStyle w:val="primoparagrafo"/>
        <w:rPr>
          <w:rFonts w:ascii="Times New Roman" w:hAnsi="Times New Roman"/>
          <w:color w:val="000000" w:themeColor="text1"/>
          <w:sz w:val="24"/>
          <w:szCs w:val="24"/>
        </w:rPr>
      </w:pPr>
      <w:r w:rsidRPr="007567C3">
        <w:rPr>
          <w:rFonts w:ascii="Times New Roman" w:hAnsi="Times New Roman"/>
          <w:color w:val="000000" w:themeColor="text1"/>
          <w:sz w:val="24"/>
          <w:szCs w:val="24"/>
        </w:rPr>
        <w:t xml:space="preserve">Un ulteriore ostacolo proveniente dall’ambiente esterno sono le </w:t>
      </w:r>
      <w:r w:rsidRPr="007567C3">
        <w:rPr>
          <w:rFonts w:ascii="Times New Roman" w:hAnsi="Times New Roman"/>
          <w:b/>
          <w:bCs/>
          <w:color w:val="000000" w:themeColor="text1"/>
          <w:sz w:val="24"/>
          <w:szCs w:val="24"/>
        </w:rPr>
        <w:t>condizioni meteorologiche</w:t>
      </w:r>
      <w:r w:rsidRPr="007567C3">
        <w:rPr>
          <w:rFonts w:ascii="Times New Roman" w:hAnsi="Times New Roman"/>
          <w:color w:val="000000" w:themeColor="text1"/>
          <w:sz w:val="24"/>
          <w:szCs w:val="24"/>
        </w:rPr>
        <w:t xml:space="preserve"> da cui l’astrofotografia dipend</w:t>
      </w:r>
      <w:r w:rsidR="00A6537B" w:rsidRPr="007567C3">
        <w:rPr>
          <w:rFonts w:ascii="Times New Roman" w:hAnsi="Times New Roman"/>
          <w:color w:val="000000" w:themeColor="text1"/>
          <w:sz w:val="24"/>
          <w:szCs w:val="24"/>
        </w:rPr>
        <w:t>e</w:t>
      </w:r>
      <w:r w:rsidRPr="007567C3">
        <w:rPr>
          <w:rFonts w:ascii="Times New Roman" w:hAnsi="Times New Roman"/>
          <w:color w:val="000000" w:themeColor="text1"/>
          <w:sz w:val="24"/>
          <w:szCs w:val="24"/>
        </w:rPr>
        <w:t xml:space="preserve"> strettamente</w:t>
      </w:r>
      <w:r w:rsidR="00264CF9" w:rsidRPr="007567C3">
        <w:rPr>
          <w:rFonts w:ascii="Times New Roman" w:hAnsi="Times New Roman"/>
          <w:color w:val="000000" w:themeColor="text1"/>
          <w:sz w:val="24"/>
          <w:szCs w:val="24"/>
        </w:rPr>
        <w:t>, in quanto la limpidezza del cielo e le sue condizioni atmosferiche sono fondamentali per determinare la qualità dell’acquisizione.</w:t>
      </w:r>
      <w:r w:rsidR="00264CF9" w:rsidRPr="007567C3">
        <w:rPr>
          <w:rStyle w:val="Rimandonotadichiusura"/>
          <w:rFonts w:ascii="Times New Roman" w:hAnsi="Times New Roman"/>
          <w:color w:val="000000" w:themeColor="text1"/>
          <w:sz w:val="24"/>
          <w:szCs w:val="24"/>
        </w:rPr>
        <w:endnoteReference w:id="11"/>
      </w:r>
      <w:r w:rsidR="00F9459A" w:rsidRPr="007567C3">
        <w:rPr>
          <w:rFonts w:ascii="Times New Roman" w:hAnsi="Times New Roman"/>
          <w:color w:val="000000" w:themeColor="text1"/>
          <w:sz w:val="24"/>
          <w:szCs w:val="24"/>
        </w:rPr>
        <w:t xml:space="preserve"> </w:t>
      </w:r>
    </w:p>
    <w:p w14:paraId="26B75CD1" w14:textId="7B8E5834" w:rsidR="00F9459A" w:rsidRPr="007567C3" w:rsidRDefault="0017757E" w:rsidP="00F9459A">
      <w:pPr>
        <w:pStyle w:val="primoparagrafo"/>
        <w:rPr>
          <w:rFonts w:ascii="Times New Roman" w:hAnsi="Times New Roman"/>
          <w:sz w:val="24"/>
          <w:szCs w:val="24"/>
        </w:rPr>
      </w:pPr>
      <w:r w:rsidRPr="007567C3">
        <w:rPr>
          <w:rFonts w:ascii="Times New Roman" w:hAnsi="Times New Roman"/>
          <w:sz w:val="24"/>
          <w:szCs w:val="24"/>
        </w:rPr>
        <w:t xml:space="preserve">La presenza di foschia, nebbia e </w:t>
      </w:r>
      <w:r w:rsidR="00E166EB" w:rsidRPr="007567C3">
        <w:rPr>
          <w:rFonts w:ascii="Times New Roman" w:hAnsi="Times New Roman"/>
          <w:sz w:val="24"/>
          <w:szCs w:val="24"/>
        </w:rPr>
        <w:t>la formazione di nuvole</w:t>
      </w:r>
      <w:r w:rsidRPr="007567C3">
        <w:rPr>
          <w:rFonts w:ascii="Times New Roman" w:hAnsi="Times New Roman"/>
          <w:sz w:val="24"/>
          <w:szCs w:val="24"/>
        </w:rPr>
        <w:t xml:space="preserve"> comporta</w:t>
      </w:r>
      <w:r w:rsidR="00E166EB" w:rsidRPr="007567C3">
        <w:rPr>
          <w:rFonts w:ascii="Times New Roman" w:hAnsi="Times New Roman"/>
          <w:sz w:val="24"/>
          <w:szCs w:val="24"/>
        </w:rPr>
        <w:t>no</w:t>
      </w:r>
      <w:r w:rsidRPr="007567C3">
        <w:rPr>
          <w:rFonts w:ascii="Times New Roman" w:hAnsi="Times New Roman"/>
          <w:sz w:val="24"/>
          <w:szCs w:val="24"/>
        </w:rPr>
        <w:t xml:space="preserve"> una riduzione della </w:t>
      </w:r>
      <w:r w:rsidRPr="007567C3">
        <w:rPr>
          <w:rFonts w:ascii="Times New Roman" w:hAnsi="Times New Roman"/>
          <w:i/>
          <w:iCs/>
          <w:sz w:val="24"/>
          <w:szCs w:val="24"/>
        </w:rPr>
        <w:t>radiazione elettromagnetica</w:t>
      </w:r>
      <w:r w:rsidRPr="007567C3">
        <w:rPr>
          <w:rFonts w:ascii="Times New Roman" w:hAnsi="Times New Roman"/>
          <w:sz w:val="24"/>
          <w:szCs w:val="24"/>
        </w:rPr>
        <w:t xml:space="preserve"> proveniente dai corpi celesti</w:t>
      </w:r>
      <w:r w:rsidR="00F9459A" w:rsidRPr="007567C3">
        <w:rPr>
          <w:rFonts w:ascii="Times New Roman" w:hAnsi="Times New Roman"/>
          <w:sz w:val="24"/>
          <w:szCs w:val="24"/>
        </w:rPr>
        <w:t>,</w:t>
      </w:r>
      <w:r w:rsidRPr="007567C3">
        <w:rPr>
          <w:rFonts w:ascii="Times New Roman" w:hAnsi="Times New Roman"/>
          <w:sz w:val="24"/>
          <w:szCs w:val="24"/>
        </w:rPr>
        <w:t xml:space="preserve"> </w:t>
      </w:r>
      <w:r w:rsidR="00F9459A" w:rsidRPr="007567C3">
        <w:rPr>
          <w:rFonts w:ascii="Times New Roman" w:hAnsi="Times New Roman"/>
          <w:sz w:val="24"/>
          <w:szCs w:val="24"/>
        </w:rPr>
        <w:t>diminuendo il contrasto e la luminosità apparente su cui si basano le acquisizioni astrofotografiche, limitando in modo importante l’esito</w:t>
      </w:r>
      <w:r w:rsidR="00E166EB" w:rsidRPr="007567C3">
        <w:rPr>
          <w:rFonts w:ascii="Times New Roman" w:hAnsi="Times New Roman"/>
          <w:sz w:val="24"/>
          <w:szCs w:val="24"/>
        </w:rPr>
        <w:t xml:space="preserve"> di ogni acquisizione</w:t>
      </w:r>
      <w:r w:rsidR="00F9459A" w:rsidRPr="007567C3">
        <w:rPr>
          <w:rFonts w:ascii="Times New Roman" w:hAnsi="Times New Roman"/>
          <w:sz w:val="24"/>
          <w:szCs w:val="24"/>
        </w:rPr>
        <w:t xml:space="preserve">. </w:t>
      </w:r>
    </w:p>
    <w:p w14:paraId="038BE4A7" w14:textId="26A1C2B5" w:rsidR="00F9459A" w:rsidRPr="007567C3" w:rsidRDefault="00F9459A" w:rsidP="00F9459A">
      <w:pPr>
        <w:pStyle w:val="primoparagrafo"/>
        <w:rPr>
          <w:rFonts w:ascii="Times New Roman" w:hAnsi="Times New Roman"/>
          <w:sz w:val="24"/>
          <w:szCs w:val="24"/>
          <w:vertAlign w:val="superscript"/>
        </w:rPr>
      </w:pPr>
      <w:r w:rsidRPr="007567C3">
        <w:rPr>
          <w:rFonts w:ascii="Times New Roman" w:hAnsi="Times New Roman"/>
          <w:sz w:val="24"/>
          <w:szCs w:val="24"/>
        </w:rPr>
        <w:lastRenderedPageBreak/>
        <w:t>Le precipitazioni meteorologiche introducono interferenze nel processo di acquisizione, in quanto la presenza di acqua nell’atmosfera altera il segnale ricevuto dal sensore, rendendo impossibile la cattura del soggetto.</w:t>
      </w:r>
      <w:r w:rsidRPr="007567C3">
        <w:rPr>
          <w:rFonts w:ascii="Times New Roman" w:hAnsi="Times New Roman"/>
          <w:sz w:val="24"/>
          <w:szCs w:val="24"/>
          <w:vertAlign w:val="superscript"/>
        </w:rPr>
        <w:t>2</w:t>
      </w:r>
    </w:p>
    <w:p w14:paraId="45FA69D1" w14:textId="349ED195" w:rsidR="00E166EB" w:rsidRPr="007567C3" w:rsidRDefault="00E166EB" w:rsidP="00E166EB">
      <w:pPr>
        <w:pStyle w:val="primoparagrafo"/>
        <w:rPr>
          <w:rFonts w:ascii="Times New Roman" w:hAnsi="Times New Roman"/>
          <w:sz w:val="24"/>
          <w:szCs w:val="24"/>
        </w:rPr>
      </w:pPr>
      <w:r w:rsidRPr="007567C3">
        <w:rPr>
          <w:rFonts w:ascii="Times New Roman" w:hAnsi="Times New Roman"/>
          <w:sz w:val="24"/>
          <w:szCs w:val="24"/>
        </w:rPr>
        <w:t xml:space="preserve">La presenza di </w:t>
      </w:r>
      <w:r w:rsidRPr="007567C3">
        <w:rPr>
          <w:rFonts w:ascii="Times New Roman" w:hAnsi="Times New Roman"/>
          <w:i/>
          <w:iCs/>
          <w:sz w:val="24"/>
          <w:szCs w:val="24"/>
        </w:rPr>
        <w:t>turbolenze atmosferiche</w:t>
      </w:r>
      <w:r w:rsidRPr="007567C3">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EE71CBF" w14:textId="4D620F3D" w:rsidR="0053245C" w:rsidRPr="007567C3" w:rsidRDefault="0053245C" w:rsidP="002722F5">
      <w:pPr>
        <w:pStyle w:val="Corpotesto"/>
        <w:rPr>
          <w:rFonts w:ascii="Times New Roman" w:hAnsi="Times New Roman"/>
          <w:sz w:val="24"/>
          <w:szCs w:val="24"/>
        </w:rPr>
      </w:pPr>
    </w:p>
    <w:p w14:paraId="4C92F30E" w14:textId="3680D8E0" w:rsidR="00E166EB" w:rsidRPr="007567C3" w:rsidRDefault="0053245C" w:rsidP="00E166EB">
      <w:pPr>
        <w:pStyle w:val="primoparagrafo"/>
        <w:rPr>
          <w:rFonts w:ascii="Times New Roman" w:hAnsi="Times New Roman"/>
          <w:sz w:val="24"/>
          <w:szCs w:val="24"/>
        </w:rPr>
      </w:pPr>
      <w:r w:rsidRPr="007567C3">
        <w:rPr>
          <w:rFonts w:ascii="Times New Roman" w:hAnsi="Times New Roman"/>
          <w:sz w:val="24"/>
          <w:szCs w:val="24"/>
        </w:rPr>
        <w:t>Sia l’inquinamento luminoso sia le condizioni meteorologiche possono essere racchiusi nel concetto di “</w:t>
      </w:r>
      <w:r w:rsidRPr="007567C3">
        <w:rPr>
          <w:rFonts w:ascii="Times New Roman" w:hAnsi="Times New Roman"/>
          <w:b/>
          <w:bCs/>
          <w:sz w:val="24"/>
          <w:szCs w:val="24"/>
        </w:rPr>
        <w:t>Seeing</w:t>
      </w:r>
      <w:r w:rsidRPr="007567C3">
        <w:rPr>
          <w:rFonts w:ascii="Times New Roman" w:hAnsi="Times New Roman"/>
          <w:sz w:val="24"/>
          <w:szCs w:val="24"/>
        </w:rPr>
        <w:t>”, utilizzato in astronomia per indicare le condizioni del cielo osservato,</w:t>
      </w:r>
      <w:r w:rsidR="00E166EB" w:rsidRPr="007567C3">
        <w:rPr>
          <w:rFonts w:ascii="Times New Roman" w:hAnsi="Times New Roman"/>
          <w:sz w:val="24"/>
          <w:szCs w:val="24"/>
        </w:rPr>
        <w:t xml:space="preserve"> descrivendo quanto l’atmosfera terrestre possa influenzare l’immagine a causa delle turbolenze atmosferiche o della temperatura.</w:t>
      </w:r>
      <w:r w:rsidR="00E166EB" w:rsidRPr="007567C3">
        <w:rPr>
          <w:rFonts w:ascii="Times New Roman" w:hAnsi="Times New Roman"/>
          <w:sz w:val="24"/>
          <w:szCs w:val="24"/>
          <w:vertAlign w:val="superscript"/>
        </w:rPr>
        <w:endnoteReference w:id="12"/>
      </w:r>
    </w:p>
    <w:p w14:paraId="34A3A32A" w14:textId="77777777" w:rsidR="005959BD" w:rsidRPr="007567C3" w:rsidRDefault="00E166EB" w:rsidP="005959BD">
      <w:pPr>
        <w:pStyle w:val="primoparagrafo"/>
        <w:rPr>
          <w:rFonts w:ascii="Times New Roman" w:hAnsi="Times New Roman"/>
          <w:sz w:val="24"/>
          <w:szCs w:val="24"/>
        </w:rPr>
      </w:pPr>
      <w:r w:rsidRPr="007567C3">
        <w:rPr>
          <w:rFonts w:ascii="Times New Roman" w:hAnsi="Times New Roman"/>
          <w:sz w:val="24"/>
          <w:szCs w:val="24"/>
        </w:rPr>
        <w:t>Viene influenzato</w:t>
      </w:r>
      <w:r w:rsidR="00EA3607" w:rsidRPr="007567C3">
        <w:rPr>
          <w:rFonts w:ascii="Times New Roman" w:hAnsi="Times New Roman"/>
          <w:sz w:val="24"/>
          <w:szCs w:val="24"/>
        </w:rPr>
        <w:t xml:space="preserve"> dalle condizioni meteo, </w:t>
      </w:r>
      <w:r w:rsidR="005959BD" w:rsidRPr="007567C3">
        <w:rPr>
          <w:rFonts w:ascii="Times New Roman" w:hAnsi="Times New Roman"/>
          <w:sz w:val="24"/>
          <w:szCs w:val="24"/>
        </w:rPr>
        <w:t>umidità, temperatura e dalla posizione geografica e la sua altitudine.</w:t>
      </w:r>
    </w:p>
    <w:p w14:paraId="0E8AA461" w14:textId="7D187663" w:rsidR="005959BD" w:rsidRPr="007567C3" w:rsidRDefault="005959BD" w:rsidP="005959BD">
      <w:pPr>
        <w:pStyle w:val="primoparagrafo"/>
        <w:rPr>
          <w:rFonts w:ascii="Times New Roman" w:hAnsi="Times New Roman"/>
          <w:sz w:val="24"/>
          <w:szCs w:val="24"/>
        </w:rPr>
      </w:pPr>
      <w:r w:rsidRPr="007567C3">
        <w:rPr>
          <w:rFonts w:ascii="Times New Roman" w:hAnsi="Times New Roman"/>
          <w:sz w:val="24"/>
          <w:szCs w:val="24"/>
        </w:rPr>
        <w:t>La valutazione del Seeing avviene attraverso l’utilizzo di due scale di misurazione.</w:t>
      </w:r>
      <w:r w:rsidR="000A6745" w:rsidRPr="007567C3">
        <w:rPr>
          <w:rStyle w:val="Rimandonotadichiusura"/>
          <w:rFonts w:ascii="Times New Roman" w:hAnsi="Times New Roman"/>
          <w:sz w:val="24"/>
          <w:szCs w:val="24"/>
        </w:rPr>
        <w:t xml:space="preserve"> </w:t>
      </w:r>
      <w:r w:rsidR="000A6745" w:rsidRPr="007567C3">
        <w:rPr>
          <w:rStyle w:val="Rimandonotadichiusura"/>
          <w:rFonts w:ascii="Times New Roman" w:hAnsi="Times New Roman"/>
          <w:sz w:val="24"/>
          <w:szCs w:val="24"/>
        </w:rPr>
        <w:endnoteReference w:id="13"/>
      </w:r>
    </w:p>
    <w:p w14:paraId="30E336E2" w14:textId="231454F0" w:rsidR="005959BD" w:rsidRPr="007567C3" w:rsidRDefault="005959BD" w:rsidP="005959BD">
      <w:pPr>
        <w:pStyle w:val="primoparagrafo"/>
        <w:rPr>
          <w:rFonts w:ascii="Times New Roman" w:hAnsi="Times New Roman"/>
          <w:sz w:val="24"/>
          <w:szCs w:val="24"/>
        </w:rPr>
      </w:pPr>
      <w:r w:rsidRPr="007567C3">
        <w:rPr>
          <w:rFonts w:ascii="Times New Roman" w:hAnsi="Times New Roman"/>
          <w:sz w:val="24"/>
          <w:szCs w:val="24"/>
        </w:rPr>
        <w:t xml:space="preserve">La </w:t>
      </w:r>
      <w:r w:rsidRPr="007567C3">
        <w:rPr>
          <w:rFonts w:ascii="Times New Roman" w:hAnsi="Times New Roman"/>
          <w:b/>
          <w:bCs/>
          <w:sz w:val="24"/>
          <w:szCs w:val="24"/>
        </w:rPr>
        <w:t>scala di Antoniadi</w:t>
      </w:r>
      <w:r w:rsidRPr="007567C3">
        <w:rPr>
          <w:rFonts w:ascii="Times New Roman" w:hAnsi="Times New Roman"/>
          <w:sz w:val="24"/>
          <w:szCs w:val="24"/>
        </w:rPr>
        <w:t>, utilizzata nell’osservazione planetaria, utilizza una suddivisione da I a V dove I indica il seeing ideale:</w:t>
      </w:r>
    </w:p>
    <w:p w14:paraId="60C8B5F6" w14:textId="77777777" w:rsidR="00BF7479" w:rsidRPr="007567C3"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7567C3" w14:paraId="08F018D1" w14:textId="77777777" w:rsidTr="00BF7479">
        <w:tc>
          <w:tcPr>
            <w:tcW w:w="8211" w:type="dxa"/>
            <w:vAlign w:val="center"/>
          </w:tcPr>
          <w:p w14:paraId="61D6CFD5" w14:textId="77973675" w:rsidR="00BF7479" w:rsidRPr="007567C3" w:rsidRDefault="00BF7479" w:rsidP="00BF7479">
            <w:pPr>
              <w:pStyle w:val="Corpotesto"/>
              <w:jc w:val="center"/>
              <w:rPr>
                <w:rFonts w:ascii="Times New Roman" w:hAnsi="Times New Roman"/>
                <w:noProof/>
                <w:sz w:val="24"/>
                <w:szCs w:val="24"/>
              </w:rPr>
            </w:pPr>
            <w:r w:rsidRPr="007567C3">
              <w:rPr>
                <w:rFonts w:ascii="Times New Roman" w:hAnsi="Times New Roman"/>
                <w:noProof/>
                <w:sz w:val="24"/>
                <w:szCs w:val="24"/>
              </w:rPr>
              <w:drawing>
                <wp:inline distT="0" distB="0" distL="0" distR="0" wp14:anchorId="044F107A" wp14:editId="0C049FAD">
                  <wp:extent cx="2694937" cy="2083242"/>
                  <wp:effectExtent l="0" t="0" r="0"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13476" cy="2097573"/>
                          </a:xfrm>
                          <a:prstGeom prst="rect">
                            <a:avLst/>
                          </a:prstGeom>
                        </pic:spPr>
                      </pic:pic>
                    </a:graphicData>
                  </a:graphic>
                </wp:inline>
              </w:drawing>
            </w:r>
          </w:p>
        </w:tc>
      </w:tr>
      <w:tr w:rsidR="00BF7479" w:rsidRPr="007567C3" w14:paraId="2FEDB748" w14:textId="77777777" w:rsidTr="00BF7479">
        <w:tc>
          <w:tcPr>
            <w:tcW w:w="8211" w:type="dxa"/>
          </w:tcPr>
          <w:p w14:paraId="7DF4B5C1" w14:textId="2C8F4BEE" w:rsidR="00BF7479" w:rsidRPr="007567C3" w:rsidRDefault="00BF7479" w:rsidP="00BF7479">
            <w:pPr>
              <w:pStyle w:val="Didascalia"/>
              <w:rPr>
                <w:rFonts w:ascii="Times New Roman" w:hAnsi="Times New Roman"/>
                <w:noProof/>
                <w:sz w:val="24"/>
                <w:szCs w:val="24"/>
              </w:rPr>
            </w:pPr>
            <w:bookmarkStart w:id="14" w:name="_Toc210938318"/>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5</w:t>
            </w:r>
            <w:r w:rsidRPr="007567C3">
              <w:rPr>
                <w:rFonts w:ascii="Times New Roman" w:hAnsi="Times New Roman"/>
              </w:rPr>
              <w:fldChar w:fldCharType="end"/>
            </w:r>
            <w:r w:rsidRPr="007567C3">
              <w:rPr>
                <w:rFonts w:ascii="Times New Roman" w:hAnsi="Times New Roman"/>
              </w:rPr>
              <w:t xml:space="preserve">: Scala di Antoniadi. Fonte: </w:t>
            </w:r>
            <w:hyperlink r:id="rId24" w:history="1">
              <w:r w:rsidRPr="007567C3">
                <w:rPr>
                  <w:rFonts w:ascii="Times New Roman" w:hAnsi="Times New Roman"/>
                </w:rPr>
                <w:t>https://sky-route.ru/shkala-antoniadi/</w:t>
              </w:r>
            </w:hyperlink>
            <w:r w:rsidRPr="007567C3">
              <w:rPr>
                <w:rFonts w:ascii="Times New Roman" w:hAnsi="Times New Roman"/>
              </w:rPr>
              <w:t>, consultato il 23/09/2025.</w:t>
            </w:r>
            <w:bookmarkEnd w:id="14"/>
          </w:p>
        </w:tc>
      </w:tr>
    </w:tbl>
    <w:p w14:paraId="2A61C585" w14:textId="77777777" w:rsidR="00BF7479" w:rsidRPr="007567C3" w:rsidRDefault="00BF7479" w:rsidP="005959BD">
      <w:pPr>
        <w:pStyle w:val="primoparagrafo"/>
        <w:rPr>
          <w:rFonts w:ascii="Times New Roman" w:hAnsi="Times New Roman"/>
          <w:sz w:val="24"/>
          <w:szCs w:val="24"/>
        </w:rPr>
      </w:pPr>
    </w:p>
    <w:p w14:paraId="06094C84" w14:textId="77777777" w:rsidR="008364F7" w:rsidRPr="007567C3" w:rsidRDefault="008364F7" w:rsidP="008364F7">
      <w:pPr>
        <w:pStyle w:val="Corpotesto"/>
        <w:numPr>
          <w:ilvl w:val="0"/>
          <w:numId w:val="7"/>
        </w:numPr>
        <w:rPr>
          <w:rFonts w:ascii="Times New Roman" w:hAnsi="Times New Roman"/>
          <w:sz w:val="24"/>
          <w:szCs w:val="24"/>
        </w:rPr>
      </w:pPr>
      <w:r w:rsidRPr="007567C3">
        <w:rPr>
          <w:rFonts w:ascii="Times New Roman" w:hAnsi="Times New Roman"/>
          <w:sz w:val="24"/>
          <w:szCs w:val="24"/>
        </w:rPr>
        <w:t>Visibilità perfetta, assenza di tremolii</w:t>
      </w:r>
    </w:p>
    <w:p w14:paraId="2DC91B67" w14:textId="77777777" w:rsidR="008364F7" w:rsidRPr="007567C3" w:rsidRDefault="008364F7" w:rsidP="008364F7">
      <w:pPr>
        <w:pStyle w:val="Corpotesto"/>
        <w:numPr>
          <w:ilvl w:val="0"/>
          <w:numId w:val="7"/>
        </w:numPr>
        <w:rPr>
          <w:rFonts w:ascii="Times New Roman" w:hAnsi="Times New Roman"/>
          <w:sz w:val="24"/>
          <w:szCs w:val="24"/>
        </w:rPr>
      </w:pPr>
      <w:r w:rsidRPr="007567C3">
        <w:rPr>
          <w:rFonts w:ascii="Times New Roman" w:hAnsi="Times New Roman"/>
          <w:sz w:val="24"/>
          <w:szCs w:val="24"/>
        </w:rPr>
        <w:t>Leggeri tremolii con momenti stabili che durano anche alcuni secondi.</w:t>
      </w:r>
    </w:p>
    <w:p w14:paraId="172D01C8" w14:textId="77777777" w:rsidR="008364F7" w:rsidRPr="007567C3" w:rsidRDefault="008364F7" w:rsidP="008364F7">
      <w:pPr>
        <w:pStyle w:val="Corpotesto"/>
        <w:numPr>
          <w:ilvl w:val="0"/>
          <w:numId w:val="7"/>
        </w:numPr>
        <w:rPr>
          <w:rFonts w:ascii="Times New Roman" w:hAnsi="Times New Roman"/>
          <w:sz w:val="24"/>
          <w:szCs w:val="24"/>
        </w:rPr>
      </w:pPr>
      <w:r w:rsidRPr="007567C3">
        <w:rPr>
          <w:rFonts w:ascii="Times New Roman" w:hAnsi="Times New Roman"/>
          <w:sz w:val="24"/>
          <w:szCs w:val="24"/>
        </w:rPr>
        <w:lastRenderedPageBreak/>
        <w:t>Visione media, tremolii di media durata</w:t>
      </w:r>
    </w:p>
    <w:p w14:paraId="34AA1472" w14:textId="77777777" w:rsidR="008364F7" w:rsidRPr="007567C3" w:rsidRDefault="008364F7" w:rsidP="008364F7">
      <w:pPr>
        <w:pStyle w:val="Corpotesto"/>
        <w:numPr>
          <w:ilvl w:val="0"/>
          <w:numId w:val="7"/>
        </w:numPr>
        <w:rPr>
          <w:rFonts w:ascii="Times New Roman" w:hAnsi="Times New Roman"/>
          <w:sz w:val="24"/>
          <w:szCs w:val="24"/>
        </w:rPr>
      </w:pPr>
      <w:r w:rsidRPr="007567C3">
        <w:rPr>
          <w:rFonts w:ascii="Times New Roman" w:hAnsi="Times New Roman"/>
          <w:sz w:val="24"/>
          <w:szCs w:val="24"/>
        </w:rPr>
        <w:t>Visibilità scarsa, presenza di lunghi tremolii nell’immagine</w:t>
      </w:r>
    </w:p>
    <w:p w14:paraId="7BDF3B7E" w14:textId="77777777" w:rsidR="008364F7" w:rsidRPr="007567C3" w:rsidRDefault="008364F7" w:rsidP="008364F7">
      <w:pPr>
        <w:pStyle w:val="Corpotesto"/>
        <w:numPr>
          <w:ilvl w:val="0"/>
          <w:numId w:val="7"/>
        </w:numPr>
        <w:rPr>
          <w:rFonts w:ascii="Times New Roman" w:hAnsi="Times New Roman"/>
          <w:sz w:val="24"/>
          <w:szCs w:val="24"/>
        </w:rPr>
      </w:pPr>
      <w:r w:rsidRPr="007567C3">
        <w:rPr>
          <w:rFonts w:ascii="Times New Roman" w:hAnsi="Times New Roman"/>
          <w:sz w:val="24"/>
          <w:szCs w:val="24"/>
        </w:rPr>
        <w:t>Visibilità pessima, vibrazioni continue</w:t>
      </w:r>
    </w:p>
    <w:p w14:paraId="7F997154" w14:textId="77777777" w:rsidR="008364F7" w:rsidRPr="007567C3" w:rsidRDefault="008364F7" w:rsidP="008364F7">
      <w:pPr>
        <w:pStyle w:val="Corpotesto"/>
        <w:rPr>
          <w:rFonts w:ascii="Times New Roman" w:hAnsi="Times New Roman"/>
          <w:sz w:val="24"/>
          <w:szCs w:val="24"/>
        </w:rPr>
      </w:pPr>
    </w:p>
    <w:p w14:paraId="784BAA64" w14:textId="21EEB6DD" w:rsidR="0053245C" w:rsidRPr="007567C3" w:rsidRDefault="005959BD" w:rsidP="005959BD">
      <w:pPr>
        <w:pStyle w:val="primoparagrafo"/>
        <w:rPr>
          <w:rFonts w:ascii="Times New Roman" w:hAnsi="Times New Roman"/>
          <w:sz w:val="24"/>
          <w:szCs w:val="24"/>
        </w:rPr>
      </w:pPr>
      <w:r w:rsidRPr="007567C3">
        <w:rPr>
          <w:rFonts w:ascii="Times New Roman" w:hAnsi="Times New Roman"/>
          <w:sz w:val="24"/>
          <w:szCs w:val="24"/>
        </w:rPr>
        <w:t xml:space="preserve">La </w:t>
      </w:r>
      <w:r w:rsidRPr="007567C3">
        <w:rPr>
          <w:rFonts w:ascii="Times New Roman" w:hAnsi="Times New Roman"/>
          <w:b/>
          <w:bCs/>
          <w:sz w:val="24"/>
          <w:szCs w:val="24"/>
        </w:rPr>
        <w:t>scala di Pickering</w:t>
      </w:r>
      <w:r w:rsidRPr="007567C3">
        <w:rPr>
          <w:rFonts w:ascii="Times New Roman" w:hAnsi="Times New Roman"/>
          <w:sz w:val="24"/>
          <w:szCs w:val="24"/>
        </w:rPr>
        <w:t>, utilizzata nell’osservazione del profondo cielo, suddivisa in livelli da 1 a 10</w:t>
      </w:r>
      <w:r w:rsidR="000A6745" w:rsidRPr="007567C3">
        <w:rPr>
          <w:rFonts w:ascii="Times New Roman" w:hAnsi="Times New Roman"/>
          <w:sz w:val="24"/>
          <w:szCs w:val="24"/>
        </w:rPr>
        <w:t>, più rigida della scala di Antoniadi,</w:t>
      </w:r>
      <w:r w:rsidRPr="007567C3">
        <w:rPr>
          <w:rFonts w:ascii="Times New Roman" w:hAnsi="Times New Roman"/>
          <w:sz w:val="24"/>
          <w:szCs w:val="24"/>
        </w:rPr>
        <w:t xml:space="preserve"> si basa sull’immagine di diffrazione delle stelle</w:t>
      </w:r>
      <w:r w:rsidR="000A6745" w:rsidRPr="007567C3">
        <w:rPr>
          <w:rFonts w:ascii="Times New Roman" w:hAnsi="Times New Roman"/>
          <w:sz w:val="24"/>
          <w:szCs w:val="24"/>
        </w:rPr>
        <w:t>:</w:t>
      </w:r>
    </w:p>
    <w:p w14:paraId="006582D6" w14:textId="77777777" w:rsidR="00E166EB" w:rsidRPr="007567C3"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7567C3" w14:paraId="7241B198" w14:textId="77777777" w:rsidTr="003C64D7">
        <w:tc>
          <w:tcPr>
            <w:tcW w:w="8211" w:type="dxa"/>
            <w:vAlign w:val="center"/>
          </w:tcPr>
          <w:p w14:paraId="25316022" w14:textId="6218E305" w:rsidR="00A07945" w:rsidRPr="007567C3" w:rsidRDefault="008364F7" w:rsidP="003C64D7">
            <w:pPr>
              <w:pStyle w:val="Corpotesto"/>
              <w:keepNext/>
              <w:jc w:val="center"/>
              <w:rPr>
                <w:rFonts w:ascii="Times New Roman" w:hAnsi="Times New Roman"/>
                <w:sz w:val="24"/>
                <w:szCs w:val="24"/>
              </w:rPr>
            </w:pPr>
            <w:r w:rsidRPr="007567C3">
              <w:rPr>
                <w:rFonts w:ascii="Times New Roman" w:hAnsi="Times New Roman"/>
                <w:noProof/>
                <w:sz w:val="24"/>
                <w:szCs w:val="24"/>
              </w:rPr>
              <w:drawing>
                <wp:inline distT="0" distB="0" distL="0" distR="0" wp14:anchorId="2BFB1FFC" wp14:editId="1BCBB58F">
                  <wp:extent cx="5063527" cy="1239437"/>
                  <wp:effectExtent l="0" t="0" r="3810" b="0"/>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5">
                            <a:extLst>
                              <a:ext uri="{28A0092B-C50C-407E-A947-70E740481C1C}">
                                <a14:useLocalDpi xmlns:a14="http://schemas.microsoft.com/office/drawing/2010/main" val="0"/>
                              </a:ext>
                            </a:extLst>
                          </a:blip>
                          <a:srcRect t="3707"/>
                          <a:stretch>
                            <a:fillRect/>
                          </a:stretch>
                        </pic:blipFill>
                        <pic:spPr bwMode="auto">
                          <a:xfrm>
                            <a:off x="0" y="0"/>
                            <a:ext cx="5096812" cy="1247584"/>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7567C3" w14:paraId="0999D3FD" w14:textId="77777777" w:rsidTr="008364F7">
        <w:tc>
          <w:tcPr>
            <w:tcW w:w="8211" w:type="dxa"/>
          </w:tcPr>
          <w:p w14:paraId="5D470BBA" w14:textId="3D65CAC7" w:rsidR="00A07945" w:rsidRPr="007567C3" w:rsidRDefault="008364F7" w:rsidP="008364F7">
            <w:pPr>
              <w:pStyle w:val="Didascalia"/>
              <w:rPr>
                <w:rFonts w:ascii="Times New Roman" w:hAnsi="Times New Roman"/>
              </w:rPr>
            </w:pPr>
            <w:bookmarkStart w:id="15" w:name="_Toc210938319"/>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6</w:t>
            </w:r>
            <w:r w:rsidRPr="007567C3">
              <w:rPr>
                <w:rFonts w:ascii="Times New Roman" w:hAnsi="Times New Roman"/>
              </w:rPr>
              <w:fldChar w:fldCharType="end"/>
            </w:r>
            <w:r w:rsidRPr="007567C3">
              <w:rPr>
                <w:rFonts w:ascii="Times New Roman" w:hAnsi="Times New Roman"/>
              </w:rPr>
              <w:t xml:space="preserve">: Scala di Pickering. Fonte: </w:t>
            </w:r>
            <w:hyperlink r:id="rId26" w:history="1">
              <w:r w:rsidRPr="007567C3">
                <w:rPr>
                  <w:rFonts w:ascii="Times New Roman" w:hAnsi="Times New Roman"/>
                </w:rPr>
                <w:t>https://www.cloudynights.com/topic/349405-pickerings-seeing-scale/</w:t>
              </w:r>
            </w:hyperlink>
            <w:r w:rsidRPr="007567C3">
              <w:rPr>
                <w:rFonts w:ascii="Times New Roman" w:hAnsi="Times New Roman"/>
              </w:rPr>
              <w:t>, consultato il 23/09/2025.</w:t>
            </w:r>
            <w:bookmarkEnd w:id="15"/>
          </w:p>
        </w:tc>
      </w:tr>
    </w:tbl>
    <w:p w14:paraId="6BB90E56" w14:textId="77777777" w:rsidR="0053245C" w:rsidRPr="007567C3" w:rsidRDefault="0053245C" w:rsidP="002722F5">
      <w:pPr>
        <w:pStyle w:val="Corpotesto"/>
        <w:rPr>
          <w:rFonts w:ascii="Times New Roman" w:hAnsi="Times New Roman"/>
          <w:sz w:val="24"/>
          <w:szCs w:val="24"/>
        </w:rPr>
      </w:pPr>
    </w:p>
    <w:p w14:paraId="6FCAECCA"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pessima, i dischi di diffrazione sono impastati e non definiti.</w:t>
      </w:r>
    </w:p>
    <w:p w14:paraId="56EAFA8A"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molto cattiva, il disco di diffrazione resta molto impastato.</w:t>
      </w:r>
    </w:p>
    <w:p w14:paraId="0F9A7566"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cattiva, si iniziano a intravedere i dischi di diffrazione.</w:t>
      </w:r>
    </w:p>
    <w:p w14:paraId="339687CC"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appena sufficiente, i dischi iniziano a essere visibili a tratti.</w:t>
      </w:r>
    </w:p>
    <w:p w14:paraId="30E46A5D"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discreta, visibili i dischi di diffrazione con una certa continuità.</w:t>
      </w:r>
    </w:p>
    <w:p w14:paraId="45D12FAD"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buona, i dischi di diffrazione sono ben visibili, anche se vibrano.</w:t>
      </w:r>
    </w:p>
    <w:p w14:paraId="051EDB0A"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molto buona, dischi visibili con una certa continuità.</w:t>
      </w:r>
    </w:p>
    <w:p w14:paraId="0BC5C449"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ottima, si distinguono chiaramente tutti i dischi di diffrazione.</w:t>
      </w:r>
    </w:p>
    <w:p w14:paraId="3D07DA18"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quasi perfetta, ma gli anelli esterni vibrano leggermente.</w:t>
      </w:r>
    </w:p>
    <w:p w14:paraId="71469FAF" w14:textId="77777777" w:rsidR="008364F7" w:rsidRPr="007567C3" w:rsidRDefault="008364F7" w:rsidP="008364F7">
      <w:pPr>
        <w:pStyle w:val="Corpotesto"/>
        <w:numPr>
          <w:ilvl w:val="0"/>
          <w:numId w:val="8"/>
        </w:numPr>
        <w:rPr>
          <w:rFonts w:ascii="Times New Roman" w:hAnsi="Times New Roman"/>
          <w:sz w:val="24"/>
          <w:szCs w:val="24"/>
        </w:rPr>
      </w:pPr>
      <w:r w:rsidRPr="007567C3">
        <w:rPr>
          <w:rFonts w:ascii="Times New Roman" w:hAnsi="Times New Roman"/>
          <w:sz w:val="24"/>
          <w:szCs w:val="24"/>
        </w:rPr>
        <w:t>Immagine perfetta, gli anelli di diffrazione sono nitidi e molto ben visibili.</w:t>
      </w:r>
    </w:p>
    <w:p w14:paraId="1A1EA3A2" w14:textId="77777777" w:rsidR="008364F7" w:rsidRPr="007567C3" w:rsidRDefault="008364F7" w:rsidP="002722F5">
      <w:pPr>
        <w:pStyle w:val="Corpotesto"/>
        <w:rPr>
          <w:rFonts w:ascii="Times New Roman" w:hAnsi="Times New Roman"/>
          <w:sz w:val="24"/>
          <w:szCs w:val="24"/>
        </w:rPr>
      </w:pPr>
    </w:p>
    <w:p w14:paraId="2EDB35EE" w14:textId="13A0EDAF" w:rsidR="002722F5" w:rsidRPr="007567C3" w:rsidRDefault="003C64D7" w:rsidP="002722F5">
      <w:pPr>
        <w:pStyle w:val="Corpotesto"/>
        <w:rPr>
          <w:rFonts w:ascii="Times New Roman" w:hAnsi="Times New Roman"/>
          <w:sz w:val="24"/>
          <w:szCs w:val="24"/>
        </w:rPr>
      </w:pPr>
      <w:r w:rsidRPr="007567C3">
        <w:rPr>
          <w:rFonts w:ascii="Times New Roman" w:hAnsi="Times New Roman"/>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7" w:history="1">
        <w:r w:rsidR="00F9459A" w:rsidRPr="007567C3">
          <w:rPr>
            <w:rStyle w:val="Collegamentoipertestuale"/>
            <w:rFonts w:ascii="Times New Roman" w:hAnsi="Times New Roman"/>
            <w:sz w:val="24"/>
            <w:szCs w:val="24"/>
          </w:rPr>
          <w:t>https://jaglab.org/astro-forecast/</w:t>
        </w:r>
      </w:hyperlink>
      <w:r w:rsidRPr="007567C3">
        <w:rPr>
          <w:rFonts w:ascii="Times New Roman" w:hAnsi="Times New Roman"/>
          <w:sz w:val="24"/>
          <w:szCs w:val="24"/>
        </w:rPr>
        <w:t xml:space="preserve"> permette di visualizzare dati come la copertura delle nuvole, la velocità del </w:t>
      </w:r>
      <w:r w:rsidRPr="007567C3">
        <w:rPr>
          <w:rFonts w:ascii="Times New Roman" w:hAnsi="Times New Roman"/>
          <w:sz w:val="24"/>
          <w:szCs w:val="24"/>
        </w:rPr>
        <w:lastRenderedPageBreak/>
        <w:t>vento, la temperatura e il seeing in base alle coordinate geografiche e all’orario inserito.</w:t>
      </w:r>
    </w:p>
    <w:p w14:paraId="4AC251BF" w14:textId="77777777" w:rsidR="003C64D7" w:rsidRPr="007567C3" w:rsidRDefault="003C64D7"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C64D7" w:rsidRPr="007567C3" w14:paraId="40BB6597" w14:textId="77777777" w:rsidTr="003C64D7">
        <w:tc>
          <w:tcPr>
            <w:tcW w:w="8211" w:type="dxa"/>
            <w:vAlign w:val="center"/>
          </w:tcPr>
          <w:p w14:paraId="48961549" w14:textId="292C8A8D" w:rsidR="003C64D7" w:rsidRPr="007567C3" w:rsidRDefault="003C64D7" w:rsidP="003C64D7">
            <w:pPr>
              <w:pStyle w:val="Corpotesto"/>
              <w:keepNext/>
              <w:jc w:val="center"/>
              <w:rPr>
                <w:rFonts w:ascii="Times New Roman" w:hAnsi="Times New Roman"/>
                <w:sz w:val="24"/>
                <w:szCs w:val="24"/>
              </w:rPr>
            </w:pPr>
            <w:r w:rsidRPr="007567C3">
              <w:rPr>
                <w:rFonts w:ascii="Times New Roman" w:hAnsi="Times New Roman"/>
                <w:noProof/>
                <w:sz w:val="24"/>
                <w:szCs w:val="24"/>
              </w:rPr>
              <w:drawing>
                <wp:inline distT="0" distB="0" distL="0" distR="0" wp14:anchorId="7B7BC961" wp14:editId="11745385">
                  <wp:extent cx="4373217" cy="3511979"/>
                  <wp:effectExtent l="0" t="0" r="8890"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4377308" cy="3515264"/>
                          </a:xfrm>
                          <a:prstGeom prst="rect">
                            <a:avLst/>
                          </a:prstGeom>
                        </pic:spPr>
                      </pic:pic>
                    </a:graphicData>
                  </a:graphic>
                </wp:inline>
              </w:drawing>
            </w:r>
          </w:p>
        </w:tc>
      </w:tr>
      <w:tr w:rsidR="003C64D7" w:rsidRPr="007567C3" w14:paraId="41B4EA87" w14:textId="77777777" w:rsidTr="003C64D7">
        <w:tc>
          <w:tcPr>
            <w:tcW w:w="8211" w:type="dxa"/>
          </w:tcPr>
          <w:p w14:paraId="7035240D" w14:textId="0CD3E343" w:rsidR="003C64D7" w:rsidRPr="007567C3" w:rsidRDefault="003C64D7" w:rsidP="003C64D7">
            <w:pPr>
              <w:pStyle w:val="Didascalia"/>
              <w:rPr>
                <w:rFonts w:ascii="Times New Roman" w:hAnsi="Times New Roman"/>
              </w:rPr>
            </w:pPr>
            <w:bookmarkStart w:id="16" w:name="_Toc210938320"/>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7</w:t>
            </w:r>
            <w:r w:rsidRPr="007567C3">
              <w:rPr>
                <w:rFonts w:ascii="Times New Roman" w:hAnsi="Times New Roman"/>
              </w:rPr>
              <w:fldChar w:fldCharType="end"/>
            </w:r>
            <w:r w:rsidRPr="007567C3">
              <w:rPr>
                <w:rFonts w:ascii="Times New Roman" w:hAnsi="Times New Roman"/>
              </w:rPr>
              <w:t xml:space="preserve">: Misurazione delle condizioni astronomiche a Varese il 23/09/2025 alle 16:00. Fonte: </w:t>
            </w:r>
            <w:hyperlink r:id="rId29" w:history="1">
              <w:r w:rsidRPr="007567C3">
                <w:rPr>
                  <w:rFonts w:ascii="Times New Roman" w:hAnsi="Times New Roman"/>
                </w:rPr>
                <w:t>https://jaglab.org/astro-forecast/</w:t>
              </w:r>
            </w:hyperlink>
            <w:r w:rsidRPr="007567C3">
              <w:rPr>
                <w:rFonts w:ascii="Times New Roman" w:hAnsi="Times New Roman"/>
              </w:rPr>
              <w:t>, consultato il 23/09/2025.</w:t>
            </w:r>
            <w:bookmarkEnd w:id="16"/>
          </w:p>
        </w:tc>
      </w:tr>
    </w:tbl>
    <w:p w14:paraId="3B1312DE" w14:textId="77777777" w:rsidR="003C64D7" w:rsidRPr="007567C3" w:rsidRDefault="003C64D7" w:rsidP="002722F5">
      <w:pPr>
        <w:pStyle w:val="Corpotesto"/>
        <w:rPr>
          <w:rFonts w:ascii="Times New Roman" w:hAnsi="Times New Roman"/>
          <w:sz w:val="24"/>
          <w:szCs w:val="24"/>
        </w:rPr>
      </w:pPr>
    </w:p>
    <w:p w14:paraId="18CDBC89" w14:textId="444AAD05" w:rsidR="00006265" w:rsidRPr="007567C3" w:rsidRDefault="003C64D7" w:rsidP="000B7D23">
      <w:pPr>
        <w:pStyle w:val="Corpotesto"/>
        <w:rPr>
          <w:rFonts w:ascii="Times New Roman" w:hAnsi="Times New Roman"/>
          <w:sz w:val="24"/>
          <w:szCs w:val="24"/>
        </w:rPr>
      </w:pPr>
      <w:r w:rsidRPr="007567C3">
        <w:rPr>
          <w:rFonts w:ascii="Times New Roman" w:hAnsi="Times New Roman"/>
          <w:sz w:val="24"/>
          <w:szCs w:val="24"/>
        </w:rPr>
        <w:t>L’utilizzo di scale di misurazioni a colori rende la visione dei dati intuitiva anche per gli utenti meno esperti, favorendo la comprensione delle condizioni astronomiche.</w:t>
      </w:r>
    </w:p>
    <w:p w14:paraId="4CCC4779" w14:textId="766C6069" w:rsidR="00722326" w:rsidRPr="007567C3" w:rsidRDefault="00EC2D9E" w:rsidP="00722326">
      <w:pPr>
        <w:pStyle w:val="Titolo3"/>
        <w:rPr>
          <w:rFonts w:ascii="Times New Roman" w:hAnsi="Times New Roman"/>
        </w:rPr>
      </w:pPr>
      <w:bookmarkStart w:id="17" w:name="_Toc210939558"/>
      <w:r w:rsidRPr="007567C3">
        <w:rPr>
          <w:rFonts w:ascii="Times New Roman" w:hAnsi="Times New Roman"/>
        </w:rPr>
        <w:t>Metodi di acquisizione</w:t>
      </w:r>
      <w:bookmarkEnd w:id="17"/>
    </w:p>
    <w:p w14:paraId="213CB5E2" w14:textId="66A8FEC0" w:rsidR="00500D25" w:rsidRPr="007567C3" w:rsidRDefault="00FE062B" w:rsidP="00500D25">
      <w:pPr>
        <w:pStyle w:val="primoparagrafo"/>
        <w:rPr>
          <w:rFonts w:ascii="Times New Roman" w:hAnsi="Times New Roman"/>
          <w:sz w:val="24"/>
          <w:szCs w:val="24"/>
        </w:rPr>
      </w:pPr>
      <w:r w:rsidRPr="007567C3">
        <w:rPr>
          <w:rFonts w:ascii="Times New Roman" w:hAnsi="Times New Roman"/>
          <w:sz w:val="24"/>
          <w:szCs w:val="24"/>
        </w:rPr>
        <w:t>Esistono diversi metodi di un’immagine astronomica, o</w:t>
      </w:r>
      <w:r w:rsidR="00500D25" w:rsidRPr="007567C3">
        <w:rPr>
          <w:rFonts w:ascii="Times New Roman" w:hAnsi="Times New Roman"/>
          <w:sz w:val="24"/>
          <w:szCs w:val="24"/>
        </w:rPr>
        <w:t xml:space="preserve">gni </w:t>
      </w:r>
      <w:r w:rsidRPr="007567C3">
        <w:rPr>
          <w:rFonts w:ascii="Times New Roman" w:hAnsi="Times New Roman"/>
          <w:sz w:val="24"/>
          <w:szCs w:val="24"/>
        </w:rPr>
        <w:t>oggetto celeste</w:t>
      </w:r>
      <w:r w:rsidR="00500D25" w:rsidRPr="007567C3">
        <w:rPr>
          <w:rFonts w:ascii="Times New Roman" w:hAnsi="Times New Roman"/>
          <w:sz w:val="24"/>
          <w:szCs w:val="24"/>
        </w:rPr>
        <w:t xml:space="preserve"> ha la modalità di acquisizione più appropriata per essere catturato</w:t>
      </w:r>
      <w:r w:rsidRPr="007567C3">
        <w:rPr>
          <w:rFonts w:ascii="Times New Roman" w:hAnsi="Times New Roman"/>
          <w:sz w:val="24"/>
          <w:szCs w:val="24"/>
        </w:rPr>
        <w:t xml:space="preserve">, ognuna </w:t>
      </w:r>
      <w:r w:rsidR="00E177AD" w:rsidRPr="007567C3">
        <w:rPr>
          <w:rFonts w:ascii="Times New Roman" w:hAnsi="Times New Roman"/>
          <w:sz w:val="24"/>
          <w:szCs w:val="24"/>
        </w:rPr>
        <w:t xml:space="preserve">le proprie caratteristiche, </w:t>
      </w:r>
      <w:r w:rsidRPr="007567C3">
        <w:rPr>
          <w:rFonts w:ascii="Times New Roman" w:hAnsi="Times New Roman"/>
          <w:sz w:val="24"/>
          <w:szCs w:val="24"/>
        </w:rPr>
        <w:t>vantaggi e svantaggi.</w:t>
      </w:r>
    </w:p>
    <w:p w14:paraId="56EB39B9" w14:textId="417C9355" w:rsidR="00EC2D9E" w:rsidRPr="007567C3" w:rsidRDefault="00EC2D9E" w:rsidP="00500D25">
      <w:pPr>
        <w:pStyle w:val="Titolo4"/>
        <w:rPr>
          <w:rFonts w:ascii="Times New Roman" w:hAnsi="Times New Roman"/>
        </w:rPr>
      </w:pPr>
      <w:r w:rsidRPr="007567C3">
        <w:rPr>
          <w:rFonts w:ascii="Times New Roman" w:hAnsi="Times New Roman"/>
        </w:rPr>
        <w:t xml:space="preserve">Long </w:t>
      </w:r>
      <w:proofErr w:type="spellStart"/>
      <w:r w:rsidRPr="007567C3">
        <w:rPr>
          <w:rFonts w:ascii="Times New Roman" w:hAnsi="Times New Roman"/>
        </w:rPr>
        <w:t>Exposure</w:t>
      </w:r>
      <w:proofErr w:type="spellEnd"/>
      <w:r w:rsidRPr="007567C3">
        <w:rPr>
          <w:rFonts w:ascii="Times New Roman" w:hAnsi="Times New Roman"/>
        </w:rPr>
        <w:t xml:space="preserve"> </w:t>
      </w:r>
    </w:p>
    <w:p w14:paraId="12E825E2" w14:textId="5DC2294A" w:rsidR="00124388" w:rsidRPr="007567C3" w:rsidRDefault="00124388" w:rsidP="00B436F4">
      <w:pPr>
        <w:pStyle w:val="primoparagrafo"/>
        <w:rPr>
          <w:rFonts w:ascii="Times New Roman" w:hAnsi="Times New Roman"/>
          <w:sz w:val="24"/>
          <w:szCs w:val="24"/>
        </w:rPr>
      </w:pPr>
      <w:r w:rsidRPr="007567C3">
        <w:rPr>
          <w:rFonts w:ascii="Times New Roman" w:hAnsi="Times New Roman"/>
          <w:sz w:val="24"/>
          <w:szCs w:val="24"/>
        </w:rPr>
        <w:t xml:space="preserve">Le lunghe esposizioni mantengono l’otturatore della fotocamera aperto per lunghi periodi di tempo, da pochi minuti a diverse ore. Questa tecnica permette di raccogliere </w:t>
      </w:r>
      <w:r w:rsidRPr="007567C3">
        <w:rPr>
          <w:rFonts w:ascii="Times New Roman" w:hAnsi="Times New Roman"/>
          <w:sz w:val="24"/>
          <w:szCs w:val="24"/>
        </w:rPr>
        <w:lastRenderedPageBreak/>
        <w:t xml:space="preserve">una maggiore quantità di luce, riuscendo a catturare </w:t>
      </w:r>
      <w:r w:rsidR="00DC5EAE" w:rsidRPr="007567C3">
        <w:rPr>
          <w:rFonts w:ascii="Times New Roman" w:hAnsi="Times New Roman"/>
          <w:sz w:val="24"/>
          <w:szCs w:val="24"/>
        </w:rPr>
        <w:t>un maggior livello di dettaglio</w:t>
      </w:r>
      <w:r w:rsidRPr="007567C3">
        <w:rPr>
          <w:rFonts w:ascii="Times New Roman" w:hAnsi="Times New Roman"/>
          <w:sz w:val="24"/>
          <w:szCs w:val="24"/>
        </w:rPr>
        <w:t xml:space="preserve"> anche dei corpi celesti più debol</w:t>
      </w:r>
      <w:r w:rsidR="00DC5EAE" w:rsidRPr="007567C3">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7567C3">
        <w:rPr>
          <w:rFonts w:ascii="Times New Roman" w:hAnsi="Times New Roman"/>
          <w:sz w:val="24"/>
          <w:szCs w:val="24"/>
          <w:vertAlign w:val="superscript"/>
        </w:rPr>
        <w:endnoteReference w:id="14"/>
      </w:r>
    </w:p>
    <w:p w14:paraId="02B8E6D6" w14:textId="77777777" w:rsidR="00DC5EAE" w:rsidRPr="007567C3" w:rsidRDefault="00DC5EAE" w:rsidP="00B436F4">
      <w:pPr>
        <w:pStyle w:val="primoparagrafo"/>
        <w:rPr>
          <w:rFonts w:ascii="Times New Roman" w:hAnsi="Times New Roman"/>
          <w:sz w:val="24"/>
          <w:szCs w:val="24"/>
        </w:rPr>
      </w:pPr>
    </w:p>
    <w:p w14:paraId="5F4F147B" w14:textId="343134C1" w:rsidR="00DC5EAE" w:rsidRPr="007567C3" w:rsidRDefault="00DC5EAE" w:rsidP="00B436F4">
      <w:pPr>
        <w:pStyle w:val="primoparagrafo"/>
        <w:rPr>
          <w:rFonts w:ascii="Times New Roman" w:hAnsi="Times New Roman"/>
          <w:sz w:val="24"/>
          <w:szCs w:val="24"/>
        </w:rPr>
      </w:pPr>
      <w:r w:rsidRPr="007567C3">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7567C3" w:rsidRDefault="00DC5EAE" w:rsidP="00B436F4">
      <w:pPr>
        <w:pStyle w:val="primoparagrafo"/>
        <w:rPr>
          <w:rFonts w:ascii="Times New Roman" w:hAnsi="Times New Roman"/>
          <w:sz w:val="24"/>
          <w:szCs w:val="24"/>
        </w:rPr>
      </w:pPr>
    </w:p>
    <w:p w14:paraId="01036609" w14:textId="7EE13989" w:rsidR="00DC5EAE" w:rsidRPr="007567C3" w:rsidRDefault="00DC5EAE" w:rsidP="00B436F4">
      <w:pPr>
        <w:pStyle w:val="primoparagrafo"/>
        <w:rPr>
          <w:rFonts w:ascii="Times New Roman" w:hAnsi="Times New Roman"/>
          <w:sz w:val="24"/>
          <w:szCs w:val="24"/>
        </w:rPr>
      </w:pPr>
      <w:r w:rsidRPr="007567C3">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7567C3">
        <w:rPr>
          <w:rFonts w:ascii="Times New Roman" w:hAnsi="Times New Roman"/>
          <w:sz w:val="24"/>
          <w:szCs w:val="24"/>
        </w:rPr>
        <w:t xml:space="preserve">le lunghe esposizioni richiedono un sistema di inseguimento e autoguida, in quanto </w:t>
      </w:r>
      <w:r w:rsidRPr="007567C3">
        <w:rPr>
          <w:rFonts w:ascii="Times New Roman" w:hAnsi="Times New Roman"/>
          <w:sz w:val="24"/>
          <w:szCs w:val="24"/>
        </w:rPr>
        <w:t>se l’obiettivo non seguisse il movimento dell’asse terrestre</w:t>
      </w:r>
      <w:r w:rsidR="0046354E" w:rsidRPr="007567C3">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7567C3" w:rsidRDefault="00500D25" w:rsidP="00DC14CB">
      <w:pPr>
        <w:pStyle w:val="Titolo4"/>
        <w:rPr>
          <w:rFonts w:ascii="Times New Roman" w:hAnsi="Times New Roman"/>
          <w:lang w:val="en-US"/>
        </w:rPr>
      </w:pPr>
      <w:r w:rsidRPr="007567C3">
        <w:rPr>
          <w:rFonts w:ascii="Times New Roman" w:hAnsi="Times New Roman"/>
          <w:lang w:val="en-US"/>
        </w:rPr>
        <w:t>Short exposure stacking</w:t>
      </w:r>
    </w:p>
    <w:p w14:paraId="3AE615F8" w14:textId="5F5443EC" w:rsidR="00173C77" w:rsidRPr="007567C3" w:rsidRDefault="003D6091" w:rsidP="00173C77">
      <w:pPr>
        <w:pStyle w:val="primoparagrafo"/>
        <w:rPr>
          <w:rFonts w:ascii="Times New Roman" w:hAnsi="Times New Roman"/>
          <w:sz w:val="24"/>
          <w:szCs w:val="24"/>
        </w:rPr>
      </w:pPr>
      <w:r w:rsidRPr="007567C3">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7567C3">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7567C3">
        <w:rPr>
          <w:rFonts w:ascii="Times New Roman" w:hAnsi="Times New Roman"/>
          <w:sz w:val="24"/>
          <w:szCs w:val="24"/>
          <w:vertAlign w:val="superscript"/>
        </w:rPr>
        <w:endnoteReference w:id="15"/>
      </w:r>
    </w:p>
    <w:p w14:paraId="48666431" w14:textId="1EBF973B" w:rsidR="003D6091" w:rsidRPr="007567C3" w:rsidRDefault="003D6091" w:rsidP="003D6091">
      <w:pPr>
        <w:pStyle w:val="Titolo5"/>
        <w:rPr>
          <w:rFonts w:ascii="Times New Roman" w:hAnsi="Times New Roman"/>
        </w:rPr>
      </w:pPr>
      <w:r w:rsidRPr="007567C3">
        <w:rPr>
          <w:rFonts w:ascii="Times New Roman" w:hAnsi="Times New Roman"/>
        </w:rPr>
        <w:t>SNR –Rapporto segnale/rumore</w:t>
      </w:r>
    </w:p>
    <w:p w14:paraId="57A6DE9E" w14:textId="2EC9B9D5" w:rsidR="003D6091" w:rsidRPr="007567C3" w:rsidRDefault="00173C77" w:rsidP="00173C77">
      <w:pPr>
        <w:pStyle w:val="primoparagrafo"/>
        <w:rPr>
          <w:rFonts w:ascii="Times New Roman" w:hAnsi="Times New Roman"/>
          <w:sz w:val="24"/>
          <w:szCs w:val="24"/>
        </w:rPr>
      </w:pPr>
      <w:r w:rsidRPr="007567C3">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7567C3">
        <w:rPr>
          <w:rFonts w:ascii="Times New Roman" w:hAnsi="Times New Roman"/>
          <w:sz w:val="24"/>
          <w:szCs w:val="24"/>
        </w:rPr>
        <w:t xml:space="preserve">l </w:t>
      </w:r>
      <w:r w:rsidR="00A26881" w:rsidRPr="007567C3">
        <w:rPr>
          <w:rFonts w:ascii="Times New Roman" w:hAnsi="Times New Roman"/>
          <w:b/>
          <w:bCs/>
          <w:sz w:val="24"/>
          <w:szCs w:val="24"/>
        </w:rPr>
        <w:t xml:space="preserve">rapporto </w:t>
      </w:r>
      <w:r w:rsidR="00A26881" w:rsidRPr="007567C3">
        <w:rPr>
          <w:rFonts w:ascii="Times New Roman" w:hAnsi="Times New Roman"/>
          <w:b/>
          <w:bCs/>
          <w:sz w:val="24"/>
          <w:szCs w:val="24"/>
        </w:rPr>
        <w:lastRenderedPageBreak/>
        <w:t>segnale/rumore</w:t>
      </w:r>
      <w:r w:rsidR="00A26881" w:rsidRPr="007567C3">
        <w:rPr>
          <w:rFonts w:ascii="Times New Roman" w:hAnsi="Times New Roman"/>
          <w:sz w:val="24"/>
          <w:szCs w:val="24"/>
        </w:rPr>
        <w:t xml:space="preserve"> è di fondamentale importanza nell’astrofotografia</w:t>
      </w:r>
      <w:r w:rsidRPr="007567C3">
        <w:rPr>
          <w:rFonts w:ascii="Times New Roman" w:hAnsi="Times New Roman"/>
          <w:sz w:val="24"/>
          <w:szCs w:val="24"/>
        </w:rPr>
        <w:t>. Il SNR</w:t>
      </w:r>
      <w:r w:rsidR="00A26881" w:rsidRPr="007567C3">
        <w:rPr>
          <w:rFonts w:ascii="Times New Roman" w:hAnsi="Times New Roman"/>
          <w:sz w:val="24"/>
          <w:szCs w:val="24"/>
        </w:rPr>
        <w:t xml:space="preserve"> misura la quantità di segnale che si distingue dal rumore di fondo</w:t>
      </w:r>
      <w:r w:rsidRPr="007567C3">
        <w:rPr>
          <w:rFonts w:ascii="Times New Roman" w:hAnsi="Times New Roman"/>
          <w:sz w:val="24"/>
          <w:szCs w:val="24"/>
        </w:rPr>
        <w:t>, p</w:t>
      </w:r>
      <w:r w:rsidR="00A26881" w:rsidRPr="007567C3">
        <w:rPr>
          <w:rFonts w:ascii="Times New Roman" w:hAnsi="Times New Roman"/>
          <w:sz w:val="24"/>
          <w:szCs w:val="24"/>
        </w:rPr>
        <w:t>iù è alto il valore d</w:t>
      </w:r>
      <w:r w:rsidR="00B320F0" w:rsidRPr="007567C3">
        <w:rPr>
          <w:rFonts w:ascii="Times New Roman" w:hAnsi="Times New Roman"/>
          <w:sz w:val="24"/>
          <w:szCs w:val="24"/>
        </w:rPr>
        <w:t>i SNR più sarà nitida e dettagliata l’immagine.</w:t>
      </w:r>
      <w:r w:rsidRPr="007567C3">
        <w:rPr>
          <w:rStyle w:val="Rimandonotadichiusura"/>
          <w:rFonts w:ascii="Times New Roman" w:hAnsi="Times New Roman"/>
          <w:sz w:val="24"/>
          <w:szCs w:val="24"/>
        </w:rPr>
        <w:endnoteReference w:id="16"/>
      </w:r>
    </w:p>
    <w:p w14:paraId="1DD9C25F" w14:textId="516607E6" w:rsidR="00173C77" w:rsidRPr="007567C3" w:rsidRDefault="00173C77" w:rsidP="00173C77">
      <w:pPr>
        <w:pStyle w:val="Titolo5"/>
        <w:rPr>
          <w:rFonts w:ascii="Times New Roman" w:hAnsi="Times New Roman"/>
        </w:rPr>
      </w:pPr>
      <w:r w:rsidRPr="007567C3">
        <w:rPr>
          <w:rFonts w:ascii="Times New Roman" w:hAnsi="Times New Roman"/>
        </w:rPr>
        <w:t>Stacking</w:t>
      </w:r>
    </w:p>
    <w:p w14:paraId="7750D815" w14:textId="2F24321B" w:rsidR="00173C77" w:rsidRPr="007567C3" w:rsidRDefault="00173C77" w:rsidP="00173C77">
      <w:pPr>
        <w:rPr>
          <w:rFonts w:ascii="Times New Roman" w:hAnsi="Times New Roman"/>
          <w:sz w:val="24"/>
          <w:szCs w:val="24"/>
        </w:rPr>
      </w:pPr>
      <w:r w:rsidRPr="007567C3">
        <w:rPr>
          <w:rFonts w:ascii="Times New Roman" w:hAnsi="Times New Roman"/>
          <w:sz w:val="24"/>
          <w:szCs w:val="24"/>
        </w:rPr>
        <w:t xml:space="preserve">Attraverso l’utilizzo delle esposizioni brevi è possibile implementare la tecnica dello </w:t>
      </w:r>
      <w:r w:rsidRPr="007567C3">
        <w:rPr>
          <w:rFonts w:ascii="Times New Roman" w:hAnsi="Times New Roman"/>
          <w:b/>
          <w:bCs/>
          <w:sz w:val="24"/>
          <w:szCs w:val="24"/>
        </w:rPr>
        <w:t>Stacking</w:t>
      </w:r>
      <w:r w:rsidRPr="007567C3">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7567C3">
        <w:rPr>
          <w:rStyle w:val="Rimandonotadichiusura"/>
          <w:rFonts w:ascii="Times New Roman" w:hAnsi="Times New Roman"/>
          <w:sz w:val="24"/>
          <w:szCs w:val="24"/>
        </w:rPr>
        <w:endnoteReference w:id="17"/>
      </w:r>
    </w:p>
    <w:p w14:paraId="3A03E69E" w14:textId="72057F56" w:rsidR="00500D25" w:rsidRPr="007567C3" w:rsidRDefault="00500D25" w:rsidP="00500D25">
      <w:pPr>
        <w:pStyle w:val="Titolo4"/>
        <w:rPr>
          <w:rFonts w:ascii="Times New Roman" w:hAnsi="Times New Roman"/>
          <w:lang w:val="en-US"/>
        </w:rPr>
      </w:pPr>
      <w:r w:rsidRPr="007567C3">
        <w:rPr>
          <w:rFonts w:ascii="Times New Roman" w:hAnsi="Times New Roman"/>
          <w:lang w:val="en-US"/>
        </w:rPr>
        <w:t>Multiple Frames - Lucky imaging</w:t>
      </w:r>
    </w:p>
    <w:p w14:paraId="688B849E" w14:textId="60DA828D" w:rsidR="00DC14CB" w:rsidRPr="007567C3" w:rsidRDefault="008140F9" w:rsidP="00DC14CB">
      <w:pPr>
        <w:pStyle w:val="Corpotesto"/>
        <w:rPr>
          <w:rFonts w:ascii="Times New Roman" w:hAnsi="Times New Roman"/>
        </w:rPr>
      </w:pPr>
      <w:r w:rsidRPr="007567C3">
        <w:rPr>
          <w:rFonts w:ascii="Times New Roman" w:hAnsi="Times New Roman"/>
          <w:sz w:val="24"/>
          <w:szCs w:val="24"/>
        </w:rPr>
        <w:t>Il Lucky imaging è una tecnica utilizzata limitare gli effetti delle turbolenze atmosferiche</w:t>
      </w:r>
      <w:r w:rsidRPr="007567C3">
        <w:rPr>
          <w:rFonts w:ascii="Times New Roman" w:hAnsi="Times New Roman"/>
          <w:sz w:val="24"/>
          <w:szCs w:val="24"/>
        </w:rPr>
        <w:endnoteReference w:id="18"/>
      </w:r>
      <w:r w:rsidRPr="007567C3">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7567C3">
        <w:rPr>
          <w:rStyle w:val="Rimandonotadichiusura"/>
          <w:rFonts w:ascii="Times New Roman" w:hAnsi="Times New Roman"/>
        </w:rPr>
        <w:endnoteReference w:id="19"/>
      </w:r>
    </w:p>
    <w:p w14:paraId="3C0BD0BE" w14:textId="665EA799" w:rsidR="00500D25" w:rsidRPr="007567C3" w:rsidRDefault="00500D25" w:rsidP="00500D25">
      <w:pPr>
        <w:pStyle w:val="Titolo4"/>
        <w:rPr>
          <w:rFonts w:ascii="Times New Roman" w:hAnsi="Times New Roman"/>
          <w:lang w:val="en-US"/>
        </w:rPr>
      </w:pPr>
      <w:r w:rsidRPr="007567C3">
        <w:rPr>
          <w:rFonts w:ascii="Times New Roman" w:hAnsi="Times New Roman"/>
          <w:lang w:val="en-US"/>
        </w:rPr>
        <w:t>Narrowband imaging</w:t>
      </w:r>
    </w:p>
    <w:p w14:paraId="66A12FCA" w14:textId="50B33644" w:rsidR="00A66CD5" w:rsidRPr="007567C3" w:rsidRDefault="008140F9" w:rsidP="008140F9">
      <w:pPr>
        <w:pStyle w:val="Corpotesto"/>
        <w:rPr>
          <w:rFonts w:ascii="Times New Roman" w:hAnsi="Times New Roman"/>
        </w:rPr>
      </w:pPr>
      <w:r w:rsidRPr="007567C3">
        <w:rPr>
          <w:rFonts w:ascii="Times New Roman" w:hAnsi="Times New Roman"/>
          <w:sz w:val="24"/>
          <w:szCs w:val="24"/>
        </w:rPr>
        <w:t xml:space="preserve">Il </w:t>
      </w:r>
      <w:proofErr w:type="spellStart"/>
      <w:r w:rsidRPr="007567C3">
        <w:rPr>
          <w:rFonts w:ascii="Times New Roman" w:hAnsi="Times New Roman"/>
          <w:sz w:val="24"/>
          <w:szCs w:val="24"/>
        </w:rPr>
        <w:t>narrowband</w:t>
      </w:r>
      <w:proofErr w:type="spellEnd"/>
      <w:r w:rsidRPr="007567C3">
        <w:rPr>
          <w:rFonts w:ascii="Times New Roman" w:hAnsi="Times New Roman"/>
          <w:sz w:val="24"/>
          <w:szCs w:val="24"/>
        </w:rPr>
        <w:t xml:space="preserve"> imaging o imaging a banda stretta è una tecnica che permette di isolare e catturare solo determinate lunghezza d’onda attraverso l’utilizzo di determinati filtri a banda stretta</w:t>
      </w:r>
      <w:r w:rsidRPr="007567C3">
        <w:rPr>
          <w:rFonts w:ascii="Times New Roman" w:hAnsi="Times New Roman"/>
        </w:rPr>
        <w:t>.</w:t>
      </w:r>
      <w:r w:rsidRPr="007567C3">
        <w:rPr>
          <w:rStyle w:val="Rimandonotadichiusura"/>
          <w:rFonts w:ascii="Times New Roman" w:hAnsi="Times New Roman"/>
        </w:rPr>
        <w:endnoteReference w:id="20"/>
      </w:r>
    </w:p>
    <w:p w14:paraId="2017F9BB" w14:textId="72655159" w:rsidR="00A66CD5" w:rsidRPr="007567C3" w:rsidRDefault="00A66CD5" w:rsidP="008140F9">
      <w:pPr>
        <w:pStyle w:val="Corpotesto"/>
        <w:rPr>
          <w:rFonts w:ascii="Times New Roman" w:hAnsi="Times New Roman"/>
          <w:sz w:val="24"/>
          <w:szCs w:val="24"/>
        </w:rPr>
      </w:pPr>
      <w:r w:rsidRPr="007567C3">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7567C3" w:rsidRDefault="00A66CD5" w:rsidP="008140F9">
      <w:pPr>
        <w:pStyle w:val="Corpotesto"/>
        <w:rPr>
          <w:rFonts w:ascii="Times New Roman" w:hAnsi="Times New Roman"/>
          <w:sz w:val="24"/>
          <w:szCs w:val="24"/>
        </w:rPr>
      </w:pPr>
      <w:r w:rsidRPr="007567C3">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7567C3">
        <w:rPr>
          <w:rFonts w:ascii="Times New Roman" w:hAnsi="Times New Roman"/>
          <w:sz w:val="24"/>
          <w:szCs w:val="24"/>
          <w:vertAlign w:val="superscript"/>
        </w:rPr>
        <w:endnoteReference w:id="21"/>
      </w:r>
      <w:r w:rsidRPr="007567C3">
        <w:rPr>
          <w:rFonts w:ascii="Times New Roman" w:hAnsi="Times New Roman"/>
          <w:sz w:val="24"/>
          <w:szCs w:val="24"/>
        </w:rPr>
        <w:t>, per questo motivo è una tecnica utilizzata anche nel campo della ricerca, oltre a quello dell’astrofotografia.</w:t>
      </w:r>
    </w:p>
    <w:p w14:paraId="17B8301C" w14:textId="327C30C4" w:rsidR="00A66CD5" w:rsidRPr="007567C3" w:rsidRDefault="00A66CD5" w:rsidP="00A66CD5">
      <w:pPr>
        <w:pStyle w:val="Titolo5"/>
        <w:rPr>
          <w:rFonts w:ascii="Times New Roman" w:hAnsi="Times New Roman"/>
        </w:rPr>
      </w:pPr>
      <w:r w:rsidRPr="007567C3">
        <w:rPr>
          <w:rFonts w:ascii="Times New Roman" w:hAnsi="Times New Roman"/>
        </w:rPr>
        <w:lastRenderedPageBreak/>
        <w:t>Filtri a banda stretta</w:t>
      </w:r>
    </w:p>
    <w:p w14:paraId="5EA324BB" w14:textId="77777777" w:rsidR="00A66CD5" w:rsidRPr="007567C3" w:rsidRDefault="00213CAA" w:rsidP="008140F9">
      <w:pPr>
        <w:pStyle w:val="Corpotesto"/>
        <w:rPr>
          <w:rFonts w:ascii="Times New Roman" w:hAnsi="Times New Roman"/>
          <w:sz w:val="24"/>
          <w:szCs w:val="24"/>
        </w:rPr>
      </w:pPr>
      <w:r w:rsidRPr="007567C3">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7567C3" w14:paraId="2DCED66E" w14:textId="77777777" w:rsidTr="00A66CD5">
        <w:tc>
          <w:tcPr>
            <w:tcW w:w="8221" w:type="dxa"/>
            <w:vAlign w:val="center"/>
          </w:tcPr>
          <w:p w14:paraId="085C7ADF" w14:textId="77777777" w:rsidR="00A66CD5" w:rsidRPr="007567C3" w:rsidRDefault="00A66CD5" w:rsidP="00A66CD5">
            <w:pPr>
              <w:pStyle w:val="Corpotesto"/>
              <w:keepNext/>
              <w:jc w:val="center"/>
              <w:rPr>
                <w:rFonts w:ascii="Times New Roman" w:hAnsi="Times New Roman"/>
              </w:rPr>
            </w:pPr>
            <w:r w:rsidRPr="007567C3">
              <w:rPr>
                <w:rFonts w:ascii="Times New Roman" w:hAnsi="Times New Roman"/>
                <w:noProof/>
              </w:rPr>
              <w:drawing>
                <wp:inline distT="0" distB="0" distL="0" distR="0" wp14:anchorId="256F8B6D" wp14:editId="3C63762E">
                  <wp:extent cx="5220335" cy="2961640"/>
                  <wp:effectExtent l="0" t="0" r="0" b="0"/>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0"/>
                          <a:stretch>
                            <a:fillRect/>
                          </a:stretch>
                        </pic:blipFill>
                        <pic:spPr>
                          <a:xfrm>
                            <a:off x="0" y="0"/>
                            <a:ext cx="5220335" cy="2961640"/>
                          </a:xfrm>
                          <a:prstGeom prst="rect">
                            <a:avLst/>
                          </a:prstGeom>
                        </pic:spPr>
                      </pic:pic>
                    </a:graphicData>
                  </a:graphic>
                </wp:inline>
              </w:drawing>
            </w:r>
          </w:p>
          <w:p w14:paraId="5EE261CD" w14:textId="77777777" w:rsidR="00A66CD5" w:rsidRPr="007567C3" w:rsidRDefault="00A66CD5" w:rsidP="00A66CD5">
            <w:pPr>
              <w:pStyle w:val="Didascalia"/>
              <w:rPr>
                <w:rFonts w:ascii="Times New Roman" w:hAnsi="Times New Roman"/>
              </w:rPr>
            </w:pPr>
          </w:p>
        </w:tc>
      </w:tr>
      <w:tr w:rsidR="00A66CD5" w:rsidRPr="007567C3" w14:paraId="2514AE4D" w14:textId="77777777" w:rsidTr="00A66CD5">
        <w:tc>
          <w:tcPr>
            <w:tcW w:w="8221" w:type="dxa"/>
            <w:vAlign w:val="center"/>
          </w:tcPr>
          <w:p w14:paraId="73051572" w14:textId="497AD7E3" w:rsidR="00A66CD5" w:rsidRPr="007567C3" w:rsidRDefault="00A66CD5" w:rsidP="00A66CD5">
            <w:pPr>
              <w:pStyle w:val="Didascalia"/>
              <w:rPr>
                <w:rFonts w:ascii="Times New Roman" w:hAnsi="Times New Roman"/>
              </w:rPr>
            </w:pPr>
            <w:bookmarkStart w:id="18" w:name="_Toc210938321"/>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8</w:t>
            </w:r>
            <w:r w:rsidRPr="007567C3">
              <w:rPr>
                <w:rFonts w:ascii="Times New Roman" w:hAnsi="Times New Roman"/>
              </w:rPr>
              <w:fldChar w:fldCharType="end"/>
            </w:r>
            <w:r w:rsidRPr="007567C3">
              <w:rPr>
                <w:rFonts w:ascii="Times New Roman" w:hAnsi="Times New Roman"/>
              </w:rPr>
              <w:t xml:space="preserve">: Grafico di trasmissione dei filtri a banda stretta di ZWO ASI </w:t>
            </w:r>
            <w:proofErr w:type="spellStart"/>
            <w:r w:rsidRPr="007567C3">
              <w:rPr>
                <w:rFonts w:ascii="Times New Roman" w:hAnsi="Times New Roman"/>
              </w:rPr>
              <w:t>Astronomy</w:t>
            </w:r>
            <w:proofErr w:type="spellEnd"/>
            <w:r w:rsidRPr="007567C3">
              <w:rPr>
                <w:rFonts w:ascii="Times New Roman" w:hAnsi="Times New Roman"/>
              </w:rPr>
              <w:t xml:space="preserve"> </w:t>
            </w:r>
            <w:proofErr w:type="spellStart"/>
            <w:r w:rsidRPr="007567C3">
              <w:rPr>
                <w:rFonts w:ascii="Times New Roman" w:hAnsi="Times New Roman"/>
              </w:rPr>
              <w:t>Cameras</w:t>
            </w:r>
            <w:proofErr w:type="spellEnd"/>
            <w:r w:rsidRPr="007567C3">
              <w:rPr>
                <w:rFonts w:ascii="Times New Roman" w:hAnsi="Times New Roman"/>
              </w:rPr>
              <w:t xml:space="preserve">. Fonte: </w:t>
            </w:r>
            <w:hyperlink r:id="rId31" w:history="1">
              <w:r w:rsidRPr="007567C3">
                <w:rPr>
                  <w:rFonts w:ascii="Times New Roman" w:hAnsi="Times New Roman"/>
                </w:rPr>
                <w:t>https://astrobackyard.com/narrowband-imaging/</w:t>
              </w:r>
            </w:hyperlink>
            <w:r w:rsidRPr="007567C3">
              <w:rPr>
                <w:rFonts w:ascii="Times New Roman" w:hAnsi="Times New Roman"/>
              </w:rPr>
              <w:t>, consultato il 29/09/2025.</w:t>
            </w:r>
            <w:bookmarkEnd w:id="18"/>
          </w:p>
        </w:tc>
      </w:tr>
    </w:tbl>
    <w:p w14:paraId="26781CB7" w14:textId="77777777" w:rsidR="00A66CD5" w:rsidRPr="007567C3" w:rsidRDefault="00A66CD5" w:rsidP="008140F9">
      <w:pPr>
        <w:pStyle w:val="Corpotesto"/>
        <w:rPr>
          <w:rFonts w:ascii="Times New Roman" w:hAnsi="Times New Roman"/>
          <w:sz w:val="24"/>
          <w:szCs w:val="24"/>
        </w:rPr>
      </w:pPr>
    </w:p>
    <w:p w14:paraId="0D09BB99" w14:textId="33EEB945" w:rsidR="00D5126B" w:rsidRPr="007567C3" w:rsidRDefault="00213CAA" w:rsidP="00D5126B">
      <w:pPr>
        <w:pStyle w:val="Corpotesto"/>
        <w:rPr>
          <w:rFonts w:ascii="Times New Roman" w:hAnsi="Times New Roman"/>
          <w:sz w:val="24"/>
          <w:szCs w:val="24"/>
        </w:rPr>
      </w:pPr>
      <w:r w:rsidRPr="007567C3">
        <w:rPr>
          <w:rFonts w:ascii="Times New Roman" w:hAnsi="Times New Roman"/>
          <w:sz w:val="24"/>
          <w:szCs w:val="24"/>
        </w:rPr>
        <w:t>La banda passante determina la quantità dello spettro che il filtro permette di passare, misurata in nanometri.</w:t>
      </w:r>
    </w:p>
    <w:p w14:paraId="0C4BE10D" w14:textId="06D24C78" w:rsidR="00722326" w:rsidRPr="007567C3" w:rsidRDefault="00722326" w:rsidP="00722326">
      <w:pPr>
        <w:pStyle w:val="Titolo3"/>
        <w:rPr>
          <w:rFonts w:ascii="Times New Roman" w:hAnsi="Times New Roman"/>
        </w:rPr>
      </w:pPr>
      <w:bookmarkStart w:id="19" w:name="_Toc210939559"/>
      <w:r w:rsidRPr="007567C3">
        <w:rPr>
          <w:rFonts w:ascii="Times New Roman" w:hAnsi="Times New Roman"/>
        </w:rPr>
        <w:t>Sistemi di inseguimento</w:t>
      </w:r>
      <w:bookmarkEnd w:id="19"/>
    </w:p>
    <w:p w14:paraId="2EE6C10C" w14:textId="1D5C3780" w:rsidR="00D5126B" w:rsidRPr="007567C3" w:rsidRDefault="00102E15" w:rsidP="00D5126B">
      <w:pPr>
        <w:pStyle w:val="Corpotesto"/>
        <w:rPr>
          <w:rFonts w:ascii="Times New Roman" w:hAnsi="Times New Roman"/>
        </w:rPr>
      </w:pPr>
      <w:r w:rsidRPr="007567C3">
        <w:rPr>
          <w:rFonts w:ascii="Times New Roman" w:hAnsi="Times New Roman"/>
          <w:sz w:val="24"/>
          <w:szCs w:val="24"/>
        </w:rPr>
        <w:t xml:space="preserve">Il movimento dell’asse terrestre fa muovere i corpi celesti di ¼ di grado al minuto, questo ha reso necessario l’utilizzo di montature equatoriali motorizzate e </w:t>
      </w:r>
      <w:proofErr w:type="spellStart"/>
      <w:r w:rsidRPr="007567C3">
        <w:rPr>
          <w:rFonts w:ascii="Times New Roman" w:hAnsi="Times New Roman"/>
          <w:sz w:val="24"/>
          <w:szCs w:val="24"/>
        </w:rPr>
        <w:t>astroinseguitori</w:t>
      </w:r>
      <w:proofErr w:type="spellEnd"/>
      <w:r w:rsidRPr="007567C3">
        <w:rPr>
          <w:rFonts w:ascii="Times New Roman" w:hAnsi="Times New Roman"/>
          <w:sz w:val="24"/>
          <w:szCs w:val="24"/>
        </w:rPr>
        <w:t xml:space="preserve"> nell’astrofotografia, rendendoli degli strumenti fondamentali per ottenere immagini nitide e di qualità.</w:t>
      </w:r>
      <w:r w:rsidR="00AB596B" w:rsidRPr="007567C3">
        <w:rPr>
          <w:rStyle w:val="Rimandonotadichiusura"/>
          <w:rFonts w:ascii="Times New Roman" w:hAnsi="Times New Roman"/>
        </w:rPr>
        <w:endnoteReference w:id="22"/>
      </w:r>
    </w:p>
    <w:p w14:paraId="25BDA6F0" w14:textId="2390B399" w:rsidR="00AB596B" w:rsidRPr="007567C3" w:rsidRDefault="00AB596B" w:rsidP="00D5126B">
      <w:pPr>
        <w:pStyle w:val="Corpotesto"/>
        <w:rPr>
          <w:rFonts w:ascii="Times New Roman" w:hAnsi="Times New Roman"/>
        </w:rPr>
      </w:pPr>
      <w:r w:rsidRPr="007567C3">
        <w:rPr>
          <w:rFonts w:ascii="Times New Roman" w:hAnsi="Times New Roman"/>
          <w:sz w:val="24"/>
          <w:szCs w:val="24"/>
        </w:rPr>
        <w:t xml:space="preserve">Le montature equatoriali motorizzate compensano la rotazione permettendo di inseguire in modo preciso gli oggetti celesti. A ogni montatura corrisponde la propria </w:t>
      </w:r>
      <w:r w:rsidRPr="007567C3">
        <w:rPr>
          <w:rFonts w:ascii="Times New Roman" w:hAnsi="Times New Roman"/>
          <w:sz w:val="24"/>
          <w:szCs w:val="24"/>
        </w:rPr>
        <w:lastRenderedPageBreak/>
        <w:t>capacità di carico, di cui è necessario tenere conto per la compatibilità con il telescopio, oltre alla compatibilità software per l’inseguimento automatico.</w:t>
      </w:r>
      <w:r w:rsidRPr="007567C3">
        <w:rPr>
          <w:rStyle w:val="Rimandonotadichiusura"/>
          <w:rFonts w:ascii="Times New Roman" w:hAnsi="Times New Roman"/>
        </w:rPr>
        <w:endnoteReference w:id="23"/>
      </w:r>
    </w:p>
    <w:p w14:paraId="00CA7FB0" w14:textId="77777777" w:rsidR="00AB596B" w:rsidRPr="007567C3" w:rsidRDefault="00AB596B" w:rsidP="00D5126B">
      <w:pPr>
        <w:pStyle w:val="Corpotesto"/>
        <w:rPr>
          <w:rFonts w:ascii="Times New Roman" w:hAnsi="Times New Roman"/>
        </w:rPr>
      </w:pPr>
    </w:p>
    <w:p w14:paraId="32E3C0F0" w14:textId="1F4BDFC0" w:rsidR="00AB596B" w:rsidRPr="007567C3" w:rsidRDefault="00AB596B" w:rsidP="00D5126B">
      <w:pPr>
        <w:pStyle w:val="Corpotesto"/>
        <w:rPr>
          <w:rFonts w:ascii="Times New Roman" w:hAnsi="Times New Roman"/>
        </w:rPr>
      </w:pPr>
      <w:r w:rsidRPr="007567C3">
        <w:rPr>
          <w:rFonts w:ascii="Times New Roman" w:hAnsi="Times New Roman"/>
          <w:sz w:val="24"/>
          <w:szCs w:val="24"/>
        </w:rPr>
        <w:t xml:space="preserve">Gli </w:t>
      </w:r>
      <w:proofErr w:type="spellStart"/>
      <w:r w:rsidRPr="007567C3">
        <w:rPr>
          <w:rFonts w:ascii="Times New Roman" w:hAnsi="Times New Roman"/>
          <w:sz w:val="24"/>
          <w:szCs w:val="24"/>
        </w:rPr>
        <w:t>astroinseguitori</w:t>
      </w:r>
      <w:proofErr w:type="spellEnd"/>
      <w:r w:rsidRPr="007567C3">
        <w:rPr>
          <w:rFonts w:ascii="Times New Roman" w:hAnsi="Times New Roman"/>
          <w:sz w:val="24"/>
          <w:szCs w:val="24"/>
        </w:rPr>
        <w:t xml:space="preserve"> sono composti da una montatura equatoriale motorizzata progettata per seguire il movimento delle stelle, hanno una capacità di carico inferiore ma una maggiore portabilità e facilità d’uso, adatti all’astrofotografia attraverso l’uso di una fotocamera o un teleobiettivo, per sessioni in movimento, ma sono combinabili anche con i telescopi.</w:t>
      </w:r>
      <w:r w:rsidRPr="007567C3">
        <w:rPr>
          <w:rStyle w:val="Rimandonotadichiusura"/>
          <w:rFonts w:ascii="Times New Roman" w:hAnsi="Times New Roman"/>
        </w:rPr>
        <w:endnoteReference w:id="24"/>
      </w:r>
    </w:p>
    <w:p w14:paraId="0B2EA9E0" w14:textId="77777777" w:rsidR="007B367C" w:rsidRPr="007567C3" w:rsidRDefault="007B367C" w:rsidP="007B367C">
      <w:pPr>
        <w:pStyle w:val="Titolo3"/>
        <w:rPr>
          <w:rFonts w:ascii="Times New Roman" w:hAnsi="Times New Roman"/>
        </w:rPr>
      </w:pPr>
      <w:bookmarkStart w:id="20" w:name="_Toc210939560"/>
      <w:r w:rsidRPr="007567C3">
        <w:rPr>
          <w:rFonts w:ascii="Times New Roman" w:hAnsi="Times New Roman"/>
        </w:rPr>
        <w:t>Difetti strutturali</w:t>
      </w:r>
      <w:bookmarkEnd w:id="20"/>
    </w:p>
    <w:p w14:paraId="1837B2B2" w14:textId="77777777" w:rsidR="007B367C" w:rsidRPr="007567C3" w:rsidRDefault="007B367C" w:rsidP="007B367C">
      <w:pPr>
        <w:pStyle w:val="primoparagrafo"/>
        <w:rPr>
          <w:rFonts w:ascii="Times New Roman" w:hAnsi="Times New Roman"/>
          <w:color w:val="EE0000"/>
          <w:sz w:val="24"/>
          <w:szCs w:val="24"/>
        </w:rPr>
      </w:pPr>
      <w:r w:rsidRPr="007567C3">
        <w:rPr>
          <w:rFonts w:ascii="Times New Roman" w:hAnsi="Times New Roman"/>
          <w:color w:val="EE0000"/>
          <w:sz w:val="24"/>
          <w:szCs w:val="24"/>
        </w:rPr>
        <w:t>L’astrofotografia permette di raggiungere risultati impressionanti in condizioni ideali. Per ottenere tali condizioni per la fotografia del cielo notturno, è necessario tenere conto di alcuni fattori ambientali, come l’inquinamento luminoso e le condizioni meteorologiche, e tecnici, come le aberrazioni ottiche o difetti nell’attrezzatura, per garantire un esito positivo nell’acquisizione ma anche nella successiva elaborazione.</w:t>
      </w:r>
      <w:r w:rsidRPr="007567C3">
        <w:rPr>
          <w:rStyle w:val="Rimandonotadichiusura"/>
          <w:rFonts w:ascii="Times New Roman" w:hAnsi="Times New Roman"/>
          <w:color w:val="EE0000"/>
          <w:sz w:val="24"/>
          <w:szCs w:val="24"/>
        </w:rPr>
        <w:endnoteReference w:id="25"/>
      </w:r>
    </w:p>
    <w:p w14:paraId="2BCF129C" w14:textId="77777777" w:rsidR="007B367C" w:rsidRPr="007567C3" w:rsidRDefault="007B367C" w:rsidP="007B367C">
      <w:pPr>
        <w:pStyle w:val="primoparagrafo"/>
        <w:rPr>
          <w:rFonts w:ascii="Times New Roman" w:hAnsi="Times New Roman"/>
          <w:sz w:val="24"/>
          <w:szCs w:val="24"/>
        </w:rPr>
      </w:pPr>
    </w:p>
    <w:p w14:paraId="4209AA23"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t>[Introduzione ai difetti dell’attrezzatura]</w:t>
      </w:r>
    </w:p>
    <w:p w14:paraId="07D0D4CA" w14:textId="77777777" w:rsidR="007B367C" w:rsidRPr="007567C3" w:rsidRDefault="007B367C" w:rsidP="007B367C">
      <w:pPr>
        <w:pStyle w:val="Corpotesto"/>
        <w:rPr>
          <w:rFonts w:ascii="Times New Roman" w:hAnsi="Times New Roman"/>
          <w:sz w:val="24"/>
          <w:szCs w:val="24"/>
        </w:rPr>
      </w:pPr>
    </w:p>
    <w:p w14:paraId="717FF537"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t xml:space="preserve">Le </w:t>
      </w:r>
      <w:r w:rsidRPr="007567C3">
        <w:rPr>
          <w:rFonts w:ascii="Times New Roman" w:hAnsi="Times New Roman"/>
          <w:b/>
          <w:bCs/>
          <w:sz w:val="24"/>
          <w:szCs w:val="24"/>
        </w:rPr>
        <w:t>aberrazioni ottiche</w:t>
      </w:r>
      <w:r w:rsidRPr="007567C3">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7567C3">
        <w:rPr>
          <w:rStyle w:val="Rimandonotadichiusura"/>
          <w:rFonts w:ascii="Times New Roman" w:hAnsi="Times New Roman"/>
          <w:sz w:val="24"/>
          <w:szCs w:val="24"/>
        </w:rPr>
        <w:endnoteReference w:id="26"/>
      </w:r>
      <w:r w:rsidRPr="007567C3">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54EF22C9" w14:textId="77777777" w:rsidR="007B367C" w:rsidRPr="007567C3" w:rsidRDefault="007B367C" w:rsidP="007B367C">
      <w:pPr>
        <w:pStyle w:val="Corpotesto"/>
        <w:numPr>
          <w:ilvl w:val="0"/>
          <w:numId w:val="10"/>
        </w:numPr>
        <w:rPr>
          <w:rFonts w:ascii="Times New Roman" w:hAnsi="Times New Roman"/>
          <w:sz w:val="24"/>
          <w:szCs w:val="24"/>
        </w:rPr>
      </w:pPr>
      <w:r w:rsidRPr="007567C3">
        <w:rPr>
          <w:rFonts w:ascii="Times New Roman" w:hAnsi="Times New Roman"/>
          <w:sz w:val="24"/>
          <w:szCs w:val="24"/>
        </w:rPr>
        <w:t>Aberrazioni assiali – presenti sull’asse ottico principale, come le aberrazioni sferiche e aberrazioni cromatiche;</w:t>
      </w:r>
    </w:p>
    <w:p w14:paraId="751650C2" w14:textId="77777777" w:rsidR="007B367C" w:rsidRPr="007567C3" w:rsidRDefault="007B367C" w:rsidP="007B367C">
      <w:pPr>
        <w:pStyle w:val="Corpotesto"/>
        <w:numPr>
          <w:ilvl w:val="0"/>
          <w:numId w:val="10"/>
        </w:numPr>
        <w:rPr>
          <w:rFonts w:ascii="Times New Roman" w:hAnsi="Times New Roman"/>
          <w:sz w:val="24"/>
          <w:szCs w:val="24"/>
        </w:rPr>
      </w:pPr>
      <w:r w:rsidRPr="007567C3">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7567C3" w:rsidRDefault="007B367C" w:rsidP="007B367C">
      <w:pPr>
        <w:pStyle w:val="Corpotesto"/>
        <w:rPr>
          <w:rFonts w:ascii="Times New Roman" w:hAnsi="Times New Roman"/>
          <w:sz w:val="24"/>
          <w:szCs w:val="24"/>
        </w:rPr>
      </w:pPr>
    </w:p>
    <w:p w14:paraId="4DF872D2"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lastRenderedPageBreak/>
        <w:t xml:space="preserve">Le </w:t>
      </w:r>
      <w:r w:rsidRPr="007567C3">
        <w:rPr>
          <w:rFonts w:ascii="Times New Roman" w:hAnsi="Times New Roman"/>
          <w:i/>
          <w:iCs/>
          <w:sz w:val="24"/>
          <w:szCs w:val="24"/>
        </w:rPr>
        <w:t>aberrazioni sferiche</w:t>
      </w:r>
      <w:r w:rsidRPr="007567C3">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7567C3">
        <w:rPr>
          <w:rFonts w:ascii="Times New Roman" w:hAnsi="Times New Roman"/>
          <w:i/>
          <w:iCs/>
          <w:sz w:val="24"/>
          <w:szCs w:val="24"/>
        </w:rPr>
        <w:t>Telescopio Spaziale Hubble</w:t>
      </w:r>
      <w:r w:rsidRPr="007567C3">
        <w:rPr>
          <w:rFonts w:ascii="Times New Roman" w:hAnsi="Times New Roman"/>
          <w:sz w:val="24"/>
          <w:szCs w:val="24"/>
        </w:rPr>
        <w:t xml:space="preserve"> (HST) presentò, dopo il lancio dell’Aprile 1990, problemi di aberrazione sferica dovuti a un errore di assemblaggio di un componente dello specchio primario, corretto solo successivamente durante la missione del dicembre 1993.</w:t>
      </w:r>
      <w:r w:rsidRPr="007567C3">
        <w:rPr>
          <w:rStyle w:val="Rimandonotadichiusura"/>
          <w:rFonts w:ascii="Times New Roman" w:hAnsi="Times New Roman"/>
          <w:sz w:val="24"/>
          <w:szCs w:val="24"/>
        </w:rPr>
        <w:endnoteReference w:id="27"/>
      </w:r>
    </w:p>
    <w:p w14:paraId="4F59B409"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t xml:space="preserve">Le </w:t>
      </w:r>
      <w:r w:rsidRPr="007567C3">
        <w:rPr>
          <w:rFonts w:ascii="Times New Roman" w:hAnsi="Times New Roman"/>
          <w:i/>
          <w:iCs/>
          <w:sz w:val="24"/>
          <w:szCs w:val="24"/>
        </w:rPr>
        <w:t>aberrazioni cromatiche</w:t>
      </w:r>
      <w:r w:rsidRPr="007567C3">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t>Una delle aberrazioni extra-assiali su cui è necessario mostrare maggiore attenzione durante l’osservazione del cielo profondo è l’</w:t>
      </w:r>
      <w:r w:rsidRPr="007567C3">
        <w:rPr>
          <w:rFonts w:ascii="Times New Roman" w:hAnsi="Times New Roman"/>
          <w:i/>
          <w:iCs/>
          <w:sz w:val="24"/>
          <w:szCs w:val="24"/>
        </w:rPr>
        <w:t>aberrazione comatica</w:t>
      </w:r>
      <w:r w:rsidRPr="007567C3">
        <w:rPr>
          <w:rStyle w:val="Rimandonotadichiusura"/>
          <w:rFonts w:ascii="Times New Roman" w:hAnsi="Times New Roman"/>
          <w:sz w:val="24"/>
          <w:szCs w:val="24"/>
        </w:rPr>
        <w:endnoteReference w:id="28"/>
      </w:r>
      <w:r w:rsidRPr="007567C3">
        <w:rPr>
          <w:rFonts w:ascii="Times New Roman" w:hAnsi="Times New Roman"/>
          <w:sz w:val="24"/>
          <w:szCs w:val="24"/>
        </w:rPr>
        <w:t xml:space="preserve"> o </w:t>
      </w:r>
      <w:r w:rsidRPr="007567C3">
        <w:rPr>
          <w:rFonts w:ascii="Times New Roman" w:hAnsi="Times New Roman"/>
          <w:i/>
          <w:iCs/>
          <w:sz w:val="24"/>
          <w:szCs w:val="24"/>
        </w:rPr>
        <w:t>coma</w:t>
      </w:r>
      <w:r w:rsidRPr="007567C3">
        <w:rPr>
          <w:rFonts w:ascii="Times New Roman" w:hAnsi="Times New Roman"/>
          <w:sz w:val="24"/>
          <w:szCs w:val="24"/>
        </w:rPr>
        <w:t xml:space="preserve">, che causa una deformazione delle stelle puntiforme in forme allungate, dando loro il caratteristico aspetto </w:t>
      </w:r>
      <w:r w:rsidRPr="007567C3">
        <w:rPr>
          <w:rFonts w:ascii="Times New Roman" w:hAnsi="Times New Roman"/>
          <w:i/>
          <w:iCs/>
          <w:sz w:val="24"/>
          <w:szCs w:val="24"/>
        </w:rPr>
        <w:t xml:space="preserve">a cometa </w:t>
      </w:r>
      <w:r w:rsidRPr="007567C3">
        <w:rPr>
          <w:rFonts w:ascii="Times New Roman" w:hAnsi="Times New Roman"/>
          <w:sz w:val="24"/>
          <w:szCs w:val="24"/>
        </w:rPr>
        <w:t>da cui prende il nome.</w:t>
      </w:r>
      <w:r w:rsidRPr="007567C3">
        <w:rPr>
          <w:rStyle w:val="Rimandonotadichiusura"/>
          <w:rFonts w:ascii="Times New Roman" w:hAnsi="Times New Roman"/>
          <w:sz w:val="24"/>
          <w:szCs w:val="24"/>
        </w:rPr>
        <w:endnoteReference w:id="29"/>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7567C3" w14:paraId="34E8DA59" w14:textId="77777777" w:rsidTr="00BE77A1">
        <w:tc>
          <w:tcPr>
            <w:tcW w:w="8211" w:type="dxa"/>
            <w:vAlign w:val="center"/>
          </w:tcPr>
          <w:p w14:paraId="5F17F397" w14:textId="77777777" w:rsidR="007B367C" w:rsidRPr="007567C3" w:rsidRDefault="007B367C" w:rsidP="00BE77A1">
            <w:pPr>
              <w:pStyle w:val="Corpotesto"/>
              <w:keepNext/>
              <w:jc w:val="center"/>
              <w:rPr>
                <w:rFonts w:ascii="Times New Roman" w:hAnsi="Times New Roman"/>
              </w:rPr>
            </w:pPr>
            <w:r w:rsidRPr="007567C3">
              <w:rPr>
                <w:rFonts w:ascii="Times New Roman" w:hAnsi="Times New Roman"/>
                <w:noProof/>
              </w:rPr>
              <w:drawing>
                <wp:inline distT="0" distB="0" distL="0" distR="0" wp14:anchorId="0D39EEAC" wp14:editId="0285E254">
                  <wp:extent cx="3814549" cy="1893123"/>
                  <wp:effectExtent l="0" t="0" r="0" b="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837272" cy="1904400"/>
                          </a:xfrm>
                          <a:prstGeom prst="rect">
                            <a:avLst/>
                          </a:prstGeom>
                        </pic:spPr>
                      </pic:pic>
                    </a:graphicData>
                  </a:graphic>
                </wp:inline>
              </w:drawing>
            </w:r>
          </w:p>
        </w:tc>
      </w:tr>
      <w:tr w:rsidR="007B367C" w:rsidRPr="007567C3" w14:paraId="6DE121A8" w14:textId="77777777" w:rsidTr="00BE77A1">
        <w:tc>
          <w:tcPr>
            <w:tcW w:w="8211" w:type="dxa"/>
            <w:vAlign w:val="center"/>
          </w:tcPr>
          <w:p w14:paraId="640D50C9" w14:textId="280442CA" w:rsidR="007B367C" w:rsidRPr="007567C3" w:rsidRDefault="007B367C" w:rsidP="00BE77A1">
            <w:pPr>
              <w:pStyle w:val="Didascalia"/>
              <w:rPr>
                <w:rFonts w:ascii="Times New Roman" w:hAnsi="Times New Roman"/>
              </w:rPr>
            </w:pPr>
            <w:bookmarkStart w:id="21" w:name="_Toc210938322"/>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9</w:t>
            </w:r>
            <w:r w:rsidRPr="007567C3">
              <w:rPr>
                <w:rFonts w:ascii="Times New Roman" w:hAnsi="Times New Roman"/>
              </w:rPr>
              <w:fldChar w:fldCharType="end"/>
            </w:r>
            <w:r w:rsidRPr="007567C3">
              <w:rPr>
                <w:rFonts w:ascii="Times New Roman" w:hAnsi="Times New Roman"/>
              </w:rPr>
              <w:t xml:space="preserve">: Manifestazione della Coma. Fonte: </w:t>
            </w:r>
            <w:hyperlink r:id="rId33" w:history="1">
              <w:r w:rsidRPr="007567C3">
                <w:rPr>
                  <w:rFonts w:ascii="Times New Roman" w:hAnsi="Times New Roman"/>
                </w:rPr>
                <w:t>https://www.fotografareindigitale.com/cose-la-coma/23900</w:t>
              </w:r>
            </w:hyperlink>
            <w:r w:rsidRPr="007567C3">
              <w:rPr>
                <w:rFonts w:ascii="Times New Roman" w:hAnsi="Times New Roman"/>
              </w:rPr>
              <w:t>, consultato il 24/09/25</w:t>
            </w:r>
            <w:bookmarkEnd w:id="21"/>
          </w:p>
        </w:tc>
      </w:tr>
    </w:tbl>
    <w:p w14:paraId="70D526C9" w14:textId="77777777" w:rsidR="007B367C" w:rsidRPr="007567C3" w:rsidRDefault="007B367C" w:rsidP="007B367C">
      <w:pPr>
        <w:pStyle w:val="Corpotesto"/>
        <w:rPr>
          <w:rFonts w:ascii="Times New Roman" w:hAnsi="Times New Roman"/>
        </w:rPr>
      </w:pPr>
    </w:p>
    <w:p w14:paraId="3C3DD77E"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t xml:space="preserve">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w:t>
      </w:r>
      <w:r w:rsidRPr="007567C3">
        <w:rPr>
          <w:rFonts w:ascii="Times New Roman" w:hAnsi="Times New Roman"/>
          <w:sz w:val="24"/>
          <w:szCs w:val="24"/>
        </w:rPr>
        <w:lastRenderedPageBreak/>
        <w:t>caratteristiche di prestazione del coma oppure ridurre l’apertura dell’obiettivo permette di bloccare i raggi luminosi provenienti dai bordi esterni delle lenti, diminuendo l’aberrazione comatica.</w:t>
      </w:r>
      <w:r w:rsidRPr="007567C3">
        <w:rPr>
          <w:rStyle w:val="Rimandonotadichiusura"/>
          <w:rFonts w:ascii="Times New Roman" w:hAnsi="Times New Roman"/>
          <w:sz w:val="24"/>
          <w:szCs w:val="24"/>
        </w:rPr>
        <w:endnoteReference w:id="30"/>
      </w:r>
    </w:p>
    <w:p w14:paraId="2B80DAF6"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t>L’</w:t>
      </w:r>
      <w:r w:rsidRPr="007567C3">
        <w:rPr>
          <w:rFonts w:ascii="Times New Roman" w:hAnsi="Times New Roman"/>
          <w:i/>
          <w:iCs/>
          <w:sz w:val="24"/>
          <w:szCs w:val="24"/>
        </w:rPr>
        <w:t>astigmatismo</w:t>
      </w:r>
      <w:r w:rsidRPr="007567C3">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7567C3" w:rsidRDefault="007B367C" w:rsidP="007B367C">
      <w:pPr>
        <w:pStyle w:val="Corpotesto"/>
        <w:rPr>
          <w:rFonts w:ascii="Times New Roman" w:hAnsi="Times New Roman"/>
          <w:sz w:val="24"/>
          <w:szCs w:val="24"/>
        </w:rPr>
      </w:pPr>
      <w:r w:rsidRPr="007567C3">
        <w:rPr>
          <w:rFonts w:ascii="Times New Roman" w:hAnsi="Times New Roman"/>
          <w:sz w:val="24"/>
          <w:szCs w:val="24"/>
        </w:rPr>
        <w:t xml:space="preserve">Infine, la </w:t>
      </w:r>
      <w:r w:rsidRPr="007567C3">
        <w:rPr>
          <w:rFonts w:ascii="Times New Roman" w:hAnsi="Times New Roman"/>
          <w:i/>
          <w:iCs/>
          <w:sz w:val="24"/>
          <w:szCs w:val="24"/>
        </w:rPr>
        <w:t>curvatura del campo</w:t>
      </w:r>
      <w:r w:rsidRPr="007567C3">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7567C3">
        <w:rPr>
          <w:rFonts w:ascii="Times New Roman" w:hAnsi="Times New Roman"/>
          <w:i/>
          <w:iCs/>
          <w:sz w:val="24"/>
          <w:szCs w:val="24"/>
        </w:rPr>
        <w:t>distorsione</w:t>
      </w:r>
      <w:r w:rsidRPr="007567C3">
        <w:rPr>
          <w:rFonts w:ascii="Times New Roman" w:hAnsi="Times New Roman"/>
          <w:sz w:val="24"/>
          <w:szCs w:val="24"/>
        </w:rPr>
        <w:t xml:space="preserve"> altera la geometria degli oggetti.</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7567C3" w14:paraId="560D406D" w14:textId="77777777" w:rsidTr="00BE77A1">
        <w:tc>
          <w:tcPr>
            <w:tcW w:w="8211" w:type="dxa"/>
            <w:vAlign w:val="center"/>
          </w:tcPr>
          <w:p w14:paraId="4885F4CD" w14:textId="77777777" w:rsidR="007B367C" w:rsidRPr="007567C3" w:rsidRDefault="007B367C" w:rsidP="00BE77A1">
            <w:pPr>
              <w:pStyle w:val="Corpotesto"/>
              <w:keepNext/>
              <w:jc w:val="center"/>
              <w:rPr>
                <w:rFonts w:ascii="Times New Roman" w:hAnsi="Times New Roman"/>
              </w:rPr>
            </w:pPr>
            <w:r w:rsidRPr="007567C3">
              <w:rPr>
                <w:rFonts w:ascii="Times New Roman" w:hAnsi="Times New Roman"/>
                <w:noProof/>
                <w:sz w:val="24"/>
                <w:szCs w:val="24"/>
              </w:rPr>
              <w:drawing>
                <wp:inline distT="0" distB="0" distL="0" distR="0" wp14:anchorId="65485993" wp14:editId="00F6FB9F">
                  <wp:extent cx="3780590" cy="2362810"/>
                  <wp:effectExtent l="0" t="0" r="0" b="0"/>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11914" cy="2382387"/>
                          </a:xfrm>
                          <a:prstGeom prst="rect">
                            <a:avLst/>
                          </a:prstGeom>
                        </pic:spPr>
                      </pic:pic>
                    </a:graphicData>
                  </a:graphic>
                </wp:inline>
              </w:drawing>
            </w:r>
          </w:p>
        </w:tc>
      </w:tr>
      <w:tr w:rsidR="007B367C" w:rsidRPr="007567C3" w14:paraId="641F18ED" w14:textId="77777777" w:rsidTr="00BE77A1">
        <w:tc>
          <w:tcPr>
            <w:tcW w:w="8211" w:type="dxa"/>
            <w:vAlign w:val="center"/>
          </w:tcPr>
          <w:p w14:paraId="556D7B46" w14:textId="692AA7B8" w:rsidR="007B367C" w:rsidRPr="007567C3" w:rsidRDefault="007B367C" w:rsidP="00BE77A1">
            <w:pPr>
              <w:pStyle w:val="Corpotesto"/>
              <w:jc w:val="center"/>
              <w:rPr>
                <w:rFonts w:ascii="Times New Roman" w:hAnsi="Times New Roman"/>
                <w:sz w:val="24"/>
                <w:szCs w:val="24"/>
              </w:rPr>
            </w:pPr>
            <w:bookmarkStart w:id="22" w:name="_Toc210938323"/>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009C6047" w:rsidRPr="007567C3">
              <w:rPr>
                <w:rFonts w:ascii="Times New Roman" w:hAnsi="Times New Roman"/>
                <w:noProof/>
              </w:rPr>
              <w:t>10</w:t>
            </w:r>
            <w:r w:rsidRPr="007567C3">
              <w:rPr>
                <w:rFonts w:ascii="Times New Roman" w:hAnsi="Times New Roman"/>
              </w:rPr>
              <w:fldChar w:fldCharType="end"/>
            </w:r>
            <w:r w:rsidRPr="007567C3">
              <w:rPr>
                <w:rFonts w:ascii="Times New Roman" w:hAnsi="Times New Roman"/>
              </w:rPr>
              <w:t xml:space="preserve">: Deformazioni geometriche causate dalla distorsione. Fonte: </w:t>
            </w:r>
            <w:hyperlink r:id="rId35" w:history="1">
              <w:r w:rsidRPr="007567C3">
                <w:rPr>
                  <w:rStyle w:val="Collegamentoipertestuale"/>
                  <w:rFonts w:ascii="Times New Roman" w:hAnsi="Times New Roman"/>
                </w:rPr>
                <w:t>https://it.wikipedia.org/wiki/Aberrazione_(ottica)</w:t>
              </w:r>
            </w:hyperlink>
            <w:r w:rsidRPr="007567C3">
              <w:rPr>
                <w:rFonts w:ascii="Times New Roman" w:hAnsi="Times New Roman"/>
              </w:rPr>
              <w:t>, consultato il 24/09/25</w:t>
            </w:r>
            <w:bookmarkEnd w:id="22"/>
          </w:p>
        </w:tc>
      </w:tr>
    </w:tbl>
    <w:p w14:paraId="180C168A" w14:textId="77777777" w:rsidR="007B367C" w:rsidRPr="007567C3" w:rsidRDefault="007B367C" w:rsidP="007B367C">
      <w:pPr>
        <w:pStyle w:val="Corpotesto"/>
        <w:rPr>
          <w:rFonts w:ascii="Times New Roman" w:hAnsi="Times New Roman"/>
          <w:sz w:val="24"/>
          <w:szCs w:val="24"/>
        </w:rPr>
      </w:pPr>
    </w:p>
    <w:p w14:paraId="22C968D4" w14:textId="77777777" w:rsidR="007B367C" w:rsidRPr="007567C3" w:rsidRDefault="007B367C" w:rsidP="007B367C">
      <w:pPr>
        <w:pStyle w:val="Corpotesto"/>
        <w:tabs>
          <w:tab w:val="clear" w:pos="709"/>
          <w:tab w:val="left" w:pos="1532"/>
        </w:tabs>
        <w:rPr>
          <w:rFonts w:ascii="Times New Roman" w:hAnsi="Times New Roman"/>
          <w:sz w:val="24"/>
          <w:szCs w:val="24"/>
        </w:rPr>
      </w:pPr>
      <w:r w:rsidRPr="007567C3">
        <w:rPr>
          <w:rFonts w:ascii="Times New Roman" w:hAnsi="Times New Roman"/>
          <w:sz w:val="24"/>
          <w:szCs w:val="24"/>
        </w:rPr>
        <w:t xml:space="preserve">La </w:t>
      </w:r>
      <w:r w:rsidRPr="007567C3">
        <w:rPr>
          <w:rFonts w:ascii="Times New Roman" w:hAnsi="Times New Roman"/>
          <w:i/>
          <w:iCs/>
          <w:sz w:val="24"/>
          <w:szCs w:val="24"/>
        </w:rPr>
        <w:t>distorsione a barile</w:t>
      </w:r>
      <w:r w:rsidRPr="007567C3">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7567C3">
        <w:rPr>
          <w:rFonts w:ascii="Times New Roman" w:hAnsi="Times New Roman"/>
          <w:i/>
          <w:iCs/>
          <w:sz w:val="24"/>
          <w:szCs w:val="24"/>
        </w:rPr>
        <w:t>distorsione a cuscino</w:t>
      </w:r>
      <w:r w:rsidRPr="007567C3">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7567C3" w:rsidRDefault="007B367C" w:rsidP="007B367C">
      <w:pPr>
        <w:pStyle w:val="Corpotesto"/>
        <w:tabs>
          <w:tab w:val="clear" w:pos="709"/>
          <w:tab w:val="left" w:pos="1532"/>
        </w:tabs>
        <w:rPr>
          <w:rFonts w:ascii="Times New Roman" w:hAnsi="Times New Roman"/>
          <w:sz w:val="24"/>
          <w:szCs w:val="24"/>
        </w:rPr>
      </w:pPr>
      <w:r w:rsidRPr="007567C3">
        <w:rPr>
          <w:rFonts w:ascii="Times New Roman" w:hAnsi="Times New Roman"/>
          <w:sz w:val="24"/>
          <w:szCs w:val="24"/>
        </w:rPr>
        <w:t>Entrambe le aberrazioni sono strettamente collegate alla lunghezza focale, quanto maggiore è la lunghezza focale, tanto maggiore sarà l’effetto dell’aberrazione.</w:t>
      </w:r>
      <w:r w:rsidRPr="007567C3">
        <w:rPr>
          <w:rStyle w:val="Rimandonotadichiusura"/>
          <w:rFonts w:ascii="Times New Roman" w:hAnsi="Times New Roman"/>
          <w:sz w:val="24"/>
          <w:szCs w:val="24"/>
        </w:rPr>
        <w:endnoteReference w:id="31"/>
      </w:r>
    </w:p>
    <w:p w14:paraId="2EBFAAE9" w14:textId="77777777" w:rsidR="007B367C" w:rsidRPr="007567C3" w:rsidRDefault="007B367C" w:rsidP="007B367C">
      <w:pPr>
        <w:pStyle w:val="Corpotesto"/>
        <w:tabs>
          <w:tab w:val="clear" w:pos="709"/>
          <w:tab w:val="left" w:pos="1532"/>
        </w:tabs>
        <w:rPr>
          <w:rFonts w:ascii="Times New Roman" w:hAnsi="Times New Roman"/>
          <w:sz w:val="24"/>
          <w:szCs w:val="24"/>
        </w:rPr>
      </w:pPr>
    </w:p>
    <w:p w14:paraId="0A0C8297" w14:textId="77777777" w:rsidR="007B367C" w:rsidRPr="007567C3" w:rsidRDefault="007B367C" w:rsidP="007B367C">
      <w:pPr>
        <w:pStyle w:val="Corpotesto"/>
        <w:tabs>
          <w:tab w:val="clear" w:pos="709"/>
          <w:tab w:val="left" w:pos="1532"/>
        </w:tabs>
        <w:rPr>
          <w:rFonts w:ascii="Times New Roman" w:hAnsi="Times New Roman"/>
          <w:sz w:val="24"/>
          <w:szCs w:val="24"/>
        </w:rPr>
      </w:pPr>
      <w:r w:rsidRPr="007567C3">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7567C3" w:rsidRDefault="007B367C" w:rsidP="007B367C">
      <w:pPr>
        <w:pStyle w:val="Corpotesto"/>
        <w:tabs>
          <w:tab w:val="clear" w:pos="709"/>
          <w:tab w:val="left" w:pos="1532"/>
        </w:tabs>
        <w:rPr>
          <w:rFonts w:ascii="Times New Roman" w:hAnsi="Times New Roman"/>
          <w:sz w:val="24"/>
          <w:szCs w:val="24"/>
        </w:rPr>
      </w:pPr>
    </w:p>
    <w:p w14:paraId="552A2DEB" w14:textId="77777777" w:rsidR="007B367C" w:rsidRPr="007567C3" w:rsidRDefault="007B367C" w:rsidP="007B367C">
      <w:pPr>
        <w:pStyle w:val="Corpotesto"/>
        <w:tabs>
          <w:tab w:val="clear" w:pos="709"/>
          <w:tab w:val="left" w:pos="1532"/>
        </w:tabs>
        <w:rPr>
          <w:rFonts w:ascii="Times New Roman" w:hAnsi="Times New Roman"/>
          <w:sz w:val="24"/>
          <w:szCs w:val="24"/>
        </w:rPr>
      </w:pPr>
      <w:r w:rsidRPr="007567C3">
        <w:rPr>
          <w:rFonts w:ascii="Times New Roman" w:hAnsi="Times New Roman"/>
          <w:sz w:val="24"/>
          <w:szCs w:val="24"/>
        </w:rPr>
        <w:t xml:space="preserve">Un’altra difficoltà tecnica che si deve affrontare nel contesto di un’osservazione astronomica è la </w:t>
      </w:r>
      <w:r w:rsidRPr="007567C3">
        <w:rPr>
          <w:rFonts w:ascii="Times New Roman" w:hAnsi="Times New Roman"/>
          <w:b/>
          <w:bCs/>
          <w:sz w:val="24"/>
          <w:szCs w:val="24"/>
        </w:rPr>
        <w:t>collimazione tra specchi e lenti</w:t>
      </w:r>
      <w:r w:rsidRPr="007567C3">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7567C3">
        <w:rPr>
          <w:rStyle w:val="Rimandonotadichiusura"/>
          <w:rFonts w:ascii="Times New Roman" w:hAnsi="Times New Roman"/>
          <w:sz w:val="24"/>
          <w:szCs w:val="24"/>
        </w:rPr>
        <w:t xml:space="preserve"> </w:t>
      </w:r>
      <w:r w:rsidRPr="007567C3">
        <w:rPr>
          <w:rStyle w:val="Rimandonotadichiusura"/>
          <w:rFonts w:ascii="Times New Roman" w:hAnsi="Times New Roman"/>
          <w:sz w:val="24"/>
          <w:szCs w:val="24"/>
        </w:rPr>
        <w:endnoteReference w:id="32"/>
      </w:r>
    </w:p>
    <w:p w14:paraId="4E30717A" w14:textId="77777777" w:rsidR="007B367C" w:rsidRPr="007567C3" w:rsidRDefault="007B367C" w:rsidP="007B367C">
      <w:pPr>
        <w:pStyle w:val="Corpotesto"/>
        <w:tabs>
          <w:tab w:val="clear" w:pos="709"/>
          <w:tab w:val="left" w:pos="948"/>
        </w:tabs>
        <w:rPr>
          <w:rFonts w:ascii="Times New Roman" w:hAnsi="Times New Roman"/>
        </w:rPr>
      </w:pPr>
    </w:p>
    <w:p w14:paraId="337E3EBF" w14:textId="77777777" w:rsidR="007B367C" w:rsidRPr="007567C3" w:rsidRDefault="007B367C" w:rsidP="007B367C">
      <w:pPr>
        <w:pStyle w:val="Corpotesto"/>
        <w:tabs>
          <w:tab w:val="clear" w:pos="709"/>
          <w:tab w:val="left" w:pos="948"/>
        </w:tabs>
        <w:rPr>
          <w:rFonts w:ascii="Times New Roman" w:hAnsi="Times New Roman"/>
          <w:color w:val="EE0000"/>
          <w:sz w:val="24"/>
          <w:szCs w:val="24"/>
        </w:rPr>
      </w:pPr>
      <w:r w:rsidRPr="007567C3">
        <w:rPr>
          <w:rFonts w:ascii="Times New Roman" w:hAnsi="Times New Roman"/>
          <w:color w:val="EE0000"/>
          <w:sz w:val="24"/>
          <w:szCs w:val="24"/>
        </w:rPr>
        <w:t xml:space="preserve">Infine, i </w:t>
      </w:r>
      <w:r w:rsidRPr="007567C3">
        <w:rPr>
          <w:rFonts w:ascii="Times New Roman" w:hAnsi="Times New Roman"/>
          <w:b/>
          <w:bCs/>
          <w:color w:val="EE0000"/>
          <w:sz w:val="24"/>
          <w:szCs w:val="24"/>
        </w:rPr>
        <w:t>difetti di torsione</w:t>
      </w:r>
      <w:r w:rsidRPr="007567C3">
        <w:rPr>
          <w:rFonts w:ascii="Times New Roman" w:hAnsi="Times New Roman"/>
          <w:color w:val="EE0000"/>
          <w:sz w:val="24"/>
          <w:szCs w:val="24"/>
        </w:rPr>
        <w:t xml:space="preserve"> sono deformazioni della struttura del telescopio che compromettono la stabilità dello strumento durante gli inseguimenti astronomici, introducendo perdite di nitidezza nelle immagini e stelle di forma allungata durante le lunghe esposizioni.</w:t>
      </w:r>
    </w:p>
    <w:p w14:paraId="7B01B2A0" w14:textId="77777777" w:rsidR="007B367C" w:rsidRPr="007567C3" w:rsidRDefault="007B367C" w:rsidP="007B367C">
      <w:pPr>
        <w:pStyle w:val="Corpotesto"/>
        <w:rPr>
          <w:rFonts w:ascii="Times New Roman" w:hAnsi="Times New Roman"/>
        </w:rPr>
      </w:pPr>
    </w:p>
    <w:p w14:paraId="7EC65D6C" w14:textId="77777777" w:rsidR="009C60A2" w:rsidRPr="007567C3" w:rsidRDefault="009C60A2" w:rsidP="009C60A2">
      <w:pPr>
        <w:pStyle w:val="Titolo2"/>
        <w:rPr>
          <w:rFonts w:ascii="Times New Roman" w:hAnsi="Times New Roman"/>
        </w:rPr>
      </w:pPr>
      <w:bookmarkStart w:id="23" w:name="_Toc210939561"/>
      <w:r w:rsidRPr="007567C3">
        <w:rPr>
          <w:rFonts w:ascii="Times New Roman" w:hAnsi="Times New Roman"/>
        </w:rPr>
        <w:t>Processo di elaborazione delle immagini</w:t>
      </w:r>
      <w:bookmarkEnd w:id="23"/>
    </w:p>
    <w:p w14:paraId="1AFAF717" w14:textId="77777777" w:rsidR="009C60A2" w:rsidRPr="007567C3" w:rsidRDefault="009C60A2" w:rsidP="009C60A2">
      <w:pPr>
        <w:pStyle w:val="primoparagrafo"/>
        <w:rPr>
          <w:rFonts w:ascii="Times New Roman" w:hAnsi="Times New Roman"/>
        </w:rPr>
      </w:pPr>
      <w:r w:rsidRPr="007567C3">
        <w:rPr>
          <w:rFonts w:ascii="Times New Roman" w:hAnsi="Times New Roman"/>
        </w:rPr>
        <w:t>[Registrazione Luca Ghirotto]</w:t>
      </w:r>
    </w:p>
    <w:p w14:paraId="28E5F4C4" w14:textId="77777777" w:rsidR="009C60A2" w:rsidRPr="007567C3" w:rsidRDefault="009C60A2" w:rsidP="009C60A2">
      <w:pPr>
        <w:pStyle w:val="Corpotesto"/>
        <w:rPr>
          <w:rFonts w:ascii="Times New Roman" w:hAnsi="Times New Roman"/>
        </w:rPr>
      </w:pPr>
      <w:r w:rsidRPr="007567C3">
        <w:rPr>
          <w:rFonts w:ascii="Times New Roman" w:hAnsi="Times New Roman"/>
        </w:rPr>
        <w:t>[Dimostrazione Michele Calabrò]</w:t>
      </w:r>
    </w:p>
    <w:p w14:paraId="18EBBAA7" w14:textId="77777777" w:rsidR="009C60A2" w:rsidRPr="007567C3" w:rsidRDefault="009C60A2" w:rsidP="009C60A2">
      <w:pPr>
        <w:pStyle w:val="Titolo3"/>
        <w:rPr>
          <w:rFonts w:ascii="Times New Roman" w:hAnsi="Times New Roman"/>
        </w:rPr>
      </w:pPr>
      <w:bookmarkStart w:id="24" w:name="_Toc210939562"/>
      <w:r w:rsidRPr="007567C3">
        <w:rPr>
          <w:rFonts w:ascii="Times New Roman" w:hAnsi="Times New Roman"/>
        </w:rPr>
        <w:t>Fase 1: acquisizione dal telescopio</w:t>
      </w:r>
      <w:bookmarkEnd w:id="24"/>
    </w:p>
    <w:p w14:paraId="26645C08" w14:textId="77777777" w:rsidR="009C60A2" w:rsidRPr="007567C3" w:rsidRDefault="009C60A2" w:rsidP="009C60A2">
      <w:pPr>
        <w:pStyle w:val="primoparagrafo"/>
        <w:rPr>
          <w:rFonts w:ascii="Times New Roman" w:hAnsi="Times New Roman"/>
        </w:rPr>
      </w:pPr>
      <w:r w:rsidRPr="007567C3">
        <w:rPr>
          <w:rFonts w:ascii="Times New Roman" w:hAnsi="Times New Roman"/>
        </w:rPr>
        <w:t>…</w:t>
      </w:r>
    </w:p>
    <w:p w14:paraId="732B5DB2" w14:textId="77777777" w:rsidR="009C60A2" w:rsidRPr="007567C3" w:rsidRDefault="009C60A2" w:rsidP="009C60A2">
      <w:pPr>
        <w:pStyle w:val="Titolo3"/>
        <w:rPr>
          <w:rFonts w:ascii="Times New Roman" w:hAnsi="Times New Roman"/>
        </w:rPr>
      </w:pPr>
      <w:bookmarkStart w:id="25" w:name="_Toc210939563"/>
      <w:r w:rsidRPr="007567C3">
        <w:rPr>
          <w:rFonts w:ascii="Times New Roman" w:hAnsi="Times New Roman"/>
        </w:rPr>
        <w:t>Fase 2: correzione dei difetti</w:t>
      </w:r>
      <w:bookmarkEnd w:id="25"/>
    </w:p>
    <w:p w14:paraId="61B657BE" w14:textId="77777777" w:rsidR="009C60A2" w:rsidRPr="007567C3" w:rsidRDefault="009C60A2" w:rsidP="009C60A2">
      <w:pPr>
        <w:pStyle w:val="NormaleWeb"/>
        <w:shd w:val="clear" w:color="auto" w:fill="FFFFFF"/>
        <w:spacing w:before="120" w:beforeAutospacing="0" w:after="120" w:afterAutospacing="0"/>
        <w:jc w:val="both"/>
      </w:pPr>
      <w:r w:rsidRPr="007567C3">
        <w:t>Fase di calibrazione</w:t>
      </w:r>
    </w:p>
    <w:p w14:paraId="2B510B63" w14:textId="77777777" w:rsidR="009C60A2" w:rsidRPr="007567C3" w:rsidRDefault="009C60A2" w:rsidP="009C60A2">
      <w:pPr>
        <w:pStyle w:val="NormaleWeb"/>
        <w:shd w:val="clear" w:color="auto" w:fill="FFFFFF"/>
        <w:spacing w:before="120" w:beforeAutospacing="0" w:after="120" w:afterAutospacing="0"/>
        <w:jc w:val="both"/>
      </w:pPr>
      <w:proofErr w:type="spellStart"/>
      <w:r w:rsidRPr="007567C3">
        <w:t>Averaging</w:t>
      </w:r>
      <w:proofErr w:type="spellEnd"/>
    </w:p>
    <w:p w14:paraId="5F2E9600" w14:textId="77777777" w:rsidR="009C60A2" w:rsidRPr="007567C3" w:rsidRDefault="009C60A2" w:rsidP="009C60A2">
      <w:pPr>
        <w:pStyle w:val="NormaleWeb"/>
        <w:shd w:val="clear" w:color="auto" w:fill="FFFFFF"/>
        <w:spacing w:before="120" w:beforeAutospacing="0" w:after="120" w:afterAutospacing="0"/>
        <w:jc w:val="both"/>
      </w:pPr>
      <w:r w:rsidRPr="007567C3">
        <w:t>Dark frame</w:t>
      </w:r>
    </w:p>
    <w:p w14:paraId="193D7151" w14:textId="77777777" w:rsidR="009C60A2" w:rsidRPr="007567C3" w:rsidRDefault="009C60A2" w:rsidP="009C60A2">
      <w:pPr>
        <w:pStyle w:val="NormaleWeb"/>
        <w:shd w:val="clear" w:color="auto" w:fill="FFFFFF"/>
        <w:spacing w:before="120" w:beforeAutospacing="0" w:after="120" w:afterAutospacing="0"/>
        <w:jc w:val="both"/>
      </w:pPr>
      <w:proofErr w:type="spellStart"/>
      <w:r w:rsidRPr="007567C3">
        <w:lastRenderedPageBreak/>
        <w:t>Bias</w:t>
      </w:r>
      <w:proofErr w:type="spellEnd"/>
      <w:r w:rsidRPr="007567C3">
        <w:t xml:space="preserve"> frame</w:t>
      </w:r>
    </w:p>
    <w:p w14:paraId="6530F8CE" w14:textId="77777777" w:rsidR="009C60A2" w:rsidRPr="007567C3" w:rsidRDefault="009C60A2" w:rsidP="009C60A2">
      <w:pPr>
        <w:pStyle w:val="NormaleWeb"/>
        <w:shd w:val="clear" w:color="auto" w:fill="FFFFFF"/>
        <w:spacing w:before="120" w:beforeAutospacing="0" w:after="120" w:afterAutospacing="0"/>
        <w:jc w:val="both"/>
      </w:pPr>
      <w:proofErr w:type="spellStart"/>
      <w:r w:rsidRPr="007567C3">
        <w:t>Flat</w:t>
      </w:r>
      <w:proofErr w:type="spellEnd"/>
      <w:r w:rsidRPr="007567C3">
        <w:t xml:space="preserve"> frame</w:t>
      </w:r>
    </w:p>
    <w:p w14:paraId="22C5E283" w14:textId="77777777" w:rsidR="009C60A2" w:rsidRPr="007567C3" w:rsidRDefault="009C60A2" w:rsidP="009C60A2">
      <w:pPr>
        <w:pStyle w:val="NormaleWeb"/>
        <w:shd w:val="clear" w:color="auto" w:fill="FFFFFF"/>
        <w:spacing w:before="120" w:beforeAutospacing="0" w:after="120" w:afterAutospacing="0"/>
        <w:jc w:val="both"/>
      </w:pPr>
      <w:hyperlink r:id="rId36" w:history="1">
        <w:r w:rsidRPr="007567C3">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7567C3" w:rsidRDefault="009C60A2" w:rsidP="009C60A2">
      <w:pPr>
        <w:pStyle w:val="NormaleWeb"/>
        <w:shd w:val="clear" w:color="auto" w:fill="FFFFFF"/>
        <w:spacing w:before="120" w:beforeAutospacing="0" w:after="120" w:afterAutospacing="0"/>
        <w:jc w:val="both"/>
      </w:pPr>
    </w:p>
    <w:p w14:paraId="45BE8FAF" w14:textId="77777777" w:rsidR="009C60A2" w:rsidRPr="007567C3" w:rsidRDefault="009C60A2" w:rsidP="009C60A2">
      <w:pPr>
        <w:pStyle w:val="Titolo3"/>
        <w:rPr>
          <w:rFonts w:ascii="Times New Roman" w:hAnsi="Times New Roman"/>
        </w:rPr>
      </w:pPr>
      <w:bookmarkStart w:id="26" w:name="_Toc210939564"/>
      <w:r w:rsidRPr="007567C3">
        <w:rPr>
          <w:rFonts w:ascii="Times New Roman" w:hAnsi="Times New Roman"/>
        </w:rPr>
        <w:t>Fase 3: i colori</w:t>
      </w:r>
      <w:bookmarkEnd w:id="26"/>
    </w:p>
    <w:p w14:paraId="3A9B073D" w14:textId="77777777" w:rsidR="009C60A2" w:rsidRPr="007567C3" w:rsidRDefault="009C60A2" w:rsidP="009C60A2">
      <w:pPr>
        <w:pStyle w:val="Corpotesto"/>
        <w:rPr>
          <w:rFonts w:ascii="Times New Roman" w:hAnsi="Times New Roman"/>
        </w:rPr>
      </w:pPr>
      <w:r w:rsidRPr="007567C3">
        <w:rPr>
          <w:rFonts w:ascii="Times New Roman" w:hAnsi="Times New Roman"/>
        </w:rPr>
        <w:t>Filtri RGB https://astrobackyard.com/narrowband-imaging/</w:t>
      </w:r>
    </w:p>
    <w:p w14:paraId="687180C1" w14:textId="77777777" w:rsidR="009C60A2" w:rsidRPr="007567C3" w:rsidRDefault="009C60A2" w:rsidP="009C60A2">
      <w:pPr>
        <w:pStyle w:val="Corpotesto"/>
        <w:rPr>
          <w:rFonts w:ascii="Times New Roman" w:hAnsi="Times New Roman"/>
          <w:lang w:val="en-US"/>
        </w:rPr>
      </w:pPr>
      <w:proofErr w:type="spellStart"/>
      <w:r w:rsidRPr="007567C3">
        <w:rPr>
          <w:rFonts w:ascii="Times New Roman" w:hAnsi="Times New Roman"/>
          <w:lang w:val="en-US"/>
        </w:rPr>
        <w:t>Filtri</w:t>
      </w:r>
      <w:proofErr w:type="spellEnd"/>
      <w:r w:rsidRPr="007567C3">
        <w:rPr>
          <w:rFonts w:ascii="Times New Roman" w:hAnsi="Times New Roman"/>
          <w:lang w:val="en-US"/>
        </w:rPr>
        <w:t xml:space="preserve"> narrow band https://astrobackyard.com/narrowband-imaging/</w:t>
      </w:r>
    </w:p>
    <w:p w14:paraId="656564E5" w14:textId="77777777" w:rsidR="009C60A2" w:rsidRPr="007567C3" w:rsidRDefault="009C60A2" w:rsidP="009C60A2">
      <w:pPr>
        <w:pStyle w:val="Titolo3"/>
        <w:rPr>
          <w:rFonts w:ascii="Times New Roman" w:hAnsi="Times New Roman"/>
        </w:rPr>
      </w:pPr>
      <w:bookmarkStart w:id="27" w:name="_Toc210939565"/>
      <w:r w:rsidRPr="007567C3">
        <w:rPr>
          <w:rFonts w:ascii="Times New Roman" w:hAnsi="Times New Roman"/>
        </w:rPr>
        <w:t>Immagine elaborata</w:t>
      </w:r>
      <w:bookmarkEnd w:id="27"/>
    </w:p>
    <w:p w14:paraId="7DDC9DE6" w14:textId="77777777" w:rsidR="009C60A2" w:rsidRPr="007567C3" w:rsidRDefault="009C60A2" w:rsidP="009C60A2">
      <w:pPr>
        <w:pStyle w:val="primoparagrafo"/>
        <w:rPr>
          <w:rFonts w:ascii="Times New Roman" w:hAnsi="Times New Roman"/>
        </w:rPr>
      </w:pPr>
      <w:r w:rsidRPr="007567C3">
        <w:rPr>
          <w:rFonts w:ascii="Times New Roman" w:hAnsi="Times New Roman"/>
        </w:rPr>
        <w:t>…</w:t>
      </w:r>
    </w:p>
    <w:p w14:paraId="13A2724D" w14:textId="77777777" w:rsidR="009C60A2" w:rsidRPr="007567C3" w:rsidRDefault="009C60A2" w:rsidP="009C60A2">
      <w:pPr>
        <w:pStyle w:val="Corpotesto"/>
        <w:rPr>
          <w:rFonts w:ascii="Times New Roman" w:hAnsi="Times New Roman"/>
        </w:rPr>
      </w:pPr>
    </w:p>
    <w:p w14:paraId="07930CED" w14:textId="6EDB74AE" w:rsidR="007F6AC5" w:rsidRPr="007567C3" w:rsidRDefault="007F6AC5" w:rsidP="007F6AC5">
      <w:pPr>
        <w:pStyle w:val="Titolo1"/>
        <w:rPr>
          <w:rFonts w:ascii="Times New Roman" w:hAnsi="Times New Roman"/>
        </w:rPr>
      </w:pPr>
      <w:r w:rsidRPr="007567C3">
        <w:rPr>
          <w:rFonts w:ascii="Times New Roman" w:hAnsi="Times New Roman"/>
        </w:rPr>
        <w:lastRenderedPageBreak/>
        <w:br/>
      </w:r>
      <w:bookmarkStart w:id="28" w:name="_Toc210939566"/>
      <w:r w:rsidRPr="007567C3">
        <w:rPr>
          <w:rFonts w:ascii="Times New Roman" w:hAnsi="Times New Roman"/>
        </w:rPr>
        <w:t>machine learning</w:t>
      </w:r>
      <w:bookmarkEnd w:id="28"/>
    </w:p>
    <w:p w14:paraId="49B13062" w14:textId="2477ADE3" w:rsidR="00D167FC" w:rsidRPr="007567C3" w:rsidRDefault="00380878" w:rsidP="00B56552">
      <w:pPr>
        <w:pStyle w:val="primoparagrafo"/>
        <w:rPr>
          <w:rFonts w:ascii="Times New Roman" w:hAnsi="Times New Roman"/>
          <w:sz w:val="24"/>
          <w:szCs w:val="24"/>
        </w:rPr>
      </w:pPr>
      <w:r w:rsidRPr="007567C3">
        <w:rPr>
          <w:rFonts w:ascii="Times New Roman" w:hAnsi="Times New Roman"/>
          <w:sz w:val="24"/>
          <w:szCs w:val="24"/>
        </w:rPr>
        <w:t xml:space="preserve">Gli ultimi anni hanno mostrato un sempre più crescente utilizzo dell’intelligenza artificiale, espandendosi in modo progressivo </w:t>
      </w:r>
      <w:r w:rsidR="00B56552" w:rsidRPr="007567C3">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7567C3" w:rsidRDefault="00B56552" w:rsidP="00C43C79">
      <w:pPr>
        <w:pStyle w:val="NormaleWeb"/>
        <w:shd w:val="clear" w:color="auto" w:fill="FFFFFF"/>
        <w:spacing w:before="120" w:beforeAutospacing="0" w:after="120" w:afterAutospacing="0"/>
        <w:jc w:val="both"/>
      </w:pPr>
    </w:p>
    <w:p w14:paraId="03D55BFF" w14:textId="4E0EFBEC" w:rsidR="003A6781" w:rsidRPr="007567C3" w:rsidRDefault="00811B81" w:rsidP="00380878">
      <w:pPr>
        <w:pStyle w:val="primoparagrafo"/>
        <w:rPr>
          <w:rFonts w:ascii="Times New Roman" w:hAnsi="Times New Roman"/>
          <w:color w:val="0070C0"/>
          <w:sz w:val="24"/>
          <w:szCs w:val="24"/>
        </w:rPr>
      </w:pPr>
      <w:r w:rsidRPr="007567C3">
        <w:rPr>
          <w:rFonts w:ascii="Times New Roman" w:hAnsi="Times New Roman"/>
          <w:color w:val="0070C0"/>
          <w:sz w:val="24"/>
          <w:szCs w:val="24"/>
        </w:rPr>
        <w:t>“</w:t>
      </w:r>
      <w:r w:rsidRPr="007567C3">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7567C3">
        <w:rPr>
          <w:rFonts w:ascii="Times New Roman" w:hAnsi="Times New Roman"/>
          <w:color w:val="0070C0"/>
          <w:sz w:val="24"/>
          <w:szCs w:val="24"/>
        </w:rPr>
        <w:t>”</w:t>
      </w:r>
      <w:r w:rsidRPr="007567C3">
        <w:rPr>
          <w:rFonts w:ascii="Times New Roman" w:hAnsi="Times New Roman"/>
          <w:color w:val="0070C0"/>
          <w:sz w:val="24"/>
          <w:szCs w:val="24"/>
          <w:vertAlign w:val="superscript"/>
        </w:rPr>
        <w:endnoteReference w:id="33"/>
      </w:r>
    </w:p>
    <w:p w14:paraId="22C3E222" w14:textId="77777777" w:rsidR="00C75817" w:rsidRPr="007567C3" w:rsidRDefault="00C75817" w:rsidP="00C43C79">
      <w:pPr>
        <w:pStyle w:val="NormaleWeb"/>
        <w:shd w:val="clear" w:color="auto" w:fill="FFFFFF"/>
        <w:spacing w:before="120" w:beforeAutospacing="0" w:after="120" w:afterAutospacing="0"/>
        <w:jc w:val="both"/>
      </w:pPr>
    </w:p>
    <w:p w14:paraId="19484378" w14:textId="3EEC0A6D" w:rsidR="00B56552" w:rsidRPr="007567C3" w:rsidRDefault="00B56552" w:rsidP="00A641D1">
      <w:pPr>
        <w:pStyle w:val="primoparagrafo"/>
        <w:rPr>
          <w:rFonts w:ascii="Times New Roman" w:hAnsi="Times New Roman"/>
          <w:sz w:val="24"/>
          <w:szCs w:val="24"/>
        </w:rPr>
      </w:pPr>
      <w:r w:rsidRPr="007567C3">
        <w:rPr>
          <w:rFonts w:ascii="Times New Roman" w:hAnsi="Times New Roman"/>
          <w:sz w:val="24"/>
          <w:szCs w:val="24"/>
        </w:rPr>
        <w:t xml:space="preserve">Il machine learning rappresenta un passo fondamentale nell’evoluzione dell’intelligenza artificiale, il quale ha permesso lo sviluppo di algoritmi di apprendimento automatico, migliorando il comportamento computazione e consentendo alle macchine di apprendere dai propri errori, arrivando a imitare il comportamento umano e permettendo la realizzazione di sistemi intelligenti. </w:t>
      </w:r>
      <w:r w:rsidRPr="007567C3">
        <w:rPr>
          <w:rFonts w:ascii="Times New Roman" w:hAnsi="Times New Roman"/>
          <w:sz w:val="24"/>
          <w:szCs w:val="24"/>
          <w:vertAlign w:val="superscript"/>
        </w:rPr>
        <w:endnoteReference w:id="34"/>
      </w:r>
    </w:p>
    <w:p w14:paraId="6A142B1C" w14:textId="77777777" w:rsidR="00A641D1" w:rsidRPr="007567C3" w:rsidRDefault="00A641D1" w:rsidP="00A641D1">
      <w:pPr>
        <w:pStyle w:val="Corpotesto"/>
        <w:rPr>
          <w:rFonts w:ascii="Times New Roman" w:hAnsi="Times New Roman"/>
        </w:rPr>
      </w:pPr>
    </w:p>
    <w:p w14:paraId="61C7DA51" w14:textId="48FCBE86" w:rsidR="008528FB" w:rsidRPr="007567C3" w:rsidRDefault="00B56552" w:rsidP="00A641D1">
      <w:pPr>
        <w:pStyle w:val="primoparagrafo"/>
        <w:rPr>
          <w:rFonts w:ascii="Times New Roman" w:hAnsi="Times New Roman"/>
          <w:sz w:val="24"/>
          <w:szCs w:val="24"/>
        </w:rPr>
      </w:pPr>
      <w:r w:rsidRPr="007567C3">
        <w:rPr>
          <w:rFonts w:ascii="Times New Roman" w:hAnsi="Times New Roman"/>
          <w:sz w:val="24"/>
          <w:szCs w:val="24"/>
        </w:rPr>
        <w:lastRenderedPageBreak/>
        <w:t xml:space="preserve">L’elaborazione delle immagini è attualmente uno dei settori emergenti </w:t>
      </w:r>
      <w:r w:rsidR="00A641D1" w:rsidRPr="007567C3">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 interventi specializzati per la loro risoluzione.</w:t>
      </w:r>
    </w:p>
    <w:p w14:paraId="53407AAE" w14:textId="77777777" w:rsidR="0026487F" w:rsidRPr="007567C3" w:rsidRDefault="0026487F" w:rsidP="0026487F">
      <w:pPr>
        <w:pStyle w:val="Titolo2"/>
        <w:rPr>
          <w:rFonts w:ascii="Times New Roman" w:hAnsi="Times New Roman"/>
        </w:rPr>
      </w:pPr>
      <w:bookmarkStart w:id="29" w:name="_Toc210939567"/>
      <w:r w:rsidRPr="007567C3">
        <w:rPr>
          <w:rFonts w:ascii="Times New Roman" w:hAnsi="Times New Roman"/>
        </w:rPr>
        <w:t>Introduzione al Machine Learning</w:t>
      </w:r>
      <w:bookmarkEnd w:id="29"/>
    </w:p>
    <w:p w14:paraId="4798629C" w14:textId="57715252" w:rsidR="00A641D1" w:rsidRPr="007567C3" w:rsidRDefault="005F5093" w:rsidP="00A641D1">
      <w:pPr>
        <w:pStyle w:val="primoparagrafo"/>
        <w:rPr>
          <w:rFonts w:ascii="Times New Roman" w:hAnsi="Times New Roman"/>
          <w:sz w:val="24"/>
          <w:szCs w:val="24"/>
          <w:vertAlign w:val="superscript"/>
        </w:rPr>
      </w:pPr>
      <w:r w:rsidRPr="007567C3">
        <w:rPr>
          <w:rFonts w:ascii="Times New Roman" w:hAnsi="Times New Roman"/>
          <w:sz w:val="24"/>
          <w:szCs w:val="24"/>
        </w:rPr>
        <w:t xml:space="preserve">Il machine learning rappresenta un passo fondamentale nell’evoluzione dell’intelligenza artificiale, inteso come l’introduzione di </w:t>
      </w:r>
      <w:proofErr w:type="spellStart"/>
      <w:r w:rsidRPr="007567C3">
        <w:rPr>
          <w:rFonts w:ascii="Times New Roman" w:hAnsi="Times New Roman"/>
          <w:sz w:val="24"/>
          <w:szCs w:val="24"/>
        </w:rPr>
        <w:t>algorimi</w:t>
      </w:r>
      <w:proofErr w:type="spellEnd"/>
      <w:r w:rsidRPr="007567C3">
        <w:rPr>
          <w:rFonts w:ascii="Times New Roman" w:hAnsi="Times New Roman"/>
          <w:sz w:val="24"/>
          <w:szCs w:val="24"/>
        </w:rPr>
        <w:t xml:space="preserve"> specifici che permettono alle macchine di agire e prendere decisioni in maniera </w:t>
      </w:r>
      <w:proofErr w:type="spellStart"/>
      <w:r w:rsidRPr="007567C3">
        <w:rPr>
          <w:rFonts w:ascii="Times New Roman" w:hAnsi="Times New Roman"/>
          <w:sz w:val="24"/>
          <w:szCs w:val="24"/>
        </w:rPr>
        <w:t>autornoma</w:t>
      </w:r>
      <w:proofErr w:type="spellEnd"/>
      <w:r w:rsidRPr="007567C3">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7567C3">
        <w:rPr>
          <w:rFonts w:ascii="Times New Roman" w:hAnsi="Times New Roman"/>
          <w:sz w:val="24"/>
          <w:szCs w:val="24"/>
        </w:rPr>
        <w:t xml:space="preserve">nel machine learning </w:t>
      </w:r>
      <w:r w:rsidR="003C39B3" w:rsidRPr="007567C3">
        <w:rPr>
          <w:rFonts w:ascii="Times New Roman" w:hAnsi="Times New Roman"/>
          <w:sz w:val="24"/>
          <w:szCs w:val="24"/>
        </w:rPr>
        <w:t>le macchine</w:t>
      </w:r>
      <w:r w:rsidR="00382A59" w:rsidRPr="007567C3">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7567C3">
        <w:rPr>
          <w:rFonts w:ascii="Times New Roman" w:hAnsi="Times New Roman"/>
          <w:sz w:val="24"/>
          <w:szCs w:val="24"/>
          <w:vertAlign w:val="superscript"/>
        </w:rPr>
        <w:t xml:space="preserve"> </w:t>
      </w:r>
      <w:r w:rsidR="00382A59" w:rsidRPr="007567C3">
        <w:rPr>
          <w:rFonts w:ascii="Times New Roman" w:hAnsi="Times New Roman"/>
          <w:sz w:val="24"/>
          <w:szCs w:val="24"/>
          <w:vertAlign w:val="superscript"/>
        </w:rPr>
        <w:endnoteReference w:id="35"/>
      </w:r>
    </w:p>
    <w:p w14:paraId="2CA3A2A9" w14:textId="77777777" w:rsidR="00382A59" w:rsidRPr="007567C3" w:rsidRDefault="00382A59" w:rsidP="00382A59">
      <w:pPr>
        <w:pStyle w:val="Corpotesto"/>
        <w:rPr>
          <w:rFonts w:ascii="Times New Roman" w:hAnsi="Times New Roman"/>
        </w:rPr>
      </w:pPr>
    </w:p>
    <w:p w14:paraId="7FAC2E4C" w14:textId="64A0F8B2" w:rsidR="005F5093" w:rsidRPr="007567C3" w:rsidRDefault="00382A59" w:rsidP="00382A59">
      <w:pPr>
        <w:pStyle w:val="primoparagrafo"/>
        <w:rPr>
          <w:rFonts w:ascii="Times New Roman" w:hAnsi="Times New Roman"/>
          <w:sz w:val="24"/>
          <w:szCs w:val="24"/>
        </w:rPr>
      </w:pPr>
      <w:r w:rsidRPr="007567C3">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7567C3">
        <w:rPr>
          <w:rFonts w:ascii="Times New Roman" w:hAnsi="Times New Roman"/>
        </w:rPr>
        <w:t xml:space="preserve"> </w:t>
      </w:r>
      <w:r w:rsidRPr="007567C3">
        <w:rPr>
          <w:rFonts w:ascii="Times New Roman" w:hAnsi="Times New Roman"/>
          <w:sz w:val="18"/>
          <w:szCs w:val="18"/>
        </w:rPr>
        <w:endnoteReference w:id="36"/>
      </w:r>
    </w:p>
    <w:p w14:paraId="76484164" w14:textId="1006A604" w:rsidR="002965FF" w:rsidRPr="007567C3" w:rsidRDefault="002965FF" w:rsidP="00811B81">
      <w:pPr>
        <w:pStyle w:val="Titolo3"/>
        <w:rPr>
          <w:rFonts w:ascii="Times New Roman" w:hAnsi="Times New Roman"/>
        </w:rPr>
      </w:pPr>
      <w:bookmarkStart w:id="30" w:name="_Toc210939568"/>
      <w:r w:rsidRPr="007567C3">
        <w:rPr>
          <w:rFonts w:ascii="Times New Roman" w:hAnsi="Times New Roman"/>
        </w:rPr>
        <w:t>Apprendimento automatico</w:t>
      </w:r>
      <w:bookmarkEnd w:id="30"/>
    </w:p>
    <w:p w14:paraId="0C26E404" w14:textId="544CC54D" w:rsidR="00437530" w:rsidRPr="007567C3" w:rsidRDefault="00437530" w:rsidP="00437530">
      <w:pPr>
        <w:pStyle w:val="primoparagrafo"/>
        <w:rPr>
          <w:rFonts w:ascii="Times New Roman" w:hAnsi="Times New Roman"/>
          <w:sz w:val="24"/>
          <w:szCs w:val="24"/>
        </w:rPr>
      </w:pPr>
      <w:r w:rsidRPr="007567C3">
        <w:rPr>
          <w:rFonts w:ascii="Times New Roman" w:hAnsi="Times New Roman"/>
          <w:sz w:val="24"/>
          <w:szCs w:val="24"/>
        </w:rPr>
        <w:t xml:space="preserve">L’apprendimento automatico è un paradigma </w:t>
      </w:r>
      <w:proofErr w:type="spellStart"/>
      <w:r w:rsidRPr="007567C3">
        <w:rPr>
          <w:rFonts w:ascii="Times New Roman" w:hAnsi="Times New Roman"/>
          <w:sz w:val="24"/>
          <w:szCs w:val="24"/>
        </w:rPr>
        <w:t>stretttamente</w:t>
      </w:r>
      <w:proofErr w:type="spellEnd"/>
      <w:r w:rsidRPr="007567C3">
        <w:rPr>
          <w:rFonts w:ascii="Times New Roman" w:hAnsi="Times New Roman"/>
          <w:sz w:val="24"/>
          <w:szCs w:val="24"/>
        </w:rPr>
        <w:t xml:space="preserv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7567C3">
        <w:rPr>
          <w:rFonts w:ascii="Times New Roman" w:hAnsi="Times New Roman"/>
          <w:sz w:val="24"/>
          <w:szCs w:val="24"/>
          <w:vertAlign w:val="superscript"/>
        </w:rPr>
        <w:endnoteReference w:id="37"/>
      </w:r>
    </w:p>
    <w:p w14:paraId="5B8B48EE" w14:textId="2A0DE02C" w:rsidR="00860587" w:rsidRPr="007567C3" w:rsidRDefault="00437530" w:rsidP="00437530">
      <w:pPr>
        <w:pStyle w:val="primoparagrafo"/>
        <w:rPr>
          <w:rFonts w:ascii="Times New Roman" w:hAnsi="Times New Roman"/>
          <w:sz w:val="24"/>
          <w:szCs w:val="24"/>
        </w:rPr>
      </w:pPr>
      <w:r w:rsidRPr="007567C3">
        <w:rPr>
          <w:rFonts w:ascii="Times New Roman" w:hAnsi="Times New Roman"/>
          <w:sz w:val="24"/>
          <w:szCs w:val="24"/>
        </w:rPr>
        <w:lastRenderedPageBreak/>
        <w:t xml:space="preserve">Il processo di apprendimento automatico può essere suddiviso in tre componenti principali: </w:t>
      </w:r>
      <w:r w:rsidRPr="007567C3">
        <w:rPr>
          <w:rFonts w:ascii="Times New Roman" w:hAnsi="Times New Roman"/>
          <w:sz w:val="24"/>
          <w:szCs w:val="24"/>
          <w:vertAlign w:val="superscript"/>
        </w:rPr>
        <w:endnoteReference w:id="38"/>
      </w:r>
      <w:r w:rsidR="0020053C" w:rsidRPr="007567C3">
        <w:rPr>
          <w:rStyle w:val="Rimandonotadichiusura"/>
          <w:rFonts w:ascii="Times New Roman" w:hAnsi="Times New Roman"/>
          <w:sz w:val="24"/>
          <w:szCs w:val="24"/>
        </w:rPr>
        <w:endnoteReference w:id="39"/>
      </w:r>
    </w:p>
    <w:p w14:paraId="66A4064D" w14:textId="3F1E217E" w:rsidR="00437530" w:rsidRPr="007567C3" w:rsidRDefault="00437530" w:rsidP="00945BF2">
      <w:pPr>
        <w:pStyle w:val="primoparagrafo"/>
        <w:numPr>
          <w:ilvl w:val="0"/>
          <w:numId w:val="41"/>
        </w:numPr>
        <w:rPr>
          <w:rFonts w:ascii="Times New Roman" w:hAnsi="Times New Roman"/>
          <w:sz w:val="24"/>
          <w:szCs w:val="24"/>
        </w:rPr>
      </w:pPr>
      <w:r w:rsidRPr="007567C3">
        <w:rPr>
          <w:rFonts w:ascii="Times New Roman" w:hAnsi="Times New Roman"/>
          <w:sz w:val="24"/>
          <w:szCs w:val="24"/>
        </w:rPr>
        <w:t>Processo deci</w:t>
      </w:r>
      <w:r w:rsidR="008A149B" w:rsidRPr="007567C3">
        <w:rPr>
          <w:rFonts w:ascii="Times New Roman" w:hAnsi="Times New Roman"/>
          <w:sz w:val="24"/>
          <w:szCs w:val="24"/>
        </w:rPr>
        <w:t>si</w:t>
      </w:r>
      <w:r w:rsidRPr="007567C3">
        <w:rPr>
          <w:rFonts w:ascii="Times New Roman" w:hAnsi="Times New Roman"/>
          <w:sz w:val="24"/>
          <w:szCs w:val="24"/>
        </w:rPr>
        <w:t>onale: gli algoritmi di machine learning sono utilizzati per compiti di previsione o classificazione</w:t>
      </w:r>
      <w:r w:rsidR="003C39B3" w:rsidRPr="007567C3">
        <w:rPr>
          <w:rFonts w:ascii="Times New Roman" w:hAnsi="Times New Roman"/>
          <w:sz w:val="24"/>
          <w:szCs w:val="24"/>
        </w:rPr>
        <w:t>, r</w:t>
      </w:r>
      <w:r w:rsidRPr="007567C3">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7567C3" w:rsidRDefault="00437530" w:rsidP="00891B7F">
      <w:pPr>
        <w:pStyle w:val="primoparagrafo"/>
        <w:numPr>
          <w:ilvl w:val="0"/>
          <w:numId w:val="41"/>
        </w:numPr>
        <w:rPr>
          <w:rFonts w:ascii="Times New Roman" w:hAnsi="Times New Roman"/>
          <w:sz w:val="24"/>
          <w:szCs w:val="24"/>
        </w:rPr>
      </w:pPr>
      <w:r w:rsidRPr="007567C3">
        <w:rPr>
          <w:rFonts w:ascii="Times New Roman" w:hAnsi="Times New Roman"/>
          <w:sz w:val="24"/>
          <w:szCs w:val="24"/>
        </w:rPr>
        <w:t>Funzione d</w:t>
      </w:r>
      <w:r w:rsidR="009035EE" w:rsidRPr="007567C3">
        <w:rPr>
          <w:rFonts w:ascii="Times New Roman" w:hAnsi="Times New Roman"/>
          <w:sz w:val="24"/>
          <w:szCs w:val="24"/>
        </w:rPr>
        <w:t xml:space="preserve">i </w:t>
      </w:r>
      <w:r w:rsidR="00891B7F" w:rsidRPr="007567C3">
        <w:rPr>
          <w:rFonts w:ascii="Times New Roman" w:hAnsi="Times New Roman"/>
          <w:sz w:val="24"/>
          <w:szCs w:val="24"/>
        </w:rPr>
        <w:t>perdita</w:t>
      </w:r>
      <w:r w:rsidRPr="007567C3">
        <w:rPr>
          <w:rFonts w:ascii="Times New Roman" w:hAnsi="Times New Roman"/>
          <w:sz w:val="24"/>
          <w:szCs w:val="24"/>
        </w:rPr>
        <w:t>:</w:t>
      </w:r>
      <w:r w:rsidR="00891B7F" w:rsidRPr="007567C3">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7567C3">
        <w:rPr>
          <w:rStyle w:val="Rimandonotadichiusura"/>
          <w:rFonts w:ascii="Times New Roman" w:hAnsi="Times New Roman"/>
          <w:sz w:val="24"/>
          <w:szCs w:val="24"/>
        </w:rPr>
        <w:endnoteReference w:id="40"/>
      </w:r>
    </w:p>
    <w:p w14:paraId="6A0E2C74" w14:textId="0940F4D4" w:rsidR="00891B7F" w:rsidRPr="007567C3" w:rsidRDefault="00891B7F" w:rsidP="008A149B">
      <w:pPr>
        <w:pStyle w:val="primoparagrafo"/>
        <w:numPr>
          <w:ilvl w:val="0"/>
          <w:numId w:val="41"/>
        </w:numPr>
        <w:rPr>
          <w:rFonts w:ascii="Times New Roman" w:hAnsi="Times New Roman"/>
          <w:sz w:val="24"/>
          <w:szCs w:val="24"/>
        </w:rPr>
      </w:pPr>
      <w:r w:rsidRPr="007567C3">
        <w:rPr>
          <w:rFonts w:ascii="Times New Roman" w:hAnsi="Times New Roman"/>
          <w:sz w:val="24"/>
          <w:szCs w:val="24"/>
        </w:rPr>
        <w:t>Processo di ottimizzazione:</w:t>
      </w:r>
      <w:r w:rsidR="008A149B" w:rsidRPr="007567C3">
        <w:rPr>
          <w:rFonts w:ascii="Times New Roman" w:hAnsi="Times New Roman"/>
          <w:sz w:val="24"/>
          <w:szCs w:val="24"/>
        </w:rPr>
        <w:t xml:space="preserve"> riceve in input i pesi del modello, regolandoli per ridurre le discrepanze tra le predizion</w:t>
      </w:r>
      <w:r w:rsidR="003C39B3" w:rsidRPr="007567C3">
        <w:rPr>
          <w:rFonts w:ascii="Times New Roman" w:hAnsi="Times New Roman"/>
          <w:sz w:val="24"/>
          <w:szCs w:val="24"/>
        </w:rPr>
        <w:t>i</w:t>
      </w:r>
      <w:r w:rsidR="008A149B" w:rsidRPr="007567C3">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7567C3" w:rsidRDefault="00437530" w:rsidP="008A149B">
      <w:pPr>
        <w:pStyle w:val="primoparagrafo"/>
        <w:rPr>
          <w:rFonts w:ascii="Times New Roman" w:hAnsi="Times New Roman"/>
          <w:sz w:val="24"/>
          <w:szCs w:val="24"/>
        </w:rPr>
      </w:pPr>
    </w:p>
    <w:p w14:paraId="6F2985AF" w14:textId="01F7AB21" w:rsidR="002D3210" w:rsidRPr="007567C3" w:rsidRDefault="008A149B" w:rsidP="004978AD">
      <w:pPr>
        <w:pStyle w:val="primoparagrafo"/>
        <w:rPr>
          <w:rFonts w:ascii="Times New Roman" w:hAnsi="Times New Roman"/>
          <w:sz w:val="24"/>
          <w:szCs w:val="24"/>
        </w:rPr>
      </w:pPr>
      <w:r w:rsidRPr="007567C3">
        <w:rPr>
          <w:rFonts w:ascii="Times New Roman" w:hAnsi="Times New Roman"/>
          <w:sz w:val="24"/>
          <w:szCs w:val="24"/>
        </w:rPr>
        <w:t>Gli algoritmi basati s</w:t>
      </w:r>
      <w:r w:rsidR="003C39B3" w:rsidRPr="007567C3">
        <w:rPr>
          <w:rFonts w:ascii="Times New Roman" w:hAnsi="Times New Roman"/>
          <w:sz w:val="24"/>
          <w:szCs w:val="24"/>
        </w:rPr>
        <w:t>u</w:t>
      </w:r>
      <w:r w:rsidRPr="007567C3">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7567C3">
        <w:rPr>
          <w:rFonts w:ascii="Times New Roman" w:hAnsi="Times New Roman"/>
          <w:sz w:val="24"/>
          <w:szCs w:val="24"/>
        </w:rPr>
        <w:t xml:space="preserve">attraverso le conoscenze apprese durante l’addestramento ai nuovi dati. </w:t>
      </w:r>
      <w:r w:rsidR="004978AD" w:rsidRPr="007567C3">
        <w:rPr>
          <w:rFonts w:ascii="Times New Roman" w:hAnsi="Times New Roman"/>
          <w:sz w:val="24"/>
          <w:szCs w:val="24"/>
          <w:vertAlign w:val="superscript"/>
        </w:rPr>
        <w:endnoteReference w:id="41"/>
      </w:r>
    </w:p>
    <w:p w14:paraId="51ECD32B" w14:textId="77777777" w:rsidR="009C60A2" w:rsidRPr="007567C3" w:rsidRDefault="009C60A2" w:rsidP="007567C3">
      <w:pPr>
        <w:pStyle w:val="Titolo4"/>
      </w:pPr>
      <w:r w:rsidRPr="007567C3">
        <w:t>Tipologie di apprendimento</w:t>
      </w:r>
    </w:p>
    <w:p w14:paraId="06F9BB49" w14:textId="77777777" w:rsidR="009C60A2" w:rsidRPr="007567C3" w:rsidRDefault="009C60A2" w:rsidP="009C60A2">
      <w:pPr>
        <w:pStyle w:val="primoparagrafo"/>
        <w:rPr>
          <w:rFonts w:ascii="Times New Roman" w:hAnsi="Times New Roman"/>
          <w:sz w:val="24"/>
          <w:szCs w:val="24"/>
        </w:rPr>
      </w:pPr>
      <w:r w:rsidRPr="007567C3">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7567C3" w:rsidRDefault="009C60A2" w:rsidP="009C60A2">
      <w:pPr>
        <w:pStyle w:val="primoparagrafo"/>
        <w:numPr>
          <w:ilvl w:val="0"/>
          <w:numId w:val="43"/>
        </w:numPr>
        <w:rPr>
          <w:rFonts w:ascii="Times New Roman" w:hAnsi="Times New Roman"/>
          <w:sz w:val="24"/>
          <w:szCs w:val="24"/>
        </w:rPr>
      </w:pPr>
      <w:r w:rsidRPr="007567C3">
        <w:rPr>
          <w:rFonts w:ascii="Times New Roman" w:hAnsi="Times New Roman"/>
          <w:sz w:val="24"/>
          <w:szCs w:val="24"/>
        </w:rPr>
        <w:t>Apprendimento supervisionato</w:t>
      </w:r>
    </w:p>
    <w:p w14:paraId="51F8DF80" w14:textId="77777777" w:rsidR="009C60A2" w:rsidRPr="007567C3" w:rsidRDefault="009C60A2" w:rsidP="009C60A2">
      <w:pPr>
        <w:pStyle w:val="primoparagrafo"/>
        <w:numPr>
          <w:ilvl w:val="0"/>
          <w:numId w:val="43"/>
        </w:numPr>
        <w:rPr>
          <w:rFonts w:ascii="Times New Roman" w:hAnsi="Times New Roman"/>
          <w:sz w:val="24"/>
          <w:szCs w:val="24"/>
        </w:rPr>
      </w:pPr>
      <w:r w:rsidRPr="007567C3">
        <w:rPr>
          <w:rFonts w:ascii="Times New Roman" w:hAnsi="Times New Roman"/>
          <w:sz w:val="24"/>
          <w:szCs w:val="24"/>
        </w:rPr>
        <w:t>Apprendimento non supervisionato</w:t>
      </w:r>
    </w:p>
    <w:p w14:paraId="53A3093D" w14:textId="77777777" w:rsidR="009C60A2" w:rsidRPr="007567C3" w:rsidRDefault="009C60A2" w:rsidP="009C60A2">
      <w:pPr>
        <w:pStyle w:val="primoparagrafo"/>
        <w:numPr>
          <w:ilvl w:val="0"/>
          <w:numId w:val="43"/>
        </w:numPr>
        <w:rPr>
          <w:rFonts w:ascii="Times New Roman" w:hAnsi="Times New Roman"/>
          <w:sz w:val="24"/>
          <w:szCs w:val="24"/>
        </w:rPr>
      </w:pPr>
      <w:r w:rsidRPr="007567C3">
        <w:rPr>
          <w:rFonts w:ascii="Times New Roman" w:hAnsi="Times New Roman"/>
          <w:sz w:val="24"/>
          <w:szCs w:val="24"/>
        </w:rPr>
        <w:t>Apprendimento semi-supervisionato</w:t>
      </w:r>
    </w:p>
    <w:p w14:paraId="30A65DE6" w14:textId="77777777" w:rsidR="009C60A2" w:rsidRPr="007567C3" w:rsidRDefault="009C60A2" w:rsidP="009C60A2">
      <w:pPr>
        <w:pStyle w:val="primoparagrafo"/>
        <w:numPr>
          <w:ilvl w:val="0"/>
          <w:numId w:val="43"/>
        </w:numPr>
        <w:rPr>
          <w:rFonts w:ascii="Times New Roman" w:hAnsi="Times New Roman"/>
          <w:sz w:val="24"/>
          <w:szCs w:val="24"/>
        </w:rPr>
      </w:pPr>
      <w:r w:rsidRPr="007567C3">
        <w:rPr>
          <w:rFonts w:ascii="Times New Roman" w:hAnsi="Times New Roman"/>
          <w:sz w:val="24"/>
          <w:szCs w:val="24"/>
        </w:rPr>
        <w:t>Apprendimento per rinforzo</w:t>
      </w:r>
    </w:p>
    <w:p w14:paraId="796D1A3E" w14:textId="77777777" w:rsidR="009C60A2" w:rsidRPr="007567C3" w:rsidRDefault="009C60A2" w:rsidP="009C60A2">
      <w:pPr>
        <w:pStyle w:val="primoparagrafo"/>
        <w:rPr>
          <w:rFonts w:ascii="Times New Roman" w:hAnsi="Times New Roman"/>
        </w:rPr>
      </w:pPr>
    </w:p>
    <w:p w14:paraId="6994A69F" w14:textId="77777777" w:rsidR="009C60A2" w:rsidRPr="007567C3" w:rsidRDefault="009C60A2" w:rsidP="009C60A2">
      <w:pPr>
        <w:pStyle w:val="primoparagrafo"/>
        <w:rPr>
          <w:rFonts w:ascii="Times New Roman" w:hAnsi="Times New Roman"/>
          <w:sz w:val="24"/>
          <w:szCs w:val="24"/>
        </w:rPr>
      </w:pPr>
      <w:r w:rsidRPr="007567C3">
        <w:rPr>
          <w:rFonts w:ascii="Times New Roman" w:hAnsi="Times New Roman"/>
          <w:sz w:val="24"/>
          <w:szCs w:val="24"/>
        </w:rPr>
        <w:lastRenderedPageBreak/>
        <w:t>L’</w:t>
      </w:r>
      <w:r w:rsidRPr="007567C3">
        <w:rPr>
          <w:rFonts w:ascii="Times New Roman" w:hAnsi="Times New Roman"/>
          <w:b/>
          <w:bCs/>
          <w:sz w:val="24"/>
          <w:szCs w:val="24"/>
        </w:rPr>
        <w:t>apprendimento supervisionato</w:t>
      </w:r>
      <w:r w:rsidRPr="007567C3">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7567C3">
        <w:rPr>
          <w:rFonts w:ascii="Times New Roman" w:hAnsi="Times New Roman"/>
          <w:sz w:val="24"/>
          <w:szCs w:val="24"/>
          <w:vertAlign w:val="superscript"/>
        </w:rPr>
        <w:endnoteReference w:id="42"/>
      </w:r>
      <w:r w:rsidRPr="007567C3">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7567C3">
        <w:rPr>
          <w:rFonts w:ascii="Times New Roman" w:hAnsi="Times New Roman"/>
          <w:sz w:val="24"/>
          <w:szCs w:val="24"/>
          <w:vertAlign w:val="superscript"/>
        </w:rPr>
        <w:endnoteReference w:id="43"/>
      </w:r>
      <w:r w:rsidRPr="007567C3">
        <w:rPr>
          <w:rFonts w:ascii="Times New Roman" w:hAnsi="Times New Roman"/>
          <w:sz w:val="24"/>
          <w:szCs w:val="24"/>
        </w:rPr>
        <w:t xml:space="preserve"> Alcuni esempi di metodi utilizzati nell’apprendimento supervisionato sono la regressione lineare, la regressione logistica e il random </w:t>
      </w:r>
      <w:proofErr w:type="spellStart"/>
      <w:r w:rsidRPr="007567C3">
        <w:rPr>
          <w:rFonts w:ascii="Times New Roman" w:hAnsi="Times New Roman"/>
          <w:sz w:val="24"/>
          <w:szCs w:val="24"/>
        </w:rPr>
        <w:t>forest</w:t>
      </w:r>
      <w:proofErr w:type="spellEnd"/>
      <w:r w:rsidRPr="007567C3">
        <w:rPr>
          <w:rFonts w:ascii="Times New Roman" w:hAnsi="Times New Roman"/>
          <w:sz w:val="24"/>
          <w:szCs w:val="24"/>
        </w:rPr>
        <w:t>.</w:t>
      </w:r>
      <w:r w:rsidRPr="007567C3">
        <w:rPr>
          <w:rFonts w:ascii="Times New Roman" w:hAnsi="Times New Roman"/>
          <w:sz w:val="24"/>
          <w:szCs w:val="24"/>
          <w:vertAlign w:val="superscript"/>
        </w:rPr>
        <w:endnoteReference w:id="44"/>
      </w:r>
    </w:p>
    <w:p w14:paraId="06C90366" w14:textId="77777777" w:rsidR="009C60A2" w:rsidRPr="007567C3" w:rsidRDefault="009C60A2" w:rsidP="009C60A2">
      <w:pPr>
        <w:pStyle w:val="primoparagrafo"/>
        <w:rPr>
          <w:rFonts w:ascii="Times New Roman" w:hAnsi="Times New Roman"/>
          <w:sz w:val="24"/>
          <w:szCs w:val="24"/>
        </w:rPr>
      </w:pPr>
    </w:p>
    <w:p w14:paraId="6894072A" w14:textId="1749DF7C" w:rsidR="009C60A2" w:rsidRPr="007567C3" w:rsidRDefault="009C60A2" w:rsidP="00A81080">
      <w:pPr>
        <w:pStyle w:val="primoparagrafo"/>
        <w:tabs>
          <w:tab w:val="left" w:pos="4508"/>
        </w:tabs>
        <w:rPr>
          <w:rFonts w:ascii="Times New Roman" w:hAnsi="Times New Roman"/>
          <w:sz w:val="24"/>
          <w:szCs w:val="24"/>
        </w:rPr>
      </w:pPr>
      <w:r w:rsidRPr="007567C3">
        <w:rPr>
          <w:rFonts w:ascii="Times New Roman" w:hAnsi="Times New Roman"/>
          <w:sz w:val="24"/>
          <w:szCs w:val="24"/>
        </w:rPr>
        <w:t>L’</w:t>
      </w:r>
      <w:r w:rsidRPr="007567C3">
        <w:rPr>
          <w:rFonts w:ascii="Times New Roman" w:hAnsi="Times New Roman"/>
          <w:b/>
          <w:bCs/>
          <w:sz w:val="24"/>
          <w:szCs w:val="24"/>
        </w:rPr>
        <w:t>apprendimen</w:t>
      </w:r>
      <w:r w:rsidR="0051406D" w:rsidRPr="007567C3">
        <w:rPr>
          <w:rFonts w:ascii="Times New Roman" w:hAnsi="Times New Roman"/>
          <w:b/>
          <w:bCs/>
          <w:sz w:val="24"/>
          <w:szCs w:val="24"/>
        </w:rPr>
        <w:t>t</w:t>
      </w:r>
      <w:r w:rsidRPr="007567C3">
        <w:rPr>
          <w:rFonts w:ascii="Times New Roman" w:hAnsi="Times New Roman"/>
          <w:b/>
          <w:bCs/>
          <w:sz w:val="24"/>
          <w:szCs w:val="24"/>
        </w:rPr>
        <w:t>o non supervisionato</w:t>
      </w:r>
      <w:r w:rsidR="00A81080" w:rsidRPr="007567C3">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7567C3">
        <w:rPr>
          <w:rFonts w:ascii="Times New Roman" w:hAnsi="Times New Roman"/>
          <w:sz w:val="24"/>
          <w:szCs w:val="24"/>
        </w:rPr>
        <w:t>p</w:t>
      </w:r>
      <w:r w:rsidR="00A81080" w:rsidRPr="007567C3">
        <w:rPr>
          <w:rFonts w:ascii="Times New Roman" w:hAnsi="Times New Roman"/>
          <w:sz w:val="24"/>
          <w:szCs w:val="24"/>
        </w:rPr>
        <w:t>amenti senza la necessità dell’intervento umano.</w:t>
      </w:r>
      <w:r w:rsidR="0020053C" w:rsidRPr="007567C3">
        <w:rPr>
          <w:rStyle w:val="Rimandonotadichiusura"/>
          <w:rFonts w:ascii="Times New Roman" w:hAnsi="Times New Roman"/>
          <w:sz w:val="24"/>
          <w:szCs w:val="24"/>
        </w:rPr>
        <w:endnoteReference w:id="45"/>
      </w:r>
      <w:r w:rsidR="00AC19BA" w:rsidRPr="007567C3">
        <w:rPr>
          <w:rFonts w:ascii="Times New Roman" w:hAnsi="Times New Roman"/>
          <w:sz w:val="24"/>
          <w:szCs w:val="24"/>
        </w:rPr>
        <w:t xml:space="preserve"> I principali compiti</w:t>
      </w:r>
      <w:r w:rsidR="0020053C" w:rsidRPr="007567C3">
        <w:rPr>
          <w:rFonts w:ascii="Times New Roman" w:hAnsi="Times New Roman"/>
          <w:sz w:val="24"/>
          <w:szCs w:val="24"/>
        </w:rPr>
        <w:t xml:space="preserve"> per cui viene utilizzato questo tipo di apprendimento sono il clustering, l’associazione e la riduzione della dimensionalità.</w:t>
      </w:r>
      <w:r w:rsidR="0020053C" w:rsidRPr="007567C3">
        <w:rPr>
          <w:rStyle w:val="Rimandonotadichiusura"/>
          <w:rFonts w:ascii="Times New Roman" w:hAnsi="Times New Roman"/>
          <w:sz w:val="24"/>
          <w:szCs w:val="24"/>
        </w:rPr>
        <w:t xml:space="preserve"> </w:t>
      </w:r>
      <w:r w:rsidR="0020053C" w:rsidRPr="007567C3">
        <w:rPr>
          <w:rStyle w:val="Rimandonotadichiusura"/>
          <w:rFonts w:ascii="Times New Roman" w:hAnsi="Times New Roman"/>
          <w:sz w:val="24"/>
          <w:szCs w:val="24"/>
        </w:rPr>
        <w:endnoteReference w:id="46"/>
      </w:r>
    </w:p>
    <w:p w14:paraId="57FF5771" w14:textId="77777777" w:rsidR="0020053C" w:rsidRPr="007567C3" w:rsidRDefault="0020053C" w:rsidP="0020053C">
      <w:pPr>
        <w:pStyle w:val="Corpotesto"/>
        <w:rPr>
          <w:rFonts w:ascii="Times New Roman" w:hAnsi="Times New Roman"/>
        </w:rPr>
      </w:pPr>
    </w:p>
    <w:p w14:paraId="1153AA39" w14:textId="23010749" w:rsidR="009C60A2" w:rsidRPr="007567C3" w:rsidRDefault="0020053C" w:rsidP="005D4E68">
      <w:pPr>
        <w:pStyle w:val="primoparagrafo"/>
        <w:tabs>
          <w:tab w:val="left" w:pos="4508"/>
        </w:tabs>
        <w:rPr>
          <w:rFonts w:ascii="Times New Roman" w:hAnsi="Times New Roman"/>
          <w:sz w:val="24"/>
          <w:szCs w:val="24"/>
        </w:rPr>
      </w:pPr>
      <w:r w:rsidRPr="007567C3">
        <w:rPr>
          <w:rFonts w:ascii="Times New Roman" w:hAnsi="Times New Roman"/>
          <w:sz w:val="24"/>
          <w:szCs w:val="24"/>
        </w:rPr>
        <w:t>I modelli di apprendimento supervisionato s</w:t>
      </w:r>
      <w:r w:rsidR="00CE6B37" w:rsidRPr="007567C3">
        <w:rPr>
          <w:rFonts w:ascii="Times New Roman" w:hAnsi="Times New Roman"/>
          <w:sz w:val="24"/>
          <w:szCs w:val="24"/>
        </w:rPr>
        <w:t>on</w:t>
      </w:r>
      <w:r w:rsidRPr="007567C3">
        <w:rPr>
          <w:rFonts w:ascii="Times New Roman" w:hAnsi="Times New Roman"/>
          <w:sz w:val="24"/>
          <w:szCs w:val="24"/>
        </w:rPr>
        <w:t>o considerati più accurati dei modelli d</w:t>
      </w:r>
      <w:r w:rsidR="00CE6B37" w:rsidRPr="007567C3">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7567C3">
        <w:rPr>
          <w:rFonts w:ascii="Times New Roman" w:hAnsi="Times New Roman"/>
          <w:sz w:val="24"/>
          <w:szCs w:val="24"/>
        </w:rPr>
        <w:t xml:space="preserve">, riescono a rilevare in modo autonomo la struttura dei dati non etichettati. </w:t>
      </w:r>
      <w:r w:rsidRPr="007567C3">
        <w:rPr>
          <w:rFonts w:ascii="Times New Roman" w:hAnsi="Times New Roman"/>
          <w:sz w:val="24"/>
          <w:szCs w:val="24"/>
        </w:rPr>
        <w:t>I due tipi di apprendimento</w:t>
      </w:r>
      <w:r w:rsidR="00AD6F1E" w:rsidRPr="007567C3">
        <w:rPr>
          <w:rFonts w:ascii="Times New Roman" w:hAnsi="Times New Roman"/>
          <w:sz w:val="24"/>
          <w:szCs w:val="24"/>
        </w:rPr>
        <w:t xml:space="preserve"> non</w:t>
      </w:r>
      <w:r w:rsidRPr="007567C3">
        <w:rPr>
          <w:rFonts w:ascii="Times New Roman" w:hAnsi="Times New Roman"/>
          <w:sz w:val="24"/>
          <w:szCs w:val="24"/>
        </w:rPr>
        <w:t xml:space="preserve"> si differenziano per la gestione dei dati e il modo in cui raggiungono i risultati</w:t>
      </w:r>
      <w:r w:rsidR="005D4E68" w:rsidRPr="007567C3">
        <w:rPr>
          <w:rFonts w:ascii="Times New Roman" w:hAnsi="Times New Roman"/>
          <w:sz w:val="24"/>
          <w:szCs w:val="24"/>
        </w:rPr>
        <w:t xml:space="preserve">, </w:t>
      </w:r>
      <w:r w:rsidR="00AD6F1E" w:rsidRPr="007567C3">
        <w:rPr>
          <w:rFonts w:ascii="Times New Roman" w:hAnsi="Times New Roman"/>
          <w:sz w:val="24"/>
          <w:szCs w:val="24"/>
        </w:rPr>
        <w:t>sono presenti</w:t>
      </w:r>
      <w:r w:rsidR="005D4E68" w:rsidRPr="007567C3">
        <w:rPr>
          <w:rFonts w:ascii="Times New Roman" w:hAnsi="Times New Roman"/>
          <w:sz w:val="24"/>
          <w:szCs w:val="24"/>
        </w:rPr>
        <w:t xml:space="preserve"> altre</w:t>
      </w:r>
      <w:r w:rsidRPr="007567C3">
        <w:rPr>
          <w:rFonts w:ascii="Times New Roman" w:hAnsi="Times New Roman"/>
          <w:sz w:val="24"/>
          <w:szCs w:val="24"/>
        </w:rPr>
        <w:t xml:space="preserve"> differenze chiave</w:t>
      </w:r>
      <w:r w:rsidR="00AD6F1E" w:rsidRPr="007567C3">
        <w:rPr>
          <w:rFonts w:ascii="Times New Roman" w:hAnsi="Times New Roman"/>
          <w:sz w:val="24"/>
          <w:szCs w:val="24"/>
        </w:rPr>
        <w:t xml:space="preserve"> riguardanti il modo differente in cui agiscono e vengono applicati.</w:t>
      </w:r>
      <w:r w:rsidR="005D4E68" w:rsidRPr="007567C3">
        <w:rPr>
          <w:rFonts w:ascii="Times New Roman" w:hAnsi="Times New Roman"/>
          <w:sz w:val="24"/>
          <w:szCs w:val="24"/>
          <w:vertAlign w:val="superscript"/>
        </w:rPr>
        <w:endnoteReference w:id="47"/>
      </w:r>
    </w:p>
    <w:p w14:paraId="57ADCB8B" w14:textId="77777777" w:rsidR="0051406D" w:rsidRPr="007567C3"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14"/>
        <w:gridCol w:w="3487"/>
      </w:tblGrid>
      <w:tr w:rsidR="005D4E68" w:rsidRPr="007567C3" w14:paraId="524E5649" w14:textId="77777777" w:rsidTr="00AD6F1E">
        <w:tc>
          <w:tcPr>
            <w:tcW w:w="1413" w:type="dxa"/>
          </w:tcPr>
          <w:p w14:paraId="742E85BA" w14:textId="77777777" w:rsidR="005D4E68" w:rsidRPr="007567C3"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7567C3" w:rsidRDefault="00AD6F1E" w:rsidP="00AD6F1E">
            <w:pPr>
              <w:pStyle w:val="Corpotesto"/>
              <w:jc w:val="left"/>
              <w:rPr>
                <w:rFonts w:ascii="Times New Roman" w:hAnsi="Times New Roman"/>
                <w:b/>
                <w:bCs/>
                <w:sz w:val="24"/>
                <w:szCs w:val="24"/>
              </w:rPr>
            </w:pPr>
            <w:r w:rsidRPr="007567C3">
              <w:rPr>
                <w:rFonts w:ascii="Times New Roman" w:hAnsi="Times New Roman"/>
                <w:b/>
                <w:bCs/>
                <w:sz w:val="24"/>
                <w:szCs w:val="24"/>
              </w:rPr>
              <w:t>Apprendimento Supervisionato</w:t>
            </w:r>
          </w:p>
        </w:tc>
        <w:tc>
          <w:tcPr>
            <w:tcW w:w="3538" w:type="dxa"/>
          </w:tcPr>
          <w:p w14:paraId="37CD193F" w14:textId="62BC1762" w:rsidR="005D4E68" w:rsidRPr="007567C3" w:rsidRDefault="00AD6F1E" w:rsidP="00AD6F1E">
            <w:pPr>
              <w:pStyle w:val="Corpotesto"/>
              <w:jc w:val="left"/>
              <w:rPr>
                <w:rFonts w:ascii="Times New Roman" w:hAnsi="Times New Roman"/>
                <w:b/>
                <w:bCs/>
                <w:sz w:val="24"/>
                <w:szCs w:val="24"/>
              </w:rPr>
            </w:pPr>
            <w:r w:rsidRPr="007567C3">
              <w:rPr>
                <w:rFonts w:ascii="Times New Roman" w:hAnsi="Times New Roman"/>
                <w:b/>
                <w:bCs/>
                <w:sz w:val="24"/>
                <w:szCs w:val="24"/>
              </w:rPr>
              <w:t>Apprendimento non supervisionato</w:t>
            </w:r>
          </w:p>
        </w:tc>
      </w:tr>
      <w:tr w:rsidR="005D4E68" w:rsidRPr="007567C3" w14:paraId="2B3CF0B0" w14:textId="77777777" w:rsidTr="00AD6F1E">
        <w:tc>
          <w:tcPr>
            <w:tcW w:w="1413" w:type="dxa"/>
          </w:tcPr>
          <w:p w14:paraId="2251048A" w14:textId="60E3F899" w:rsidR="005D4E68" w:rsidRPr="007567C3" w:rsidRDefault="00AD6F1E" w:rsidP="00AD6F1E">
            <w:pPr>
              <w:pStyle w:val="Corpotesto"/>
              <w:jc w:val="left"/>
              <w:rPr>
                <w:rFonts w:ascii="Times New Roman" w:hAnsi="Times New Roman"/>
                <w:b/>
                <w:bCs/>
                <w:sz w:val="24"/>
                <w:szCs w:val="24"/>
              </w:rPr>
            </w:pPr>
            <w:r w:rsidRPr="007567C3">
              <w:rPr>
                <w:rFonts w:ascii="Times New Roman" w:hAnsi="Times New Roman"/>
                <w:b/>
                <w:bCs/>
                <w:sz w:val="24"/>
                <w:szCs w:val="24"/>
              </w:rPr>
              <w:t>Obiettivi</w:t>
            </w:r>
          </w:p>
        </w:tc>
        <w:tc>
          <w:tcPr>
            <w:tcW w:w="3260" w:type="dxa"/>
          </w:tcPr>
          <w:p w14:paraId="3BEC949F" w14:textId="34D88319"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t>Prevedere i risultati dei nuovi dati del mondo reale</w:t>
            </w:r>
          </w:p>
        </w:tc>
        <w:tc>
          <w:tcPr>
            <w:tcW w:w="3538" w:type="dxa"/>
          </w:tcPr>
          <w:p w14:paraId="1927E9B1" w14:textId="53169E39"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t>Ottenere informazioni su grandi quantità di dati</w:t>
            </w:r>
          </w:p>
        </w:tc>
      </w:tr>
      <w:tr w:rsidR="005D4E68" w:rsidRPr="007567C3" w14:paraId="42ACEDF3" w14:textId="77777777" w:rsidTr="00AD6F1E">
        <w:tc>
          <w:tcPr>
            <w:tcW w:w="1413" w:type="dxa"/>
          </w:tcPr>
          <w:p w14:paraId="5BEA4B0E" w14:textId="2735CCDD" w:rsidR="005D4E68" w:rsidRPr="007567C3" w:rsidRDefault="00AD6F1E" w:rsidP="00AD6F1E">
            <w:pPr>
              <w:pStyle w:val="Corpotesto"/>
              <w:jc w:val="left"/>
              <w:rPr>
                <w:rFonts w:ascii="Times New Roman" w:hAnsi="Times New Roman"/>
                <w:b/>
                <w:bCs/>
                <w:sz w:val="24"/>
                <w:szCs w:val="24"/>
              </w:rPr>
            </w:pPr>
            <w:r w:rsidRPr="007567C3">
              <w:rPr>
                <w:rFonts w:ascii="Times New Roman" w:hAnsi="Times New Roman"/>
                <w:b/>
                <w:bCs/>
                <w:sz w:val="24"/>
                <w:szCs w:val="24"/>
              </w:rPr>
              <w:t>Applicazioni</w:t>
            </w:r>
          </w:p>
        </w:tc>
        <w:tc>
          <w:tcPr>
            <w:tcW w:w="3260" w:type="dxa"/>
          </w:tcPr>
          <w:p w14:paraId="07C7B98C" w14:textId="2C853B36"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t xml:space="preserve">Rilevamento spam, analisi del sentiment, previsioni </w:t>
            </w:r>
            <w:r w:rsidRPr="007567C3">
              <w:rPr>
                <w:rFonts w:ascii="Times New Roman" w:hAnsi="Times New Roman"/>
                <w:sz w:val="24"/>
                <w:szCs w:val="24"/>
              </w:rPr>
              <w:lastRenderedPageBreak/>
              <w:t xml:space="preserve">meteorologiche, previsioni finanziarie, </w:t>
            </w:r>
            <w:proofErr w:type="spellStart"/>
            <w:r w:rsidRPr="007567C3">
              <w:rPr>
                <w:rFonts w:ascii="Times New Roman" w:hAnsi="Times New Roman"/>
                <w:sz w:val="24"/>
                <w:szCs w:val="24"/>
              </w:rPr>
              <w:t>ecc</w:t>
            </w:r>
            <w:proofErr w:type="spellEnd"/>
            <w:r w:rsidRPr="007567C3">
              <w:rPr>
                <w:rFonts w:ascii="Times New Roman" w:hAnsi="Times New Roman"/>
                <w:sz w:val="24"/>
                <w:szCs w:val="24"/>
              </w:rPr>
              <w:t>…</w:t>
            </w:r>
          </w:p>
        </w:tc>
        <w:tc>
          <w:tcPr>
            <w:tcW w:w="3538" w:type="dxa"/>
          </w:tcPr>
          <w:p w14:paraId="464E3DFD" w14:textId="6AB148DE"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lastRenderedPageBreak/>
              <w:t xml:space="preserve">Rilevamento di anomalie, motori di raccomandazione, customer </w:t>
            </w:r>
            <w:proofErr w:type="spellStart"/>
            <w:r w:rsidRPr="007567C3">
              <w:rPr>
                <w:rFonts w:ascii="Times New Roman" w:hAnsi="Times New Roman"/>
                <w:sz w:val="24"/>
                <w:szCs w:val="24"/>
              </w:rPr>
              <w:t>personas</w:t>
            </w:r>
            <w:proofErr w:type="spellEnd"/>
            <w:r w:rsidRPr="007567C3">
              <w:rPr>
                <w:rFonts w:ascii="Times New Roman" w:hAnsi="Times New Roman"/>
                <w:sz w:val="24"/>
                <w:szCs w:val="24"/>
              </w:rPr>
              <w:t xml:space="preserve"> e imaging medico</w:t>
            </w:r>
          </w:p>
        </w:tc>
      </w:tr>
      <w:tr w:rsidR="005D4E68" w:rsidRPr="007567C3" w14:paraId="1388DEAC" w14:textId="77777777" w:rsidTr="00AD6F1E">
        <w:tc>
          <w:tcPr>
            <w:tcW w:w="1413" w:type="dxa"/>
          </w:tcPr>
          <w:p w14:paraId="7F315159" w14:textId="10745C3E" w:rsidR="005D4E68" w:rsidRPr="007567C3" w:rsidRDefault="00AD6F1E" w:rsidP="00AD6F1E">
            <w:pPr>
              <w:pStyle w:val="Corpotesto"/>
              <w:jc w:val="left"/>
              <w:rPr>
                <w:rFonts w:ascii="Times New Roman" w:hAnsi="Times New Roman"/>
                <w:b/>
                <w:bCs/>
                <w:sz w:val="24"/>
                <w:szCs w:val="24"/>
              </w:rPr>
            </w:pPr>
            <w:r w:rsidRPr="007567C3">
              <w:rPr>
                <w:rFonts w:ascii="Times New Roman" w:hAnsi="Times New Roman"/>
                <w:b/>
                <w:bCs/>
                <w:sz w:val="24"/>
                <w:szCs w:val="24"/>
              </w:rPr>
              <w:t>Complessità</w:t>
            </w:r>
          </w:p>
        </w:tc>
        <w:tc>
          <w:tcPr>
            <w:tcW w:w="3260" w:type="dxa"/>
          </w:tcPr>
          <w:p w14:paraId="0E6C5673" w14:textId="14EFA14D"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t>Semplice, calcoli utilizzando R o Python</w:t>
            </w:r>
          </w:p>
        </w:tc>
        <w:tc>
          <w:tcPr>
            <w:tcW w:w="3538" w:type="dxa"/>
          </w:tcPr>
          <w:p w14:paraId="220ACDE0" w14:textId="591898AE"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t>Sono necessari grandi quantità di dati e una potenza di calcolo superiore</w:t>
            </w:r>
          </w:p>
        </w:tc>
      </w:tr>
      <w:tr w:rsidR="005D4E68" w:rsidRPr="007567C3" w14:paraId="636A79AB" w14:textId="77777777" w:rsidTr="00AD6F1E">
        <w:tc>
          <w:tcPr>
            <w:tcW w:w="1413" w:type="dxa"/>
          </w:tcPr>
          <w:p w14:paraId="04D32D3A" w14:textId="731FD0AB" w:rsidR="005D4E68" w:rsidRPr="007567C3" w:rsidRDefault="00AD6F1E" w:rsidP="00AD6F1E">
            <w:pPr>
              <w:pStyle w:val="Corpotesto"/>
              <w:jc w:val="left"/>
              <w:rPr>
                <w:rFonts w:ascii="Times New Roman" w:hAnsi="Times New Roman"/>
                <w:b/>
                <w:bCs/>
                <w:sz w:val="24"/>
                <w:szCs w:val="24"/>
              </w:rPr>
            </w:pPr>
            <w:r w:rsidRPr="007567C3">
              <w:rPr>
                <w:rFonts w:ascii="Times New Roman" w:hAnsi="Times New Roman"/>
                <w:b/>
                <w:bCs/>
                <w:sz w:val="24"/>
                <w:szCs w:val="24"/>
              </w:rPr>
              <w:t>Svantaggi</w:t>
            </w:r>
          </w:p>
        </w:tc>
        <w:tc>
          <w:tcPr>
            <w:tcW w:w="3260" w:type="dxa"/>
          </w:tcPr>
          <w:p w14:paraId="5FE3DDF0" w14:textId="3AE8FA08"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7567C3" w:rsidRDefault="00AD6F1E" w:rsidP="00AD6F1E">
            <w:pPr>
              <w:pStyle w:val="Corpotesto"/>
              <w:jc w:val="left"/>
              <w:rPr>
                <w:rFonts w:ascii="Times New Roman" w:hAnsi="Times New Roman"/>
                <w:sz w:val="24"/>
                <w:szCs w:val="24"/>
              </w:rPr>
            </w:pPr>
            <w:r w:rsidRPr="007567C3">
              <w:rPr>
                <w:rFonts w:ascii="Times New Roman" w:hAnsi="Times New Roman"/>
                <w:sz w:val="24"/>
                <w:szCs w:val="24"/>
              </w:rPr>
              <w:t>Possono essere molto imprecisi se non è presente l’intervento umano per la convalida dei dati di output</w:t>
            </w:r>
          </w:p>
        </w:tc>
      </w:tr>
    </w:tbl>
    <w:p w14:paraId="6658254C" w14:textId="6BA490DA" w:rsidR="005D4E68" w:rsidRPr="007567C3" w:rsidRDefault="0051406D" w:rsidP="0051406D">
      <w:pPr>
        <w:pStyle w:val="Corpotesto"/>
        <w:jc w:val="center"/>
        <w:rPr>
          <w:rFonts w:ascii="Times New Roman" w:hAnsi="Times New Roman"/>
        </w:rPr>
      </w:pPr>
      <w:bookmarkStart w:id="31" w:name="_Toc210935353"/>
      <w:bookmarkStart w:id="32" w:name="_Toc210938300"/>
      <w:r w:rsidRPr="007567C3">
        <w:rPr>
          <w:rFonts w:ascii="Times New Roman" w:hAnsi="Times New Roman"/>
        </w:rPr>
        <w:t xml:space="preserve">Tabella </w:t>
      </w:r>
      <w:r w:rsidRPr="007567C3">
        <w:rPr>
          <w:rFonts w:ascii="Times New Roman" w:hAnsi="Times New Roman"/>
        </w:rPr>
        <w:fldChar w:fldCharType="begin"/>
      </w:r>
      <w:r w:rsidRPr="007567C3">
        <w:rPr>
          <w:rFonts w:ascii="Times New Roman" w:hAnsi="Times New Roman"/>
        </w:rPr>
        <w:instrText xml:space="preserve"> SEQ Tabella \* ARABIC </w:instrText>
      </w:r>
      <w:r w:rsidRPr="007567C3">
        <w:rPr>
          <w:rFonts w:ascii="Times New Roman" w:hAnsi="Times New Roman"/>
        </w:rPr>
        <w:fldChar w:fldCharType="separate"/>
      </w:r>
      <w:r w:rsidRPr="007567C3">
        <w:rPr>
          <w:rFonts w:ascii="Times New Roman" w:hAnsi="Times New Roman"/>
        </w:rPr>
        <w:t>1</w:t>
      </w:r>
      <w:r w:rsidRPr="007567C3">
        <w:rPr>
          <w:rFonts w:ascii="Times New Roman" w:hAnsi="Times New Roman"/>
        </w:rPr>
        <w:fldChar w:fldCharType="end"/>
      </w:r>
      <w:r w:rsidRPr="007567C3">
        <w:rPr>
          <w:rFonts w:ascii="Times New Roman" w:hAnsi="Times New Roman"/>
        </w:rPr>
        <w:t xml:space="preserve">: Differenze tra apprendimento supervisionato e apprendimento non supervisionato. Fonte: </w:t>
      </w:r>
      <w:hyperlink r:id="rId37" w:history="1">
        <w:r w:rsidRPr="007567C3">
          <w:rPr>
            <w:rFonts w:ascii="Times New Roman" w:hAnsi="Times New Roman"/>
          </w:rPr>
          <w:t>https://www.ibm.com/think/topics/supervised-vs-unsupervised-learning</w:t>
        </w:r>
      </w:hyperlink>
      <w:r w:rsidRPr="007567C3">
        <w:rPr>
          <w:rFonts w:ascii="Times New Roman" w:hAnsi="Times New Roman"/>
        </w:rPr>
        <w:t>, consultato il 09/10/2025</w:t>
      </w:r>
      <w:bookmarkEnd w:id="31"/>
      <w:bookmarkEnd w:id="32"/>
    </w:p>
    <w:p w14:paraId="621DF9FD" w14:textId="77777777" w:rsidR="001F3EE9" w:rsidRPr="007567C3" w:rsidRDefault="001F3EE9" w:rsidP="001F3EE9">
      <w:pPr>
        <w:pStyle w:val="Corpotesto"/>
        <w:rPr>
          <w:rFonts w:ascii="Times New Roman" w:hAnsi="Times New Roman"/>
        </w:rPr>
      </w:pPr>
    </w:p>
    <w:p w14:paraId="2B5E515B" w14:textId="2F2CBB66" w:rsidR="001F3EE9" w:rsidRPr="007567C3" w:rsidRDefault="0051406D" w:rsidP="00D85B40">
      <w:pPr>
        <w:pStyle w:val="primoparagrafo"/>
        <w:tabs>
          <w:tab w:val="left" w:pos="4508"/>
        </w:tabs>
        <w:rPr>
          <w:rFonts w:ascii="Times New Roman" w:hAnsi="Times New Roman"/>
          <w:sz w:val="24"/>
          <w:szCs w:val="24"/>
        </w:rPr>
      </w:pPr>
      <w:r w:rsidRPr="007567C3">
        <w:rPr>
          <w:rFonts w:ascii="Times New Roman" w:hAnsi="Times New Roman"/>
          <w:sz w:val="24"/>
          <w:szCs w:val="24"/>
        </w:rPr>
        <w:t>La scelta del tipo di apprendimento più adatto è data dalla valutazione di diversi aspetti, quali struttura</w:t>
      </w:r>
      <w:r w:rsidR="001F3EE9" w:rsidRPr="007567C3">
        <w:rPr>
          <w:rFonts w:ascii="Times New Roman" w:hAnsi="Times New Roman"/>
          <w:sz w:val="24"/>
          <w:szCs w:val="24"/>
        </w:rPr>
        <w:t xml:space="preserve">, volume dei dati e casi d’uso. </w:t>
      </w:r>
      <w:r w:rsidR="001F3EE9" w:rsidRPr="007567C3">
        <w:rPr>
          <w:rFonts w:ascii="Times New Roman" w:hAnsi="Times New Roman"/>
          <w:color w:val="EE0000"/>
          <w:sz w:val="24"/>
          <w:szCs w:val="24"/>
        </w:rPr>
        <w:t>Alternativamente si possono prendere i vantaggi di entrambi gli approcci attraverso l’apprendimento semi-supervisionato.</w:t>
      </w:r>
      <w:r w:rsidR="001F3EE9" w:rsidRPr="007567C3">
        <w:rPr>
          <w:rFonts w:ascii="Times New Roman" w:hAnsi="Times New Roman"/>
          <w:color w:val="EE0000"/>
          <w:sz w:val="24"/>
          <w:szCs w:val="24"/>
          <w:vertAlign w:val="superscript"/>
        </w:rPr>
        <w:endnoteReference w:id="48"/>
      </w:r>
    </w:p>
    <w:p w14:paraId="664CC9BC" w14:textId="77777777" w:rsidR="009C60A2" w:rsidRPr="007567C3" w:rsidRDefault="009C60A2" w:rsidP="009C60A2">
      <w:pPr>
        <w:pStyle w:val="NormaleWeb"/>
        <w:shd w:val="clear" w:color="auto" w:fill="FFFFFF"/>
        <w:spacing w:before="120" w:beforeAutospacing="0" w:after="120" w:afterAutospacing="0"/>
        <w:jc w:val="both"/>
      </w:pPr>
      <w:bookmarkStart w:id="33" w:name="Other+key+differences"/>
      <w:bookmarkEnd w:id="33"/>
    </w:p>
    <w:p w14:paraId="7BC3B78D" w14:textId="04D3A55E" w:rsidR="001F3EE9" w:rsidRPr="007567C3" w:rsidRDefault="001F3EE9" w:rsidP="00D85B40">
      <w:pPr>
        <w:pStyle w:val="primoparagrafo"/>
        <w:tabs>
          <w:tab w:val="left" w:pos="4508"/>
        </w:tabs>
        <w:rPr>
          <w:rFonts w:ascii="Times New Roman" w:hAnsi="Times New Roman"/>
          <w:sz w:val="24"/>
          <w:szCs w:val="24"/>
        </w:rPr>
      </w:pPr>
      <w:r w:rsidRPr="007567C3">
        <w:rPr>
          <w:rFonts w:ascii="Times New Roman" w:hAnsi="Times New Roman"/>
          <w:sz w:val="24"/>
          <w:szCs w:val="24"/>
        </w:rPr>
        <w:t xml:space="preserve">L’apprendimento semi-supervisionato </w:t>
      </w:r>
      <w:r w:rsidR="00D85B40" w:rsidRPr="007567C3">
        <w:rPr>
          <w:rFonts w:ascii="Times New Roman" w:hAnsi="Times New Roman"/>
          <w:sz w:val="24"/>
          <w:szCs w:val="24"/>
        </w:rPr>
        <w:t>combina le caratteristiche</w:t>
      </w:r>
      <w:r w:rsidRPr="007567C3">
        <w:rPr>
          <w:rFonts w:ascii="Times New Roman" w:hAnsi="Times New Roman"/>
          <w:sz w:val="24"/>
          <w:szCs w:val="24"/>
        </w:rPr>
        <w:t xml:space="preserve"> d</w:t>
      </w:r>
      <w:r w:rsidR="00D85B40" w:rsidRPr="007567C3">
        <w:rPr>
          <w:rFonts w:ascii="Times New Roman" w:hAnsi="Times New Roman"/>
          <w:sz w:val="24"/>
          <w:szCs w:val="24"/>
        </w:rPr>
        <w:t>ell’</w:t>
      </w:r>
      <w:r w:rsidRPr="007567C3">
        <w:rPr>
          <w:rFonts w:ascii="Times New Roman" w:hAnsi="Times New Roman"/>
          <w:sz w:val="24"/>
          <w:szCs w:val="24"/>
        </w:rPr>
        <w:t>apprendimento supervisionato con quell</w:t>
      </w:r>
      <w:r w:rsidR="00D85B40" w:rsidRPr="007567C3">
        <w:rPr>
          <w:rFonts w:ascii="Times New Roman" w:hAnsi="Times New Roman"/>
          <w:sz w:val="24"/>
          <w:szCs w:val="24"/>
        </w:rPr>
        <w:t>e</w:t>
      </w:r>
      <w:r w:rsidRPr="007567C3">
        <w:rPr>
          <w:rFonts w:ascii="Times New Roman" w:hAnsi="Times New Roman"/>
          <w:sz w:val="24"/>
          <w:szCs w:val="24"/>
        </w:rPr>
        <w:t xml:space="preserve"> d</w:t>
      </w:r>
      <w:r w:rsidR="00D85B40" w:rsidRPr="007567C3">
        <w:rPr>
          <w:rFonts w:ascii="Times New Roman" w:hAnsi="Times New Roman"/>
          <w:sz w:val="24"/>
          <w:szCs w:val="24"/>
        </w:rPr>
        <w:t>ell’</w:t>
      </w:r>
      <w:r w:rsidRPr="007567C3">
        <w:rPr>
          <w:rFonts w:ascii="Times New Roman" w:hAnsi="Times New Roman"/>
          <w:sz w:val="24"/>
          <w:szCs w:val="24"/>
        </w:rPr>
        <w:t xml:space="preserve">apprendimento non supervisionato. </w:t>
      </w:r>
      <w:r w:rsidR="00D85B40" w:rsidRPr="007567C3">
        <w:rPr>
          <w:rFonts w:ascii="Times New Roman" w:hAnsi="Times New Roman"/>
          <w:sz w:val="24"/>
          <w:szCs w:val="24"/>
        </w:rPr>
        <w:t xml:space="preserve">In fase di addestramento </w:t>
      </w:r>
      <w:r w:rsidRPr="007567C3">
        <w:rPr>
          <w:rFonts w:ascii="Times New Roman" w:hAnsi="Times New Roman"/>
          <w:sz w:val="24"/>
          <w:szCs w:val="24"/>
        </w:rPr>
        <w:t>del modello, si utilizza un set di dati</w:t>
      </w:r>
      <w:r w:rsidR="00D85B40" w:rsidRPr="007567C3">
        <w:rPr>
          <w:rFonts w:ascii="Times New Roman" w:hAnsi="Times New Roman"/>
          <w:sz w:val="24"/>
          <w:szCs w:val="24"/>
        </w:rPr>
        <w:t xml:space="preserve"> etichettati di piccole dimensioni, estratto da un set di dati di maggiori dimensioni e non etichettato, </w:t>
      </w:r>
      <w:r w:rsidRPr="007567C3">
        <w:rPr>
          <w:rFonts w:ascii="Times New Roman" w:hAnsi="Times New Roman"/>
          <w:sz w:val="24"/>
          <w:szCs w:val="24"/>
        </w:rPr>
        <w:t>per guidare la classificazione e l’estrazione delle caratteristiche</w:t>
      </w:r>
      <w:r w:rsidR="00D85B40" w:rsidRPr="007567C3">
        <w:rPr>
          <w:rFonts w:ascii="Times New Roman" w:hAnsi="Times New Roman"/>
          <w:sz w:val="24"/>
          <w:szCs w:val="24"/>
        </w:rPr>
        <w:t>, risolvendo quindi le problematiche di scarsità di dati etichettati e ridurre il costo richiesto per etichettare quantità maggiori di dati.</w:t>
      </w:r>
      <w:r w:rsidR="00D85B40" w:rsidRPr="007567C3">
        <w:rPr>
          <w:rStyle w:val="Rimandonotadichiusura"/>
          <w:rFonts w:ascii="Times New Roman" w:hAnsi="Times New Roman"/>
          <w:sz w:val="24"/>
          <w:szCs w:val="24"/>
        </w:rPr>
        <w:endnoteReference w:id="49"/>
      </w:r>
    </w:p>
    <w:p w14:paraId="0B82ACD2" w14:textId="77777777" w:rsidR="001F3EE9" w:rsidRPr="007567C3" w:rsidRDefault="001F3EE9" w:rsidP="009C60A2">
      <w:pPr>
        <w:pStyle w:val="NormaleWeb"/>
        <w:shd w:val="clear" w:color="auto" w:fill="FFFFFF"/>
        <w:spacing w:before="120" w:beforeAutospacing="0" w:after="120" w:afterAutospacing="0"/>
        <w:jc w:val="both"/>
      </w:pPr>
    </w:p>
    <w:p w14:paraId="570F9D2F" w14:textId="17547829" w:rsidR="009C60A2" w:rsidRPr="007567C3" w:rsidRDefault="00D85B40" w:rsidP="009C6047">
      <w:pPr>
        <w:pStyle w:val="primoparagrafo"/>
        <w:tabs>
          <w:tab w:val="left" w:pos="4508"/>
        </w:tabs>
        <w:rPr>
          <w:rFonts w:ascii="Times New Roman" w:hAnsi="Times New Roman"/>
          <w:sz w:val="24"/>
          <w:szCs w:val="24"/>
        </w:rPr>
      </w:pPr>
      <w:r w:rsidRPr="007567C3">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7567C3">
        <w:rPr>
          <w:rFonts w:ascii="Times New Roman" w:hAnsi="Times New Roman"/>
          <w:sz w:val="24"/>
          <w:szCs w:val="24"/>
        </w:rPr>
        <w:t xml:space="preserve">verranno </w:t>
      </w:r>
      <w:r w:rsidRPr="007567C3">
        <w:rPr>
          <w:rFonts w:ascii="Times New Roman" w:hAnsi="Times New Roman"/>
          <w:sz w:val="24"/>
          <w:szCs w:val="24"/>
        </w:rPr>
        <w:t>rinforz</w:t>
      </w:r>
      <w:r w:rsidR="00F72572" w:rsidRPr="007567C3">
        <w:rPr>
          <w:rFonts w:ascii="Times New Roman" w:hAnsi="Times New Roman"/>
          <w:sz w:val="24"/>
          <w:szCs w:val="24"/>
        </w:rPr>
        <w:t>ate per migliorare le procedure di risoluzioni di determinati problemi.</w:t>
      </w:r>
      <w:r w:rsidR="00F72572" w:rsidRPr="007567C3">
        <w:rPr>
          <w:rFonts w:ascii="Times New Roman" w:hAnsi="Times New Roman"/>
          <w:sz w:val="24"/>
          <w:szCs w:val="24"/>
          <w:vertAlign w:val="superscript"/>
        </w:rPr>
        <w:endnoteReference w:id="50"/>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9C6047" w:rsidRPr="007567C3" w14:paraId="0E881158" w14:textId="77777777" w:rsidTr="009C6047">
        <w:tc>
          <w:tcPr>
            <w:tcW w:w="8211" w:type="dxa"/>
            <w:vAlign w:val="center"/>
          </w:tcPr>
          <w:p w14:paraId="5B27522B" w14:textId="710E3F35" w:rsidR="009C6047" w:rsidRPr="007567C3" w:rsidRDefault="009C6047" w:rsidP="009C6047">
            <w:pPr>
              <w:pStyle w:val="NormaleWeb"/>
              <w:keepNext/>
              <w:spacing w:before="120" w:beforeAutospacing="0" w:after="120" w:afterAutospacing="0"/>
              <w:jc w:val="center"/>
            </w:pPr>
            <w:r w:rsidRPr="007567C3">
              <w:rPr>
                <w:noProof/>
              </w:rPr>
              <w:drawing>
                <wp:inline distT="0" distB="0" distL="0" distR="0" wp14:anchorId="3F561B65" wp14:editId="465C3E53">
                  <wp:extent cx="5153025" cy="1495425"/>
                  <wp:effectExtent l="0" t="0" r="9525" b="9525"/>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153025" cy="1495425"/>
                          </a:xfrm>
                          <a:prstGeom prst="rect">
                            <a:avLst/>
                          </a:prstGeom>
                        </pic:spPr>
                      </pic:pic>
                    </a:graphicData>
                  </a:graphic>
                </wp:inline>
              </w:drawing>
            </w:r>
          </w:p>
        </w:tc>
      </w:tr>
      <w:tr w:rsidR="009C6047" w:rsidRPr="007567C3" w14:paraId="566EC489" w14:textId="77777777" w:rsidTr="009C6047">
        <w:tc>
          <w:tcPr>
            <w:tcW w:w="8211" w:type="dxa"/>
            <w:vAlign w:val="center"/>
          </w:tcPr>
          <w:p w14:paraId="150E08A8" w14:textId="4A9BCADD" w:rsidR="009C6047" w:rsidRPr="007567C3" w:rsidRDefault="009C6047" w:rsidP="009C6047">
            <w:pPr>
              <w:pStyle w:val="Corpotesto"/>
              <w:jc w:val="center"/>
              <w:rPr>
                <w:rFonts w:ascii="Times New Roman" w:hAnsi="Times New Roman"/>
              </w:rPr>
            </w:pPr>
            <w:bookmarkStart w:id="34" w:name="_Toc210938324"/>
            <w:r w:rsidRPr="007567C3">
              <w:rPr>
                <w:rFonts w:ascii="Times New Roman" w:hAnsi="Times New Roman"/>
              </w:rPr>
              <w:t xml:space="preserve">Figura </w:t>
            </w:r>
            <w:r w:rsidRPr="007567C3">
              <w:rPr>
                <w:rFonts w:ascii="Times New Roman" w:hAnsi="Times New Roman"/>
              </w:rPr>
              <w:fldChar w:fldCharType="begin"/>
            </w:r>
            <w:r w:rsidRPr="007567C3">
              <w:rPr>
                <w:rFonts w:ascii="Times New Roman" w:hAnsi="Times New Roman"/>
              </w:rPr>
              <w:instrText xml:space="preserve"> SEQ Figura \* ARABIC </w:instrText>
            </w:r>
            <w:r w:rsidRPr="007567C3">
              <w:rPr>
                <w:rFonts w:ascii="Times New Roman" w:hAnsi="Times New Roman"/>
              </w:rPr>
              <w:fldChar w:fldCharType="separate"/>
            </w:r>
            <w:r w:rsidRPr="007567C3">
              <w:rPr>
                <w:rFonts w:ascii="Times New Roman" w:hAnsi="Times New Roman"/>
              </w:rPr>
              <w:t>11</w:t>
            </w:r>
            <w:r w:rsidRPr="007567C3">
              <w:rPr>
                <w:rFonts w:ascii="Times New Roman" w:hAnsi="Times New Roman"/>
              </w:rPr>
              <w:fldChar w:fldCharType="end"/>
            </w:r>
            <w:r w:rsidRPr="007567C3">
              <w:rPr>
                <w:rFonts w:ascii="Times New Roman" w:hAnsi="Times New Roman"/>
              </w:rPr>
              <w:t xml:space="preserve">: Apprendimento per rinforzo. Fonte: </w:t>
            </w:r>
            <w:hyperlink r:id="rId39" w:history="1">
              <w:r w:rsidRPr="007567C3">
                <w:rPr>
                  <w:rFonts w:ascii="Times New Roman" w:hAnsi="Times New Roman"/>
                </w:rPr>
                <w:t>https://developer.ibm.com/articles/cc-reinforcement-learning-train-software-agent/</w:t>
              </w:r>
            </w:hyperlink>
            <w:r w:rsidRPr="007567C3">
              <w:rPr>
                <w:rFonts w:ascii="Times New Roman" w:hAnsi="Times New Roman"/>
              </w:rPr>
              <w:t>, consultato il 09/10/2025.</w:t>
            </w:r>
            <w:bookmarkEnd w:id="34"/>
          </w:p>
        </w:tc>
      </w:tr>
    </w:tbl>
    <w:p w14:paraId="0BE3AFDA" w14:textId="77777777" w:rsidR="009C6047" w:rsidRPr="007567C3" w:rsidRDefault="009C6047" w:rsidP="009C60A2">
      <w:pPr>
        <w:pStyle w:val="NormaleWeb"/>
        <w:shd w:val="clear" w:color="auto" w:fill="FFFFFF"/>
        <w:spacing w:before="120" w:beforeAutospacing="0" w:after="120" w:afterAutospacing="0"/>
        <w:jc w:val="both"/>
      </w:pPr>
    </w:p>
    <w:p w14:paraId="5AF609BB" w14:textId="7F295C8A" w:rsidR="009C60A2" w:rsidRPr="007567C3" w:rsidRDefault="00F72572" w:rsidP="009C6047">
      <w:pPr>
        <w:pStyle w:val="primoparagrafo"/>
        <w:tabs>
          <w:tab w:val="left" w:pos="4508"/>
        </w:tabs>
        <w:rPr>
          <w:rFonts w:ascii="Times New Roman" w:hAnsi="Times New Roman"/>
          <w:sz w:val="24"/>
          <w:szCs w:val="24"/>
        </w:rPr>
      </w:pPr>
      <w:r w:rsidRPr="007567C3">
        <w:rPr>
          <w:rFonts w:ascii="Times New Roman" w:hAnsi="Times New Roman"/>
          <w:sz w:val="24"/>
          <w:szCs w:val="24"/>
        </w:rPr>
        <w:t xml:space="preserve">L’apprendimento per rinforzo può riscontrare similitudini con l’apprendimento supervisionato. </w:t>
      </w:r>
      <w:r w:rsidR="009C6047" w:rsidRPr="007567C3">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7567C3">
        <w:rPr>
          <w:rFonts w:ascii="Times New Roman" w:hAnsi="Times New Roman"/>
          <w:sz w:val="24"/>
          <w:szCs w:val="24"/>
          <w:vertAlign w:val="superscript"/>
        </w:rPr>
        <w:endnoteReference w:id="51"/>
      </w:r>
    </w:p>
    <w:p w14:paraId="514FA04A" w14:textId="030E85AD" w:rsidR="009C60A2" w:rsidRPr="007567C3" w:rsidRDefault="009C60A2" w:rsidP="007567C3">
      <w:pPr>
        <w:pStyle w:val="Titolo4"/>
      </w:pPr>
      <w:r w:rsidRPr="007567C3">
        <w:t xml:space="preserve">Esempi di </w:t>
      </w:r>
      <w:r w:rsidR="00D85B40" w:rsidRPr="007567C3">
        <w:t>algoritmi di</w:t>
      </w:r>
      <w:r w:rsidRPr="007567C3">
        <w:t xml:space="preserve"> machine learning</w:t>
      </w:r>
    </w:p>
    <w:p w14:paraId="01B4D428" w14:textId="22B0C563" w:rsidR="009C60A2" w:rsidRPr="007567C3" w:rsidRDefault="009C60A2" w:rsidP="007567C3">
      <w:pPr>
        <w:pStyle w:val="primoparagrafo"/>
        <w:tabs>
          <w:tab w:val="left" w:pos="4508"/>
        </w:tabs>
        <w:rPr>
          <w:rFonts w:ascii="Times New Roman" w:hAnsi="Times New Roman"/>
          <w:sz w:val="24"/>
          <w:szCs w:val="24"/>
        </w:rPr>
      </w:pPr>
      <w:r w:rsidRPr="007567C3">
        <w:rPr>
          <w:rFonts w:ascii="Times New Roman" w:hAnsi="Times New Roman"/>
          <w:sz w:val="24"/>
          <w:szCs w:val="24"/>
        </w:rPr>
        <w:t>Esistono numerosi algoritmi di apprendimento automatico comunemente utilizzati</w:t>
      </w:r>
      <w:r w:rsidR="007567C3" w:rsidRPr="007567C3">
        <w:rPr>
          <w:rFonts w:ascii="Times New Roman" w:hAnsi="Times New Roman"/>
          <w:sz w:val="24"/>
          <w:szCs w:val="24"/>
        </w:rPr>
        <w:t>, o</w:t>
      </w:r>
      <w:r w:rsidRPr="007567C3">
        <w:rPr>
          <w:rFonts w:ascii="Times New Roman" w:hAnsi="Times New Roman"/>
          <w:sz w:val="24"/>
          <w:szCs w:val="24"/>
        </w:rPr>
        <w:t>gnuno di questi algoritmi può trovare numerose applicazioni in diversi contesti</w:t>
      </w:r>
      <w:r w:rsidR="007567C3" w:rsidRPr="007567C3">
        <w:rPr>
          <w:rFonts w:ascii="Times New Roman" w:hAnsi="Times New Roman"/>
          <w:sz w:val="24"/>
          <w:szCs w:val="24"/>
        </w:rPr>
        <w:t>:</w:t>
      </w:r>
      <w:r w:rsidR="007567C3" w:rsidRPr="007567C3">
        <w:rPr>
          <w:rStyle w:val="Rimandonotadichiusura"/>
          <w:rFonts w:ascii="Times New Roman" w:hAnsi="Times New Roman"/>
          <w:sz w:val="24"/>
          <w:szCs w:val="24"/>
        </w:rPr>
        <w:endnoteReference w:id="52"/>
      </w:r>
    </w:p>
    <w:p w14:paraId="4A6A79E3" w14:textId="77777777" w:rsidR="007567C3" w:rsidRPr="007567C3" w:rsidRDefault="007567C3" w:rsidP="007567C3">
      <w:pPr>
        <w:pStyle w:val="Corpotesto"/>
        <w:rPr>
          <w:rFonts w:ascii="Times New Roman" w:hAnsi="Times New Roman"/>
        </w:rPr>
      </w:pPr>
    </w:p>
    <w:p w14:paraId="25FF4440" w14:textId="421181C0" w:rsidR="007567C3" w:rsidRPr="007567C3" w:rsidRDefault="007567C3" w:rsidP="007567C3">
      <w:pPr>
        <w:pStyle w:val="primoparagrafo"/>
        <w:numPr>
          <w:ilvl w:val="0"/>
          <w:numId w:val="47"/>
        </w:numPr>
        <w:tabs>
          <w:tab w:val="left" w:pos="4508"/>
        </w:tabs>
        <w:rPr>
          <w:rFonts w:ascii="Times New Roman" w:hAnsi="Times New Roman"/>
          <w:sz w:val="24"/>
          <w:szCs w:val="24"/>
        </w:rPr>
      </w:pPr>
      <w:r w:rsidRPr="007567C3">
        <w:rPr>
          <w:rFonts w:ascii="Times New Roman" w:hAnsi="Times New Roman"/>
          <w:sz w:val="24"/>
          <w:szCs w:val="24"/>
        </w:rPr>
        <w:t>Reti neurali</w:t>
      </w:r>
    </w:p>
    <w:p w14:paraId="113BC598" w14:textId="76846295" w:rsidR="009C60A2" w:rsidRPr="007567C3" w:rsidRDefault="009C60A2" w:rsidP="007567C3">
      <w:pPr>
        <w:pStyle w:val="primoparagrafo"/>
        <w:numPr>
          <w:ilvl w:val="0"/>
          <w:numId w:val="47"/>
        </w:numPr>
        <w:tabs>
          <w:tab w:val="left" w:pos="4508"/>
        </w:tabs>
        <w:rPr>
          <w:rFonts w:ascii="Times New Roman" w:hAnsi="Times New Roman"/>
          <w:sz w:val="24"/>
          <w:szCs w:val="24"/>
        </w:rPr>
      </w:pPr>
      <w:r w:rsidRPr="007567C3">
        <w:rPr>
          <w:rFonts w:ascii="Times New Roman" w:hAnsi="Times New Roman"/>
          <w:sz w:val="24"/>
          <w:szCs w:val="24"/>
        </w:rPr>
        <w:t>Regressione lineare</w:t>
      </w:r>
    </w:p>
    <w:p w14:paraId="57996F1A" w14:textId="5765053A" w:rsidR="007567C3" w:rsidRPr="007567C3" w:rsidRDefault="007567C3" w:rsidP="007567C3">
      <w:pPr>
        <w:pStyle w:val="primoparagrafo"/>
        <w:numPr>
          <w:ilvl w:val="0"/>
          <w:numId w:val="47"/>
        </w:numPr>
        <w:tabs>
          <w:tab w:val="left" w:pos="4508"/>
        </w:tabs>
        <w:rPr>
          <w:rFonts w:ascii="Times New Roman" w:hAnsi="Times New Roman"/>
          <w:sz w:val="24"/>
          <w:szCs w:val="24"/>
        </w:rPr>
      </w:pPr>
      <w:r w:rsidRPr="007567C3">
        <w:rPr>
          <w:rFonts w:ascii="Times New Roman" w:hAnsi="Times New Roman"/>
          <w:sz w:val="24"/>
          <w:szCs w:val="24"/>
        </w:rPr>
        <w:t>Regressione logistica</w:t>
      </w:r>
    </w:p>
    <w:p w14:paraId="13FF1A1E" w14:textId="2CC53B6E" w:rsidR="007567C3" w:rsidRPr="007567C3" w:rsidRDefault="007567C3" w:rsidP="007567C3">
      <w:pPr>
        <w:pStyle w:val="primoparagrafo"/>
        <w:numPr>
          <w:ilvl w:val="0"/>
          <w:numId w:val="47"/>
        </w:numPr>
        <w:tabs>
          <w:tab w:val="left" w:pos="4508"/>
        </w:tabs>
        <w:rPr>
          <w:rFonts w:ascii="Times New Roman" w:hAnsi="Times New Roman"/>
          <w:sz w:val="24"/>
          <w:szCs w:val="24"/>
        </w:rPr>
      </w:pPr>
      <w:r w:rsidRPr="007567C3">
        <w:rPr>
          <w:rFonts w:ascii="Times New Roman" w:hAnsi="Times New Roman"/>
          <w:sz w:val="24"/>
          <w:szCs w:val="24"/>
        </w:rPr>
        <w:t>Clustering</w:t>
      </w:r>
    </w:p>
    <w:p w14:paraId="178B41C5" w14:textId="2B39AF89" w:rsidR="007567C3" w:rsidRPr="007567C3" w:rsidRDefault="007567C3" w:rsidP="007567C3">
      <w:pPr>
        <w:pStyle w:val="primoparagrafo"/>
        <w:numPr>
          <w:ilvl w:val="0"/>
          <w:numId w:val="47"/>
        </w:numPr>
        <w:tabs>
          <w:tab w:val="left" w:pos="4508"/>
        </w:tabs>
        <w:rPr>
          <w:rFonts w:ascii="Times New Roman" w:hAnsi="Times New Roman"/>
          <w:sz w:val="24"/>
          <w:szCs w:val="24"/>
        </w:rPr>
      </w:pPr>
      <w:r w:rsidRPr="007567C3">
        <w:rPr>
          <w:rFonts w:ascii="Times New Roman" w:hAnsi="Times New Roman"/>
          <w:sz w:val="24"/>
          <w:szCs w:val="24"/>
        </w:rPr>
        <w:t xml:space="preserve">Alberi decisionali </w:t>
      </w:r>
      <w:proofErr w:type="spellStart"/>
      <w:r w:rsidRPr="007567C3">
        <w:rPr>
          <w:rFonts w:ascii="Times New Roman" w:hAnsi="Times New Roman"/>
          <w:sz w:val="24"/>
          <w:szCs w:val="24"/>
        </w:rPr>
        <w:t>decisionali</w:t>
      </w:r>
      <w:proofErr w:type="spellEnd"/>
    </w:p>
    <w:p w14:paraId="3AABA497" w14:textId="3B188773" w:rsidR="007567C3" w:rsidRPr="007567C3" w:rsidRDefault="007567C3" w:rsidP="007567C3">
      <w:pPr>
        <w:pStyle w:val="primoparagrafo"/>
        <w:numPr>
          <w:ilvl w:val="0"/>
          <w:numId w:val="47"/>
        </w:numPr>
        <w:tabs>
          <w:tab w:val="left" w:pos="4508"/>
        </w:tabs>
        <w:rPr>
          <w:rFonts w:ascii="Times New Roman" w:hAnsi="Times New Roman"/>
          <w:sz w:val="24"/>
          <w:szCs w:val="24"/>
        </w:rPr>
      </w:pPr>
      <w:r w:rsidRPr="007567C3">
        <w:rPr>
          <w:rFonts w:ascii="Times New Roman" w:hAnsi="Times New Roman"/>
          <w:sz w:val="24"/>
          <w:szCs w:val="24"/>
        </w:rPr>
        <w:t xml:space="preserve">Random </w:t>
      </w:r>
      <w:proofErr w:type="spellStart"/>
      <w:r w:rsidRPr="007567C3">
        <w:rPr>
          <w:rFonts w:ascii="Times New Roman" w:hAnsi="Times New Roman"/>
          <w:sz w:val="24"/>
          <w:szCs w:val="24"/>
        </w:rPr>
        <w:t>forest</w:t>
      </w:r>
      <w:proofErr w:type="spellEnd"/>
    </w:p>
    <w:p w14:paraId="6B05AC63" w14:textId="77777777" w:rsidR="007567C3" w:rsidRPr="007567C3" w:rsidRDefault="007567C3" w:rsidP="007567C3">
      <w:pPr>
        <w:pStyle w:val="Corpotesto"/>
        <w:rPr>
          <w:rFonts w:ascii="Times New Roman" w:hAnsi="Times New Roman"/>
        </w:rPr>
      </w:pPr>
    </w:p>
    <w:p w14:paraId="7FB81267" w14:textId="47CAA90C" w:rsidR="007567C3" w:rsidRPr="007567C3" w:rsidRDefault="007567C3" w:rsidP="007567C3">
      <w:pPr>
        <w:pStyle w:val="Corpotesto"/>
        <w:rPr>
          <w:rFonts w:ascii="Times New Roman" w:hAnsi="Times New Roman"/>
        </w:rPr>
      </w:pPr>
      <w:hyperlink r:id="rId40" w:history="1">
        <w:r w:rsidRPr="007567C3">
          <w:rPr>
            <w:rStyle w:val="Collegamentoipertestuale"/>
            <w:rFonts w:ascii="Times New Roman" w:hAnsi="Times New Roman"/>
          </w:rPr>
          <w:t>https://www.databricks.com/it/glossary/machine-learning-models</w:t>
        </w:r>
      </w:hyperlink>
    </w:p>
    <w:p w14:paraId="58F45F24" w14:textId="45229514" w:rsidR="007567C3" w:rsidRPr="007567C3" w:rsidRDefault="007567C3" w:rsidP="007567C3">
      <w:pPr>
        <w:pStyle w:val="Corpotesto"/>
        <w:rPr>
          <w:rFonts w:ascii="Times New Roman" w:hAnsi="Times New Roman"/>
        </w:rPr>
      </w:pPr>
      <w:hyperlink r:id="rId41" w:history="1">
        <w:r w:rsidRPr="007567C3">
          <w:rPr>
            <w:rStyle w:val="Collegamentoipertestuale"/>
            <w:rFonts w:ascii="Times New Roman" w:hAnsi="Times New Roman"/>
          </w:rPr>
          <w:t>https://ischoolonline.berkeley.edu/blog/what-is-machine-learning/</w:t>
        </w:r>
      </w:hyperlink>
    </w:p>
    <w:p w14:paraId="265C87BD" w14:textId="77777777" w:rsidR="007567C3" w:rsidRPr="007567C3" w:rsidRDefault="007567C3" w:rsidP="007567C3">
      <w:pPr>
        <w:pStyle w:val="NormaleWeb"/>
        <w:shd w:val="clear" w:color="auto" w:fill="FFFFFF"/>
        <w:spacing w:before="120" w:beforeAutospacing="0" w:after="120" w:afterAutospacing="0"/>
        <w:jc w:val="both"/>
      </w:pPr>
    </w:p>
    <w:p w14:paraId="3D182180" w14:textId="77777777" w:rsidR="009C60A2" w:rsidRPr="007567C3" w:rsidRDefault="009C60A2" w:rsidP="009C60A2">
      <w:pPr>
        <w:pStyle w:val="NormaleWeb"/>
        <w:shd w:val="clear" w:color="auto" w:fill="FFFFFF"/>
        <w:spacing w:before="120" w:beforeAutospacing="0" w:after="120" w:afterAutospacing="0"/>
        <w:jc w:val="both"/>
      </w:pPr>
      <w:r w:rsidRPr="007567C3">
        <w:t>La regressione lineare è un algoritmo utilizzato per analizzare la relazione tra variabili di input indipendenti e almeno una variabile target. Questo tipo di regressione viene utilizzato per prevedere risultati continui, ovvero variabili che possono assumere qualsiasi risultato numerico. Ad esempio, dati i dati sul quartiere e sulla proprietà, un modello può prevedere il valore di vendita di una casa? Le relazioni lineari si verificano quando la relazione tra i dati osservata tende a seguire una linea retta nel complesso e, in quanto tale, questo modello può essere utilizzato per osservare se un punto dati sta aumentando, diminuendo o rimanendo invariato rispetto a una variabile indipendente, come il tempo trascorso o la posizione.</w:t>
      </w:r>
    </w:p>
    <w:p w14:paraId="61CA0EB4" w14:textId="77777777" w:rsidR="009C60A2" w:rsidRPr="007567C3" w:rsidRDefault="009C60A2" w:rsidP="009C60A2">
      <w:pPr>
        <w:pStyle w:val="NormaleWeb"/>
        <w:shd w:val="clear" w:color="auto" w:fill="FFFFFF"/>
        <w:spacing w:before="120" w:beforeAutospacing="0" w:after="120" w:afterAutospacing="0"/>
        <w:jc w:val="both"/>
      </w:pPr>
      <w:r w:rsidRPr="007567C3">
        <w:t>I modelli di apprendimento automatico possono essere impiegati per analizzare i dati al fine di osservare e mappare le regressioni lineari. Variabili indipendenti e variabili target possono essere inserite in un modello di apprendimento automatico di regressione lineare, che mapperà quindi i coefficienti della retta di miglior adattamento ai dati. In altre parole, i modelli di regressione lineare tentano di mappare una linea retta, o una relazione lineare, attraverso il set di dati.</w:t>
      </w:r>
    </w:p>
    <w:p w14:paraId="1FA2FC1D" w14:textId="77777777" w:rsidR="009C60A2" w:rsidRPr="007567C3" w:rsidRDefault="009C60A2" w:rsidP="009C60A2">
      <w:pPr>
        <w:pStyle w:val="NormaleWeb"/>
        <w:shd w:val="clear" w:color="auto" w:fill="FFFFFF"/>
        <w:spacing w:before="120" w:beforeAutospacing="0" w:after="120" w:afterAutospacing="0"/>
        <w:jc w:val="both"/>
      </w:pPr>
      <w:r w:rsidRPr="007567C3">
        <w:t>Regressione logistica</w:t>
      </w:r>
    </w:p>
    <w:p w14:paraId="4AAEAD84" w14:textId="77777777" w:rsidR="009C60A2" w:rsidRPr="007567C3" w:rsidRDefault="009C60A2" w:rsidP="009C60A2">
      <w:pPr>
        <w:pStyle w:val="NormaleWeb"/>
        <w:shd w:val="clear" w:color="auto" w:fill="FFFFFF"/>
        <w:spacing w:before="120" w:beforeAutospacing="0" w:after="120" w:afterAutospacing="0"/>
        <w:jc w:val="both"/>
      </w:pPr>
      <w:r w:rsidRPr="007567C3">
        <w:lastRenderedPageBreak/>
        <w:t>La regressione logistica è un algoritmo di apprendimento supervisionato utilizzato per problemi di classificazione. Invece di fornire un output continuo come nella regressione lineare, un modello logistico prevede la probabilità che si verifichi un evento binario. Ad esempio, data un'e-mail, un modello può prevedere se il contenuto è spam o meno? </w:t>
      </w:r>
    </w:p>
    <w:p w14:paraId="2A4377A6" w14:textId="77777777" w:rsidR="009C60A2" w:rsidRPr="007567C3" w:rsidRDefault="009C60A2" w:rsidP="009C60A2">
      <w:pPr>
        <w:pStyle w:val="NormaleWeb"/>
        <w:shd w:val="clear" w:color="auto" w:fill="FFFFFF"/>
        <w:spacing w:before="120" w:beforeAutospacing="0" w:after="120" w:afterAutospacing="0"/>
        <w:jc w:val="both"/>
      </w:pPr>
      <w:r w:rsidRPr="007567C3">
        <w:t xml:space="preserve">Gli algoritmi di apprendimento automatico possono utilizzare modelli di regressione logistica per determinare risultati categoriali. Una volta fornito un set di dati, il modello di regressione logistica può verificare eventuali pesi e </w:t>
      </w:r>
      <w:proofErr w:type="spellStart"/>
      <w:r w:rsidRPr="007567C3">
        <w:t>bias</w:t>
      </w:r>
      <w:proofErr w:type="spellEnd"/>
      <w:r w:rsidRPr="007567C3">
        <w:t xml:space="preserve"> e quindi utilizzare le variabili target categoriali dipendenti fornite per capire come categorizzare correttamente quel set di dati. </w:t>
      </w:r>
    </w:p>
    <w:p w14:paraId="7951D4D9" w14:textId="77777777" w:rsidR="009C60A2" w:rsidRPr="007567C3" w:rsidRDefault="009C60A2" w:rsidP="009C60A2">
      <w:pPr>
        <w:pStyle w:val="NormaleWeb"/>
        <w:shd w:val="clear" w:color="auto" w:fill="FFFFFF"/>
        <w:spacing w:before="120" w:beforeAutospacing="0" w:after="120" w:afterAutospacing="0"/>
        <w:jc w:val="both"/>
      </w:pPr>
      <w:r w:rsidRPr="007567C3">
        <w:t>Reti neurali</w:t>
      </w:r>
    </w:p>
    <w:p w14:paraId="535F75DA" w14:textId="77777777" w:rsidR="009C60A2" w:rsidRPr="007567C3" w:rsidRDefault="009C60A2" w:rsidP="009C60A2">
      <w:pPr>
        <w:pStyle w:val="NormaleWeb"/>
        <w:shd w:val="clear" w:color="auto" w:fill="FFFFFF"/>
        <w:spacing w:before="120" w:beforeAutospacing="0" w:after="120" w:afterAutospacing="0"/>
        <w:jc w:val="both"/>
      </w:pPr>
      <w:r w:rsidRPr="007567C3">
        <w:t>Le reti neurali sono algoritmi di intelligenza artificiale che tentano di replicare il modo in cui il cervello umano elabora le informazioni per comprendere e classificare in modo intelligente i dati. Questi algoritmi di apprendimento delle reti neurali vengono utilizzati per riconoscere schemi nei dati e nel parlato, tradurre lingue, fare previsioni finanziarie e molto altro ancora attraverso migliaia, o talvolta milioni, di nodi di elaborazione interconnessi. I dati vengono "alimentati" attraverso livelli che li elaborano e assegnano pesi, prima di essere inviati al livello successivo di nodi, e così via.</w:t>
      </w:r>
    </w:p>
    <w:p w14:paraId="10391121" w14:textId="77777777" w:rsidR="009C60A2" w:rsidRPr="007567C3" w:rsidRDefault="009C60A2" w:rsidP="009C60A2">
      <w:pPr>
        <w:pStyle w:val="NormaleWeb"/>
        <w:shd w:val="clear" w:color="auto" w:fill="FFFFFF"/>
        <w:spacing w:before="120" w:beforeAutospacing="0" w:after="120" w:afterAutospacing="0"/>
        <w:jc w:val="both"/>
      </w:pPr>
      <w:r w:rsidRPr="007567C3">
        <w:t>Fondamentalmente, gli algoritmi delle reti neurali sono progettati per apprendere rapidamente dai dati di addestramento in ingresso, al fine di migliorare la competenza e l'efficienza degli algoritmi di rete. Pertanto, le reti neurali rappresentano un esempio chiave della potenza e del potenziale dei modelli di apprendimento automatico. </w:t>
      </w:r>
    </w:p>
    <w:p w14:paraId="7852C5CC" w14:textId="77777777" w:rsidR="009C60A2" w:rsidRPr="007567C3" w:rsidRDefault="009C60A2" w:rsidP="009C60A2">
      <w:pPr>
        <w:pStyle w:val="NormaleWeb"/>
        <w:shd w:val="clear" w:color="auto" w:fill="FFFFFF"/>
        <w:spacing w:before="120" w:beforeAutospacing="0" w:after="120" w:afterAutospacing="0"/>
        <w:jc w:val="both"/>
      </w:pPr>
      <w:r w:rsidRPr="007567C3">
        <w:t>Alberi decisionali</w:t>
      </w:r>
    </w:p>
    <w:p w14:paraId="1A7B26C3" w14:textId="77777777" w:rsidR="009C60A2" w:rsidRPr="007567C3" w:rsidRDefault="009C60A2" w:rsidP="009C60A2">
      <w:pPr>
        <w:pStyle w:val="NormaleWeb"/>
        <w:shd w:val="clear" w:color="auto" w:fill="FFFFFF"/>
        <w:spacing w:before="120" w:beforeAutospacing="0" w:after="120" w:afterAutospacing="0"/>
        <w:jc w:val="both"/>
      </w:pPr>
      <w:r w:rsidRPr="007567C3">
        <w:t>Gli alberi decisionali sono strutture dati con nodi che vengono utilizzate per testare determinati dati di input. I dati di input vengono testati rispetto ai nodi foglia lungo l'albero per cercare di produrre l'output corretto e desiderato. Sono facili da comprendere visivamente grazie alla loro struttura ad albero e possono essere progettati per categorizzare i dati in base a uno schema di categorizzazione.</w:t>
      </w:r>
    </w:p>
    <w:p w14:paraId="018ABFDD" w14:textId="77777777" w:rsidR="009C60A2" w:rsidRPr="007567C3" w:rsidRDefault="009C60A2" w:rsidP="009C60A2">
      <w:pPr>
        <w:pStyle w:val="NormaleWeb"/>
        <w:shd w:val="clear" w:color="auto" w:fill="FFFFFF"/>
        <w:spacing w:before="120" w:beforeAutospacing="0" w:after="120" w:afterAutospacing="0"/>
        <w:jc w:val="both"/>
      </w:pPr>
      <w:r w:rsidRPr="007567C3">
        <w:t>Gli alberi decisionali sono un metodo di apprendimento supervisionato, un campo dell'apprendimento automatico che si riferisce al modo in cui il modello di apprendimento automatico predittivo viene ideato tramite l'addestramento di un algoritmo di apprendimento. </w:t>
      </w:r>
    </w:p>
    <w:p w14:paraId="42EF3D87" w14:textId="77777777" w:rsidR="009C60A2" w:rsidRPr="007567C3" w:rsidRDefault="009C60A2" w:rsidP="009C60A2">
      <w:pPr>
        <w:pStyle w:val="NormaleWeb"/>
        <w:shd w:val="clear" w:color="auto" w:fill="FFFFFF"/>
        <w:spacing w:before="120" w:beforeAutospacing="0" w:after="120" w:afterAutospacing="0"/>
        <w:jc w:val="both"/>
      </w:pPr>
      <w:r w:rsidRPr="007567C3">
        <w:t>Foresta casuale</w:t>
      </w:r>
    </w:p>
    <w:p w14:paraId="6F183F61" w14:textId="77777777" w:rsidR="009C60A2" w:rsidRPr="007567C3" w:rsidRDefault="009C60A2" w:rsidP="009C60A2">
      <w:pPr>
        <w:pStyle w:val="NormaleWeb"/>
        <w:shd w:val="clear" w:color="auto" w:fill="FFFFFF"/>
        <w:spacing w:before="120" w:beforeAutospacing="0" w:after="120" w:afterAutospacing="0"/>
        <w:jc w:val="both"/>
      </w:pPr>
      <w:r w:rsidRPr="007567C3">
        <w:t xml:space="preserve">I modelli di foresta casuale sono in grado di classificare i dati utilizzando contemporaneamente una varietà di modelli di alberi decisionali. Come gli alberi decisionali, le foreste casuali possono essere utilizzate per determinare la classificazione di variabili categoriali o la regressione di variabili continue. Questi </w:t>
      </w:r>
      <w:r w:rsidRPr="007567C3">
        <w:lastRenderedPageBreak/>
        <w:t>modelli di foresta casuale generano un numero di alberi decisionali specificato dall'utente, formando quello che viene definito un ensemble. Ogni albero effettua quindi la propria previsione sulla base di alcuni dati di input, e l'algoritmo di apprendimento automatico della foresta casuale effettua quindi una previsione combinando le previsioni di ciascun albero decisionale nell'ensemble. </w:t>
      </w:r>
    </w:p>
    <w:p w14:paraId="77E10D9B" w14:textId="06371CAA" w:rsidR="0026487F" w:rsidRPr="007567C3" w:rsidRDefault="0026487F" w:rsidP="0026487F">
      <w:pPr>
        <w:pStyle w:val="Titolo2"/>
        <w:rPr>
          <w:rFonts w:ascii="Times New Roman" w:hAnsi="Times New Roman"/>
          <w:lang w:val="en-US"/>
        </w:rPr>
      </w:pPr>
      <w:bookmarkStart w:id="35" w:name="_Toc210939569"/>
      <w:r w:rsidRPr="007567C3">
        <w:rPr>
          <w:rFonts w:ascii="Times New Roman" w:hAnsi="Times New Roman"/>
          <w:lang w:val="en-US"/>
        </w:rPr>
        <w:t>Deep Learning</w:t>
      </w:r>
      <w:bookmarkEnd w:id="35"/>
      <w:r w:rsidR="003A6781" w:rsidRPr="007567C3">
        <w:rPr>
          <w:rFonts w:ascii="Times New Roman" w:hAnsi="Times New Roman"/>
          <w:lang w:val="en-US"/>
        </w:rPr>
        <w:t xml:space="preserve"> </w:t>
      </w:r>
    </w:p>
    <w:p w14:paraId="14FA651A" w14:textId="77777777" w:rsidR="002965FF" w:rsidRPr="007567C3" w:rsidRDefault="002965FF" w:rsidP="002965FF">
      <w:pPr>
        <w:pStyle w:val="NormaleWeb"/>
        <w:shd w:val="clear" w:color="auto" w:fill="FFFFFF"/>
        <w:spacing w:before="120" w:beforeAutospacing="0" w:after="120" w:afterAutospacing="0"/>
        <w:jc w:val="both"/>
      </w:pPr>
      <w:hyperlink r:id="rId42" w:history="1">
        <w:r w:rsidRPr="007567C3">
          <w:rPr>
            <w:rStyle w:val="Collegamentoipertestuale"/>
            <w:rFonts w:ascii="Times New Roman" w:hAnsi="Times New Roman"/>
            <w:sz w:val="24"/>
            <w:szCs w:val="24"/>
          </w:rPr>
          <w:t>https://www.ibm.com/it-it/think/topics/machine-learning</w:t>
        </w:r>
      </w:hyperlink>
    </w:p>
    <w:p w14:paraId="29E3BE15" w14:textId="599DB5BF" w:rsidR="00646888" w:rsidRPr="007567C3" w:rsidRDefault="00646888" w:rsidP="002965FF">
      <w:pPr>
        <w:pStyle w:val="NormaleWeb"/>
        <w:shd w:val="clear" w:color="auto" w:fill="FFFFFF"/>
        <w:spacing w:before="120" w:beforeAutospacing="0" w:after="120" w:afterAutospacing="0"/>
        <w:jc w:val="both"/>
      </w:pPr>
      <w:r w:rsidRPr="007567C3">
        <w:t>Poiché i termini </w:t>
      </w:r>
      <w:hyperlink r:id="rId43" w:tgtFrame="_self" w:history="1">
        <w:r w:rsidRPr="007567C3">
          <w:rPr>
            <w:rStyle w:val="Collegamentoipertestuale"/>
            <w:rFonts w:ascii="Times New Roman" w:hAnsi="Times New Roman"/>
            <w:sz w:val="24"/>
            <w:szCs w:val="24"/>
          </w:rPr>
          <w:t>deep learning</w:t>
        </w:r>
      </w:hyperlink>
      <w:r w:rsidRPr="007567C3">
        <w:t> e machine learning tendono a essere usati in modo intercambiabile, vale la pena di notare le sfumature che li differenziano. Machine learning, deep learning e </w:t>
      </w:r>
      <w:hyperlink r:id="rId44" w:tgtFrame="_self" w:history="1">
        <w:r w:rsidRPr="007567C3">
          <w:rPr>
            <w:rStyle w:val="Collegamentoipertestuale"/>
            <w:rFonts w:ascii="Times New Roman" w:hAnsi="Times New Roman"/>
            <w:sz w:val="24"/>
            <w:szCs w:val="24"/>
          </w:rPr>
          <w:t>reti neurali</w:t>
        </w:r>
      </w:hyperlink>
      <w:r w:rsidRPr="007567C3">
        <w:t> sono tutti sottoinsiemi dell'intelligenza artificiale. Tuttavia, le reti neurali sono in realtà un sottoinsieme del machine learning, mentre il deep learning è un sottoinsieme delle reti neurali.</w:t>
      </w:r>
    </w:p>
    <w:p w14:paraId="2E3AEDBB" w14:textId="605867CA" w:rsidR="00646888" w:rsidRPr="007567C3" w:rsidRDefault="00646888" w:rsidP="002965FF">
      <w:pPr>
        <w:pStyle w:val="NormaleWeb"/>
        <w:shd w:val="clear" w:color="auto" w:fill="FFFFFF"/>
        <w:spacing w:before="120" w:beforeAutospacing="0" w:after="120" w:afterAutospacing="0"/>
        <w:jc w:val="both"/>
      </w:pPr>
      <w:r w:rsidRPr="007567C3">
        <w:t xml:space="preserve">La differenza tra deep learning e machine learning riguarda il modo in cui ciascun algoritmo apprende. Il machine learning "profondo" (deep) utilizza i dataset etichettati, noti anche come apprendimento supervisionato, per informarne l'algoritmo, ma non richiede necessariamente un set di dati etichettato. Il processo di deep learning inserisce dati non strutturati nella loro forma grezza (come testo o immagini) e può determinare automaticamente l'insieme di caratteristiche che distinguono le diverse categorie di dati l'una dall'altra. Ciò elimina parte dell’intervento umano richiesto e consente l'uso di grandi quantità di dati. Come sottolinea </w:t>
      </w:r>
      <w:proofErr w:type="spellStart"/>
      <w:r w:rsidRPr="007567C3">
        <w:t>Lex</w:t>
      </w:r>
      <w:proofErr w:type="spellEnd"/>
      <w:r w:rsidRPr="007567C3">
        <w:t xml:space="preserve"> </w:t>
      </w:r>
      <w:proofErr w:type="spellStart"/>
      <w:r w:rsidRPr="007567C3">
        <w:t>Fridman</w:t>
      </w:r>
      <w:proofErr w:type="spellEnd"/>
      <w:r w:rsidRPr="007567C3">
        <w:t xml:space="preserve"> in </w:t>
      </w:r>
      <w:hyperlink r:id="rId45" w:tgtFrame="_blank" w:history="1">
        <w:r w:rsidRPr="007567C3">
          <w:rPr>
            <w:rStyle w:val="Collegamentoipertestuale"/>
            <w:rFonts w:ascii="Times New Roman" w:hAnsi="Times New Roman"/>
            <w:sz w:val="24"/>
            <w:szCs w:val="24"/>
          </w:rPr>
          <w:t>questa lezione al MIT1</w:t>
        </w:r>
      </w:hyperlink>
      <w:r w:rsidRPr="007567C3">
        <w:rPr>
          <w:vertAlign w:val="superscript"/>
        </w:rPr>
        <w:t>,</w:t>
      </w:r>
      <w:r w:rsidRPr="007567C3">
        <w:t> si può pensare al deep learning come a un "machine learning scalabile".</w:t>
      </w:r>
    </w:p>
    <w:p w14:paraId="148E2CF7" w14:textId="7C1C794D" w:rsidR="00646888" w:rsidRPr="007567C3" w:rsidRDefault="00646888" w:rsidP="002965FF">
      <w:pPr>
        <w:pStyle w:val="NormaleWeb"/>
        <w:shd w:val="clear" w:color="auto" w:fill="FFFFFF"/>
        <w:spacing w:before="120" w:beforeAutospacing="0" w:after="120" w:afterAutospacing="0"/>
        <w:jc w:val="both"/>
      </w:pPr>
      <w:r w:rsidRPr="007567C3">
        <w:t>Al deep learning e alle reti neurali viene riconosciuto il merito di avere accelerato i progressi in settori quali </w:t>
      </w:r>
      <w:hyperlink r:id="rId46" w:tgtFrame="_self" w:history="1">
        <w:r w:rsidRPr="007567C3">
          <w:rPr>
            <w:rStyle w:val="Collegamentoipertestuale"/>
            <w:rFonts w:ascii="Times New Roman" w:hAnsi="Times New Roman"/>
            <w:sz w:val="24"/>
            <w:szCs w:val="24"/>
          </w:rPr>
          <w:t>computer vision</w:t>
        </w:r>
      </w:hyperlink>
      <w:r w:rsidRPr="007567C3">
        <w:t>, </w:t>
      </w:r>
      <w:hyperlink r:id="rId47" w:tgtFrame="_self" w:history="1">
        <w:r w:rsidRPr="007567C3">
          <w:rPr>
            <w:rStyle w:val="Collegamentoipertestuale"/>
            <w:rFonts w:ascii="Times New Roman" w:hAnsi="Times New Roman"/>
            <w:sz w:val="24"/>
            <w:szCs w:val="24"/>
          </w:rPr>
          <w:t>elaborazione del linguaggio naturale (NLP)</w:t>
        </w:r>
      </w:hyperlink>
      <w:r w:rsidRPr="007567C3">
        <w:t> e </w:t>
      </w:r>
      <w:hyperlink r:id="rId48" w:tgtFrame="_self" w:history="1">
        <w:r w:rsidRPr="007567C3">
          <w:rPr>
            <w:rStyle w:val="Collegamentoipertestuale"/>
            <w:rFonts w:ascii="Times New Roman" w:hAnsi="Times New Roman"/>
            <w:sz w:val="24"/>
            <w:szCs w:val="24"/>
          </w:rPr>
          <w:t>riconoscimento vocale</w:t>
        </w:r>
      </w:hyperlink>
      <w:r w:rsidRPr="007567C3">
        <w:t>.</w:t>
      </w:r>
    </w:p>
    <w:p w14:paraId="37C4D3B4" w14:textId="77777777" w:rsidR="002965FF" w:rsidRPr="007567C3" w:rsidRDefault="002965FF" w:rsidP="002965FF">
      <w:pPr>
        <w:pStyle w:val="primoparagrafo"/>
        <w:rPr>
          <w:rFonts w:ascii="Times New Roman" w:hAnsi="Times New Roman"/>
          <w:lang w:val="en-US"/>
        </w:rPr>
      </w:pPr>
    </w:p>
    <w:p w14:paraId="06169673" w14:textId="54C9F793" w:rsidR="003A6781" w:rsidRPr="007567C3" w:rsidRDefault="00211005" w:rsidP="00646888">
      <w:pPr>
        <w:pStyle w:val="primoparagrafo"/>
        <w:tabs>
          <w:tab w:val="left" w:pos="5789"/>
        </w:tabs>
        <w:rPr>
          <w:rFonts w:ascii="Times New Roman" w:hAnsi="Times New Roman"/>
        </w:rPr>
      </w:pPr>
      <w:hyperlink r:id="rId49" w:history="1">
        <w:r w:rsidRPr="007567C3">
          <w:rPr>
            <w:rStyle w:val="Collegamentoipertestuale"/>
            <w:rFonts w:ascii="Times New Roman" w:hAnsi="Times New Roman"/>
            <w:lang w:val="en-US"/>
          </w:rPr>
          <w:t>https://www.ibm.com/think/topics/deep-learning</w:t>
        </w:r>
      </w:hyperlink>
    </w:p>
    <w:p w14:paraId="3C993166" w14:textId="77777777" w:rsidR="00646888" w:rsidRPr="007567C3" w:rsidRDefault="00646888" w:rsidP="00646888">
      <w:pPr>
        <w:pStyle w:val="Corpotesto"/>
        <w:rPr>
          <w:rFonts w:ascii="Times New Roman" w:hAnsi="Times New Roman"/>
        </w:rPr>
      </w:pPr>
      <w:r w:rsidRPr="007567C3">
        <w:rPr>
          <w:rFonts w:ascii="Times New Roman" w:hAnsi="Times New Roman"/>
        </w:rPr>
        <w:t>Il deep learning è un sottoinsieme dell'apprendimento </w:t>
      </w:r>
      <w:hyperlink r:id="rId50" w:tgtFrame="_self" w:history="1">
        <w:r w:rsidRPr="007567C3">
          <w:rPr>
            <w:rStyle w:val="Collegamentoipertestuale"/>
            <w:rFonts w:ascii="Times New Roman" w:hAnsi="Times New Roman"/>
          </w:rPr>
          <w:t>automatico</w:t>
        </w:r>
      </w:hyperlink>
      <w:r w:rsidRPr="007567C3">
        <w:rPr>
          <w:rFonts w:ascii="Times New Roman" w:hAnsi="Times New Roman"/>
        </w:rPr>
        <w:t> che utilizza </w:t>
      </w:r>
      <w:hyperlink r:id="rId51" w:tgtFrame="_self" w:history="1">
        <w:r w:rsidRPr="007567C3">
          <w:rPr>
            <w:rStyle w:val="Collegamentoipertestuale"/>
            <w:rFonts w:ascii="Times New Roman" w:hAnsi="Times New Roman"/>
          </w:rPr>
          <w:t>reti neurali</w:t>
        </w:r>
      </w:hyperlink>
      <w:r w:rsidRPr="007567C3">
        <w:rPr>
          <w:rFonts w:ascii="Times New Roman" w:hAnsi="Times New Roman"/>
        </w:rPr>
        <w:t> multistrato , chiamate reti neurali profonde, per simulare la complessa capacità decisionale del cervello umano. Alcune forme di deep learning sono alla base della maggior parte delle applicazioni di </w:t>
      </w:r>
      <w:hyperlink r:id="rId52" w:tgtFrame="_self" w:history="1">
        <w:r w:rsidRPr="007567C3">
          <w:rPr>
            <w:rStyle w:val="Collegamentoipertestuale"/>
            <w:rFonts w:ascii="Times New Roman" w:hAnsi="Times New Roman"/>
          </w:rPr>
          <w:t>intelligenza artificiale (IA)</w:t>
        </w:r>
      </w:hyperlink>
      <w:r w:rsidRPr="007567C3">
        <w:rPr>
          <w:rFonts w:ascii="Times New Roman" w:hAnsi="Times New Roman"/>
        </w:rPr>
        <w:t>  che utilizziamo quotidianamente.</w:t>
      </w:r>
    </w:p>
    <w:p w14:paraId="5C08FC55" w14:textId="77777777" w:rsidR="00646888" w:rsidRPr="007567C3" w:rsidRDefault="00646888" w:rsidP="00646888">
      <w:pPr>
        <w:pStyle w:val="Corpotesto"/>
        <w:rPr>
          <w:rFonts w:ascii="Times New Roman" w:hAnsi="Times New Roman"/>
        </w:rPr>
      </w:pPr>
      <w:r w:rsidRPr="007567C3">
        <w:rPr>
          <w:rFonts w:ascii="Times New Roman" w:hAnsi="Times New Roman"/>
        </w:rPr>
        <w:t>La principale differenza tra deep learning e machine learning è la struttura dell'architettura di rete neurale sottostante. I modelli </w:t>
      </w:r>
      <w:hyperlink r:id="rId53" w:tgtFrame="_self" w:history="1">
        <w:r w:rsidRPr="007567C3">
          <w:rPr>
            <w:rStyle w:val="Collegamentoipertestuale"/>
            <w:rFonts w:ascii="Times New Roman" w:hAnsi="Times New Roman"/>
          </w:rPr>
          <w:t>di machine learning tradizionali,</w:t>
        </w:r>
      </w:hyperlink>
      <w:r w:rsidRPr="007567C3">
        <w:rPr>
          <w:rFonts w:ascii="Times New Roman" w:hAnsi="Times New Roman"/>
        </w:rPr>
        <w:t> definiti "non deep", utilizzano reti neurali semplici con uno o due livelli computazionali. I modelli di deep learning utilizzano tre o più livelli, ma in genere ne utilizzano centinaia o migliaia per addestrare i modelli.</w:t>
      </w:r>
    </w:p>
    <w:p w14:paraId="5FC52065" w14:textId="77777777" w:rsidR="00646888" w:rsidRPr="007567C3" w:rsidRDefault="00646888" w:rsidP="00646888">
      <w:pPr>
        <w:pStyle w:val="Corpotesto"/>
        <w:rPr>
          <w:rFonts w:ascii="Times New Roman" w:hAnsi="Times New Roman"/>
        </w:rPr>
      </w:pPr>
      <w:r w:rsidRPr="007567C3">
        <w:rPr>
          <w:rFonts w:ascii="Times New Roman" w:hAnsi="Times New Roman"/>
        </w:rPr>
        <w:lastRenderedPageBreak/>
        <w:t>Mentre i modelli </w:t>
      </w:r>
      <w:hyperlink r:id="rId54" w:tgtFrame="_self" w:history="1">
        <w:r w:rsidRPr="007567C3">
          <w:rPr>
            <w:rStyle w:val="Collegamentoipertestuale"/>
            <w:rFonts w:ascii="Times New Roman" w:hAnsi="Times New Roman"/>
          </w:rPr>
          <w:t>di apprendimento supervisionato</w:t>
        </w:r>
      </w:hyperlink>
      <w:r w:rsidRPr="007567C3">
        <w:rPr>
          <w:rFonts w:ascii="Times New Roman" w:hAnsi="Times New Roman"/>
        </w:rPr>
        <w:t> richiedono dati di input strutturati ed etichettati per produrre output accurati, i modelli di deep learning possono utilizzare </w:t>
      </w:r>
      <w:hyperlink r:id="rId55" w:tgtFrame="_self" w:history="1">
        <w:r w:rsidRPr="007567C3">
          <w:rPr>
            <w:rStyle w:val="Collegamentoipertestuale"/>
            <w:rFonts w:ascii="Times New Roman" w:hAnsi="Times New Roman"/>
          </w:rPr>
          <w:t>l'apprendimento non supervisionato</w:t>
        </w:r>
      </w:hyperlink>
      <w:r w:rsidRPr="007567C3">
        <w:rPr>
          <w:rFonts w:ascii="Times New Roman" w:hAnsi="Times New Roman"/>
        </w:rPr>
        <w:t> . Con l'apprendimento non supervisionato, i modelli di deep learning possono estrarre le caratteristiche, le feature e le relazioni necessarie per produrre output accurati da dati grezzi e non strutturati. Inoltre, questi modelli possono persino valutare e perfezionare i loro output per una maggiore precisione.</w:t>
      </w:r>
    </w:p>
    <w:p w14:paraId="2878A287" w14:textId="5B543BC0" w:rsidR="00646888" w:rsidRPr="007567C3" w:rsidRDefault="00646888" w:rsidP="00646888">
      <w:pPr>
        <w:pStyle w:val="Corpotesto"/>
        <w:rPr>
          <w:rFonts w:ascii="Times New Roman" w:hAnsi="Times New Roman"/>
        </w:rPr>
      </w:pPr>
      <w:r w:rsidRPr="007567C3">
        <w:rPr>
          <w:rFonts w:ascii="Times New Roman" w:hAnsi="Times New Roman"/>
        </w:rPr>
        <w:t>Il deep learning è un aspetto della scienza dei dati che guida numerose applicazioni e servizi che migliorano </w:t>
      </w:r>
      <w:hyperlink r:id="rId56" w:tgtFrame="_self" w:history="1">
        <w:r w:rsidRPr="007567C3">
          <w:rPr>
            <w:rStyle w:val="Collegamentoipertestuale"/>
            <w:rFonts w:ascii="Times New Roman" w:hAnsi="Times New Roman"/>
          </w:rPr>
          <w:t>l'automazione</w:t>
        </w:r>
      </w:hyperlink>
      <w:r w:rsidRPr="007567C3">
        <w:rPr>
          <w:rFonts w:ascii="Times New Roman" w:hAnsi="Times New Roman"/>
        </w:rPr>
        <w:t> , eseguendo attività analitiche e fisiche senza l'intervento umano. Ciò rende possibili molti prodotti e servizi di uso quotidiano, come assistenti digitali, telecomandi TV con comandi vocali, </w:t>
      </w:r>
      <w:hyperlink r:id="rId57" w:tgtFrame="_self" w:history="1">
        <w:r w:rsidRPr="007567C3">
          <w:rPr>
            <w:rStyle w:val="Collegamentoipertestuale"/>
            <w:rFonts w:ascii="Times New Roman" w:hAnsi="Times New Roman"/>
          </w:rPr>
          <w:t>rilevamento delle frodi</w:t>
        </w:r>
      </w:hyperlink>
      <w:r w:rsidRPr="007567C3">
        <w:rPr>
          <w:rFonts w:ascii="Times New Roman" w:hAnsi="Times New Roman"/>
        </w:rPr>
        <w:t xml:space="preserve"> con carte di </w:t>
      </w:r>
      <w:r w:rsidR="003C39B3" w:rsidRPr="007567C3">
        <w:rPr>
          <w:rFonts w:ascii="Times New Roman" w:hAnsi="Times New Roman"/>
        </w:rPr>
        <w:t>credito,</w:t>
      </w:r>
      <w:r w:rsidRPr="007567C3">
        <w:rPr>
          <w:rFonts w:ascii="Times New Roman" w:hAnsi="Times New Roman"/>
        </w:rPr>
        <w:t xml:space="preserve"> auto a guida autonoma e intelligenza artificiale generativa.</w:t>
      </w:r>
    </w:p>
    <w:p w14:paraId="39907FCB" w14:textId="77777777" w:rsidR="00211005" w:rsidRPr="007567C3" w:rsidRDefault="00211005" w:rsidP="00211005">
      <w:pPr>
        <w:pStyle w:val="Corpotesto"/>
        <w:rPr>
          <w:rFonts w:ascii="Times New Roman" w:hAnsi="Times New Roman"/>
          <w:lang w:val="en-US"/>
        </w:rPr>
      </w:pPr>
    </w:p>
    <w:p w14:paraId="70DBB969" w14:textId="0C3BB6AB" w:rsidR="00211005" w:rsidRPr="007567C3" w:rsidRDefault="00211005" w:rsidP="00211005">
      <w:pPr>
        <w:pStyle w:val="Corpotesto"/>
        <w:rPr>
          <w:rFonts w:ascii="Times New Roman" w:hAnsi="Times New Roman"/>
          <w:lang w:val="en-US"/>
        </w:rPr>
      </w:pPr>
      <w:hyperlink r:id="rId58" w:history="1">
        <w:r w:rsidRPr="007567C3">
          <w:rPr>
            <w:rStyle w:val="Collegamentoipertestuale"/>
            <w:rFonts w:ascii="Times New Roman" w:hAnsi="Times New Roman"/>
            <w:lang w:val="en-US"/>
          </w:rPr>
          <w:t>https://ischoolonline.berkeley.edu/blog/what-is-machine-learning/</w:t>
        </w:r>
      </w:hyperlink>
    </w:p>
    <w:p w14:paraId="5D87559F" w14:textId="77777777" w:rsidR="00211005" w:rsidRPr="007567C3" w:rsidRDefault="00211005" w:rsidP="00211005">
      <w:pPr>
        <w:pStyle w:val="Corpotesto"/>
        <w:rPr>
          <w:rFonts w:ascii="Times New Roman" w:hAnsi="Times New Roman"/>
        </w:rPr>
      </w:pPr>
      <w:r w:rsidRPr="007567C3">
        <w:rPr>
          <w:rFonts w:ascii="Times New Roman" w:hAnsi="Times New Roman"/>
          <w:b/>
          <w:bCs/>
        </w:rPr>
        <w:t>I modelli di deep learning sono un sottoinsieme nascente dei paradigmi di apprendimento automatico. Il deep learning utilizza una serie di livelli interconnessi che, insieme, sono in grado di apprendere in modo rapido ed efficiente modelli di previsione complessi. </w:t>
      </w:r>
    </w:p>
    <w:p w14:paraId="2BEC932C" w14:textId="77777777" w:rsidR="00211005" w:rsidRPr="007567C3" w:rsidRDefault="00211005" w:rsidP="00211005">
      <w:pPr>
        <w:pStyle w:val="Corpotesto"/>
        <w:rPr>
          <w:rFonts w:ascii="Times New Roman" w:hAnsi="Times New Roman"/>
        </w:rPr>
      </w:pPr>
      <w:r w:rsidRPr="007567C3">
        <w:rPr>
          <w:rFonts w:ascii="Times New Roman" w:hAnsi="Times New Roman"/>
        </w:rPr>
        <w:t>Se il deep learning suona simile alle reti neurali, è perché il deep learning è, in realtà, un sottoinsieme delle reti neurali. Entrambi cercano di simulare il funzionamento del cervello umano. I modelli di deep learning si distinguono dalle altre reti neurali perché utilizzano più di un livello nascosto tra l'input e l'output. Ciò consente ai modelli di deep learning di essere sofisticati nella velocità e nella capacità delle loro previsioni. </w:t>
      </w:r>
    </w:p>
    <w:p w14:paraId="6060CFE6" w14:textId="27B1CDCB" w:rsidR="00646888" w:rsidRPr="007567C3" w:rsidRDefault="00211005" w:rsidP="00211005">
      <w:pPr>
        <w:pStyle w:val="Corpotesto"/>
        <w:rPr>
          <w:rFonts w:ascii="Times New Roman" w:hAnsi="Times New Roman"/>
        </w:rPr>
      </w:pPr>
      <w:hyperlink r:id="rId59" w:anchor=":~:text=Deep%20learning%20drives" w:tgtFrame="_blank" w:history="1">
        <w:r w:rsidRPr="007567C3">
          <w:rPr>
            <w:rStyle w:val="Collegamentoipertestuale"/>
            <w:rFonts w:ascii="Times New Roman" w:hAnsi="Times New Roman"/>
          </w:rPr>
          <w:t xml:space="preserve">Modelli di apprendimento </w:t>
        </w:r>
        <w:proofErr w:type="spellStart"/>
        <w:r w:rsidRPr="007567C3">
          <w:rPr>
            <w:rStyle w:val="Collegamentoipertestuale"/>
            <w:rFonts w:ascii="Times New Roman" w:hAnsi="Times New Roman"/>
          </w:rPr>
          <w:t>profondoCollegamento</w:t>
        </w:r>
        <w:proofErr w:type="spellEnd"/>
        <w:r w:rsidRPr="007567C3">
          <w:rPr>
            <w:rStyle w:val="Collegamentoipertestuale"/>
            <w:rFonts w:ascii="Times New Roman" w:hAnsi="Times New Roman"/>
          </w:rPr>
          <w:t xml:space="preserve"> </w:t>
        </w:r>
        <w:proofErr w:type="spellStart"/>
        <w:r w:rsidRPr="007567C3">
          <w:rPr>
            <w:rStyle w:val="Collegamentoipertestuale"/>
            <w:rFonts w:ascii="Times New Roman" w:hAnsi="Times New Roman"/>
          </w:rPr>
          <w:t>esterno:apri_in_nuovo</w:t>
        </w:r>
      </w:hyperlink>
      <w:r w:rsidRPr="007567C3">
        <w:rPr>
          <w:rFonts w:ascii="Times New Roman" w:hAnsi="Times New Roman"/>
        </w:rPr>
        <w:t>Sono</w:t>
      </w:r>
      <w:proofErr w:type="spellEnd"/>
      <w:r w:rsidRPr="007567C3">
        <w:rPr>
          <w:rFonts w:ascii="Times New Roman" w:hAnsi="Times New Roman"/>
        </w:rPr>
        <w:t xml:space="preserve"> impiegati in una varietà di applicazioni e servizi legati all'intelligenza artificiale per migliorare i livelli di automazione in attività precedentemente manuali. Questo approccio emergente all'apprendimento automatico potrebbe essere utilizzato per supportare assistenti digitali come Siri e telecomandi TV a comando vocale, nelle tecnologie di rilevamento delle frodi per le società di carte di credito e come base per i sistemi operativi delle auto a guida autonoma.</w:t>
      </w:r>
    </w:p>
    <w:p w14:paraId="445BDC0B" w14:textId="33EE0AF0" w:rsidR="002965FF" w:rsidRPr="007567C3" w:rsidRDefault="002965FF" w:rsidP="00646888">
      <w:pPr>
        <w:pStyle w:val="Titolo3"/>
        <w:rPr>
          <w:rFonts w:ascii="Times New Roman" w:hAnsi="Times New Roman"/>
        </w:rPr>
      </w:pPr>
      <w:bookmarkStart w:id="36" w:name="_Toc210939570"/>
      <w:r w:rsidRPr="007567C3">
        <w:rPr>
          <w:rFonts w:ascii="Times New Roman" w:hAnsi="Times New Roman"/>
        </w:rPr>
        <w:t>Reti neurali</w:t>
      </w:r>
      <w:bookmarkEnd w:id="36"/>
    </w:p>
    <w:p w14:paraId="2DF0969B" w14:textId="77777777" w:rsidR="002965FF" w:rsidRPr="007567C3" w:rsidRDefault="002965FF" w:rsidP="002965FF">
      <w:pPr>
        <w:pStyle w:val="NormaleWeb"/>
        <w:shd w:val="clear" w:color="auto" w:fill="FFFFFF"/>
        <w:spacing w:before="120" w:beforeAutospacing="0" w:after="120" w:afterAutospacing="0"/>
        <w:jc w:val="both"/>
      </w:pPr>
      <w:hyperlink r:id="rId60" w:history="1">
        <w:r w:rsidRPr="007567C3">
          <w:rPr>
            <w:rStyle w:val="Collegamentoipertestuale"/>
            <w:rFonts w:ascii="Times New Roman" w:hAnsi="Times New Roman"/>
            <w:sz w:val="24"/>
            <w:szCs w:val="24"/>
          </w:rPr>
          <w:t>https://www.ibm.com/it-it/think/topics/machine-learning</w:t>
        </w:r>
      </w:hyperlink>
    </w:p>
    <w:p w14:paraId="57EDFE63" w14:textId="5382C0CD" w:rsidR="00211005" w:rsidRPr="007567C3" w:rsidRDefault="00211005" w:rsidP="002965FF">
      <w:pPr>
        <w:pStyle w:val="NormaleWeb"/>
        <w:shd w:val="clear" w:color="auto" w:fill="FFFFFF"/>
        <w:spacing w:before="120" w:beforeAutospacing="0" w:after="120" w:afterAutospacing="0"/>
        <w:jc w:val="both"/>
      </w:pPr>
      <w:r w:rsidRPr="007567C3">
        <w:t>Le </w:t>
      </w:r>
      <w:hyperlink r:id="rId61" w:tgtFrame="_self" w:history="1">
        <w:r w:rsidRPr="007567C3">
          <w:rPr>
            <w:rStyle w:val="Collegamentoipertestuale"/>
            <w:rFonts w:ascii="Times New Roman" w:hAnsi="Times New Roman"/>
            <w:sz w:val="24"/>
            <w:szCs w:val="24"/>
          </w:rPr>
          <w:t>reti neurali</w:t>
        </w:r>
      </w:hyperlink>
      <w:r w:rsidRPr="007567C3">
        <w:t> simulano il funzionamento del cervello umano, con un numero enorme di nodi di elaborazione collegati. Sono in grado di riconoscere i modelli e svolgono un ruolo importante in applicazioni come la traduzione del linguaggio naturale, il riconoscimento delle immagini, il riconoscimento vocale e la creazione di immagini.</w:t>
      </w:r>
    </w:p>
    <w:p w14:paraId="5F0E118A" w14:textId="77777777" w:rsidR="00C43C79" w:rsidRPr="007567C3" w:rsidRDefault="00C43C79" w:rsidP="00C43C79">
      <w:pPr>
        <w:pStyle w:val="primoparagrafo"/>
        <w:tabs>
          <w:tab w:val="left" w:pos="5789"/>
        </w:tabs>
        <w:ind w:firstLine="0"/>
        <w:rPr>
          <w:rFonts w:ascii="Times New Roman" w:hAnsi="Times New Roman"/>
        </w:rPr>
      </w:pPr>
    </w:p>
    <w:p w14:paraId="18961BC2" w14:textId="56A13225" w:rsidR="00646888" w:rsidRPr="007567C3" w:rsidRDefault="00860823" w:rsidP="00C43C79">
      <w:pPr>
        <w:pStyle w:val="primoparagrafo"/>
        <w:tabs>
          <w:tab w:val="left" w:pos="5789"/>
        </w:tabs>
        <w:ind w:firstLine="0"/>
        <w:rPr>
          <w:rFonts w:ascii="Times New Roman" w:hAnsi="Times New Roman"/>
        </w:rPr>
      </w:pPr>
      <w:hyperlink r:id="rId62" w:history="1">
        <w:r w:rsidRPr="007567C3">
          <w:rPr>
            <w:rStyle w:val="Collegamentoipertestuale"/>
            <w:rFonts w:ascii="Times New Roman" w:hAnsi="Times New Roman"/>
            <w:lang w:val="en-US"/>
          </w:rPr>
          <w:t>https://www.ibm.com/think/topics/deep-learning</w:t>
        </w:r>
      </w:hyperlink>
    </w:p>
    <w:p w14:paraId="75EB4B93" w14:textId="77777777" w:rsidR="00646888" w:rsidRPr="007567C3" w:rsidRDefault="00646888" w:rsidP="00646888">
      <w:pPr>
        <w:pStyle w:val="NormaleWeb"/>
        <w:spacing w:before="120" w:beforeAutospacing="0" w:after="120" w:afterAutospacing="0"/>
        <w:jc w:val="both"/>
      </w:pPr>
      <w:r w:rsidRPr="007567C3">
        <w:t xml:space="preserve">Le reti neurali, o reti neurali artificiali, tentano di imitare il cervello umano attraverso una combinazione di input di dati, pesi e </w:t>
      </w:r>
      <w:proofErr w:type="spellStart"/>
      <w:r w:rsidRPr="007567C3">
        <w:t>bias</w:t>
      </w:r>
      <w:proofErr w:type="spellEnd"/>
      <w:r w:rsidRPr="007567C3">
        <w:t>, che agiscono tutti come neuroni di silicio. Questi elementi lavorano insieme per riconoscere, classificare e descrivere accuratamente gli oggetti all'interno dei dati.</w:t>
      </w:r>
    </w:p>
    <w:p w14:paraId="5EBF4ACD" w14:textId="77777777" w:rsidR="00646888" w:rsidRPr="007567C3" w:rsidRDefault="00646888" w:rsidP="00646888">
      <w:pPr>
        <w:pStyle w:val="NormaleWeb"/>
        <w:spacing w:before="120" w:beforeAutospacing="0" w:after="120" w:afterAutospacing="0"/>
        <w:jc w:val="both"/>
      </w:pPr>
      <w:r w:rsidRPr="007567C3">
        <w:t>Le reti neurali profonde sono costituite da più livelli di nodi interconnessi, ognuno dei quali si basa sul livello precedente per perfezionare e ottimizzare la previsione o la categorizzazione. Questa progressione di calcoli attraverso la rete è chiamata propagazione in avanti. I livelli di input e output di una rete neurale profonda sono chiamati  livelli </w:t>
      </w:r>
      <w:r w:rsidRPr="007567C3">
        <w:rPr>
          <w:i/>
          <w:iCs/>
        </w:rPr>
        <w:t>visibili </w:t>
      </w:r>
      <w:r w:rsidRPr="007567C3">
        <w:t> . Il livello di input è il punto in cui il modello di deep learning assimila i dati per l'elaborazione, mentre il livello di output è il punto in cui viene effettuata la previsione o la classificazione finale.</w:t>
      </w:r>
    </w:p>
    <w:p w14:paraId="168CFCA9" w14:textId="092A11FF" w:rsidR="00646888" w:rsidRPr="007567C3" w:rsidRDefault="00646888" w:rsidP="00646888">
      <w:pPr>
        <w:pStyle w:val="NormaleWeb"/>
        <w:spacing w:before="120" w:after="120"/>
        <w:jc w:val="both"/>
      </w:pPr>
      <w:r w:rsidRPr="007567C3">
        <w:t xml:space="preserve">Un altro processo, chiamato </w:t>
      </w:r>
      <w:proofErr w:type="spellStart"/>
      <w:r w:rsidRPr="007567C3">
        <w:t>backpropagation</w:t>
      </w:r>
      <w:proofErr w:type="spellEnd"/>
      <w:r w:rsidRPr="007567C3">
        <w:t>, </w:t>
      </w:r>
      <w:r w:rsidRPr="007567C3">
        <w:rPr>
          <w:i/>
          <w:iCs/>
        </w:rPr>
        <w:t> </w:t>
      </w:r>
      <w:r w:rsidRPr="007567C3">
        <w:t xml:space="preserve">utilizza algoritmi, come la discesa del gradiente, per calcolare gli errori nelle previsioni, e quindi regola i pesi e i </w:t>
      </w:r>
      <w:proofErr w:type="spellStart"/>
      <w:r w:rsidRPr="007567C3">
        <w:t>bias</w:t>
      </w:r>
      <w:proofErr w:type="spellEnd"/>
      <w:r w:rsidRPr="007567C3">
        <w:t xml:space="preserve"> della funzione spostandosi a ritroso attraverso i livelli per addestrare il modello. Insieme, la propagazione in avanti e la </w:t>
      </w:r>
      <w:proofErr w:type="spellStart"/>
      <w:r w:rsidRPr="007567C3">
        <w:t>backpropagation</w:t>
      </w:r>
      <w:proofErr w:type="spellEnd"/>
      <w:r w:rsidRPr="007567C3">
        <w:t xml:space="preserve"> consentono a una rete neurale di effettuare previsioni e correggere eventuali errori. Nel tempo, l'algoritmo diventa gradualmente più accurato. Il</w:t>
      </w:r>
      <w:r w:rsidRPr="007567C3">
        <w:br/>
      </w:r>
      <w:r w:rsidRPr="007567C3">
        <w:br/>
        <w:t>deep learning richiede un'enorme quantità di potenza di calcolo.  </w:t>
      </w:r>
      <w:hyperlink r:id="rId63" w:tgtFrame="_self" w:history="1">
        <w:r w:rsidRPr="007567C3">
          <w:rPr>
            <w:rStyle w:val="Collegamentoipertestuale"/>
            <w:rFonts w:ascii="Times New Roman" w:hAnsi="Times New Roman"/>
            <w:sz w:val="24"/>
            <w:szCs w:val="24"/>
          </w:rPr>
          <w:t>Le unità di elaborazione grafica (GPU)</w:t>
        </w:r>
      </w:hyperlink>
      <w:r w:rsidRPr="007567C3">
        <w:t xml:space="preserve"> ad alte prestazioni  sono ideali perché possono gestire un grande volume di calcoli su più core con un'ampia disponibilità di memoria. Anche il cloud computing distribuito potrebbe essere d'aiuto. Questo livello di potenza di calcolo è necessario per addestrare algoritmi deep learning. Tuttavia, la gestione di più GPU in sede può comportare un'elevata richiesta di risorse interne e risultare incredibilmente costosa da scalare. Per quanto riguarda i requisiti software, la maggior parte delle app di deep learning è codificata con uno di questi tre framework di apprendimento: JAX, </w:t>
      </w:r>
      <w:proofErr w:type="spellStart"/>
      <w:r w:rsidRPr="007567C3">
        <w:t>PyTorch</w:t>
      </w:r>
      <w:proofErr w:type="spellEnd"/>
      <w:r w:rsidRPr="007567C3">
        <w:t xml:space="preserve"> o </w:t>
      </w:r>
      <w:proofErr w:type="spellStart"/>
      <w:r w:rsidRPr="007567C3">
        <w:t>TensorFlow</w:t>
      </w:r>
      <w:proofErr w:type="spellEnd"/>
      <w:r w:rsidRPr="007567C3">
        <w:t>.</w:t>
      </w:r>
    </w:p>
    <w:p w14:paraId="6A4FF5D0" w14:textId="77777777" w:rsidR="00646888" w:rsidRPr="007567C3" w:rsidRDefault="00646888" w:rsidP="002965FF">
      <w:pPr>
        <w:pStyle w:val="NormaleWeb"/>
        <w:shd w:val="clear" w:color="auto" w:fill="FFFFFF"/>
        <w:spacing w:before="120" w:beforeAutospacing="0" w:after="120" w:afterAutospacing="0"/>
        <w:jc w:val="both"/>
      </w:pPr>
    </w:p>
    <w:p w14:paraId="3754092B" w14:textId="7EB38496" w:rsidR="002965FF" w:rsidRPr="007567C3" w:rsidRDefault="00211005" w:rsidP="002965FF">
      <w:pPr>
        <w:pStyle w:val="primoparagrafo"/>
        <w:rPr>
          <w:rFonts w:ascii="Times New Roman" w:hAnsi="Times New Roman"/>
        </w:rPr>
      </w:pPr>
      <w:hyperlink r:id="rId64" w:history="1">
        <w:r w:rsidRPr="007567C3">
          <w:rPr>
            <w:rStyle w:val="Collegamentoipertestuale"/>
            <w:rFonts w:ascii="Times New Roman" w:hAnsi="Times New Roman"/>
          </w:rPr>
          <w:t>https://www.ibm.com/it-it/think/topics/neural-networks</w:t>
        </w:r>
      </w:hyperlink>
    </w:p>
    <w:p w14:paraId="0D964F32" w14:textId="77777777" w:rsidR="00646888" w:rsidRPr="007567C3" w:rsidRDefault="00646888" w:rsidP="00646888">
      <w:pPr>
        <w:pStyle w:val="Corpotesto"/>
        <w:numPr>
          <w:ilvl w:val="0"/>
          <w:numId w:val="24"/>
        </w:numPr>
        <w:tabs>
          <w:tab w:val="left" w:pos="5645"/>
        </w:tabs>
        <w:rPr>
          <w:rFonts w:ascii="Times New Roman" w:hAnsi="Times New Roman"/>
        </w:rPr>
      </w:pPr>
      <w:r w:rsidRPr="007567C3">
        <w:rPr>
          <w:rFonts w:ascii="Times New Roman" w:hAnsi="Times New Roman"/>
        </w:rPr>
        <w:t>Cos'è una rete neurale?</w:t>
      </w:r>
    </w:p>
    <w:p w14:paraId="5A68D654" w14:textId="77777777" w:rsidR="00646888" w:rsidRPr="007567C3" w:rsidRDefault="00646888" w:rsidP="00646888">
      <w:pPr>
        <w:pStyle w:val="Corpotesto"/>
        <w:tabs>
          <w:tab w:val="left" w:pos="5645"/>
        </w:tabs>
        <w:rPr>
          <w:rFonts w:ascii="Times New Roman" w:hAnsi="Times New Roman"/>
        </w:rPr>
      </w:pPr>
      <w:bookmarkStart w:id="37" w:name="Cos%27%C3%A8+una+rete+neurale%3F"/>
      <w:bookmarkEnd w:id="37"/>
      <w:r w:rsidRPr="007567C3">
        <w:rPr>
          <w:rFonts w:ascii="Times New Roman" w:hAnsi="Times New Roman"/>
        </w:rPr>
        <w:t>Una rete neurale è un programma di </w:t>
      </w:r>
      <w:hyperlink r:id="rId65" w:tgtFrame="_self" w:history="1">
        <w:r w:rsidRPr="007567C3">
          <w:rPr>
            <w:rStyle w:val="Collegamentoipertestuale"/>
            <w:rFonts w:ascii="Times New Roman" w:hAnsi="Times New Roman"/>
          </w:rPr>
          <w:t>machine learning</w:t>
        </w:r>
      </w:hyperlink>
      <w:r w:rsidRPr="007567C3">
        <w:rPr>
          <w:rFonts w:ascii="Times New Roman" w:hAnsi="Times New Roman"/>
        </w:rPr>
        <w:t>, o modello, che prende decisioni in modo simile al cervello umano, utilizzando processi che imitano il modo in cui i neuroni biologici lavorano insieme per identificare fenomeni, valutare opzioni e trarre conclusioni.</w:t>
      </w:r>
    </w:p>
    <w:p w14:paraId="02F331F5"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Ogni rete neurale è costituita da livelli di nodi o neuroni artificiali: un livello di input, uno o più livelli nascosti e un livello di output. Ogni nodo si connette ad altri e ha il suo peso e la sua soglia associati. Se l'output di qualsiasi singolo nodo è al di sopra del valore di soglia specificato, tale nodo viene attivato, inviando i dati allo strato successivo della rete. In caso contrario, non viene passato alcun dato al livello successivo della rete.</w:t>
      </w:r>
    </w:p>
    <w:p w14:paraId="46D02486"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lastRenderedPageBreak/>
        <w:t>Le reti neurali si basano su dati di addestramento per apprendere e per migliorare la loro precisione nel tempo. Una volta messe a punto ai fini della precisione, sono strumenti potenti nel campo dell'informatica e dell'</w:t>
      </w:r>
      <w:hyperlink r:id="rId66" w:tgtFrame="_self" w:history="1">
        <w:r w:rsidRPr="007567C3">
          <w:rPr>
            <w:rStyle w:val="Collegamentoipertestuale"/>
            <w:rFonts w:ascii="Times New Roman" w:hAnsi="Times New Roman"/>
          </w:rPr>
          <w:t>intelligenza artificiale</w:t>
        </w:r>
      </w:hyperlink>
      <w:r w:rsidRPr="007567C3">
        <w:rPr>
          <w:rFonts w:ascii="Times New Roman" w:hAnsi="Times New Roman"/>
        </w:rPr>
        <w:t> che ci consentono di classificare e raggruppare i dati molto velocemente. Le attività di riconoscimento vocale o di riconoscimento delle immagini possono richiedere pochi minuti rispetto alle ore necessarie per l'identificazione manuale da parte di esperti umani. Uno degli esempi più noti di rete neurale è l'algoritmo di ricerca di Google.</w:t>
      </w:r>
    </w:p>
    <w:p w14:paraId="3A15FC14"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Le reti neurali sono talvolta chiamate reti neurali artificiali (ANN, </w:t>
      </w:r>
      <w:proofErr w:type="spellStart"/>
      <w:r w:rsidRPr="007567C3">
        <w:rPr>
          <w:rFonts w:ascii="Times New Roman" w:hAnsi="Times New Roman"/>
        </w:rPr>
        <w:t>Artificial</w:t>
      </w:r>
      <w:proofErr w:type="spellEnd"/>
      <w:r w:rsidRPr="007567C3">
        <w:rPr>
          <w:rFonts w:ascii="Times New Roman" w:hAnsi="Times New Roman"/>
        </w:rPr>
        <w:t xml:space="preserve"> Neural Network) o reti neurali simulate (SNN, </w:t>
      </w:r>
      <w:proofErr w:type="spellStart"/>
      <w:r w:rsidRPr="007567C3">
        <w:rPr>
          <w:rFonts w:ascii="Times New Roman" w:hAnsi="Times New Roman"/>
        </w:rPr>
        <w:t>Simulated</w:t>
      </w:r>
      <w:proofErr w:type="spellEnd"/>
      <w:r w:rsidRPr="007567C3">
        <w:rPr>
          <w:rFonts w:ascii="Times New Roman" w:hAnsi="Times New Roman"/>
        </w:rPr>
        <w:t xml:space="preserve"> Neural Network). Sono un sottoinsieme del machine learning e sono al centro dei modelli di </w:t>
      </w:r>
      <w:hyperlink r:id="rId67" w:tgtFrame="_self" w:history="1">
        <w:r w:rsidRPr="007567C3">
          <w:rPr>
            <w:rStyle w:val="Collegamentoipertestuale"/>
            <w:rFonts w:ascii="Times New Roman" w:hAnsi="Times New Roman"/>
          </w:rPr>
          <w:t>deep learning</w:t>
        </w:r>
      </w:hyperlink>
      <w:r w:rsidRPr="007567C3">
        <w:rPr>
          <w:rFonts w:ascii="Times New Roman" w:hAnsi="Times New Roman"/>
        </w:rPr>
        <w:t>.</w:t>
      </w:r>
    </w:p>
    <w:p w14:paraId="78745C1C"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Newsletter di settore</w:t>
      </w:r>
    </w:p>
    <w:p w14:paraId="22FE9E00" w14:textId="77777777" w:rsidR="00646888" w:rsidRPr="007567C3" w:rsidRDefault="00646888" w:rsidP="00646888">
      <w:pPr>
        <w:pStyle w:val="Corpotesto"/>
        <w:numPr>
          <w:ilvl w:val="0"/>
          <w:numId w:val="24"/>
        </w:numPr>
        <w:tabs>
          <w:tab w:val="left" w:pos="5645"/>
        </w:tabs>
        <w:rPr>
          <w:rFonts w:ascii="Times New Roman" w:hAnsi="Times New Roman"/>
        </w:rPr>
      </w:pPr>
      <w:r w:rsidRPr="007567C3">
        <w:rPr>
          <w:rFonts w:ascii="Times New Roman" w:hAnsi="Times New Roman"/>
        </w:rPr>
        <w:t>Le ultime tendenze in materia di AI, proposte da esperti</w:t>
      </w:r>
    </w:p>
    <w:p w14:paraId="1D003B59"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Ricevi insight selezionati sulle notizie più importanti e interessanti sull'AI. Iscriviti alla nostra newsletter settimanale Think. Leggi l'</w:t>
      </w:r>
      <w:hyperlink r:id="rId68" w:history="1">
        <w:r w:rsidRPr="007567C3">
          <w:rPr>
            <w:rStyle w:val="Collegamentoipertestuale"/>
            <w:rFonts w:ascii="Times New Roman" w:hAnsi="Times New Roman"/>
          </w:rPr>
          <w:t>Informativa sulla privacy IBM</w:t>
        </w:r>
      </w:hyperlink>
      <w:r w:rsidRPr="007567C3">
        <w:rPr>
          <w:rFonts w:ascii="Times New Roman" w:hAnsi="Times New Roman"/>
        </w:rPr>
        <w:t>.</w:t>
      </w:r>
    </w:p>
    <w:p w14:paraId="2CF1748A" w14:textId="77777777" w:rsidR="00646888" w:rsidRPr="007567C3" w:rsidRDefault="00646888" w:rsidP="00646888">
      <w:pPr>
        <w:pStyle w:val="Corpotesto"/>
        <w:tabs>
          <w:tab w:val="left" w:pos="5645"/>
        </w:tabs>
        <w:rPr>
          <w:rFonts w:ascii="Times New Roman" w:hAnsi="Times New Roman"/>
          <w:vanish/>
        </w:rPr>
      </w:pPr>
      <w:r w:rsidRPr="007567C3">
        <w:rPr>
          <w:rFonts w:ascii="Times New Roman" w:hAnsi="Times New Roman"/>
          <w:vanish/>
        </w:rPr>
        <w:t>Inizio modulo</w:t>
      </w:r>
    </w:p>
    <w:p w14:paraId="4610963E" w14:textId="14977569" w:rsidR="00646888" w:rsidRPr="007567C3" w:rsidRDefault="003C39B3" w:rsidP="00646888">
      <w:pPr>
        <w:pStyle w:val="Corpotesto"/>
        <w:numPr>
          <w:ilvl w:val="0"/>
          <w:numId w:val="23"/>
        </w:numPr>
        <w:tabs>
          <w:tab w:val="left" w:pos="5645"/>
        </w:tabs>
        <w:rPr>
          <w:rFonts w:ascii="Times New Roman" w:hAnsi="Times New Roman"/>
        </w:rPr>
      </w:pPr>
      <w:r w:rsidRPr="007567C3">
        <w:rPr>
          <w:rFonts w:ascii="Times New Roman" w:hAnsi="Times New Roman"/>
        </w:rPr>
        <w:t>E-mail</w:t>
      </w:r>
      <w:r w:rsidR="00646888" w:rsidRPr="007567C3">
        <w:rPr>
          <w:rFonts w:ascii="Times New Roman" w:hAnsi="Times New Roman"/>
        </w:rPr>
        <w:t xml:space="preserve"> di lavoro</w:t>
      </w:r>
    </w:p>
    <w:p w14:paraId="0560A6A3"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Iscriviti</w:t>
      </w:r>
    </w:p>
    <w:p w14:paraId="67E57415" w14:textId="77777777" w:rsidR="00646888" w:rsidRPr="007567C3" w:rsidRDefault="00646888" w:rsidP="00646888">
      <w:pPr>
        <w:pStyle w:val="Corpotesto"/>
        <w:tabs>
          <w:tab w:val="left" w:pos="5645"/>
        </w:tabs>
        <w:rPr>
          <w:rFonts w:ascii="Times New Roman" w:hAnsi="Times New Roman"/>
          <w:vanish/>
        </w:rPr>
      </w:pPr>
      <w:r w:rsidRPr="007567C3">
        <w:rPr>
          <w:rFonts w:ascii="Times New Roman" w:hAnsi="Times New Roman"/>
          <w:vanish/>
        </w:rPr>
        <w:t>Fine modulo</w:t>
      </w:r>
    </w:p>
    <w:p w14:paraId="68A344A9" w14:textId="77777777" w:rsidR="00646888" w:rsidRPr="007567C3" w:rsidRDefault="00646888" w:rsidP="00646888">
      <w:pPr>
        <w:pStyle w:val="Corpotesto"/>
        <w:numPr>
          <w:ilvl w:val="0"/>
          <w:numId w:val="24"/>
        </w:numPr>
        <w:tabs>
          <w:tab w:val="left" w:pos="5645"/>
        </w:tabs>
        <w:rPr>
          <w:rFonts w:ascii="Times New Roman" w:hAnsi="Times New Roman"/>
        </w:rPr>
      </w:pPr>
      <w:r w:rsidRPr="007567C3">
        <w:rPr>
          <w:rFonts w:ascii="Times New Roman" w:hAnsi="Times New Roman"/>
        </w:rPr>
        <w:t>Come funzionano le reti neurali?</w:t>
      </w:r>
    </w:p>
    <w:p w14:paraId="5A8DEAF9" w14:textId="77777777" w:rsidR="00646888" w:rsidRPr="007567C3" w:rsidRDefault="00646888" w:rsidP="00646888">
      <w:pPr>
        <w:pStyle w:val="Corpotesto"/>
        <w:tabs>
          <w:tab w:val="left" w:pos="5645"/>
        </w:tabs>
        <w:rPr>
          <w:rFonts w:ascii="Times New Roman" w:hAnsi="Times New Roman"/>
        </w:rPr>
      </w:pPr>
      <w:bookmarkStart w:id="38" w:name="Come+funzionano+le+reti+neurali%3F"/>
      <w:bookmarkEnd w:id="38"/>
      <w:r w:rsidRPr="007567C3">
        <w:rPr>
          <w:rFonts w:ascii="Times New Roman" w:hAnsi="Times New Roman"/>
        </w:rPr>
        <w:t>Pensiamo a ciascun singolo nodo come al suo modello di </w:t>
      </w:r>
      <w:hyperlink r:id="rId69" w:tgtFrame="_self" w:history="1">
        <w:r w:rsidRPr="007567C3">
          <w:rPr>
            <w:rStyle w:val="Collegamentoipertestuale"/>
            <w:rFonts w:ascii="Times New Roman" w:hAnsi="Times New Roman"/>
          </w:rPr>
          <w:t>regressione lineare</w:t>
        </w:r>
      </w:hyperlink>
      <w:r w:rsidRPr="007567C3">
        <w:rPr>
          <w:rFonts w:ascii="Times New Roman" w:hAnsi="Times New Roman"/>
        </w:rPr>
        <w:t xml:space="preserve">, composto da dati di input, pesi, </w:t>
      </w:r>
      <w:proofErr w:type="spellStart"/>
      <w:r w:rsidRPr="007567C3">
        <w:rPr>
          <w:rFonts w:ascii="Times New Roman" w:hAnsi="Times New Roman"/>
        </w:rPr>
        <w:t>bias</w:t>
      </w:r>
      <w:proofErr w:type="spellEnd"/>
      <w:r w:rsidRPr="007567C3">
        <w:rPr>
          <w:rFonts w:ascii="Times New Roman" w:hAnsi="Times New Roman"/>
        </w:rPr>
        <w:t xml:space="preserve"> (o soglie) e un output. La formula sarebbe simile a questa:</w:t>
      </w:r>
    </w:p>
    <w:p w14:paraId="117C3BA9"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w:t>
      </w:r>
      <w:proofErr w:type="spellStart"/>
      <w:r w:rsidRPr="007567C3">
        <w:rPr>
          <w:rFonts w:ascii="Times New Roman" w:hAnsi="Times New Roman"/>
        </w:rPr>
        <w:t>wixi</w:t>
      </w:r>
      <w:proofErr w:type="spellEnd"/>
      <w:r w:rsidRPr="007567C3">
        <w:rPr>
          <w:rFonts w:ascii="Times New Roman" w:hAnsi="Times New Roman"/>
        </w:rPr>
        <w:t xml:space="preserve"> + </w:t>
      </w:r>
      <w:proofErr w:type="spellStart"/>
      <w:r w:rsidRPr="007567C3">
        <w:rPr>
          <w:rFonts w:ascii="Times New Roman" w:hAnsi="Times New Roman"/>
        </w:rPr>
        <w:t>bias</w:t>
      </w:r>
      <w:proofErr w:type="spellEnd"/>
      <w:r w:rsidRPr="007567C3">
        <w:rPr>
          <w:rFonts w:ascii="Times New Roman" w:hAnsi="Times New Roman"/>
        </w:rPr>
        <w:t xml:space="preserve"> = w1x1 + w2x2 + w3x3 + </w:t>
      </w:r>
      <w:proofErr w:type="spellStart"/>
      <w:r w:rsidRPr="007567C3">
        <w:rPr>
          <w:rFonts w:ascii="Times New Roman" w:hAnsi="Times New Roman"/>
        </w:rPr>
        <w:t>bias</w:t>
      </w:r>
      <w:proofErr w:type="spellEnd"/>
    </w:p>
    <w:p w14:paraId="660976C4"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output = f(x) = 1 </w:t>
      </w:r>
      <w:proofErr w:type="spellStart"/>
      <w:r w:rsidRPr="007567C3">
        <w:rPr>
          <w:rFonts w:ascii="Times New Roman" w:hAnsi="Times New Roman"/>
        </w:rPr>
        <w:t>if</w:t>
      </w:r>
      <w:proofErr w:type="spellEnd"/>
      <w:r w:rsidRPr="007567C3">
        <w:rPr>
          <w:rFonts w:ascii="Times New Roman" w:hAnsi="Times New Roman"/>
        </w:rPr>
        <w:t xml:space="preserve"> ∑w1x1 + b&gt;= 0; 0 </w:t>
      </w:r>
      <w:proofErr w:type="spellStart"/>
      <w:r w:rsidRPr="007567C3">
        <w:rPr>
          <w:rFonts w:ascii="Times New Roman" w:hAnsi="Times New Roman"/>
        </w:rPr>
        <w:t>if</w:t>
      </w:r>
      <w:proofErr w:type="spellEnd"/>
      <w:r w:rsidRPr="007567C3">
        <w:rPr>
          <w:rFonts w:ascii="Times New Roman" w:hAnsi="Times New Roman"/>
        </w:rPr>
        <w:t xml:space="preserve"> ∑w1x1 + b &lt; 0</w:t>
      </w:r>
    </w:p>
    <w:p w14:paraId="141E3C22"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Una volta determinato un livello di input, vengono assegnati i pesi. Questi pesi aiutano a determinare l'importanza di una determinata variabile, con quelli più grandi che contribuiscono in modo più significativo all'output rispetto ad altri input. Tutti gli input vengono poi moltiplicati per i rispettivi pesi e poi sommati. In seguito, l'output viene passato attraverso una funzione di attivazione, che determina l'output. Se l'output supera una determinata soglia, "innesca" o attiva il nodo, passando i dati al livello successivo della rete. In questo modo, l'output di un nodo diventa l'input del nodo successivo. Questo processo di passaggio dei dati da un livello a quello successivo definisce questa rete neurale come una rete </w:t>
      </w:r>
      <w:proofErr w:type="spellStart"/>
      <w:r w:rsidRPr="007567C3">
        <w:rPr>
          <w:rFonts w:ascii="Times New Roman" w:hAnsi="Times New Roman"/>
        </w:rPr>
        <w:t>feedforward</w:t>
      </w:r>
      <w:proofErr w:type="spellEnd"/>
      <w:r w:rsidRPr="007567C3">
        <w:rPr>
          <w:rFonts w:ascii="Times New Roman" w:hAnsi="Times New Roman"/>
        </w:rPr>
        <w:t>.</w:t>
      </w:r>
    </w:p>
    <w:p w14:paraId="66F5B2A6"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Vediamo come potrebbe apparire un singolo nodo utilizzando i valori binari. Possiamo applicare questo concetto a un esempio più tangibile, come la scelta di andare a fare surf (Sì: 1, No: 0). La decisione di andare o non andare è il nostro risultato previsto, o ŷ. Supponiamo che ci siano tre fattori che influenzano il tuo processo decisionale:</w:t>
      </w:r>
    </w:p>
    <w:p w14:paraId="7AD38363" w14:textId="77777777" w:rsidR="00646888" w:rsidRPr="007567C3" w:rsidRDefault="00646888" w:rsidP="00646888">
      <w:pPr>
        <w:pStyle w:val="Corpotesto"/>
        <w:numPr>
          <w:ilvl w:val="0"/>
          <w:numId w:val="24"/>
        </w:numPr>
        <w:tabs>
          <w:tab w:val="left" w:pos="5645"/>
        </w:tabs>
        <w:rPr>
          <w:rFonts w:ascii="Times New Roman" w:hAnsi="Times New Roman"/>
        </w:rPr>
      </w:pPr>
      <w:r w:rsidRPr="007567C3">
        <w:rPr>
          <w:rFonts w:ascii="Times New Roman" w:hAnsi="Times New Roman"/>
        </w:rPr>
        <w:t>Le onde sono buone? (Sì: 1, No: 0)</w:t>
      </w:r>
    </w:p>
    <w:p w14:paraId="1F645B30" w14:textId="77777777" w:rsidR="00646888" w:rsidRPr="007567C3" w:rsidRDefault="00646888" w:rsidP="00646888">
      <w:pPr>
        <w:pStyle w:val="Corpotesto"/>
        <w:numPr>
          <w:ilvl w:val="0"/>
          <w:numId w:val="24"/>
        </w:numPr>
        <w:tabs>
          <w:tab w:val="left" w:pos="5645"/>
        </w:tabs>
        <w:rPr>
          <w:rFonts w:ascii="Times New Roman" w:hAnsi="Times New Roman"/>
        </w:rPr>
      </w:pPr>
      <w:r w:rsidRPr="007567C3">
        <w:rPr>
          <w:rFonts w:ascii="Times New Roman" w:hAnsi="Times New Roman"/>
        </w:rPr>
        <w:t>La line-up è vuota? (Sì: 1, No: 0)</w:t>
      </w:r>
    </w:p>
    <w:p w14:paraId="680AFB67" w14:textId="77777777" w:rsidR="00646888" w:rsidRPr="007567C3" w:rsidRDefault="00646888" w:rsidP="00646888">
      <w:pPr>
        <w:pStyle w:val="Corpotesto"/>
        <w:numPr>
          <w:ilvl w:val="0"/>
          <w:numId w:val="24"/>
        </w:numPr>
        <w:tabs>
          <w:tab w:val="left" w:pos="5645"/>
        </w:tabs>
        <w:rPr>
          <w:rFonts w:ascii="Times New Roman" w:hAnsi="Times New Roman"/>
        </w:rPr>
      </w:pPr>
      <w:r w:rsidRPr="007567C3">
        <w:rPr>
          <w:rFonts w:ascii="Times New Roman" w:hAnsi="Times New Roman"/>
        </w:rPr>
        <w:t>C'è stato un recente attacco di squalo? (Sì: 0, No: 1)</w:t>
      </w:r>
    </w:p>
    <w:p w14:paraId="085B9CC0"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Quindi, supponiamo quanto segue, assegnando i seguenti input:</w:t>
      </w:r>
    </w:p>
    <w:p w14:paraId="3D992EAB" w14:textId="77777777" w:rsidR="00646888" w:rsidRPr="007567C3" w:rsidRDefault="00646888" w:rsidP="00646888">
      <w:pPr>
        <w:pStyle w:val="Corpotesto"/>
        <w:numPr>
          <w:ilvl w:val="0"/>
          <w:numId w:val="25"/>
        </w:numPr>
        <w:tabs>
          <w:tab w:val="left" w:pos="5645"/>
        </w:tabs>
        <w:rPr>
          <w:rFonts w:ascii="Times New Roman" w:hAnsi="Times New Roman"/>
        </w:rPr>
      </w:pPr>
      <w:r w:rsidRPr="007567C3">
        <w:rPr>
          <w:rFonts w:ascii="Times New Roman" w:hAnsi="Times New Roman"/>
        </w:rPr>
        <w:lastRenderedPageBreak/>
        <w:t>X1 = 1, visto che le onde sono belle e potenti</w:t>
      </w:r>
    </w:p>
    <w:p w14:paraId="38A02373" w14:textId="77777777" w:rsidR="00646888" w:rsidRPr="007567C3" w:rsidRDefault="00646888" w:rsidP="00646888">
      <w:pPr>
        <w:pStyle w:val="Corpotesto"/>
        <w:numPr>
          <w:ilvl w:val="0"/>
          <w:numId w:val="25"/>
        </w:numPr>
        <w:tabs>
          <w:tab w:val="left" w:pos="5645"/>
        </w:tabs>
        <w:rPr>
          <w:rFonts w:ascii="Times New Roman" w:hAnsi="Times New Roman"/>
        </w:rPr>
      </w:pPr>
      <w:r w:rsidRPr="007567C3">
        <w:rPr>
          <w:rFonts w:ascii="Times New Roman" w:hAnsi="Times New Roman"/>
        </w:rPr>
        <w:t>X2 = 0, visto che c'è tanta gente</w:t>
      </w:r>
    </w:p>
    <w:p w14:paraId="727CB7A2" w14:textId="77777777" w:rsidR="00646888" w:rsidRPr="007567C3" w:rsidRDefault="00646888" w:rsidP="00646888">
      <w:pPr>
        <w:pStyle w:val="Corpotesto"/>
        <w:numPr>
          <w:ilvl w:val="0"/>
          <w:numId w:val="25"/>
        </w:numPr>
        <w:tabs>
          <w:tab w:val="left" w:pos="5645"/>
        </w:tabs>
        <w:rPr>
          <w:rFonts w:ascii="Times New Roman" w:hAnsi="Times New Roman"/>
        </w:rPr>
      </w:pPr>
      <w:r w:rsidRPr="007567C3">
        <w:rPr>
          <w:rFonts w:ascii="Times New Roman" w:hAnsi="Times New Roman"/>
        </w:rPr>
        <w:t>X3 = 1, visto che non c'è stato un recente attacco di squalo</w:t>
      </w:r>
    </w:p>
    <w:p w14:paraId="359DBF48"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Ora dobbiamo assegnare dei pesi per determinare l'importanza. Pesi maggiori significano che particolari variabili sono di maggiore importanza per la decisione o il risultato.</w:t>
      </w:r>
    </w:p>
    <w:p w14:paraId="7FC009B0" w14:textId="77777777" w:rsidR="00646888" w:rsidRPr="007567C3" w:rsidRDefault="00646888" w:rsidP="00646888">
      <w:pPr>
        <w:pStyle w:val="Corpotesto"/>
        <w:numPr>
          <w:ilvl w:val="0"/>
          <w:numId w:val="26"/>
        </w:numPr>
        <w:tabs>
          <w:tab w:val="left" w:pos="5645"/>
        </w:tabs>
        <w:rPr>
          <w:rFonts w:ascii="Times New Roman" w:hAnsi="Times New Roman"/>
        </w:rPr>
      </w:pPr>
      <w:r w:rsidRPr="007567C3">
        <w:rPr>
          <w:rFonts w:ascii="Times New Roman" w:hAnsi="Times New Roman"/>
        </w:rPr>
        <w:t>W1 = 5, visto che delle onde belle e potenti non sono frequenti</w:t>
      </w:r>
    </w:p>
    <w:p w14:paraId="0540B1A8" w14:textId="77777777" w:rsidR="00646888" w:rsidRPr="007567C3" w:rsidRDefault="00646888" w:rsidP="00646888">
      <w:pPr>
        <w:pStyle w:val="Corpotesto"/>
        <w:numPr>
          <w:ilvl w:val="0"/>
          <w:numId w:val="26"/>
        </w:numPr>
        <w:tabs>
          <w:tab w:val="left" w:pos="5645"/>
        </w:tabs>
        <w:rPr>
          <w:rFonts w:ascii="Times New Roman" w:hAnsi="Times New Roman"/>
        </w:rPr>
      </w:pPr>
      <w:r w:rsidRPr="007567C3">
        <w:rPr>
          <w:rFonts w:ascii="Times New Roman" w:hAnsi="Times New Roman"/>
        </w:rPr>
        <w:t>W2 = 2, visto che le folle non sono una novità per te</w:t>
      </w:r>
    </w:p>
    <w:p w14:paraId="1DEC324E" w14:textId="77777777" w:rsidR="00646888" w:rsidRPr="007567C3" w:rsidRDefault="00646888" w:rsidP="00646888">
      <w:pPr>
        <w:pStyle w:val="Corpotesto"/>
        <w:numPr>
          <w:ilvl w:val="0"/>
          <w:numId w:val="26"/>
        </w:numPr>
        <w:tabs>
          <w:tab w:val="left" w:pos="5645"/>
        </w:tabs>
        <w:rPr>
          <w:rFonts w:ascii="Times New Roman" w:hAnsi="Times New Roman"/>
        </w:rPr>
      </w:pPr>
      <w:r w:rsidRPr="007567C3">
        <w:rPr>
          <w:rFonts w:ascii="Times New Roman" w:hAnsi="Times New Roman"/>
        </w:rPr>
        <w:t>W3 = 4, visto che hai paura degli squali</w:t>
      </w:r>
    </w:p>
    <w:p w14:paraId="09529DA0"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Infine, assumeremo anche un valore di soglia pari a 3, che si tradurrebbe in un valore di distorsione pari a -3. Con tutti i vari input, possiamo iniziare a inserire i valori nella formula per ottenere l'output desiderato.</w:t>
      </w:r>
    </w:p>
    <w:p w14:paraId="4175BAF2"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Ŷ = (1*5) + (0*2) + (1*4) - 3 = 6</w:t>
      </w:r>
    </w:p>
    <w:p w14:paraId="5C91BC1D"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Se utilizziamo la funzione di attivazione dall'inizio di questa sezione, possiamo determinare che l'output di questo nodo sarebbe 1, poiché 6 è maggiore di 0. In questo caso, andresti a fare surf; ma se modifichiamo i pesi o la soglia, possiamo ottenere risultati diversi dal modello. Quando osserviamo una decisione, come nell'esempio precedente, possiamo vedere come una rete neurale possa prendere decisioni sempre più complesse a seconda dell'output di decisioni o livelli precedenti.</w:t>
      </w:r>
    </w:p>
    <w:p w14:paraId="5DEA9B72"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Nell'esempio sopra, abbiamo utilizzato i </w:t>
      </w:r>
      <w:proofErr w:type="spellStart"/>
      <w:r w:rsidRPr="007567C3">
        <w:rPr>
          <w:rFonts w:ascii="Times New Roman" w:hAnsi="Times New Roman"/>
        </w:rPr>
        <w:t>percettroni</w:t>
      </w:r>
      <w:proofErr w:type="spellEnd"/>
      <w:r w:rsidRPr="007567C3">
        <w:rPr>
          <w:rFonts w:ascii="Times New Roman" w:hAnsi="Times New Roman"/>
        </w:rPr>
        <w:t xml:space="preserve"> per illustrare parte della matematica in gioco qui, ma le reti neurali sfruttano i neuroni </w:t>
      </w:r>
      <w:proofErr w:type="spellStart"/>
      <w:r w:rsidRPr="007567C3">
        <w:rPr>
          <w:rFonts w:ascii="Times New Roman" w:hAnsi="Times New Roman"/>
        </w:rPr>
        <w:t>sigmoidi</w:t>
      </w:r>
      <w:proofErr w:type="spellEnd"/>
      <w:r w:rsidRPr="007567C3">
        <w:rPr>
          <w:rFonts w:ascii="Times New Roman" w:hAnsi="Times New Roman"/>
        </w:rPr>
        <w:t>, che si distinguono per avere valori compresi tra 0 e 1. Poiché le reti neurali si comportano in modo simile alle strutture ad albero decisionali, trasmettendo dati a cascata da un nodo all'altro, avere dei valori x compresi tra 0 e 1 ridurrà l'impatto di qualsiasi modifica di una singola variabile sull'output di qualsiasi nodo e, di conseguenza, sull'output della rete neurale.</w:t>
      </w:r>
    </w:p>
    <w:p w14:paraId="0C5A485F"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Quando inizieremo a pensare a casi d'uso più pratici per le reti neurali, come il riconoscimento o la classificazione delle immagini, utilizzeremo l'apprendimento supervisionato, o set di dati etichettati, per addestrare l'algoritmo. Mentre addestriamo il modello, vorremo valutarne l'accuratezza utilizzando una funzione di costo (o perdita). Questo è comunemente indicato anche come errore quadrato medio (MSE, Mean </w:t>
      </w:r>
      <w:proofErr w:type="spellStart"/>
      <w:r w:rsidRPr="007567C3">
        <w:rPr>
          <w:rFonts w:ascii="Times New Roman" w:hAnsi="Times New Roman"/>
        </w:rPr>
        <w:t>Squared</w:t>
      </w:r>
      <w:proofErr w:type="spellEnd"/>
      <w:r w:rsidRPr="007567C3">
        <w:rPr>
          <w:rFonts w:ascii="Times New Roman" w:hAnsi="Times New Roman"/>
        </w:rPr>
        <w:t xml:space="preserve"> </w:t>
      </w:r>
      <w:proofErr w:type="spellStart"/>
      <w:r w:rsidRPr="007567C3">
        <w:rPr>
          <w:rFonts w:ascii="Times New Roman" w:hAnsi="Times New Roman"/>
        </w:rPr>
        <w:t>Error</w:t>
      </w:r>
      <w:proofErr w:type="spellEnd"/>
      <w:r w:rsidRPr="007567C3">
        <w:rPr>
          <w:rFonts w:ascii="Times New Roman" w:hAnsi="Times New Roman"/>
        </w:rPr>
        <w:t>). Nell'equazione seguente,</w:t>
      </w:r>
    </w:p>
    <w:p w14:paraId="7E9723D3" w14:textId="77777777" w:rsidR="00646888" w:rsidRPr="007567C3" w:rsidRDefault="00646888" w:rsidP="00646888">
      <w:pPr>
        <w:pStyle w:val="Corpotesto"/>
        <w:numPr>
          <w:ilvl w:val="0"/>
          <w:numId w:val="27"/>
        </w:numPr>
        <w:tabs>
          <w:tab w:val="left" w:pos="5645"/>
        </w:tabs>
        <w:rPr>
          <w:rFonts w:ascii="Times New Roman" w:hAnsi="Times New Roman"/>
        </w:rPr>
      </w:pPr>
      <w:r w:rsidRPr="007567C3">
        <w:rPr>
          <w:rFonts w:ascii="Times New Roman" w:hAnsi="Times New Roman"/>
          <w:i/>
          <w:iCs/>
        </w:rPr>
        <w:t>i </w:t>
      </w:r>
      <w:r w:rsidRPr="007567C3">
        <w:rPr>
          <w:rFonts w:ascii="Times New Roman" w:hAnsi="Times New Roman"/>
        </w:rPr>
        <w:t>rappresenta l'indice del campione,</w:t>
      </w:r>
    </w:p>
    <w:p w14:paraId="07464227" w14:textId="77777777" w:rsidR="00646888" w:rsidRPr="007567C3" w:rsidRDefault="00646888" w:rsidP="00646888">
      <w:pPr>
        <w:pStyle w:val="Corpotesto"/>
        <w:numPr>
          <w:ilvl w:val="0"/>
          <w:numId w:val="27"/>
        </w:numPr>
        <w:tabs>
          <w:tab w:val="left" w:pos="5645"/>
        </w:tabs>
        <w:rPr>
          <w:rFonts w:ascii="Times New Roman" w:hAnsi="Times New Roman"/>
        </w:rPr>
      </w:pPr>
      <w:r w:rsidRPr="007567C3">
        <w:rPr>
          <w:rFonts w:ascii="Times New Roman" w:hAnsi="Times New Roman"/>
        </w:rPr>
        <w:t>ŷ è il risultato previsto,</w:t>
      </w:r>
    </w:p>
    <w:p w14:paraId="2D64863F" w14:textId="77777777" w:rsidR="00646888" w:rsidRPr="007567C3" w:rsidRDefault="00646888" w:rsidP="00646888">
      <w:pPr>
        <w:pStyle w:val="Corpotesto"/>
        <w:numPr>
          <w:ilvl w:val="0"/>
          <w:numId w:val="27"/>
        </w:numPr>
        <w:tabs>
          <w:tab w:val="left" w:pos="5645"/>
        </w:tabs>
        <w:rPr>
          <w:rFonts w:ascii="Times New Roman" w:hAnsi="Times New Roman"/>
        </w:rPr>
      </w:pPr>
      <w:r w:rsidRPr="007567C3">
        <w:rPr>
          <w:rFonts w:ascii="Times New Roman" w:hAnsi="Times New Roman"/>
        </w:rPr>
        <w:t>y è il valore effettivo, e</w:t>
      </w:r>
    </w:p>
    <w:p w14:paraId="047EDB95" w14:textId="77777777" w:rsidR="00646888" w:rsidRPr="007567C3" w:rsidRDefault="00646888" w:rsidP="00646888">
      <w:pPr>
        <w:pStyle w:val="Corpotesto"/>
        <w:numPr>
          <w:ilvl w:val="0"/>
          <w:numId w:val="27"/>
        </w:numPr>
        <w:tabs>
          <w:tab w:val="left" w:pos="5645"/>
        </w:tabs>
        <w:rPr>
          <w:rFonts w:ascii="Times New Roman" w:hAnsi="Times New Roman"/>
        </w:rPr>
      </w:pPr>
      <w:r w:rsidRPr="007567C3">
        <w:rPr>
          <w:rFonts w:ascii="Times New Roman" w:hAnsi="Times New Roman"/>
          <w:i/>
          <w:iCs/>
        </w:rPr>
        <w:t>m</w:t>
      </w:r>
      <w:r w:rsidRPr="007567C3">
        <w:rPr>
          <w:rFonts w:ascii="Times New Roman" w:hAnsi="Times New Roman"/>
        </w:rPr>
        <w:t> è il numero di campioni.</w:t>
      </w:r>
    </w:p>
    <w:p w14:paraId="11BA9B8E" w14:textId="77777777" w:rsidR="00646888" w:rsidRPr="007567C3" w:rsidRDefault="00646888" w:rsidP="00646888">
      <w:pPr>
        <w:pStyle w:val="Corpotesto"/>
        <w:tabs>
          <w:tab w:val="left" w:pos="5645"/>
        </w:tabs>
        <w:rPr>
          <w:rFonts w:ascii="Times New Roman" w:hAnsi="Times New Roman"/>
        </w:rPr>
      </w:pPr>
      <w:r w:rsidRPr="007567C3">
        <w:rPr>
          <w:rFonts w:ascii="Cambria Math" w:hAnsi="Cambria Math" w:cs="Cambria Math"/>
        </w:rPr>
        <w:t>𝐶𝑜𝑠𝑡</w:t>
      </w:r>
      <w:r w:rsidRPr="007567C3">
        <w:rPr>
          <w:rFonts w:ascii="Times New Roman" w:hAnsi="Times New Roman"/>
        </w:rPr>
        <w:t xml:space="preserve"> </w:t>
      </w:r>
      <w:r w:rsidRPr="007567C3">
        <w:rPr>
          <w:rFonts w:ascii="Cambria Math" w:hAnsi="Cambria Math" w:cs="Cambria Math"/>
        </w:rPr>
        <w:t>𝐹𝑢𝑛𝑐𝑡𝑖𝑜𝑛</w:t>
      </w:r>
      <w:r w:rsidRPr="007567C3">
        <w:rPr>
          <w:rFonts w:ascii="Times New Roman" w:hAnsi="Times New Roman"/>
        </w:rPr>
        <w:t xml:space="preserve">= </w:t>
      </w:r>
      <w:r w:rsidRPr="007567C3">
        <w:rPr>
          <w:rFonts w:ascii="Cambria Math" w:hAnsi="Cambria Math" w:cs="Cambria Math"/>
        </w:rPr>
        <w:t>𝑀𝑆𝐸</w:t>
      </w:r>
      <w:r w:rsidRPr="007567C3">
        <w:rPr>
          <w:rFonts w:ascii="Times New Roman" w:hAnsi="Times New Roman"/>
        </w:rPr>
        <w:t>=1/2</w:t>
      </w:r>
      <w:r w:rsidRPr="007567C3">
        <w:rPr>
          <w:rFonts w:ascii="Cambria Math" w:hAnsi="Cambria Math" w:cs="Cambria Math"/>
        </w:rPr>
        <w:t>𝑚</w:t>
      </w:r>
      <w:r w:rsidRPr="007567C3">
        <w:rPr>
          <w:rFonts w:ascii="Times New Roman" w:hAnsi="Times New Roman"/>
        </w:rPr>
        <w:t xml:space="preserve"> ∑129_(</w:t>
      </w:r>
      <w:r w:rsidRPr="007567C3">
        <w:rPr>
          <w:rFonts w:ascii="Cambria Math" w:hAnsi="Cambria Math" w:cs="Cambria Math"/>
        </w:rPr>
        <w:t>𝑖</w:t>
      </w:r>
      <w:r w:rsidRPr="007567C3">
        <w:rPr>
          <w:rFonts w:ascii="Times New Roman" w:hAnsi="Times New Roman"/>
        </w:rPr>
        <w:t>=1)^</w:t>
      </w:r>
      <w:r w:rsidRPr="007567C3">
        <w:rPr>
          <w:rFonts w:ascii="Cambria Math" w:hAnsi="Cambria Math" w:cs="Cambria Math"/>
        </w:rPr>
        <w:t>𝑚</w:t>
      </w:r>
      <w:r w:rsidRPr="007567C3">
        <w:rPr>
          <w:rFonts w:ascii="Times New Roman" w:hAnsi="Times New Roman"/>
        </w:rPr>
        <w:t>▒(</w:t>
      </w:r>
      <w:r w:rsidRPr="007567C3">
        <w:rPr>
          <w:rFonts w:ascii="Cambria Math" w:hAnsi="Cambria Math" w:cs="Cambria Math"/>
        </w:rPr>
        <w:t>𝑦</w:t>
      </w:r>
      <w:r w:rsidRPr="007567C3">
        <w:rPr>
          <w:rFonts w:ascii="Times New Roman" w:hAnsi="Times New Roman"/>
        </w:rPr>
        <w:t> ̂^((</w:t>
      </w:r>
      <w:r w:rsidRPr="007567C3">
        <w:rPr>
          <w:rFonts w:ascii="Cambria Math" w:hAnsi="Cambria Math" w:cs="Cambria Math"/>
        </w:rPr>
        <w:t>𝑖</w:t>
      </w:r>
      <w:r w:rsidRPr="007567C3">
        <w:rPr>
          <w:rFonts w:ascii="Times New Roman" w:hAnsi="Times New Roman"/>
        </w:rPr>
        <w:t>) )−</w:t>
      </w:r>
      <w:r w:rsidRPr="007567C3">
        <w:rPr>
          <w:rFonts w:ascii="Cambria Math" w:hAnsi="Cambria Math" w:cs="Cambria Math"/>
        </w:rPr>
        <w:t>𝑦</w:t>
      </w:r>
      <w:r w:rsidRPr="007567C3">
        <w:rPr>
          <w:rFonts w:ascii="Times New Roman" w:hAnsi="Times New Roman"/>
        </w:rPr>
        <w:t>^((</w:t>
      </w:r>
      <w:r w:rsidRPr="007567C3">
        <w:rPr>
          <w:rFonts w:ascii="Cambria Math" w:hAnsi="Cambria Math" w:cs="Cambria Math"/>
        </w:rPr>
        <w:t>𝑖</w:t>
      </w:r>
      <w:r w:rsidRPr="007567C3">
        <w:rPr>
          <w:rFonts w:ascii="Times New Roman" w:hAnsi="Times New Roman"/>
        </w:rPr>
        <w:t>) ) )^2</w:t>
      </w:r>
    </w:p>
    <w:p w14:paraId="3EEE4172"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L'obiettivo finale è quello di minimizzare la nostra funzione di costo per garantire la correttezza dell'adattamento per ogni osservazione. Via via che il modello regola i pesi e i </w:t>
      </w:r>
      <w:proofErr w:type="spellStart"/>
      <w:r w:rsidRPr="007567C3">
        <w:rPr>
          <w:rFonts w:ascii="Times New Roman" w:hAnsi="Times New Roman"/>
        </w:rPr>
        <w:t>bias</w:t>
      </w:r>
      <w:proofErr w:type="spellEnd"/>
      <w:r w:rsidRPr="007567C3">
        <w:rPr>
          <w:rFonts w:ascii="Times New Roman" w:hAnsi="Times New Roman"/>
        </w:rPr>
        <w:t xml:space="preserve">, utilizza la funzione di costo e l'apprendimento per rinforzo per raggiungere il punto di </w:t>
      </w:r>
      <w:r w:rsidRPr="007567C3">
        <w:rPr>
          <w:rFonts w:ascii="Times New Roman" w:hAnsi="Times New Roman"/>
        </w:rPr>
        <w:lastRenderedPageBreak/>
        <w:t>convergenza, o il minimo locale. Il processo in cui l'algoritmo regola i suoi pesi è attraverso la discesa del gradiente, consentendo al modello di determinare la direzione da seguire per ridurre gli errori (o ridurre al minimo la funzione di costo). Con ogni esempio di addestramento, i parametri del modello si adattano per convergere gradualmente al minimo.</w:t>
      </w:r>
    </w:p>
    <w:p w14:paraId="5551885B"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Leggi questo </w:t>
      </w:r>
      <w:hyperlink r:id="rId70" w:tgtFrame="_self" w:history="1">
        <w:r w:rsidRPr="007567C3">
          <w:rPr>
            <w:rStyle w:val="Collegamentoipertestuale"/>
            <w:rFonts w:ascii="Times New Roman" w:hAnsi="Times New Roman"/>
          </w:rPr>
          <w:t>articolo di IBM Developer per una spiegazione più approfondita dei concetti quantitativi coinvolti nelle reti neurali</w:t>
        </w:r>
      </w:hyperlink>
      <w:r w:rsidRPr="007567C3">
        <w:rPr>
          <w:rFonts w:ascii="Times New Roman" w:hAnsi="Times New Roman"/>
        </w:rPr>
        <w:t>.</w:t>
      </w:r>
    </w:p>
    <w:p w14:paraId="33E8F203"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La maggior parte delle reti neurali profonde sono </w:t>
      </w:r>
      <w:proofErr w:type="spellStart"/>
      <w:r w:rsidRPr="007567C3">
        <w:rPr>
          <w:rFonts w:ascii="Times New Roman" w:hAnsi="Times New Roman"/>
        </w:rPr>
        <w:t>feedforward</w:t>
      </w:r>
      <w:proofErr w:type="spellEnd"/>
      <w:r w:rsidRPr="007567C3">
        <w:rPr>
          <w:rFonts w:ascii="Times New Roman" w:hAnsi="Times New Roman"/>
        </w:rPr>
        <w:t xml:space="preserve">, nel senso che fluiscono in una sola direzione, dall'input all'output. Tuttavia, è anche possibile addestrare il modello tramite la </w:t>
      </w:r>
      <w:proofErr w:type="spellStart"/>
      <w:r w:rsidRPr="007567C3">
        <w:rPr>
          <w:rFonts w:ascii="Times New Roman" w:hAnsi="Times New Roman"/>
        </w:rPr>
        <w:t>retropropagazione</w:t>
      </w:r>
      <w:proofErr w:type="spellEnd"/>
      <w:r w:rsidRPr="007567C3">
        <w:rPr>
          <w:rFonts w:ascii="Times New Roman" w:hAnsi="Times New Roman"/>
        </w:rPr>
        <w:t xml:space="preserve">, ossia con uno spostamento nella direzione opposta, dall'output all'input. La </w:t>
      </w:r>
      <w:proofErr w:type="spellStart"/>
      <w:r w:rsidRPr="007567C3">
        <w:rPr>
          <w:rFonts w:ascii="Times New Roman" w:hAnsi="Times New Roman"/>
        </w:rPr>
        <w:t>retropropagazione</w:t>
      </w:r>
      <w:proofErr w:type="spellEnd"/>
      <w:r w:rsidRPr="007567C3">
        <w:rPr>
          <w:rFonts w:ascii="Times New Roman" w:hAnsi="Times New Roman"/>
        </w:rPr>
        <w:t xml:space="preserve"> ci consente di calcolare e attribuire l'errore associato a ciascun neurone, permettendoci di regolare e adattare adeguatamente i parametri del modello o dei modelli.</w:t>
      </w:r>
    </w:p>
    <w:p w14:paraId="0A992699" w14:textId="07750815" w:rsidR="00646888" w:rsidRPr="007567C3" w:rsidRDefault="00646888" w:rsidP="00646888">
      <w:pPr>
        <w:pStyle w:val="Corpotesto"/>
        <w:tabs>
          <w:tab w:val="left" w:pos="5645"/>
        </w:tabs>
        <w:rPr>
          <w:rFonts w:ascii="Times New Roman" w:hAnsi="Times New Roman"/>
        </w:rPr>
      </w:pPr>
      <w:r w:rsidRPr="007567C3">
        <w:rPr>
          <w:rFonts w:ascii="Times New Roman" w:hAnsi="Times New Roman"/>
          <w:noProof/>
        </w:rPr>
        <w:drawing>
          <wp:inline distT="0" distB="0" distL="0" distR="0" wp14:anchorId="3EF19FA8" wp14:editId="00BDABD0">
            <wp:extent cx="5220335" cy="2942590"/>
            <wp:effectExtent l="0" t="0" r="0" b="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306A7654" w14:textId="77777777" w:rsidR="00646888" w:rsidRPr="007567C3" w:rsidRDefault="00646888" w:rsidP="00646888">
      <w:pPr>
        <w:pStyle w:val="Corpotesto"/>
        <w:numPr>
          <w:ilvl w:val="0"/>
          <w:numId w:val="24"/>
        </w:numPr>
        <w:tabs>
          <w:tab w:val="left" w:pos="5645"/>
        </w:tabs>
        <w:rPr>
          <w:rFonts w:ascii="Times New Roman" w:hAnsi="Times New Roman"/>
        </w:rPr>
      </w:pPr>
      <w:r w:rsidRPr="007567C3">
        <w:rPr>
          <w:rFonts w:ascii="Times New Roman" w:hAnsi="Times New Roman"/>
        </w:rPr>
        <w:t>tipi di reti neurali</w:t>
      </w:r>
    </w:p>
    <w:p w14:paraId="7F4A3793" w14:textId="77777777" w:rsidR="00646888" w:rsidRPr="007567C3" w:rsidRDefault="00646888" w:rsidP="00646888">
      <w:pPr>
        <w:pStyle w:val="Corpotesto"/>
        <w:tabs>
          <w:tab w:val="left" w:pos="5645"/>
        </w:tabs>
        <w:rPr>
          <w:rFonts w:ascii="Times New Roman" w:hAnsi="Times New Roman"/>
        </w:rPr>
      </w:pPr>
      <w:bookmarkStart w:id="39" w:name="tipi+di+reti+neurali"/>
      <w:bookmarkEnd w:id="39"/>
      <w:r w:rsidRPr="007567C3">
        <w:rPr>
          <w:rFonts w:ascii="Times New Roman" w:hAnsi="Times New Roman"/>
        </w:rPr>
        <w:t>Le reti neurali possono essere classificate in diversi tipi, utilizzati per scopi diversi. Anche se questo non è un elenco completo di tipi, quanto segue è rappresentativo dei tipi più comuni di reti neurali che incontrerai nei loro casi d'uso comuni:</w:t>
      </w:r>
    </w:p>
    <w:p w14:paraId="5D42F20B"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Il </w:t>
      </w:r>
      <w:proofErr w:type="spellStart"/>
      <w:r w:rsidRPr="007567C3">
        <w:rPr>
          <w:rFonts w:ascii="Times New Roman" w:hAnsi="Times New Roman"/>
        </w:rPr>
        <w:t>percettrone</w:t>
      </w:r>
      <w:proofErr w:type="spellEnd"/>
      <w:r w:rsidRPr="007567C3">
        <w:rPr>
          <w:rFonts w:ascii="Times New Roman" w:hAnsi="Times New Roman"/>
        </w:rPr>
        <w:t xml:space="preserve"> è la più antica rete neurale, creata da Frank </w:t>
      </w:r>
      <w:proofErr w:type="spellStart"/>
      <w:r w:rsidRPr="007567C3">
        <w:rPr>
          <w:rFonts w:ascii="Times New Roman" w:hAnsi="Times New Roman"/>
        </w:rPr>
        <w:t>Rosenblatt</w:t>
      </w:r>
      <w:proofErr w:type="spellEnd"/>
      <w:r w:rsidRPr="007567C3">
        <w:rPr>
          <w:rFonts w:ascii="Times New Roman" w:hAnsi="Times New Roman"/>
        </w:rPr>
        <w:t xml:space="preserve"> nel 1958.</w:t>
      </w:r>
    </w:p>
    <w:p w14:paraId="6C4C82B5"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 xml:space="preserve">Le reti neurali </w:t>
      </w:r>
      <w:proofErr w:type="spellStart"/>
      <w:r w:rsidRPr="007567C3">
        <w:rPr>
          <w:rFonts w:ascii="Times New Roman" w:hAnsi="Times New Roman"/>
        </w:rPr>
        <w:t>feedforward</w:t>
      </w:r>
      <w:proofErr w:type="spellEnd"/>
      <w:r w:rsidRPr="007567C3">
        <w:rPr>
          <w:rFonts w:ascii="Times New Roman" w:hAnsi="Times New Roman"/>
        </w:rPr>
        <w:t xml:space="preserve">, o </w:t>
      </w:r>
      <w:proofErr w:type="spellStart"/>
      <w:r w:rsidRPr="007567C3">
        <w:rPr>
          <w:rFonts w:ascii="Times New Roman" w:hAnsi="Times New Roman"/>
        </w:rPr>
        <w:t>percettroni</w:t>
      </w:r>
      <w:proofErr w:type="spellEnd"/>
      <w:r w:rsidRPr="007567C3">
        <w:rPr>
          <w:rFonts w:ascii="Times New Roman" w:hAnsi="Times New Roman"/>
        </w:rPr>
        <w:t xml:space="preserve"> multistrato (MLP, Multi-Layer </w:t>
      </w:r>
      <w:proofErr w:type="spellStart"/>
      <w:r w:rsidRPr="007567C3">
        <w:rPr>
          <w:rFonts w:ascii="Times New Roman" w:hAnsi="Times New Roman"/>
        </w:rPr>
        <w:t>Perceptron</w:t>
      </w:r>
      <w:proofErr w:type="spellEnd"/>
      <w:r w:rsidRPr="007567C3">
        <w:rPr>
          <w:rFonts w:ascii="Times New Roman" w:hAnsi="Times New Roman"/>
        </w:rPr>
        <w:t xml:space="preserve">), sono l'argomento principale di questo articolo. Sono costituiti da un livello di input, uno o più livelli nascosti e un livello di output. Anche se queste reti neurali sono comunemente chiamate MLP, è importante notare che in realtà sono costituite da neuroni </w:t>
      </w:r>
      <w:proofErr w:type="spellStart"/>
      <w:r w:rsidRPr="007567C3">
        <w:rPr>
          <w:rFonts w:ascii="Times New Roman" w:hAnsi="Times New Roman"/>
        </w:rPr>
        <w:t>sigmoidi</w:t>
      </w:r>
      <w:proofErr w:type="spellEnd"/>
      <w:r w:rsidRPr="007567C3">
        <w:rPr>
          <w:rFonts w:ascii="Times New Roman" w:hAnsi="Times New Roman"/>
        </w:rPr>
        <w:t xml:space="preserve">, non da </w:t>
      </w:r>
      <w:proofErr w:type="spellStart"/>
      <w:r w:rsidRPr="007567C3">
        <w:rPr>
          <w:rFonts w:ascii="Times New Roman" w:hAnsi="Times New Roman"/>
        </w:rPr>
        <w:t>percettroni</w:t>
      </w:r>
      <w:proofErr w:type="spellEnd"/>
      <w:r w:rsidRPr="007567C3">
        <w:rPr>
          <w:rFonts w:ascii="Times New Roman" w:hAnsi="Times New Roman"/>
        </w:rPr>
        <w:t>, poiché per la maggior parte, i problemi del mondo reale non sono lineari. Di solito i dati vengono inseriti in questi modelli per addestrarli e costituiscono la base della computer vision, dell'</w:t>
      </w:r>
      <w:hyperlink r:id="rId72" w:tgtFrame="_self" w:history="1">
        <w:r w:rsidRPr="007567C3">
          <w:rPr>
            <w:rStyle w:val="Collegamentoipertestuale"/>
            <w:rFonts w:ascii="Times New Roman" w:hAnsi="Times New Roman"/>
          </w:rPr>
          <w:t>elaborazione del linguaggio naturale</w:t>
        </w:r>
      </w:hyperlink>
      <w:r w:rsidRPr="007567C3">
        <w:rPr>
          <w:rFonts w:ascii="Times New Roman" w:hAnsi="Times New Roman"/>
        </w:rPr>
        <w:t> e di altre reti neurali.</w:t>
      </w:r>
    </w:p>
    <w:p w14:paraId="4E3F5D7A"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Le </w:t>
      </w:r>
      <w:hyperlink r:id="rId73" w:tgtFrame="_self" w:history="1">
        <w:r w:rsidRPr="007567C3">
          <w:rPr>
            <w:rStyle w:val="Collegamentoipertestuale"/>
            <w:rFonts w:ascii="Times New Roman" w:hAnsi="Times New Roman"/>
          </w:rPr>
          <w:t>reti neurali convolutive (CNN, Convolutional Neural Network)</w:t>
        </w:r>
      </w:hyperlink>
      <w:r w:rsidRPr="007567C3">
        <w:rPr>
          <w:rFonts w:ascii="Times New Roman" w:hAnsi="Times New Roman"/>
        </w:rPr>
        <w:t xml:space="preserve"> sono simili alle reti </w:t>
      </w:r>
      <w:proofErr w:type="spellStart"/>
      <w:r w:rsidRPr="007567C3">
        <w:rPr>
          <w:rFonts w:ascii="Times New Roman" w:hAnsi="Times New Roman"/>
        </w:rPr>
        <w:t>feedforward</w:t>
      </w:r>
      <w:proofErr w:type="spellEnd"/>
      <w:r w:rsidRPr="007567C3">
        <w:rPr>
          <w:rFonts w:ascii="Times New Roman" w:hAnsi="Times New Roman"/>
        </w:rPr>
        <w:t xml:space="preserve">, ma di solito vengono utilizzate per il riconoscimento delle immagini, il riconoscimento dei modelli e/o la computer vision. Queste reti sfruttano i principi dell'algebra </w:t>
      </w:r>
      <w:r w:rsidRPr="007567C3">
        <w:rPr>
          <w:rFonts w:ascii="Times New Roman" w:hAnsi="Times New Roman"/>
        </w:rPr>
        <w:lastRenderedPageBreak/>
        <w:t>lineare, in particolare la moltiplicazione della matrice, per individuare i modelli all'interno di un'immagine.</w:t>
      </w:r>
    </w:p>
    <w:p w14:paraId="6FF1F7BF" w14:textId="77777777" w:rsidR="00646888" w:rsidRPr="007567C3" w:rsidRDefault="00646888" w:rsidP="00646888">
      <w:pPr>
        <w:pStyle w:val="Corpotesto"/>
        <w:tabs>
          <w:tab w:val="left" w:pos="5645"/>
        </w:tabs>
        <w:rPr>
          <w:rFonts w:ascii="Times New Roman" w:hAnsi="Times New Roman"/>
        </w:rPr>
      </w:pPr>
      <w:r w:rsidRPr="007567C3">
        <w:rPr>
          <w:rFonts w:ascii="Times New Roman" w:hAnsi="Times New Roman"/>
        </w:rPr>
        <w:t>Le </w:t>
      </w:r>
      <w:hyperlink r:id="rId74" w:tgtFrame="_self" w:history="1">
        <w:r w:rsidRPr="007567C3">
          <w:rPr>
            <w:rStyle w:val="Collegamentoipertestuale"/>
            <w:rFonts w:ascii="Times New Roman" w:hAnsi="Times New Roman"/>
          </w:rPr>
          <w:t xml:space="preserve">reti neurali ricorrenti (RNN, </w:t>
        </w:r>
        <w:proofErr w:type="spellStart"/>
        <w:r w:rsidRPr="007567C3">
          <w:rPr>
            <w:rStyle w:val="Collegamentoipertestuale"/>
            <w:rFonts w:ascii="Times New Roman" w:hAnsi="Times New Roman"/>
          </w:rPr>
          <w:t>Recurrent</w:t>
        </w:r>
        <w:proofErr w:type="spellEnd"/>
        <w:r w:rsidRPr="007567C3">
          <w:rPr>
            <w:rStyle w:val="Collegamentoipertestuale"/>
            <w:rFonts w:ascii="Times New Roman" w:hAnsi="Times New Roman"/>
          </w:rPr>
          <w:t xml:space="preserve"> Neural Network)</w:t>
        </w:r>
      </w:hyperlink>
      <w:r w:rsidRPr="007567C3">
        <w:rPr>
          <w:rFonts w:ascii="Times New Roman" w:hAnsi="Times New Roman"/>
        </w:rPr>
        <w:t> sono identificate dai loro cicli di feedback. Questi algoritmi di apprendimento vengono utilizzati principalmente quando si utilizzano i dati delle serie temporali per fare previsioni sui risultati futuri, come le previsioni del mercato azionario o le previsioni di vendita.</w:t>
      </w:r>
    </w:p>
    <w:p w14:paraId="30BA3FD7" w14:textId="32163F72" w:rsidR="00646888" w:rsidRPr="007567C3" w:rsidRDefault="00646888" w:rsidP="00646888">
      <w:pPr>
        <w:pStyle w:val="Corpotesto"/>
        <w:tabs>
          <w:tab w:val="left" w:pos="5645"/>
        </w:tabs>
        <w:rPr>
          <w:rFonts w:ascii="Times New Roman" w:hAnsi="Times New Roman"/>
        </w:rPr>
      </w:pPr>
      <w:r w:rsidRPr="007567C3">
        <w:rPr>
          <w:rFonts w:ascii="Times New Roman" w:hAnsi="Times New Roman"/>
          <w:noProof/>
        </w:rPr>
        <w:drawing>
          <wp:inline distT="0" distB="0" distL="0" distR="0" wp14:anchorId="5686D495" wp14:editId="46652A58">
            <wp:extent cx="5220335" cy="2942590"/>
            <wp:effectExtent l="0" t="0" r="0" b="0"/>
            <wp:docPr id="1161619346" name="Immagine 3" descr="Diagramma di un percettr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iagramma di un percettrone"/>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5CE2B194" w14:textId="3F58CC4E" w:rsidR="00211005" w:rsidRPr="007567C3" w:rsidRDefault="00211005" w:rsidP="00646888">
      <w:pPr>
        <w:pStyle w:val="Corpotesto"/>
        <w:tabs>
          <w:tab w:val="clear" w:pos="709"/>
          <w:tab w:val="left" w:pos="5645"/>
        </w:tabs>
        <w:rPr>
          <w:rFonts w:ascii="Times New Roman" w:hAnsi="Times New Roman"/>
        </w:rPr>
      </w:pPr>
    </w:p>
    <w:p w14:paraId="783EB11B" w14:textId="539CE075" w:rsidR="0026487F" w:rsidRPr="007567C3" w:rsidRDefault="0026487F" w:rsidP="002965FF">
      <w:pPr>
        <w:pStyle w:val="Titolo3"/>
        <w:rPr>
          <w:rFonts w:ascii="Times New Roman" w:hAnsi="Times New Roman"/>
        </w:rPr>
      </w:pPr>
      <w:bookmarkStart w:id="40" w:name="_Toc210939571"/>
      <w:r w:rsidRPr="007567C3">
        <w:rPr>
          <w:rFonts w:ascii="Times New Roman" w:hAnsi="Times New Roman"/>
        </w:rPr>
        <w:t>Architetture principali per l’elaborazione di immagini</w:t>
      </w:r>
      <w:bookmarkEnd w:id="40"/>
    </w:p>
    <w:p w14:paraId="096015AE" w14:textId="63D144EC" w:rsidR="00646888" w:rsidRPr="007567C3" w:rsidRDefault="00646888" w:rsidP="00646888">
      <w:pPr>
        <w:pStyle w:val="NormaleWeb"/>
        <w:shd w:val="clear" w:color="auto" w:fill="FFFFFF"/>
        <w:spacing w:before="0" w:beforeAutospacing="0" w:after="0" w:afterAutospacing="0" w:line="360" w:lineRule="atLeast"/>
        <w:textAlignment w:val="baseline"/>
        <w:rPr>
          <w:color w:val="161616"/>
        </w:rPr>
      </w:pPr>
      <w:hyperlink r:id="rId76" w:history="1">
        <w:r w:rsidRPr="007567C3">
          <w:rPr>
            <w:rStyle w:val="Collegamentoipertestuale"/>
            <w:rFonts w:ascii="Times New Roman" w:hAnsi="Times New Roman"/>
            <w:sz w:val="24"/>
            <w:szCs w:val="24"/>
          </w:rPr>
          <w:t>https://www.ibm.com/think/topics/deep-learning</w:t>
        </w:r>
      </w:hyperlink>
    </w:p>
    <w:p w14:paraId="40C2A0AF" w14:textId="77777777" w:rsidR="00646888" w:rsidRPr="007567C3" w:rsidRDefault="00646888" w:rsidP="00646888">
      <w:pPr>
        <w:pStyle w:val="NormaleWeb"/>
        <w:shd w:val="clear" w:color="auto" w:fill="FFFFFF"/>
        <w:spacing w:before="0" w:beforeAutospacing="0" w:after="0" w:afterAutospacing="0" w:line="360" w:lineRule="atLeast"/>
        <w:textAlignment w:val="baseline"/>
        <w:rPr>
          <w:color w:val="161616"/>
        </w:rPr>
      </w:pPr>
    </w:p>
    <w:p w14:paraId="7D6C3FE7" w14:textId="70E85DD7" w:rsidR="00646888" w:rsidRPr="007567C3" w:rsidRDefault="00646888" w:rsidP="00646888">
      <w:pPr>
        <w:pStyle w:val="NormaleWeb"/>
        <w:shd w:val="clear" w:color="auto" w:fill="FFFFFF"/>
        <w:spacing w:before="0" w:beforeAutospacing="0" w:after="0" w:afterAutospacing="0" w:line="360" w:lineRule="atLeast"/>
        <w:textAlignment w:val="baseline"/>
        <w:rPr>
          <w:color w:val="161616"/>
        </w:rPr>
      </w:pPr>
      <w:r w:rsidRPr="007567C3">
        <w:rPr>
          <w:color w:val="161616"/>
        </w:rPr>
        <w:t xml:space="preserve">Gli algoritmi di deep learning sono incredibilmente complessi </w:t>
      </w:r>
      <w:r w:rsidR="003C39B3" w:rsidRPr="007567C3">
        <w:rPr>
          <w:color w:val="161616"/>
        </w:rPr>
        <w:t>ed</w:t>
      </w:r>
      <w:r w:rsidRPr="007567C3">
        <w:rPr>
          <w:color w:val="161616"/>
        </w:rPr>
        <w:t xml:space="preserve"> esistono diversi tipi di reti neurali per affrontare specifici problemi o set di dati. Eccone sei. Ognuna ha i suoi vantaggi e vengono presentate qui approssimativamente nell'ordine in cui sono state sviluppate, con ogni modello successivo che si adatta per superare una debolezza di un modello precedente.</w:t>
      </w:r>
    </w:p>
    <w:p w14:paraId="3CDC6E64" w14:textId="77777777" w:rsidR="00646888" w:rsidRPr="007567C3" w:rsidRDefault="00646888" w:rsidP="00646888">
      <w:pPr>
        <w:pStyle w:val="NormaleWeb"/>
        <w:shd w:val="clear" w:color="auto" w:fill="FFFFFF"/>
        <w:spacing w:before="0" w:beforeAutospacing="0" w:after="0" w:afterAutospacing="0" w:line="360" w:lineRule="atLeast"/>
        <w:textAlignment w:val="baseline"/>
        <w:rPr>
          <w:color w:val="161616"/>
        </w:rPr>
      </w:pPr>
      <w:r w:rsidRPr="007567C3">
        <w:rPr>
          <w:color w:val="161616"/>
        </w:rPr>
        <w:t>Un potenziale punto debole comune a tutti è che i modelli di deep learning sono spesso "scatole nere", il che rende difficile comprenderne il funzionamento interno e pone problemi di interpretabilità. Tuttavia, questo può essere bilanciato con i vantaggi complessivi di elevata accuratezza e scalabilità.</w:t>
      </w:r>
    </w:p>
    <w:p w14:paraId="5C76579B" w14:textId="3FACE1DB" w:rsidR="00646888" w:rsidRPr="007567C3" w:rsidRDefault="0026487F" w:rsidP="007567C3">
      <w:pPr>
        <w:pStyle w:val="Titolo4"/>
      </w:pPr>
      <w:r w:rsidRPr="007567C3">
        <w:lastRenderedPageBreak/>
        <w:t>Convolutional Neural Networks (CNN)</w:t>
      </w:r>
    </w:p>
    <w:p w14:paraId="4098D21E" w14:textId="41C199F9" w:rsidR="00646888" w:rsidRPr="007567C3" w:rsidRDefault="00646888" w:rsidP="00646888">
      <w:pPr>
        <w:pStyle w:val="primoparagrafo"/>
        <w:rPr>
          <w:rFonts w:ascii="Times New Roman" w:hAnsi="Times New Roman"/>
        </w:rPr>
      </w:pPr>
      <w:hyperlink r:id="rId77" w:history="1">
        <w:r w:rsidRPr="007567C3">
          <w:rPr>
            <w:rFonts w:ascii="Times New Roman" w:hAnsi="Times New Roman"/>
          </w:rPr>
          <w:t>https://www.ibm.com/think/topics/deep-learning</w:t>
        </w:r>
      </w:hyperlink>
    </w:p>
    <w:p w14:paraId="5FB969EE" w14:textId="77777777" w:rsidR="00646888" w:rsidRPr="007567C3" w:rsidRDefault="00646888" w:rsidP="00646888">
      <w:pPr>
        <w:pStyle w:val="primoparagrafo"/>
        <w:rPr>
          <w:rFonts w:ascii="Times New Roman" w:hAnsi="Times New Roman"/>
        </w:rPr>
      </w:pPr>
    </w:p>
    <w:p w14:paraId="53E4B2DE" w14:textId="77777777" w:rsidR="00646888" w:rsidRPr="007567C3" w:rsidRDefault="00646888" w:rsidP="00646888">
      <w:pPr>
        <w:pStyle w:val="primoparagrafo"/>
        <w:rPr>
          <w:rFonts w:ascii="Times New Roman" w:hAnsi="Times New Roman"/>
        </w:rPr>
      </w:pPr>
      <w:hyperlink r:id="rId78" w:tgtFrame="_self" w:history="1">
        <w:r w:rsidRPr="007567C3">
          <w:rPr>
            <w:rFonts w:ascii="Times New Roman" w:hAnsi="Times New Roman"/>
          </w:rPr>
          <w:t xml:space="preserve">Le reti neurali </w:t>
        </w:r>
        <w:proofErr w:type="spellStart"/>
        <w:r w:rsidRPr="007567C3">
          <w:rPr>
            <w:rFonts w:ascii="Times New Roman" w:hAnsi="Times New Roman"/>
          </w:rPr>
          <w:t>convoluzionali</w:t>
        </w:r>
        <w:proofErr w:type="spellEnd"/>
        <w:r w:rsidRPr="007567C3">
          <w:rPr>
            <w:rFonts w:ascii="Times New Roman" w:hAnsi="Times New Roman"/>
          </w:rPr>
          <w:t xml:space="preserve"> (CNN o </w:t>
        </w:r>
        <w:proofErr w:type="spellStart"/>
        <w:r w:rsidRPr="007567C3">
          <w:rPr>
            <w:rFonts w:ascii="Times New Roman" w:hAnsi="Times New Roman"/>
          </w:rPr>
          <w:t>ConvNet</w:t>
        </w:r>
        <w:proofErr w:type="spellEnd"/>
        <w:r w:rsidRPr="007567C3">
          <w:rPr>
            <w:rFonts w:ascii="Times New Roman" w:hAnsi="Times New Roman"/>
          </w:rPr>
          <w:t>)</w:t>
        </w:r>
      </w:hyperlink>
      <w:r w:rsidRPr="007567C3">
        <w:rPr>
          <w:rFonts w:ascii="Times New Roman" w:hAnsi="Times New Roman"/>
        </w:rPr>
        <w:t> sono utilizzate principalmente in applicazioni </w:t>
      </w:r>
      <w:hyperlink r:id="rId79" w:tgtFrame="_self" w:history="1">
        <w:r w:rsidRPr="007567C3">
          <w:rPr>
            <w:rFonts w:ascii="Times New Roman" w:hAnsi="Times New Roman"/>
          </w:rPr>
          <w:t>di visione artificiale</w:t>
        </w:r>
      </w:hyperlink>
      <w:r w:rsidRPr="007567C3">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7567C3" w:rsidRDefault="00646888" w:rsidP="00646888">
      <w:pPr>
        <w:pStyle w:val="primoparagrafo"/>
        <w:rPr>
          <w:rFonts w:ascii="Times New Roman" w:hAnsi="Times New Roman"/>
        </w:rPr>
      </w:pPr>
      <w:r w:rsidRPr="007567C3">
        <w:rPr>
          <w:rFonts w:ascii="Times New Roman" w:hAnsi="Times New Roman"/>
        </w:rPr>
        <w:t>Le CNN sono un tipo specifico di </w:t>
      </w:r>
      <w:hyperlink r:id="rId80" w:tgtFrame="_self" w:history="1">
        <w:r w:rsidRPr="007567C3">
          <w:rPr>
            <w:rFonts w:ascii="Times New Roman" w:hAnsi="Times New Roman"/>
          </w:rPr>
          <w:t>rete neurale</w:t>
        </w:r>
      </w:hyperlink>
      <w:r w:rsidRPr="007567C3">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7567C3" w:rsidRDefault="00646888" w:rsidP="00646888">
      <w:pPr>
        <w:pStyle w:val="primoparagrafo"/>
        <w:rPr>
          <w:rFonts w:ascii="Times New Roman" w:hAnsi="Times New Roman"/>
        </w:rPr>
      </w:pPr>
      <w:r w:rsidRPr="007567C3">
        <w:rPr>
          <w:rFonts w:ascii="Times New Roman" w:hAnsi="Times New Roman"/>
        </w:rPr>
        <w:t xml:space="preserve">Una CNN è composta da almeno tre tipi principali di livelli: un livello </w:t>
      </w:r>
      <w:proofErr w:type="spellStart"/>
      <w:r w:rsidRPr="007567C3">
        <w:rPr>
          <w:rFonts w:ascii="Times New Roman" w:hAnsi="Times New Roman"/>
        </w:rPr>
        <w:t>convoluzionale</w:t>
      </w:r>
      <w:proofErr w:type="spellEnd"/>
      <w:r w:rsidRPr="007567C3">
        <w:rPr>
          <w:rFonts w:ascii="Times New Roman" w:hAnsi="Times New Roman"/>
        </w:rPr>
        <w:t>,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che i dati dell'immagine avanzano attraverso i livelli della CNN, inizia a riconoscere elementi o forme più grandi dell'oggetto fino a identificare finalmente l'oggetto desiderato.</w:t>
      </w:r>
    </w:p>
    <w:p w14:paraId="3E62B574" w14:textId="77777777" w:rsidR="00646888" w:rsidRPr="007567C3" w:rsidRDefault="00646888" w:rsidP="00646888">
      <w:pPr>
        <w:pStyle w:val="primoparagrafo"/>
        <w:rPr>
          <w:rFonts w:ascii="Times New Roman" w:hAnsi="Times New Roman"/>
        </w:rPr>
      </w:pPr>
      <w:r w:rsidRPr="007567C3">
        <w:rPr>
          <w:rFonts w:ascii="Times New Roman" w:hAnsi="Times New Roman"/>
        </w:rPr>
        <w:t xml:space="preserve">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w:t>
      </w:r>
      <w:proofErr w:type="spellStart"/>
      <w:r w:rsidRPr="007567C3">
        <w:rPr>
          <w:rFonts w:ascii="Times New Roman" w:hAnsi="Times New Roman"/>
        </w:rPr>
        <w:t>overfitting</w:t>
      </w:r>
      <w:proofErr w:type="spellEnd"/>
      <w:r w:rsidRPr="007567C3">
        <w:rPr>
          <w:rFonts w:ascii="Times New Roman" w:hAnsi="Times New Roman"/>
        </w:rPr>
        <w:t>.</w:t>
      </w:r>
    </w:p>
    <w:p w14:paraId="678BDBC5" w14:textId="21D77710" w:rsidR="0026487F" w:rsidRPr="007567C3" w:rsidRDefault="00646888" w:rsidP="00646888">
      <w:pPr>
        <w:pStyle w:val="primoparagrafo"/>
        <w:rPr>
          <w:rFonts w:ascii="Times New Roman" w:hAnsi="Times New Roman"/>
        </w:rPr>
      </w:pPr>
      <w:r w:rsidRPr="007567C3">
        <w:rPr>
          <w:rFonts w:ascii="Times New Roman" w:hAnsi="Times New Roman"/>
        </w:rPr>
        <w:t xml:space="preserve">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w:t>
      </w:r>
      <w:proofErr w:type="spellStart"/>
      <w:r w:rsidRPr="007567C3">
        <w:rPr>
          <w:rFonts w:ascii="Times New Roman" w:hAnsi="Times New Roman"/>
        </w:rPr>
        <w:t>iperparametri</w:t>
      </w:r>
      <w:proofErr w:type="spellEnd"/>
      <w:r w:rsidRPr="007567C3">
        <w:rPr>
          <w:rFonts w:ascii="Times New Roman" w:hAnsi="Times New Roman"/>
        </w:rPr>
        <w:t xml:space="preserve"> e configurazioni.</w:t>
      </w:r>
    </w:p>
    <w:p w14:paraId="1E81C7D4" w14:textId="77777777" w:rsidR="00646888" w:rsidRPr="007567C3" w:rsidRDefault="00646888" w:rsidP="00646888">
      <w:pPr>
        <w:pStyle w:val="Corpotesto"/>
        <w:rPr>
          <w:rFonts w:ascii="Times New Roman" w:hAnsi="Times New Roman"/>
        </w:rPr>
      </w:pPr>
    </w:p>
    <w:p w14:paraId="775F2C08" w14:textId="12EE2EED" w:rsidR="00C43C79" w:rsidRPr="007567C3" w:rsidRDefault="00C43C79" w:rsidP="00646888">
      <w:pPr>
        <w:pStyle w:val="Corpotesto"/>
        <w:rPr>
          <w:rFonts w:ascii="Times New Roman" w:hAnsi="Times New Roman"/>
        </w:rPr>
      </w:pPr>
      <w:hyperlink r:id="rId81" w:history="1">
        <w:r w:rsidRPr="007567C3">
          <w:rPr>
            <w:rStyle w:val="Collegamentoipertestuale"/>
            <w:rFonts w:ascii="Times New Roman" w:hAnsi="Times New Roman"/>
          </w:rPr>
          <w:t>https://www.ibm.com/think/topics/convolutional-neural-networks</w:t>
        </w:r>
      </w:hyperlink>
      <w:r w:rsidRPr="007567C3">
        <w:rPr>
          <w:rFonts w:ascii="Times New Roman" w:hAnsi="Times New Roman"/>
        </w:rPr>
        <w:t>?</w:t>
      </w:r>
    </w:p>
    <w:p w14:paraId="07AD61CB"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 xml:space="preserve">Cosa sono le reti neurali </w:t>
      </w:r>
      <w:proofErr w:type="spellStart"/>
      <w:r w:rsidRPr="007567C3">
        <w:rPr>
          <w:rFonts w:ascii="Times New Roman" w:hAnsi="Times New Roman"/>
        </w:rPr>
        <w:t>convoluzionali</w:t>
      </w:r>
      <w:proofErr w:type="spellEnd"/>
      <w:r w:rsidRPr="007567C3">
        <w:rPr>
          <w:rFonts w:ascii="Times New Roman" w:hAnsi="Times New Roman"/>
        </w:rPr>
        <w:t>?</w:t>
      </w:r>
    </w:p>
    <w:p w14:paraId="218D6AE9" w14:textId="77777777" w:rsidR="00C43C79" w:rsidRPr="007567C3" w:rsidRDefault="00C43C79" w:rsidP="00C43C79">
      <w:pPr>
        <w:pStyle w:val="Corpotesto"/>
        <w:rPr>
          <w:rFonts w:ascii="Times New Roman" w:hAnsi="Times New Roman"/>
        </w:rPr>
      </w:pPr>
      <w:bookmarkStart w:id="41" w:name="What+are+convolutional+neural+networks%3"/>
      <w:bookmarkEnd w:id="41"/>
      <w:r w:rsidRPr="007567C3">
        <w:rPr>
          <w:rFonts w:ascii="Times New Roman" w:hAnsi="Times New Roman"/>
        </w:rPr>
        <w:t xml:space="preserve">Le reti neurali </w:t>
      </w:r>
      <w:proofErr w:type="spellStart"/>
      <w:r w:rsidRPr="007567C3">
        <w:rPr>
          <w:rFonts w:ascii="Times New Roman" w:hAnsi="Times New Roman"/>
        </w:rPr>
        <w:t>convoluzionali</w:t>
      </w:r>
      <w:proofErr w:type="spellEnd"/>
      <w:r w:rsidRPr="007567C3">
        <w:rPr>
          <w:rFonts w:ascii="Times New Roman" w:hAnsi="Times New Roman"/>
        </w:rPr>
        <w:t xml:space="preserve"> utilizzano dati tridimensionali per attività </w:t>
      </w:r>
      <w:hyperlink r:id="rId82" w:tgtFrame="_self" w:history="1">
        <w:r w:rsidRPr="007567C3">
          <w:rPr>
            <w:rStyle w:val="Collegamentoipertestuale"/>
            <w:rFonts w:ascii="Times New Roman" w:hAnsi="Times New Roman"/>
          </w:rPr>
          <w:t>di classificazione delle immagini</w:t>
        </w:r>
      </w:hyperlink>
      <w:r w:rsidRPr="007567C3">
        <w:rPr>
          <w:rFonts w:ascii="Times New Roman" w:hAnsi="Times New Roman"/>
        </w:rPr>
        <w:t> e </w:t>
      </w:r>
      <w:hyperlink r:id="rId83" w:tgtFrame="_self" w:history="1">
        <w:r w:rsidRPr="007567C3">
          <w:rPr>
            <w:rStyle w:val="Collegamentoipertestuale"/>
            <w:rFonts w:ascii="Times New Roman" w:hAnsi="Times New Roman"/>
          </w:rPr>
          <w:t>riconoscimento degli oggetti</w:t>
        </w:r>
      </w:hyperlink>
      <w:r w:rsidRPr="007567C3">
        <w:rPr>
          <w:rFonts w:ascii="Times New Roman" w:hAnsi="Times New Roman"/>
        </w:rPr>
        <w:t> .</w:t>
      </w:r>
    </w:p>
    <w:p w14:paraId="494B2F08" w14:textId="77777777" w:rsidR="00C43C79" w:rsidRPr="007567C3" w:rsidRDefault="00C43C79" w:rsidP="00C43C79">
      <w:pPr>
        <w:pStyle w:val="Corpotesto"/>
        <w:rPr>
          <w:rFonts w:ascii="Times New Roman" w:hAnsi="Times New Roman"/>
        </w:rPr>
      </w:pPr>
      <w:hyperlink r:id="rId84" w:tgtFrame="_self" w:history="1">
        <w:r w:rsidRPr="007567C3">
          <w:rPr>
            <w:rStyle w:val="Collegamentoipertestuale"/>
            <w:rFonts w:ascii="Times New Roman" w:hAnsi="Times New Roman"/>
          </w:rPr>
          <w:t>Le reti neurali</w:t>
        </w:r>
      </w:hyperlink>
      <w:r w:rsidRPr="007567C3">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Sebbene in quell'articolo ci siamo concentrati principalmente sulle reti </w:t>
      </w:r>
      <w:proofErr w:type="spellStart"/>
      <w:r w:rsidRPr="007567C3">
        <w:rPr>
          <w:rFonts w:ascii="Times New Roman" w:hAnsi="Times New Roman"/>
        </w:rPr>
        <w:t>feedforward</w:t>
      </w:r>
      <w:proofErr w:type="spellEnd"/>
      <w:r w:rsidRPr="007567C3">
        <w:rPr>
          <w:rFonts w:ascii="Times New Roman" w:hAnsi="Times New Roman"/>
        </w:rPr>
        <w:t xml:space="preserve">, esistono vari tipi di reti neurali, che vengono utilizzate per diversi casi d'uso e tipologie di dati. Ad esempio, le reti neurali ricorrenti sono comunemente utilizzate per l'elaborazione del linguaggio naturale e il riconoscimento vocale, mentre le reti neurali </w:t>
      </w:r>
      <w:proofErr w:type="spellStart"/>
      <w:r w:rsidRPr="007567C3">
        <w:rPr>
          <w:rFonts w:ascii="Times New Roman" w:hAnsi="Times New Roman"/>
        </w:rPr>
        <w:t>convoluzionali</w:t>
      </w:r>
      <w:proofErr w:type="spellEnd"/>
      <w:r w:rsidRPr="007567C3">
        <w:rPr>
          <w:rFonts w:ascii="Times New Roman" w:hAnsi="Times New Roman"/>
        </w:rPr>
        <w:t xml:space="preserve"> (</w:t>
      </w:r>
      <w:proofErr w:type="spellStart"/>
      <w:r w:rsidRPr="007567C3">
        <w:rPr>
          <w:rFonts w:ascii="Times New Roman" w:hAnsi="Times New Roman"/>
        </w:rPr>
        <w:t>ConvNet</w:t>
      </w:r>
      <w:proofErr w:type="spellEnd"/>
      <w:r w:rsidRPr="007567C3">
        <w:rPr>
          <w:rFonts w:ascii="Times New Roman" w:hAnsi="Times New Roman"/>
        </w:rPr>
        <w:t xml:space="preserve"> o CNN) sono più spesso utilizzate per attività di classificazione e visione artificiale. Prima delle CNN, per identificare gli oggetti nelle immagini si utilizzavano metodi manuali e dispendiosi in termini di tempo. Tuttavia, le reti neurali </w:t>
      </w:r>
      <w:proofErr w:type="spellStart"/>
      <w:r w:rsidRPr="007567C3">
        <w:rPr>
          <w:rFonts w:ascii="Times New Roman" w:hAnsi="Times New Roman"/>
        </w:rPr>
        <w:t>convoluzionali</w:t>
      </w:r>
      <w:proofErr w:type="spellEnd"/>
      <w:r w:rsidRPr="007567C3">
        <w:rPr>
          <w:rFonts w:ascii="Times New Roman" w:hAnsi="Times New Roman"/>
        </w:rPr>
        <w:t xml:space="preserve">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2364F875" w14:textId="77777777" w:rsidR="00C43C79" w:rsidRPr="007567C3" w:rsidRDefault="00C43C79" w:rsidP="00C43C79">
      <w:pPr>
        <w:pStyle w:val="Corpotesto"/>
        <w:rPr>
          <w:rFonts w:ascii="Times New Roman" w:hAnsi="Times New Roman"/>
        </w:rPr>
      </w:pPr>
      <w:r w:rsidRPr="007567C3">
        <w:rPr>
          <w:rFonts w:ascii="Times New Roman" w:hAnsi="Times New Roman"/>
        </w:rPr>
        <w:t>Pensa alla newsletter</w:t>
      </w:r>
    </w:p>
    <w:p w14:paraId="739C6C8E"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Unisciti a oltre 100.000 abbonati che leggono le ultime notizie in ambito tecnologico</w:t>
      </w:r>
    </w:p>
    <w:p w14:paraId="52FD6B70" w14:textId="2E639E81" w:rsidR="00C43C79" w:rsidRPr="007567C3" w:rsidRDefault="00C43C79" w:rsidP="00C43C79">
      <w:pPr>
        <w:pStyle w:val="Corpotesto"/>
        <w:rPr>
          <w:rFonts w:ascii="Times New Roman" w:hAnsi="Times New Roman"/>
        </w:rPr>
      </w:pPr>
      <w:r w:rsidRPr="007567C3">
        <w:rPr>
          <w:rFonts w:ascii="Times New Roman" w:hAnsi="Times New Roman"/>
        </w:rPr>
        <w:t xml:space="preserve">Rimani aggiornato </w:t>
      </w:r>
      <w:r w:rsidR="003C39B3" w:rsidRPr="007567C3">
        <w:rPr>
          <w:rFonts w:ascii="Times New Roman" w:hAnsi="Times New Roman"/>
        </w:rPr>
        <w:t>sulle tendenze più importanti e interessanti</w:t>
      </w:r>
      <w:r w:rsidRPr="007567C3">
        <w:rPr>
          <w:rFonts w:ascii="Times New Roman" w:hAnsi="Times New Roman"/>
        </w:rPr>
        <w:t xml:space="preserve"> del settore in materia di intelligenza artificiale, automazione, dati e altro ancora con la newsletter Think. Consulta l'  </w:t>
      </w:r>
      <w:hyperlink r:id="rId85" w:history="1">
        <w:r w:rsidRPr="007567C3">
          <w:rPr>
            <w:rStyle w:val="Collegamentoipertestuale"/>
            <w:rFonts w:ascii="Times New Roman" w:hAnsi="Times New Roman"/>
          </w:rPr>
          <w:t>Informativa sulla privacy di IBM</w:t>
        </w:r>
      </w:hyperlink>
      <w:r w:rsidRPr="007567C3">
        <w:rPr>
          <w:rFonts w:ascii="Times New Roman" w:hAnsi="Times New Roman"/>
        </w:rPr>
        <w:t> .</w:t>
      </w:r>
    </w:p>
    <w:p w14:paraId="5F0F783C" w14:textId="77777777" w:rsidR="00C43C79" w:rsidRPr="007567C3" w:rsidRDefault="00C43C79" w:rsidP="00C43C79">
      <w:pPr>
        <w:pStyle w:val="Corpotesto"/>
        <w:rPr>
          <w:rFonts w:ascii="Times New Roman" w:hAnsi="Times New Roman"/>
          <w:vanish/>
        </w:rPr>
      </w:pPr>
      <w:r w:rsidRPr="007567C3">
        <w:rPr>
          <w:rFonts w:ascii="Times New Roman" w:hAnsi="Times New Roman"/>
          <w:vanish/>
        </w:rPr>
        <w:t>Inizio modulo</w:t>
      </w:r>
    </w:p>
    <w:p w14:paraId="6F8479C0" w14:textId="77777777" w:rsidR="00C43C79" w:rsidRPr="007567C3" w:rsidRDefault="00C43C79" w:rsidP="00C43C79">
      <w:pPr>
        <w:pStyle w:val="Corpotesto"/>
        <w:numPr>
          <w:ilvl w:val="0"/>
          <w:numId w:val="32"/>
        </w:numPr>
        <w:tabs>
          <w:tab w:val="clear" w:pos="720"/>
          <w:tab w:val="left" w:pos="709"/>
        </w:tabs>
        <w:rPr>
          <w:rFonts w:ascii="Times New Roman" w:hAnsi="Times New Roman"/>
        </w:rPr>
      </w:pPr>
      <w:r w:rsidRPr="007567C3">
        <w:rPr>
          <w:rFonts w:ascii="Times New Roman" w:hAnsi="Times New Roman"/>
        </w:rPr>
        <w:t>E-mail aziendale</w:t>
      </w:r>
    </w:p>
    <w:p w14:paraId="483FA06D" w14:textId="77777777" w:rsidR="00C43C79" w:rsidRPr="007567C3" w:rsidRDefault="00C43C79" w:rsidP="00C43C79">
      <w:pPr>
        <w:pStyle w:val="Corpotesto"/>
        <w:rPr>
          <w:rFonts w:ascii="Times New Roman" w:hAnsi="Times New Roman"/>
        </w:rPr>
      </w:pPr>
      <w:r w:rsidRPr="007567C3">
        <w:rPr>
          <w:rFonts w:ascii="Times New Roman" w:hAnsi="Times New Roman"/>
        </w:rPr>
        <w:t>Iscriviti</w:t>
      </w:r>
    </w:p>
    <w:p w14:paraId="4BFA622B" w14:textId="77777777" w:rsidR="00C43C79" w:rsidRPr="007567C3" w:rsidRDefault="00C43C79" w:rsidP="00C43C79">
      <w:pPr>
        <w:pStyle w:val="Corpotesto"/>
        <w:rPr>
          <w:rFonts w:ascii="Times New Roman" w:hAnsi="Times New Roman"/>
          <w:vanish/>
        </w:rPr>
      </w:pPr>
      <w:r w:rsidRPr="007567C3">
        <w:rPr>
          <w:rFonts w:ascii="Times New Roman" w:hAnsi="Times New Roman"/>
          <w:vanish/>
        </w:rPr>
        <w:t>Fine modulo</w:t>
      </w:r>
    </w:p>
    <w:p w14:paraId="5F94ED07"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 xml:space="preserve">Come funzionano le reti neurali </w:t>
      </w:r>
      <w:proofErr w:type="spellStart"/>
      <w:r w:rsidRPr="007567C3">
        <w:rPr>
          <w:rFonts w:ascii="Times New Roman" w:hAnsi="Times New Roman"/>
        </w:rPr>
        <w:t>convoluzionali</w:t>
      </w:r>
      <w:proofErr w:type="spellEnd"/>
      <w:r w:rsidRPr="007567C3">
        <w:rPr>
          <w:rFonts w:ascii="Times New Roman" w:hAnsi="Times New Roman"/>
        </w:rPr>
        <w:t>?</w:t>
      </w:r>
    </w:p>
    <w:p w14:paraId="6F560479" w14:textId="77777777" w:rsidR="00C43C79" w:rsidRPr="007567C3" w:rsidRDefault="00C43C79" w:rsidP="00C43C79">
      <w:pPr>
        <w:pStyle w:val="Corpotesto"/>
        <w:rPr>
          <w:rFonts w:ascii="Times New Roman" w:hAnsi="Times New Roman"/>
        </w:rPr>
      </w:pPr>
      <w:bookmarkStart w:id="42" w:name="How+do+convolutional+neural+networks+wor"/>
      <w:bookmarkEnd w:id="42"/>
      <w:r w:rsidRPr="007567C3">
        <w:rPr>
          <w:rFonts w:ascii="Times New Roman" w:hAnsi="Times New Roman"/>
        </w:rPr>
        <w:t xml:space="preserve">Le reti neurali </w:t>
      </w:r>
      <w:proofErr w:type="spellStart"/>
      <w:r w:rsidRPr="007567C3">
        <w:rPr>
          <w:rFonts w:ascii="Times New Roman" w:hAnsi="Times New Roman"/>
        </w:rPr>
        <w:t>convoluzionali</w:t>
      </w:r>
      <w:proofErr w:type="spellEnd"/>
      <w:r w:rsidRPr="007567C3">
        <w:rPr>
          <w:rFonts w:ascii="Times New Roman" w:hAnsi="Times New Roman"/>
        </w:rPr>
        <w:t xml:space="preserve"> si distinguono dalle altre reti neurali per le loro prestazioni superiori con input di immagini, voce o segnali audio. Si distinguono per tre tipi principali di livelli:</w:t>
      </w:r>
    </w:p>
    <w:p w14:paraId="51F69B7A"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 xml:space="preserve">strato </w:t>
      </w:r>
      <w:proofErr w:type="spellStart"/>
      <w:r w:rsidRPr="007567C3">
        <w:rPr>
          <w:rFonts w:ascii="Times New Roman" w:hAnsi="Times New Roman"/>
        </w:rPr>
        <w:t>convoluzionale</w:t>
      </w:r>
      <w:proofErr w:type="spellEnd"/>
    </w:p>
    <w:p w14:paraId="7CB78B88"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strato di pooling</w:t>
      </w:r>
    </w:p>
    <w:p w14:paraId="2870D60C"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Strato completamente connesso (FC)</w:t>
      </w:r>
    </w:p>
    <w:p w14:paraId="0BD044BB" w14:textId="77777777" w:rsidR="00C43C79" w:rsidRPr="007567C3" w:rsidRDefault="00C43C79" w:rsidP="00C43C79">
      <w:pPr>
        <w:pStyle w:val="Corpotesto"/>
        <w:rPr>
          <w:rFonts w:ascii="Times New Roman" w:hAnsi="Times New Roman"/>
        </w:rPr>
      </w:pPr>
      <w:r w:rsidRPr="007567C3">
        <w:rPr>
          <w:rFonts w:ascii="Times New Roman" w:hAnsi="Times New Roman"/>
        </w:rPr>
        <w:lastRenderedPageBreak/>
        <w:t xml:space="preserve">Lo strato </w:t>
      </w:r>
      <w:proofErr w:type="spellStart"/>
      <w:r w:rsidRPr="007567C3">
        <w:rPr>
          <w:rFonts w:ascii="Times New Roman" w:hAnsi="Times New Roman"/>
        </w:rPr>
        <w:t>convoluzionale</w:t>
      </w:r>
      <w:proofErr w:type="spellEnd"/>
      <w:r w:rsidRPr="007567C3">
        <w:rPr>
          <w:rFonts w:ascii="Times New Roman" w:hAnsi="Times New Roman"/>
        </w:rPr>
        <w:t xml:space="preserve"> è il primo strato di una rete </w:t>
      </w:r>
      <w:proofErr w:type="spellStart"/>
      <w:r w:rsidRPr="007567C3">
        <w:rPr>
          <w:rFonts w:ascii="Times New Roman" w:hAnsi="Times New Roman"/>
        </w:rPr>
        <w:t>convoluzionale</w:t>
      </w:r>
      <w:proofErr w:type="spellEnd"/>
      <w:r w:rsidRPr="007567C3">
        <w:rPr>
          <w:rFonts w:ascii="Times New Roman" w:hAnsi="Times New Roman"/>
        </w:rPr>
        <w:t xml:space="preserve">. Sebbene gli strati </w:t>
      </w:r>
      <w:proofErr w:type="spellStart"/>
      <w:r w:rsidRPr="007567C3">
        <w:rPr>
          <w:rFonts w:ascii="Times New Roman" w:hAnsi="Times New Roman"/>
        </w:rPr>
        <w:t>convoluzionali</w:t>
      </w:r>
      <w:proofErr w:type="spellEnd"/>
      <w:r w:rsidRPr="007567C3">
        <w:rPr>
          <w:rFonts w:ascii="Times New Roman" w:hAnsi="Times New Roman"/>
        </w:rPr>
        <w:t xml:space="preserve"> possano essere seguiti da ulteriori strati </w:t>
      </w:r>
      <w:proofErr w:type="spellStart"/>
      <w:r w:rsidRPr="007567C3">
        <w:rPr>
          <w:rFonts w:ascii="Times New Roman" w:hAnsi="Times New Roman"/>
        </w:rPr>
        <w:t>convoluzionali</w:t>
      </w:r>
      <w:proofErr w:type="spellEnd"/>
      <w:r w:rsidRPr="007567C3">
        <w:rPr>
          <w:rFonts w:ascii="Times New Roman" w:hAnsi="Times New Roman"/>
        </w:rPr>
        <w:t xml:space="preserve"> o strati di pooling, lo strato completamente connesso è lo strato finale. Con ogni strato, la CNN aumenta la sua complessità, identificando porzioni più grandi dell'immagine. Gli strati iniziali si concentrano su caratteristiche semplici, come colori e bordi. Man mano che i dati dell'immagine avanzano attraverso gli strati della CNN, inizia a riconoscere elementi o forme più grandi dell'oggetto fino a identificare finalmente l'oggetto desiderato.</w:t>
      </w:r>
    </w:p>
    <w:p w14:paraId="4FE98084"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 xml:space="preserve">strato </w:t>
      </w:r>
      <w:proofErr w:type="spellStart"/>
      <w:r w:rsidRPr="007567C3">
        <w:rPr>
          <w:rFonts w:ascii="Times New Roman" w:hAnsi="Times New Roman"/>
        </w:rPr>
        <w:t>convoluzionale</w:t>
      </w:r>
      <w:proofErr w:type="spellEnd"/>
    </w:p>
    <w:p w14:paraId="4BF425D6"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Lo strato </w:t>
      </w:r>
      <w:proofErr w:type="spellStart"/>
      <w:r w:rsidRPr="007567C3">
        <w:rPr>
          <w:rFonts w:ascii="Times New Roman" w:hAnsi="Times New Roman"/>
        </w:rPr>
        <w:t>convoluzionale</w:t>
      </w:r>
      <w:proofErr w:type="spellEnd"/>
      <w:r w:rsidRPr="007567C3">
        <w:rPr>
          <w:rFonts w:ascii="Times New Roman" w:hAnsi="Times New Roman"/>
        </w:rPr>
        <w:t xml:space="preserv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7567C3" w:rsidRDefault="00C43C79" w:rsidP="00C43C79">
      <w:pPr>
        <w:pStyle w:val="Corpotesto"/>
        <w:rPr>
          <w:rFonts w:ascii="Times New Roman" w:hAnsi="Times New Roman"/>
        </w:rPr>
      </w:pPr>
      <w:r w:rsidRPr="007567C3">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Si noti che i pesi nel rilevatore di caratteristiche rimangono fissi durante lo spostamento sull'immagine, un fenomeno noto anche come condivisione dei parametri. Alcuni parametri, come i valori dei pesi, si adattano durante l'addestramento attraverso il processo di </w:t>
      </w:r>
      <w:proofErr w:type="spellStart"/>
      <w:r w:rsidRPr="007567C3">
        <w:rPr>
          <w:rFonts w:ascii="Times New Roman" w:hAnsi="Times New Roman"/>
        </w:rPr>
        <w:t>backpropagation</w:t>
      </w:r>
      <w:proofErr w:type="spellEnd"/>
      <w:r w:rsidRPr="007567C3">
        <w:rPr>
          <w:rFonts w:ascii="Times New Roman" w:hAnsi="Times New Roman"/>
        </w:rPr>
        <w:t xml:space="preserve"> e discesa del gradiente. Tuttavia, ci sono tre </w:t>
      </w:r>
      <w:proofErr w:type="spellStart"/>
      <w:r w:rsidRPr="007567C3">
        <w:rPr>
          <w:rFonts w:ascii="Times New Roman" w:hAnsi="Times New Roman"/>
        </w:rPr>
        <w:t>iperparametri</w:t>
      </w:r>
      <w:proofErr w:type="spellEnd"/>
      <w:r w:rsidRPr="007567C3">
        <w:rPr>
          <w:rFonts w:ascii="Times New Roman" w:hAnsi="Times New Roman"/>
        </w:rPr>
        <w:t xml:space="preserve"> che influenzano la dimensione del volume dell'output e che devono essere impostati prima dell'inizio dell'addestramento della rete neurale. Questi includono:</w:t>
      </w:r>
    </w:p>
    <w:p w14:paraId="1CC26797" w14:textId="77777777" w:rsidR="00C43C79" w:rsidRPr="007567C3" w:rsidRDefault="00C43C79" w:rsidP="00C43C79">
      <w:pPr>
        <w:pStyle w:val="Corpotesto"/>
        <w:rPr>
          <w:rFonts w:ascii="Times New Roman" w:hAnsi="Times New Roman"/>
        </w:rPr>
      </w:pPr>
      <w:r w:rsidRPr="007567C3">
        <w:rPr>
          <w:rFonts w:ascii="Times New Roman" w:hAnsi="Times New Roman"/>
        </w:rPr>
        <w:t>1. Il </w:t>
      </w:r>
      <w:r w:rsidRPr="007567C3">
        <w:rPr>
          <w:rFonts w:ascii="Times New Roman" w:hAnsi="Times New Roman"/>
          <w:b/>
          <w:bCs/>
        </w:rPr>
        <w:t> numero di filtri </w:t>
      </w:r>
      <w:r w:rsidRPr="007567C3">
        <w:rPr>
          <w:rFonts w:ascii="Times New Roman" w:hAnsi="Times New Roman"/>
        </w:rPr>
        <w:t xml:space="preserve"> influisce sulla profondità dell'output. Ad esempio, tre filtri distinti produrranno tre diverse feature </w:t>
      </w:r>
      <w:proofErr w:type="spellStart"/>
      <w:r w:rsidRPr="007567C3">
        <w:rPr>
          <w:rFonts w:ascii="Times New Roman" w:hAnsi="Times New Roman"/>
        </w:rPr>
        <w:t>map</w:t>
      </w:r>
      <w:proofErr w:type="spellEnd"/>
      <w:r w:rsidRPr="007567C3">
        <w:rPr>
          <w:rFonts w:ascii="Times New Roman" w:hAnsi="Times New Roman"/>
        </w:rPr>
        <w:t>, creando una profondità pari a tre. </w:t>
      </w:r>
    </w:p>
    <w:p w14:paraId="690CE039" w14:textId="77777777" w:rsidR="00C43C79" w:rsidRPr="007567C3" w:rsidRDefault="00C43C79" w:rsidP="00C43C79">
      <w:pPr>
        <w:pStyle w:val="Corpotesto"/>
        <w:rPr>
          <w:rFonts w:ascii="Times New Roman" w:hAnsi="Times New Roman"/>
        </w:rPr>
      </w:pPr>
      <w:r w:rsidRPr="007567C3">
        <w:rPr>
          <w:rFonts w:ascii="Times New Roman" w:hAnsi="Times New Roman"/>
        </w:rPr>
        <w:t>2.  </w:t>
      </w:r>
      <w:r w:rsidRPr="007567C3">
        <w:rPr>
          <w:rFonts w:ascii="Times New Roman" w:hAnsi="Times New Roman"/>
          <w:b/>
          <w:bCs/>
        </w:rPr>
        <w:t>Il passo</w:t>
      </w:r>
      <w:r w:rsidRPr="007567C3">
        <w:rPr>
          <w:rFonts w:ascii="Times New Roman" w:hAnsi="Times New Roman"/>
        </w:rPr>
        <w:t>  è la distanza, o numero di pixel, che il kernel percorre sulla matrice di input. Sebbene valori di passo pari o superiori a due siano rari, un passo maggiore produce un output inferiore.</w:t>
      </w:r>
    </w:p>
    <w:p w14:paraId="2E02D8C7" w14:textId="77777777" w:rsidR="00C43C79" w:rsidRPr="007567C3" w:rsidRDefault="00C43C79" w:rsidP="00C43C79">
      <w:pPr>
        <w:pStyle w:val="Corpotesto"/>
        <w:rPr>
          <w:rFonts w:ascii="Times New Roman" w:hAnsi="Times New Roman"/>
        </w:rPr>
      </w:pPr>
      <w:r w:rsidRPr="007567C3">
        <w:rPr>
          <w:rFonts w:ascii="Times New Roman" w:hAnsi="Times New Roman"/>
        </w:rPr>
        <w:t>3.  </w:t>
      </w:r>
      <w:r w:rsidRPr="007567C3">
        <w:rPr>
          <w:rFonts w:ascii="Times New Roman" w:hAnsi="Times New Roman"/>
          <w:b/>
          <w:bCs/>
        </w:rPr>
        <w:t>Lo zero-</w:t>
      </w:r>
      <w:proofErr w:type="spellStart"/>
      <w:r w:rsidRPr="007567C3">
        <w:rPr>
          <w:rFonts w:ascii="Times New Roman" w:hAnsi="Times New Roman"/>
          <w:b/>
          <w:bCs/>
        </w:rPr>
        <w:t>padding</w:t>
      </w:r>
      <w:proofErr w:type="spellEnd"/>
      <w:r w:rsidRPr="007567C3">
        <w:rPr>
          <w:rFonts w:ascii="Times New Roman" w:hAnsi="Times New Roman"/>
        </w:rPr>
        <w:t xml:space="preserve">  viene solitamente utilizzato quando i filtri non si adattano all'immagine di input. Questo imposta tutti gli elementi che si trovano al di fuori della matrice di input a zero, producendo un output più grande o di dimensioni uguali. Esistono tre tipi di </w:t>
      </w:r>
      <w:proofErr w:type="spellStart"/>
      <w:r w:rsidRPr="007567C3">
        <w:rPr>
          <w:rFonts w:ascii="Times New Roman" w:hAnsi="Times New Roman"/>
        </w:rPr>
        <w:t>padding</w:t>
      </w:r>
      <w:proofErr w:type="spellEnd"/>
      <w:r w:rsidRPr="007567C3">
        <w:rPr>
          <w:rFonts w:ascii="Times New Roman" w:hAnsi="Times New Roman"/>
        </w:rPr>
        <w:t>:</w:t>
      </w:r>
    </w:p>
    <w:p w14:paraId="3E431D9D" w14:textId="77777777" w:rsidR="00C43C79" w:rsidRPr="007567C3" w:rsidRDefault="00C43C79" w:rsidP="00C43C79">
      <w:pPr>
        <w:pStyle w:val="Corpotesto"/>
        <w:numPr>
          <w:ilvl w:val="0"/>
          <w:numId w:val="34"/>
        </w:numPr>
        <w:tabs>
          <w:tab w:val="clear" w:pos="720"/>
          <w:tab w:val="left" w:pos="709"/>
        </w:tabs>
        <w:rPr>
          <w:rFonts w:ascii="Times New Roman" w:hAnsi="Times New Roman"/>
        </w:rPr>
      </w:pPr>
      <w:proofErr w:type="spellStart"/>
      <w:r w:rsidRPr="007567C3">
        <w:rPr>
          <w:rFonts w:ascii="Times New Roman" w:hAnsi="Times New Roman"/>
          <w:b/>
          <w:bCs/>
        </w:rPr>
        <w:lastRenderedPageBreak/>
        <w:t>Padding</w:t>
      </w:r>
      <w:proofErr w:type="spellEnd"/>
      <w:r w:rsidRPr="007567C3">
        <w:rPr>
          <w:rFonts w:ascii="Times New Roman" w:hAnsi="Times New Roman"/>
          <w:b/>
          <w:bCs/>
        </w:rPr>
        <w:t xml:space="preserve"> valido:</w:t>
      </w:r>
      <w:r w:rsidRPr="007567C3">
        <w:rPr>
          <w:rFonts w:ascii="Times New Roman" w:hAnsi="Times New Roman"/>
        </w:rPr>
        <w:t xml:space="preserve">  noto anche come nessun </w:t>
      </w:r>
      <w:proofErr w:type="spellStart"/>
      <w:r w:rsidRPr="007567C3">
        <w:rPr>
          <w:rFonts w:ascii="Times New Roman" w:hAnsi="Times New Roman"/>
        </w:rPr>
        <w:t>padding</w:t>
      </w:r>
      <w:proofErr w:type="spellEnd"/>
      <w:r w:rsidRPr="007567C3">
        <w:rPr>
          <w:rFonts w:ascii="Times New Roman" w:hAnsi="Times New Roman"/>
        </w:rPr>
        <w:t>. In questo caso, l'ultima convoluzione viene eliminata se le dimensioni non sono allineate.</w:t>
      </w:r>
    </w:p>
    <w:p w14:paraId="2FD3E947" w14:textId="77777777" w:rsidR="00C43C79" w:rsidRPr="007567C3" w:rsidRDefault="00C43C79" w:rsidP="00C43C79">
      <w:pPr>
        <w:pStyle w:val="Corpotesto"/>
        <w:numPr>
          <w:ilvl w:val="0"/>
          <w:numId w:val="34"/>
        </w:numPr>
        <w:tabs>
          <w:tab w:val="clear" w:pos="720"/>
          <w:tab w:val="left" w:pos="709"/>
        </w:tabs>
        <w:rPr>
          <w:rFonts w:ascii="Times New Roman" w:hAnsi="Times New Roman"/>
        </w:rPr>
      </w:pPr>
      <w:r w:rsidRPr="007567C3">
        <w:rPr>
          <w:rFonts w:ascii="Times New Roman" w:hAnsi="Times New Roman"/>
          <w:b/>
          <w:bCs/>
        </w:rPr>
        <w:t>Stessa spaziatura:</w:t>
      </w:r>
      <w:r w:rsidRPr="007567C3">
        <w:rPr>
          <w:rFonts w:ascii="Times New Roman" w:hAnsi="Times New Roman"/>
        </w:rPr>
        <w:t>  questa spaziatura garantisce che il livello di output abbia le stesse dimensioni del livello di input.</w:t>
      </w:r>
    </w:p>
    <w:p w14:paraId="6FA90914" w14:textId="77777777" w:rsidR="00C43C79" w:rsidRPr="007567C3" w:rsidRDefault="00C43C79" w:rsidP="00C43C79">
      <w:pPr>
        <w:pStyle w:val="Corpotesto"/>
        <w:numPr>
          <w:ilvl w:val="0"/>
          <w:numId w:val="34"/>
        </w:numPr>
        <w:tabs>
          <w:tab w:val="clear" w:pos="720"/>
          <w:tab w:val="left" w:pos="709"/>
        </w:tabs>
        <w:rPr>
          <w:rFonts w:ascii="Times New Roman" w:hAnsi="Times New Roman"/>
        </w:rPr>
      </w:pPr>
      <w:proofErr w:type="spellStart"/>
      <w:r w:rsidRPr="007567C3">
        <w:rPr>
          <w:rFonts w:ascii="Times New Roman" w:hAnsi="Times New Roman"/>
          <w:b/>
          <w:bCs/>
        </w:rPr>
        <w:t>Padding</w:t>
      </w:r>
      <w:proofErr w:type="spellEnd"/>
      <w:r w:rsidRPr="007567C3">
        <w:rPr>
          <w:rFonts w:ascii="Times New Roman" w:hAnsi="Times New Roman"/>
          <w:b/>
          <w:bCs/>
        </w:rPr>
        <w:t xml:space="preserve"> completo: </w:t>
      </w:r>
      <w:r w:rsidRPr="007567C3">
        <w:rPr>
          <w:rFonts w:ascii="Times New Roman" w:hAnsi="Times New Roman"/>
        </w:rPr>
        <w:t xml:space="preserve"> questo tipo di </w:t>
      </w:r>
      <w:proofErr w:type="spellStart"/>
      <w:r w:rsidRPr="007567C3">
        <w:rPr>
          <w:rFonts w:ascii="Times New Roman" w:hAnsi="Times New Roman"/>
        </w:rPr>
        <w:t>padding</w:t>
      </w:r>
      <w:proofErr w:type="spellEnd"/>
      <w:r w:rsidRPr="007567C3">
        <w:rPr>
          <w:rFonts w:ascii="Times New Roman" w:hAnsi="Times New Roman"/>
        </w:rPr>
        <w:t xml:space="preserve"> aumenta la dimensione dell'output aggiungendo zeri al bordo dell'input.</w:t>
      </w:r>
    </w:p>
    <w:p w14:paraId="42CE3EA0"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Dopo ogni operazione di convoluzione, una CNN applica una trasformazione </w:t>
      </w:r>
      <w:proofErr w:type="spellStart"/>
      <w:r w:rsidRPr="007567C3">
        <w:rPr>
          <w:rFonts w:ascii="Times New Roman" w:hAnsi="Times New Roman"/>
        </w:rPr>
        <w:t>Rectified</w:t>
      </w:r>
      <w:proofErr w:type="spellEnd"/>
      <w:r w:rsidRPr="007567C3">
        <w:rPr>
          <w:rFonts w:ascii="Times New Roman" w:hAnsi="Times New Roman"/>
        </w:rPr>
        <w:t xml:space="preserve"> Linear Unit (</w:t>
      </w:r>
      <w:proofErr w:type="spellStart"/>
      <w:r w:rsidRPr="007567C3">
        <w:rPr>
          <w:rFonts w:ascii="Times New Roman" w:hAnsi="Times New Roman"/>
        </w:rPr>
        <w:t>ReLU</w:t>
      </w:r>
      <w:proofErr w:type="spellEnd"/>
      <w:r w:rsidRPr="007567C3">
        <w:rPr>
          <w:rFonts w:ascii="Times New Roman" w:hAnsi="Times New Roman"/>
        </w:rPr>
        <w:t>) alla mappa delle caratteristiche, introducendo non linearità nel modello.</w:t>
      </w:r>
    </w:p>
    <w:p w14:paraId="7D454B6D" w14:textId="3AC1734E" w:rsidR="00C43C79" w:rsidRPr="007567C3" w:rsidRDefault="00C43C79" w:rsidP="00C43C79">
      <w:pPr>
        <w:pStyle w:val="Corpotesto"/>
        <w:rPr>
          <w:rFonts w:ascii="Times New Roman" w:hAnsi="Times New Roman"/>
        </w:rPr>
      </w:pPr>
      <w:r w:rsidRPr="007567C3">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 xml:space="preserve">Strato </w:t>
      </w:r>
      <w:proofErr w:type="spellStart"/>
      <w:r w:rsidRPr="007567C3">
        <w:rPr>
          <w:rFonts w:ascii="Times New Roman" w:hAnsi="Times New Roman"/>
        </w:rPr>
        <w:t>convoluzionale</w:t>
      </w:r>
      <w:proofErr w:type="spellEnd"/>
      <w:r w:rsidRPr="007567C3">
        <w:rPr>
          <w:rFonts w:ascii="Times New Roman" w:hAnsi="Times New Roman"/>
        </w:rPr>
        <w:t xml:space="preserve"> aggiuntivo</w:t>
      </w:r>
    </w:p>
    <w:p w14:paraId="45A04C05"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w:t>
      </w:r>
      <w:proofErr w:type="spellStart"/>
      <w:r w:rsidRPr="007567C3">
        <w:rPr>
          <w:rFonts w:ascii="Times New Roman" w:hAnsi="Times New Roman"/>
        </w:rPr>
        <w:t>convoluzionale</w:t>
      </w:r>
      <w:proofErr w:type="spellEnd"/>
      <w:r w:rsidRPr="007567C3">
        <w:rPr>
          <w:rFonts w:ascii="Times New Roman" w:hAnsi="Times New Roman"/>
        </w:rPr>
        <w:t xml:space="preserve"> converte l'immagine in valori numerici, consentendo alla rete neurale di interpretare ed estrarre i pattern rilevanti.</w:t>
      </w:r>
    </w:p>
    <w:p w14:paraId="31912E17" w14:textId="0434E20A" w:rsidR="00C43C79" w:rsidRPr="007567C3" w:rsidRDefault="00C43C79" w:rsidP="00C43C79">
      <w:pPr>
        <w:pStyle w:val="Corpotesto"/>
        <w:rPr>
          <w:rFonts w:ascii="Times New Roman" w:hAnsi="Times New Roman"/>
        </w:rPr>
      </w:pPr>
      <w:r w:rsidRPr="007567C3">
        <w:rPr>
          <w:rFonts w:ascii="Times New Roman" w:hAnsi="Times New Roman"/>
          <w:noProof/>
        </w:rPr>
        <w:lastRenderedPageBreak/>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strato di pooling</w:t>
      </w:r>
    </w:p>
    <w:p w14:paraId="4404EED3"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I livelli di pooling, noti anche come </w:t>
      </w:r>
      <w:proofErr w:type="spellStart"/>
      <w:r w:rsidRPr="007567C3">
        <w:rPr>
          <w:rFonts w:ascii="Times New Roman" w:hAnsi="Times New Roman"/>
        </w:rPr>
        <w:t>downsampling</w:t>
      </w:r>
      <w:proofErr w:type="spellEnd"/>
      <w:r w:rsidRPr="007567C3">
        <w:rPr>
          <w:rFonts w:ascii="Times New Roman" w:hAnsi="Times New Roman"/>
        </w:rPr>
        <w:t xml:space="preserve">, riducono la dimensionalità, riducendo il numero di parametri in input. Analogamente al livello </w:t>
      </w:r>
      <w:proofErr w:type="spellStart"/>
      <w:r w:rsidRPr="007567C3">
        <w:rPr>
          <w:rFonts w:ascii="Times New Roman" w:hAnsi="Times New Roman"/>
        </w:rPr>
        <w:t>convoluzionale</w:t>
      </w:r>
      <w:proofErr w:type="spellEnd"/>
      <w:r w:rsidRPr="007567C3">
        <w:rPr>
          <w:rFonts w:ascii="Times New Roman" w:hAnsi="Times New Roman"/>
        </w:rPr>
        <w:t>, l'operazione di pooling applica un filtro all'intero input, ma la differenza è che questo filtro non ha pesi. Invece, il kernel applica una funzione di aggregazione ai valori all'interno del campo recettivo, popolando l'array di output. Esistono due tipi principali di pooling:</w:t>
      </w:r>
    </w:p>
    <w:p w14:paraId="0C4AE368" w14:textId="77777777" w:rsidR="00C43C79" w:rsidRPr="007567C3" w:rsidRDefault="00C43C79" w:rsidP="00C43C79">
      <w:pPr>
        <w:pStyle w:val="Corpotesto"/>
        <w:numPr>
          <w:ilvl w:val="0"/>
          <w:numId w:val="35"/>
        </w:numPr>
        <w:tabs>
          <w:tab w:val="clear" w:pos="720"/>
          <w:tab w:val="left" w:pos="709"/>
        </w:tabs>
        <w:rPr>
          <w:rFonts w:ascii="Times New Roman" w:hAnsi="Times New Roman"/>
        </w:rPr>
      </w:pPr>
      <w:r w:rsidRPr="007567C3">
        <w:rPr>
          <w:rFonts w:ascii="Times New Roman" w:hAnsi="Times New Roman"/>
          <w:b/>
          <w:bCs/>
        </w:rPr>
        <w:t>Pooling massimo:</w:t>
      </w:r>
      <w:r w:rsidRPr="007567C3">
        <w:rPr>
          <w:rFonts w:ascii="Times New Roman" w:hAnsi="Times New Roman"/>
        </w:rPr>
        <w:t>  man mano che il filtro si sposta sull'input, seleziona il pixel con il valore massimo da inviare all'array di output. Tra l'altro, questo approccio tende a essere utilizzato più spesso rispetto al pooling medio.</w:t>
      </w:r>
    </w:p>
    <w:p w14:paraId="3002BC96" w14:textId="77777777" w:rsidR="00C43C79" w:rsidRPr="007567C3" w:rsidRDefault="00C43C79" w:rsidP="00C43C79">
      <w:pPr>
        <w:pStyle w:val="Corpotesto"/>
        <w:numPr>
          <w:ilvl w:val="0"/>
          <w:numId w:val="35"/>
        </w:numPr>
        <w:tabs>
          <w:tab w:val="clear" w:pos="720"/>
          <w:tab w:val="left" w:pos="709"/>
        </w:tabs>
        <w:rPr>
          <w:rFonts w:ascii="Times New Roman" w:hAnsi="Times New Roman"/>
        </w:rPr>
      </w:pPr>
      <w:r w:rsidRPr="007567C3">
        <w:rPr>
          <w:rFonts w:ascii="Times New Roman" w:hAnsi="Times New Roman"/>
          <w:b/>
          <w:bCs/>
        </w:rPr>
        <w:t>Pooling medio:</w:t>
      </w:r>
      <w:r w:rsidRPr="007567C3">
        <w:rPr>
          <w:rFonts w:ascii="Times New Roman" w:hAnsi="Times New Roman"/>
        </w:rPr>
        <w:t>  man mano che il filtro si sposta sull'input, calcola il valore medio all'interno del campo recettivo da inviare all'array di output.</w:t>
      </w:r>
    </w:p>
    <w:p w14:paraId="74099BFC"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Sebbene molte informazioni vadano perse nel livello di pooling, questo presenta anche una serie di vantaggi per la CNN. Contribuisce a ridurre la complessità, migliorare l'efficienza e limitare il rischio di </w:t>
      </w:r>
      <w:proofErr w:type="spellStart"/>
      <w:r w:rsidRPr="007567C3">
        <w:rPr>
          <w:rFonts w:ascii="Times New Roman" w:hAnsi="Times New Roman"/>
        </w:rPr>
        <w:t>overfitting</w:t>
      </w:r>
      <w:proofErr w:type="spellEnd"/>
      <w:r w:rsidRPr="007567C3">
        <w:rPr>
          <w:rFonts w:ascii="Times New Roman" w:hAnsi="Times New Roman"/>
        </w:rPr>
        <w:t>. </w:t>
      </w:r>
    </w:p>
    <w:p w14:paraId="2FB1F60E"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Strato completamente connesso</w:t>
      </w:r>
    </w:p>
    <w:p w14:paraId="593932F4" w14:textId="77777777" w:rsidR="00C43C79" w:rsidRPr="007567C3" w:rsidRDefault="00C43C79" w:rsidP="00C43C79">
      <w:pPr>
        <w:pStyle w:val="Corpotesto"/>
        <w:rPr>
          <w:rFonts w:ascii="Times New Roman" w:hAnsi="Times New Roman"/>
        </w:rPr>
      </w:pPr>
      <w:r w:rsidRPr="007567C3">
        <w:rPr>
          <w:rFonts w:ascii="Times New Roman" w:hAnsi="Times New Roman"/>
        </w:rPr>
        <w:t>Il nome del livello completamente connesso descrive bene se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Questo livello esegue la classificazione in base alle feature estratte attraverso i livelli precedenti e i loro diversi filtri. Mentre i livelli </w:t>
      </w:r>
      <w:proofErr w:type="spellStart"/>
      <w:r w:rsidRPr="007567C3">
        <w:rPr>
          <w:rFonts w:ascii="Times New Roman" w:hAnsi="Times New Roman"/>
        </w:rPr>
        <w:t>convoluzionali</w:t>
      </w:r>
      <w:proofErr w:type="spellEnd"/>
      <w:r w:rsidRPr="007567C3">
        <w:rPr>
          <w:rFonts w:ascii="Times New Roman" w:hAnsi="Times New Roman"/>
        </w:rPr>
        <w:t xml:space="preserve"> e di pooling tendono a utilizzare funzioni </w:t>
      </w:r>
      <w:proofErr w:type="spellStart"/>
      <w:r w:rsidRPr="007567C3">
        <w:rPr>
          <w:rFonts w:ascii="Times New Roman" w:hAnsi="Times New Roman"/>
        </w:rPr>
        <w:t>ReLu</w:t>
      </w:r>
      <w:proofErr w:type="spellEnd"/>
      <w:r w:rsidRPr="007567C3">
        <w:rPr>
          <w:rFonts w:ascii="Times New Roman" w:hAnsi="Times New Roman"/>
        </w:rPr>
        <w:t xml:space="preserve">, i livelli FC sfruttano solitamente una funzione di attivazione </w:t>
      </w:r>
      <w:proofErr w:type="spellStart"/>
      <w:r w:rsidRPr="007567C3">
        <w:rPr>
          <w:rFonts w:ascii="Times New Roman" w:hAnsi="Times New Roman"/>
        </w:rPr>
        <w:t>softmax</w:t>
      </w:r>
      <w:proofErr w:type="spellEnd"/>
      <w:r w:rsidRPr="007567C3">
        <w:rPr>
          <w:rFonts w:ascii="Times New Roman" w:hAnsi="Times New Roman"/>
        </w:rPr>
        <w:t xml:space="preserve"> per classificare gli input in modo appropriato, producendo una probabilità da 0 a 1.</w:t>
      </w:r>
    </w:p>
    <w:p w14:paraId="68619BB0"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lastRenderedPageBreak/>
        <w:t xml:space="preserve">Tipi di reti neurali </w:t>
      </w:r>
      <w:proofErr w:type="spellStart"/>
      <w:r w:rsidRPr="007567C3">
        <w:rPr>
          <w:rFonts w:ascii="Times New Roman" w:hAnsi="Times New Roman"/>
        </w:rPr>
        <w:t>convoluzionali</w:t>
      </w:r>
      <w:proofErr w:type="spellEnd"/>
    </w:p>
    <w:p w14:paraId="039EA721" w14:textId="71FD6C78" w:rsidR="00C43C79" w:rsidRPr="007567C3" w:rsidRDefault="00C43C79" w:rsidP="00C43C79">
      <w:pPr>
        <w:pStyle w:val="Corpotesto"/>
        <w:rPr>
          <w:rFonts w:ascii="Times New Roman" w:hAnsi="Times New Roman"/>
        </w:rPr>
      </w:pPr>
      <w:bookmarkStart w:id="43" w:name="Types+of+convolutional+neural+networks"/>
      <w:bookmarkEnd w:id="43"/>
      <w:proofErr w:type="spellStart"/>
      <w:r w:rsidRPr="007567C3">
        <w:rPr>
          <w:rFonts w:ascii="Times New Roman" w:hAnsi="Times New Roman"/>
        </w:rPr>
        <w:t>Kunihiko</w:t>
      </w:r>
      <w:proofErr w:type="spellEnd"/>
      <w:r w:rsidRPr="007567C3">
        <w:rPr>
          <w:rFonts w:ascii="Times New Roman" w:hAnsi="Times New Roman"/>
        </w:rPr>
        <w:t xml:space="preserve"> Fukushima e Yann </w:t>
      </w:r>
      <w:proofErr w:type="spellStart"/>
      <w:r w:rsidRPr="007567C3">
        <w:rPr>
          <w:rFonts w:ascii="Times New Roman" w:hAnsi="Times New Roman"/>
        </w:rPr>
        <w:t>LeCun</w:t>
      </w:r>
      <w:proofErr w:type="spellEnd"/>
      <w:r w:rsidRPr="007567C3">
        <w:rPr>
          <w:rFonts w:ascii="Times New Roman" w:hAnsi="Times New Roman"/>
        </w:rPr>
        <w:t xml:space="preserve"> hanno gettato le basi della ricerca sulle reti neurali </w:t>
      </w:r>
      <w:proofErr w:type="spellStart"/>
      <w:r w:rsidRPr="007567C3">
        <w:rPr>
          <w:rFonts w:ascii="Times New Roman" w:hAnsi="Times New Roman"/>
        </w:rPr>
        <w:t>convoluzionali</w:t>
      </w:r>
      <w:proofErr w:type="spellEnd"/>
      <w:r w:rsidRPr="007567C3">
        <w:rPr>
          <w:rFonts w:ascii="Times New Roman" w:hAnsi="Times New Roman"/>
        </w:rPr>
        <w:t xml:space="preserve"> nel loro lavoro del </w:t>
      </w:r>
      <w:hyperlink r:id="rId88" w:tgtFrame="_blank" w:history="1">
        <w:r w:rsidRPr="007567C3">
          <w:rPr>
            <w:rStyle w:val="Collegamentoipertestuale"/>
            <w:rFonts w:ascii="Times New Roman" w:hAnsi="Times New Roman"/>
          </w:rPr>
          <w:t>1980</w:t>
        </w:r>
      </w:hyperlink>
      <w:r w:rsidRPr="007567C3">
        <w:rPr>
          <w:rFonts w:ascii="Times New Roman" w:hAnsi="Times New Roman"/>
        </w:rPr>
        <w:t> e "</w:t>
      </w:r>
      <w:proofErr w:type="spellStart"/>
      <w:r w:rsidRPr="007567C3">
        <w:rPr>
          <w:rFonts w:ascii="Times New Roman" w:hAnsi="Times New Roman"/>
        </w:rPr>
        <w:t>Backpropagation</w:t>
      </w:r>
      <w:proofErr w:type="spellEnd"/>
      <w:r w:rsidRPr="007567C3">
        <w:rPr>
          <w:rFonts w:ascii="Times New Roman" w:hAnsi="Times New Roman"/>
        </w:rPr>
        <w:t xml:space="preserve"> Applied to </w:t>
      </w:r>
      <w:proofErr w:type="spellStart"/>
      <w:r w:rsidRPr="007567C3">
        <w:rPr>
          <w:rFonts w:ascii="Times New Roman" w:hAnsi="Times New Roman"/>
        </w:rPr>
        <w:t>Handwritten</w:t>
      </w:r>
      <w:proofErr w:type="spellEnd"/>
      <w:r w:rsidRPr="007567C3">
        <w:rPr>
          <w:rFonts w:ascii="Times New Roman" w:hAnsi="Times New Roman"/>
        </w:rPr>
        <w:t xml:space="preserve"> Zip Code </w:t>
      </w:r>
      <w:proofErr w:type="spellStart"/>
      <w:r w:rsidRPr="007567C3">
        <w:rPr>
          <w:rFonts w:ascii="Times New Roman" w:hAnsi="Times New Roman"/>
        </w:rPr>
        <w:t>Recognition</w:t>
      </w:r>
      <w:proofErr w:type="spellEnd"/>
      <w:r w:rsidRPr="007567C3">
        <w:rPr>
          <w:rFonts w:ascii="Times New Roman" w:hAnsi="Times New Roman"/>
        </w:rPr>
        <w:t xml:space="preserve">" nel 1989, rispettivamente. Più famoso è Yann </w:t>
      </w:r>
      <w:proofErr w:type="spellStart"/>
      <w:r w:rsidRPr="007567C3">
        <w:rPr>
          <w:rFonts w:ascii="Times New Roman" w:hAnsi="Times New Roman"/>
        </w:rPr>
        <w:t>LeCun</w:t>
      </w:r>
      <w:proofErr w:type="spellEnd"/>
      <w:r w:rsidRPr="007567C3">
        <w:rPr>
          <w:rFonts w:ascii="Times New Roman" w:hAnsi="Times New Roman"/>
        </w:rPr>
        <w:t xml:space="preserve">, che ha applicato con successo la </w:t>
      </w:r>
      <w:proofErr w:type="spellStart"/>
      <w:r w:rsidRPr="007567C3">
        <w:rPr>
          <w:rFonts w:ascii="Times New Roman" w:hAnsi="Times New Roman"/>
        </w:rPr>
        <w:t>backpropagation</w:t>
      </w:r>
      <w:proofErr w:type="spellEnd"/>
      <w:r w:rsidRPr="007567C3">
        <w:rPr>
          <w:rFonts w:ascii="Times New Roman" w:hAnsi="Times New Roman"/>
        </w:rPr>
        <w:t xml:space="preserve"> per addestrare reti neurali a identificare e riconoscere pattern all'interno di una serie di codici postali scritti a mano. Ha continuato la sua ricerca con </w:t>
      </w:r>
      <w:r w:rsidR="003C39B3" w:rsidRPr="007567C3">
        <w:rPr>
          <w:rFonts w:ascii="Times New Roman" w:hAnsi="Times New Roman"/>
        </w:rPr>
        <w:t>il suo gruppo</w:t>
      </w:r>
      <w:r w:rsidRPr="007567C3">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w:t>
      </w:r>
      <w:proofErr w:type="spellStart"/>
      <w:r w:rsidRPr="007567C3">
        <w:rPr>
          <w:rFonts w:ascii="Times New Roman" w:hAnsi="Times New Roman"/>
        </w:rPr>
        <w:t>ImageNet</w:t>
      </w:r>
      <w:proofErr w:type="spellEnd"/>
      <w:r w:rsidRPr="007567C3">
        <w:rPr>
          <w:rFonts w:ascii="Times New Roman" w:hAnsi="Times New Roman"/>
        </w:rPr>
        <w:t xml:space="preserve"> Large Scale Visual </w:t>
      </w:r>
      <w:proofErr w:type="spellStart"/>
      <w:r w:rsidRPr="007567C3">
        <w:rPr>
          <w:rFonts w:ascii="Times New Roman" w:hAnsi="Times New Roman"/>
        </w:rPr>
        <w:t>Recognition</w:t>
      </w:r>
      <w:proofErr w:type="spellEnd"/>
      <w:r w:rsidRPr="007567C3">
        <w:rPr>
          <w:rFonts w:ascii="Times New Roman" w:hAnsi="Times New Roman"/>
        </w:rPr>
        <w:t xml:space="preserve"> Challenge (ILSVRC). Alcune di queste altre architetture includono:</w:t>
      </w:r>
    </w:p>
    <w:p w14:paraId="787E4E96" w14:textId="77777777" w:rsidR="00C43C79" w:rsidRPr="007567C3" w:rsidRDefault="00C43C79" w:rsidP="00C43C79">
      <w:pPr>
        <w:pStyle w:val="Corpotesto"/>
        <w:numPr>
          <w:ilvl w:val="0"/>
          <w:numId w:val="36"/>
        </w:numPr>
        <w:tabs>
          <w:tab w:val="clear" w:pos="720"/>
          <w:tab w:val="left" w:pos="709"/>
        </w:tabs>
        <w:rPr>
          <w:rFonts w:ascii="Times New Roman" w:hAnsi="Times New Roman"/>
        </w:rPr>
      </w:pPr>
      <w:hyperlink r:id="rId89" w:tgtFrame="_blank" w:history="1">
        <w:proofErr w:type="spellStart"/>
        <w:r w:rsidRPr="007567C3">
          <w:rPr>
            <w:rStyle w:val="Collegamentoipertestuale"/>
            <w:rFonts w:ascii="Times New Roman" w:hAnsi="Times New Roman"/>
          </w:rPr>
          <w:t>AlexNet</w:t>
        </w:r>
        <w:proofErr w:type="spellEnd"/>
      </w:hyperlink>
    </w:p>
    <w:p w14:paraId="2099DA23" w14:textId="77777777" w:rsidR="00C43C79" w:rsidRPr="007567C3" w:rsidRDefault="00C43C79" w:rsidP="00C43C79">
      <w:pPr>
        <w:pStyle w:val="Corpotesto"/>
        <w:numPr>
          <w:ilvl w:val="0"/>
          <w:numId w:val="36"/>
        </w:numPr>
        <w:tabs>
          <w:tab w:val="clear" w:pos="720"/>
          <w:tab w:val="left" w:pos="709"/>
        </w:tabs>
        <w:rPr>
          <w:rFonts w:ascii="Times New Roman" w:hAnsi="Times New Roman"/>
        </w:rPr>
      </w:pPr>
      <w:hyperlink r:id="rId90" w:tgtFrame="_blank" w:history="1">
        <w:proofErr w:type="spellStart"/>
        <w:r w:rsidRPr="007567C3">
          <w:rPr>
            <w:rStyle w:val="Collegamentoipertestuale"/>
            <w:rFonts w:ascii="Times New Roman" w:hAnsi="Times New Roman"/>
          </w:rPr>
          <w:t>VGGNet</w:t>
        </w:r>
        <w:proofErr w:type="spellEnd"/>
      </w:hyperlink>
    </w:p>
    <w:p w14:paraId="49523E1E" w14:textId="77777777" w:rsidR="00C43C79" w:rsidRPr="007567C3" w:rsidRDefault="00C43C79" w:rsidP="00C43C79">
      <w:pPr>
        <w:pStyle w:val="Corpotesto"/>
        <w:numPr>
          <w:ilvl w:val="0"/>
          <w:numId w:val="36"/>
        </w:numPr>
        <w:tabs>
          <w:tab w:val="clear" w:pos="720"/>
          <w:tab w:val="left" w:pos="709"/>
        </w:tabs>
        <w:rPr>
          <w:rFonts w:ascii="Times New Roman" w:hAnsi="Times New Roman"/>
        </w:rPr>
      </w:pPr>
      <w:hyperlink r:id="rId91" w:tgtFrame="_blank" w:history="1">
        <w:proofErr w:type="spellStart"/>
        <w:r w:rsidRPr="007567C3">
          <w:rPr>
            <w:rStyle w:val="Collegamentoipertestuale"/>
            <w:rFonts w:ascii="Times New Roman" w:hAnsi="Times New Roman"/>
          </w:rPr>
          <w:t>GoogleNet</w:t>
        </w:r>
        <w:proofErr w:type="spellEnd"/>
      </w:hyperlink>
    </w:p>
    <w:p w14:paraId="7325D0B9" w14:textId="77777777" w:rsidR="00C43C79" w:rsidRPr="007567C3" w:rsidRDefault="00C43C79" w:rsidP="00C43C79">
      <w:pPr>
        <w:pStyle w:val="Corpotesto"/>
        <w:numPr>
          <w:ilvl w:val="0"/>
          <w:numId w:val="36"/>
        </w:numPr>
        <w:tabs>
          <w:tab w:val="clear" w:pos="720"/>
          <w:tab w:val="left" w:pos="709"/>
        </w:tabs>
        <w:rPr>
          <w:rFonts w:ascii="Times New Roman" w:hAnsi="Times New Roman"/>
        </w:rPr>
      </w:pPr>
      <w:hyperlink r:id="rId92" w:tgtFrame="_blank" w:history="1">
        <w:proofErr w:type="spellStart"/>
        <w:r w:rsidRPr="007567C3">
          <w:rPr>
            <w:rStyle w:val="Collegamentoipertestuale"/>
            <w:rFonts w:ascii="Times New Roman" w:hAnsi="Times New Roman"/>
          </w:rPr>
          <w:t>ResNet</w:t>
        </w:r>
        <w:proofErr w:type="spellEnd"/>
      </w:hyperlink>
    </w:p>
    <w:p w14:paraId="0CC54285" w14:textId="77777777" w:rsidR="00C43C79" w:rsidRPr="007567C3" w:rsidRDefault="00C43C79" w:rsidP="00C43C79">
      <w:pPr>
        <w:pStyle w:val="Corpotesto"/>
        <w:numPr>
          <w:ilvl w:val="0"/>
          <w:numId w:val="36"/>
        </w:numPr>
        <w:tabs>
          <w:tab w:val="clear" w:pos="720"/>
          <w:tab w:val="left" w:pos="709"/>
        </w:tabs>
        <w:rPr>
          <w:rFonts w:ascii="Times New Roman" w:hAnsi="Times New Roman"/>
        </w:rPr>
      </w:pPr>
      <w:proofErr w:type="spellStart"/>
      <w:r w:rsidRPr="007567C3">
        <w:rPr>
          <w:rFonts w:ascii="Times New Roman" w:hAnsi="Times New Roman"/>
        </w:rPr>
        <w:t>ZFNet</w:t>
      </w:r>
      <w:proofErr w:type="spellEnd"/>
    </w:p>
    <w:p w14:paraId="06959ECB" w14:textId="77777777" w:rsidR="00C43C79" w:rsidRPr="007567C3" w:rsidRDefault="00C43C79" w:rsidP="00C43C79">
      <w:pPr>
        <w:pStyle w:val="Corpotesto"/>
        <w:rPr>
          <w:rFonts w:ascii="Times New Roman" w:hAnsi="Times New Roman"/>
        </w:rPr>
      </w:pPr>
      <w:r w:rsidRPr="007567C3">
        <w:rPr>
          <w:rFonts w:ascii="Times New Roman" w:hAnsi="Times New Roman"/>
        </w:rPr>
        <w:t>Tuttavia, LeNet-5 è nota come l'architettura CNN classica.</w:t>
      </w:r>
    </w:p>
    <w:p w14:paraId="34F9873F" w14:textId="77777777" w:rsidR="00C43C79" w:rsidRPr="007567C3" w:rsidRDefault="00C43C79" w:rsidP="00C43C79">
      <w:pPr>
        <w:pStyle w:val="Corpotesto"/>
        <w:rPr>
          <w:rFonts w:ascii="Times New Roman" w:hAnsi="Times New Roman"/>
          <w:b/>
          <w:bCs/>
        </w:rPr>
      </w:pPr>
      <w:r w:rsidRPr="007567C3">
        <w:rPr>
          <w:rFonts w:ascii="Times New Roman" w:hAnsi="Times New Roman"/>
          <w:b/>
          <w:bCs/>
        </w:rPr>
        <w:t>Mix di esperti | 3 ottobre, episodio 75</w:t>
      </w:r>
    </w:p>
    <w:p w14:paraId="63C649E3" w14:textId="4AD974DC" w:rsidR="00C43C79" w:rsidRPr="007567C3" w:rsidRDefault="00C43C79" w:rsidP="00C43C79">
      <w:pPr>
        <w:pStyle w:val="Corpotesto"/>
        <w:rPr>
          <w:rFonts w:ascii="Times New Roman" w:hAnsi="Times New Roman"/>
        </w:rPr>
      </w:pPr>
      <w:r w:rsidRPr="007567C3">
        <w:rPr>
          <w:rFonts w:ascii="Times New Roman" w:hAnsi="Times New Roman"/>
          <w:noProof/>
        </w:rPr>
        <w:drawing>
          <wp:inline distT="0" distB="0" distL="0" distR="0" wp14:anchorId="3589EF48" wp14:editId="75B8BA8C">
            <wp:extent cx="5022850" cy="2819400"/>
            <wp:effectExtent l="0" t="0" r="6350" b="0"/>
            <wp:docPr id="1671530936" name="Immagine 12" descr="Questa settimana nei modelli di intelligenza artificiale: Granite 4.0, Claude 4.5, So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Questa settimana nei modelli di intelligenza artificiale: Granite 4.0, Claude 4.5, Sora 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022850" cy="2819400"/>
                    </a:xfrm>
                    <a:prstGeom prst="rect">
                      <a:avLst/>
                    </a:prstGeom>
                    <a:noFill/>
                    <a:ln>
                      <a:noFill/>
                    </a:ln>
                  </pic:spPr>
                </pic:pic>
              </a:graphicData>
            </a:graphic>
          </wp:inline>
        </w:drawing>
      </w:r>
    </w:p>
    <w:p w14:paraId="490D66AD"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Decodificare l'intelligenza artificiale: notiziario settimanale</w:t>
      </w:r>
    </w:p>
    <w:p w14:paraId="2228D331" w14:textId="77777777" w:rsidR="00C43C79" w:rsidRPr="007567C3" w:rsidRDefault="00C43C79" w:rsidP="00C43C79">
      <w:pPr>
        <w:pStyle w:val="Corpotesto"/>
        <w:rPr>
          <w:rFonts w:ascii="Times New Roman" w:hAnsi="Times New Roman"/>
        </w:rPr>
      </w:pPr>
      <w:r w:rsidRPr="007567C3">
        <w:rPr>
          <w:rFonts w:ascii="Times New Roman" w:hAnsi="Times New Roman"/>
        </w:rPr>
        <w:t>Unisciti al nostro panel di ingegneri, ricercatori, responsabili di prodotto e altri professionisti di fama mondiale, che si faranno portavoce delle ultime novità e approfondimenti in materia di intelligenza artificiale.</w:t>
      </w:r>
    </w:p>
    <w:p w14:paraId="133AB833" w14:textId="77777777" w:rsidR="00C43C79" w:rsidRPr="007567C3" w:rsidRDefault="00C43C79" w:rsidP="00C43C79">
      <w:pPr>
        <w:pStyle w:val="Corpotesto"/>
        <w:rPr>
          <w:rStyle w:val="Collegamentoipertestuale"/>
          <w:rFonts w:ascii="Times New Roman" w:hAnsi="Times New Roman"/>
        </w:rPr>
      </w:pPr>
      <w:r w:rsidRPr="007567C3">
        <w:rPr>
          <w:rFonts w:ascii="Times New Roman" w:hAnsi="Times New Roman"/>
        </w:rPr>
        <w:fldChar w:fldCharType="begin"/>
      </w:r>
      <w:r w:rsidRPr="007567C3">
        <w:rPr>
          <w:rFonts w:ascii="Times New Roman" w:hAnsi="Times New Roman"/>
        </w:rPr>
        <w:instrText>HYPERLINK "https://www.ibm.com/think/podcasts/mixture-of-experts"</w:instrText>
      </w:r>
      <w:r w:rsidRPr="007567C3">
        <w:rPr>
          <w:rFonts w:ascii="Times New Roman" w:hAnsi="Times New Roman"/>
        </w:rPr>
      </w:r>
      <w:r w:rsidRPr="007567C3">
        <w:rPr>
          <w:rFonts w:ascii="Times New Roman" w:hAnsi="Times New Roman"/>
        </w:rPr>
        <w:fldChar w:fldCharType="separate"/>
      </w:r>
    </w:p>
    <w:p w14:paraId="4EB9353F" w14:textId="77777777" w:rsidR="00C43C79" w:rsidRPr="007567C3" w:rsidRDefault="00C43C79" w:rsidP="00C43C79">
      <w:pPr>
        <w:pStyle w:val="Corpotesto"/>
        <w:rPr>
          <w:rFonts w:ascii="Times New Roman" w:hAnsi="Times New Roman"/>
        </w:rPr>
      </w:pPr>
      <w:r w:rsidRPr="007567C3">
        <w:rPr>
          <w:rFonts w:ascii="Times New Roman" w:hAnsi="Times New Roman"/>
        </w:rPr>
        <w:fldChar w:fldCharType="end"/>
      </w:r>
      <w:hyperlink r:id="rId94" w:tgtFrame="_blank" w:history="1">
        <w:r w:rsidRPr="007567C3">
          <w:rPr>
            <w:rStyle w:val="Collegamentoipertestuale"/>
            <w:rFonts w:ascii="Times New Roman" w:hAnsi="Times New Roman"/>
          </w:rPr>
          <w:t xml:space="preserve">Guarda tutti gli episodi di </w:t>
        </w:r>
        <w:proofErr w:type="spellStart"/>
        <w:r w:rsidRPr="007567C3">
          <w:rPr>
            <w:rStyle w:val="Collegamentoipertestuale"/>
            <w:rFonts w:ascii="Times New Roman" w:hAnsi="Times New Roman"/>
          </w:rPr>
          <w:t>Mixture</w:t>
        </w:r>
        <w:proofErr w:type="spellEnd"/>
        <w:r w:rsidRPr="007567C3">
          <w:rPr>
            <w:rStyle w:val="Collegamentoipertestuale"/>
            <w:rFonts w:ascii="Times New Roman" w:hAnsi="Times New Roman"/>
          </w:rPr>
          <w:t xml:space="preserve"> of </w:t>
        </w:r>
        <w:proofErr w:type="spellStart"/>
        <w:r w:rsidRPr="007567C3">
          <w:rPr>
            <w:rStyle w:val="Collegamentoipertestuale"/>
            <w:rFonts w:ascii="Times New Roman" w:hAnsi="Times New Roman"/>
          </w:rPr>
          <w:t>Experts</w:t>
        </w:r>
        <w:proofErr w:type="spellEnd"/>
        <w:r w:rsidRPr="007567C3">
          <w:rPr>
            <w:rStyle w:val="Collegamentoipertestuale"/>
            <w:rFonts w:ascii="Times New Roman" w:hAnsi="Times New Roman"/>
          </w:rPr>
          <w:t> </w:t>
        </w:r>
      </w:hyperlink>
    </w:p>
    <w:p w14:paraId="323C9EFC" w14:textId="77777777" w:rsidR="00C43C79" w:rsidRPr="007567C3" w:rsidRDefault="00C43C79" w:rsidP="00C43C79">
      <w:pPr>
        <w:pStyle w:val="Corpotesto"/>
        <w:numPr>
          <w:ilvl w:val="0"/>
          <w:numId w:val="33"/>
        </w:numPr>
        <w:tabs>
          <w:tab w:val="clear" w:pos="720"/>
          <w:tab w:val="left" w:pos="709"/>
        </w:tabs>
        <w:rPr>
          <w:rFonts w:ascii="Times New Roman" w:hAnsi="Times New Roman"/>
        </w:rPr>
      </w:pPr>
      <w:r w:rsidRPr="007567C3">
        <w:rPr>
          <w:rFonts w:ascii="Times New Roman" w:hAnsi="Times New Roman"/>
        </w:rPr>
        <w:t xml:space="preserve">Reti neurali </w:t>
      </w:r>
      <w:proofErr w:type="spellStart"/>
      <w:r w:rsidRPr="007567C3">
        <w:rPr>
          <w:rFonts w:ascii="Times New Roman" w:hAnsi="Times New Roman"/>
        </w:rPr>
        <w:t>convoluzionali</w:t>
      </w:r>
      <w:proofErr w:type="spellEnd"/>
      <w:r w:rsidRPr="007567C3">
        <w:rPr>
          <w:rFonts w:ascii="Times New Roman" w:hAnsi="Times New Roman"/>
        </w:rPr>
        <w:t xml:space="preserve"> e visione artificiale</w:t>
      </w:r>
    </w:p>
    <w:p w14:paraId="5AABEF01" w14:textId="77777777" w:rsidR="00C43C79" w:rsidRPr="007567C3" w:rsidRDefault="00C43C79" w:rsidP="00C43C79">
      <w:pPr>
        <w:pStyle w:val="Corpotesto"/>
        <w:rPr>
          <w:rFonts w:ascii="Times New Roman" w:hAnsi="Times New Roman"/>
        </w:rPr>
      </w:pPr>
      <w:bookmarkStart w:id="44" w:name="Convolutional+neural+networks+and+comput"/>
      <w:bookmarkEnd w:id="44"/>
      <w:r w:rsidRPr="007567C3">
        <w:rPr>
          <w:rFonts w:ascii="Times New Roman" w:hAnsi="Times New Roman"/>
        </w:rPr>
        <w:t xml:space="preserve">Le reti neurali </w:t>
      </w:r>
      <w:proofErr w:type="spellStart"/>
      <w:r w:rsidRPr="007567C3">
        <w:rPr>
          <w:rFonts w:ascii="Times New Roman" w:hAnsi="Times New Roman"/>
        </w:rPr>
        <w:t>convoluzionali</w:t>
      </w:r>
      <w:proofErr w:type="spellEnd"/>
      <w:r w:rsidRPr="007567C3">
        <w:rPr>
          <w:rFonts w:ascii="Times New Roman" w:hAnsi="Times New Roman"/>
        </w:rPr>
        <w:t xml:space="preserve"> potenziano il riconoscimento delle immagini e le attività di visione artificiale. </w:t>
      </w:r>
      <w:hyperlink r:id="rId95" w:tgtFrame="_self" w:history="1">
        <w:r w:rsidRPr="007567C3">
          <w:rPr>
            <w:rStyle w:val="Collegamentoipertestuale"/>
            <w:rFonts w:ascii="Times New Roman" w:hAnsi="Times New Roman"/>
          </w:rPr>
          <w:t>La visione artificiale</w:t>
        </w:r>
      </w:hyperlink>
      <w:r w:rsidRPr="007567C3">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7567C3" w:rsidRDefault="00C43C79" w:rsidP="00C43C79">
      <w:pPr>
        <w:pStyle w:val="Corpotesto"/>
        <w:numPr>
          <w:ilvl w:val="0"/>
          <w:numId w:val="37"/>
        </w:numPr>
        <w:tabs>
          <w:tab w:val="clear" w:pos="720"/>
          <w:tab w:val="left" w:pos="709"/>
        </w:tabs>
        <w:rPr>
          <w:rFonts w:ascii="Times New Roman" w:hAnsi="Times New Roman"/>
        </w:rPr>
      </w:pPr>
      <w:r w:rsidRPr="007567C3">
        <w:rPr>
          <w:rFonts w:ascii="Times New Roman" w:hAnsi="Times New Roman"/>
          <w:b/>
          <w:bCs/>
        </w:rPr>
        <w:t>Marketing:</w:t>
      </w:r>
      <w:r w:rsidRPr="007567C3">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7567C3" w:rsidRDefault="00C43C79" w:rsidP="00C43C79">
      <w:pPr>
        <w:pStyle w:val="Corpotesto"/>
        <w:numPr>
          <w:ilvl w:val="0"/>
          <w:numId w:val="37"/>
        </w:numPr>
        <w:tabs>
          <w:tab w:val="clear" w:pos="720"/>
          <w:tab w:val="left" w:pos="709"/>
        </w:tabs>
        <w:rPr>
          <w:rFonts w:ascii="Times New Roman" w:hAnsi="Times New Roman"/>
        </w:rPr>
      </w:pPr>
      <w:r w:rsidRPr="007567C3">
        <w:rPr>
          <w:rFonts w:ascii="Times New Roman" w:hAnsi="Times New Roman"/>
          <w:b/>
          <w:bCs/>
        </w:rPr>
        <w:t>Assistenza sanitaria:</w:t>
      </w:r>
      <w:r w:rsidRPr="007567C3">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7567C3" w:rsidRDefault="00C43C79" w:rsidP="00C43C79">
      <w:pPr>
        <w:pStyle w:val="Corpotesto"/>
        <w:numPr>
          <w:ilvl w:val="0"/>
          <w:numId w:val="37"/>
        </w:numPr>
        <w:tabs>
          <w:tab w:val="clear" w:pos="720"/>
          <w:tab w:val="left" w:pos="709"/>
        </w:tabs>
        <w:rPr>
          <w:rFonts w:ascii="Times New Roman" w:hAnsi="Times New Roman"/>
        </w:rPr>
      </w:pPr>
      <w:r w:rsidRPr="007567C3">
        <w:rPr>
          <w:rFonts w:ascii="Times New Roman" w:hAnsi="Times New Roman"/>
          <w:b/>
          <w:bCs/>
        </w:rPr>
        <w:t>Vendita al dettaglio:</w:t>
      </w:r>
      <w:r w:rsidRPr="007567C3">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7567C3" w:rsidRDefault="003C39B3" w:rsidP="00C43C79">
      <w:pPr>
        <w:pStyle w:val="Corpotesto"/>
        <w:numPr>
          <w:ilvl w:val="0"/>
          <w:numId w:val="37"/>
        </w:numPr>
        <w:tabs>
          <w:tab w:val="clear" w:pos="720"/>
          <w:tab w:val="left" w:pos="709"/>
        </w:tabs>
        <w:rPr>
          <w:rFonts w:ascii="Times New Roman" w:hAnsi="Times New Roman"/>
        </w:rPr>
      </w:pPr>
      <w:r w:rsidRPr="007567C3">
        <w:rPr>
          <w:rFonts w:ascii="Times New Roman" w:hAnsi="Times New Roman"/>
          <w:b/>
          <w:bCs/>
        </w:rPr>
        <w:t>Automobilistico</w:t>
      </w:r>
      <w:r w:rsidRPr="007567C3">
        <w:rPr>
          <w:rFonts w:ascii="Times New Roman" w:hAnsi="Times New Roman"/>
        </w:rPr>
        <w:t>:</w:t>
      </w:r>
      <w:r w:rsidR="00C43C79" w:rsidRPr="007567C3">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7567C3" w:rsidRDefault="00C43C79" w:rsidP="00646888">
      <w:pPr>
        <w:pStyle w:val="Corpotesto"/>
        <w:rPr>
          <w:rFonts w:ascii="Times New Roman" w:hAnsi="Times New Roman"/>
        </w:rPr>
      </w:pPr>
    </w:p>
    <w:p w14:paraId="0AC77C37" w14:textId="09B0D4D0" w:rsidR="00646888" w:rsidRPr="007567C3" w:rsidRDefault="00646888" w:rsidP="00646888">
      <w:pPr>
        <w:pStyle w:val="Titolo2"/>
        <w:rPr>
          <w:rFonts w:ascii="Times New Roman" w:hAnsi="Times New Roman"/>
        </w:rPr>
      </w:pPr>
      <w:bookmarkStart w:id="45" w:name="_Toc210939572"/>
      <w:r w:rsidRPr="007567C3">
        <w:rPr>
          <w:rFonts w:ascii="Times New Roman" w:hAnsi="Times New Roman"/>
        </w:rPr>
        <w:t>Computer Vision</w:t>
      </w:r>
      <w:bookmarkEnd w:id="45"/>
    </w:p>
    <w:p w14:paraId="08F600C9" w14:textId="3BF6E94C" w:rsidR="00646888" w:rsidRPr="007567C3" w:rsidRDefault="00646888" w:rsidP="00646888">
      <w:pPr>
        <w:pStyle w:val="primoparagrafo"/>
        <w:rPr>
          <w:rFonts w:ascii="Times New Roman" w:hAnsi="Times New Roman"/>
        </w:rPr>
      </w:pPr>
      <w:hyperlink r:id="rId96" w:history="1">
        <w:r w:rsidRPr="007567C3">
          <w:rPr>
            <w:rStyle w:val="Collegamentoipertestuale"/>
            <w:rFonts w:ascii="Times New Roman" w:hAnsi="Times New Roman"/>
          </w:rPr>
          <w:t>https://www.ibm.com/think/topics/deep-learning</w:t>
        </w:r>
      </w:hyperlink>
    </w:p>
    <w:p w14:paraId="736A3BAF" w14:textId="5621755E" w:rsidR="00646888" w:rsidRPr="007567C3" w:rsidRDefault="00646888" w:rsidP="00646888">
      <w:pPr>
        <w:pStyle w:val="primoparagrafo"/>
        <w:rPr>
          <w:rFonts w:ascii="Times New Roman" w:hAnsi="Times New Roman"/>
        </w:rPr>
      </w:pPr>
      <w:r w:rsidRPr="007567C3">
        <w:rPr>
          <w:rFonts w:ascii="Times New Roman" w:hAnsi="Times New Roman"/>
        </w:rPr>
        <w:t>Visione artificiale</w:t>
      </w:r>
    </w:p>
    <w:p w14:paraId="4D80900D" w14:textId="77777777" w:rsidR="00646888" w:rsidRPr="007567C3" w:rsidRDefault="00646888" w:rsidP="00646888">
      <w:pPr>
        <w:pStyle w:val="primoparagrafo"/>
        <w:rPr>
          <w:rFonts w:ascii="Times New Roman" w:hAnsi="Times New Roman"/>
        </w:rPr>
      </w:pPr>
      <w:hyperlink r:id="rId97" w:tgtFrame="_self" w:history="1">
        <w:r w:rsidRPr="007567C3">
          <w:rPr>
            <w:rStyle w:val="Collegamentoipertestuale"/>
            <w:rFonts w:ascii="Times New Roman" w:hAnsi="Times New Roman"/>
          </w:rPr>
          <w:t>La visione artificiale</w:t>
        </w:r>
      </w:hyperlink>
      <w:r w:rsidRPr="007567C3">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7567C3" w:rsidRDefault="00646888" w:rsidP="00646888">
      <w:pPr>
        <w:pStyle w:val="primoparagrafo"/>
        <w:rPr>
          <w:rFonts w:ascii="Times New Roman" w:hAnsi="Times New Roman"/>
        </w:rPr>
      </w:pPr>
      <w:r w:rsidRPr="007567C3">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w:t>
      </w:r>
      <w:r w:rsidRPr="007567C3">
        <w:rPr>
          <w:rFonts w:ascii="Times New Roman" w:hAnsi="Times New Roman"/>
        </w:rPr>
        <w:lastRenderedPageBreak/>
        <w:t xml:space="preserve">in settori che spaziano dall'energia e dai servizi di pubblica utilità alla produzione manifatturiera e </w:t>
      </w:r>
      <w:proofErr w:type="spellStart"/>
      <w:r w:rsidRPr="007567C3">
        <w:rPr>
          <w:rFonts w:ascii="Times New Roman" w:hAnsi="Times New Roman"/>
        </w:rPr>
        <w:t>all'automotive</w:t>
      </w:r>
      <w:proofErr w:type="spellEnd"/>
      <w:r w:rsidRPr="007567C3">
        <w:rPr>
          <w:rFonts w:ascii="Times New Roman" w:hAnsi="Times New Roman"/>
        </w:rPr>
        <w:t>.</w:t>
      </w:r>
    </w:p>
    <w:p w14:paraId="552B5C12" w14:textId="77777777" w:rsidR="00646888" w:rsidRPr="007567C3" w:rsidRDefault="00646888" w:rsidP="00646888">
      <w:pPr>
        <w:pStyle w:val="primoparagrafo"/>
        <w:rPr>
          <w:rFonts w:ascii="Times New Roman" w:hAnsi="Times New Roman"/>
        </w:rPr>
      </w:pPr>
      <w:r w:rsidRPr="007567C3">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7567C3" w:rsidRDefault="00646888" w:rsidP="00646888">
      <w:pPr>
        <w:pStyle w:val="primoparagrafo"/>
        <w:rPr>
          <w:rFonts w:ascii="Times New Roman" w:hAnsi="Times New Roman"/>
        </w:rPr>
      </w:pPr>
      <w:r w:rsidRPr="007567C3">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7567C3" w:rsidRDefault="00646888" w:rsidP="00646888">
      <w:pPr>
        <w:pStyle w:val="primoparagrafo"/>
        <w:rPr>
          <w:rFonts w:ascii="Times New Roman" w:hAnsi="Times New Roman"/>
        </w:rPr>
      </w:pPr>
      <w:r w:rsidRPr="007567C3">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98" w:tgtFrame="_self" w:history="1">
        <w:r w:rsidRPr="007567C3">
          <w:rPr>
            <w:rStyle w:val="Collegamentoipertestuale"/>
            <w:rFonts w:ascii="Times New Roman" w:hAnsi="Times New Roman"/>
          </w:rPr>
          <w:t>fornire raccomandazioni</w:t>
        </w:r>
      </w:hyperlink>
      <w:r w:rsidRPr="007567C3">
        <w:rPr>
          <w:rFonts w:ascii="Times New Roman" w:hAnsi="Times New Roman"/>
        </w:rPr>
        <w:t> la distingue dalle semplici attività di riconoscimento delle immagini. Alcune applicazioni comuni della visione artificiale oggi sono:</w:t>
      </w:r>
    </w:p>
    <w:p w14:paraId="0A7AF1A2" w14:textId="59AB8A36" w:rsidR="00646888" w:rsidRPr="007567C3" w:rsidRDefault="003C39B3" w:rsidP="00646888">
      <w:pPr>
        <w:pStyle w:val="primoparagrafo"/>
        <w:numPr>
          <w:ilvl w:val="0"/>
          <w:numId w:val="28"/>
        </w:numPr>
        <w:tabs>
          <w:tab w:val="clear" w:pos="720"/>
          <w:tab w:val="left" w:pos="709"/>
        </w:tabs>
        <w:rPr>
          <w:rFonts w:ascii="Times New Roman" w:hAnsi="Times New Roman"/>
        </w:rPr>
      </w:pPr>
      <w:r w:rsidRPr="007567C3">
        <w:rPr>
          <w:rFonts w:ascii="Times New Roman" w:hAnsi="Times New Roman"/>
          <w:b/>
          <w:bCs/>
        </w:rPr>
        <w:t>Automobilistico</w:t>
      </w:r>
      <w:r w:rsidRPr="007567C3">
        <w:rPr>
          <w:rFonts w:ascii="Times New Roman" w:hAnsi="Times New Roman"/>
        </w:rPr>
        <w:t>:</w:t>
      </w:r>
      <w:r w:rsidR="00646888" w:rsidRPr="007567C3">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7567C3">
        <w:rPr>
          <w:rFonts w:ascii="Times New Roman" w:hAnsi="Times New Roman"/>
        </w:rPr>
        <w:br/>
      </w:r>
    </w:p>
    <w:p w14:paraId="2994835C" w14:textId="77777777" w:rsidR="00646888" w:rsidRPr="007567C3" w:rsidRDefault="00646888" w:rsidP="00646888">
      <w:pPr>
        <w:pStyle w:val="primoparagrafo"/>
        <w:numPr>
          <w:ilvl w:val="0"/>
          <w:numId w:val="28"/>
        </w:numPr>
        <w:tabs>
          <w:tab w:val="clear" w:pos="720"/>
          <w:tab w:val="left" w:pos="709"/>
        </w:tabs>
        <w:rPr>
          <w:rFonts w:ascii="Times New Roman" w:hAnsi="Times New Roman"/>
        </w:rPr>
      </w:pPr>
      <w:r w:rsidRPr="007567C3">
        <w:rPr>
          <w:rFonts w:ascii="Times New Roman" w:hAnsi="Times New Roman"/>
          <w:b/>
          <w:bCs/>
        </w:rPr>
        <w:t>Assistenza sanitaria:</w:t>
      </w:r>
      <w:r w:rsidRPr="007567C3">
        <w:rPr>
          <w:rFonts w:ascii="Times New Roman" w:hAnsi="Times New Roman"/>
        </w:rPr>
        <w:t> la visione artificiale è stata integrata nella tecnologia radiologica, consentendo ai medici di identificare meglio i tumori cancerosi in strutture anatomiche sane.</w:t>
      </w:r>
      <w:r w:rsidRPr="007567C3">
        <w:rPr>
          <w:rFonts w:ascii="Times New Roman" w:hAnsi="Times New Roman"/>
        </w:rPr>
        <w:br/>
      </w:r>
    </w:p>
    <w:p w14:paraId="41801A0B" w14:textId="77777777" w:rsidR="00646888" w:rsidRPr="007567C3" w:rsidRDefault="00646888" w:rsidP="00646888">
      <w:pPr>
        <w:pStyle w:val="primoparagrafo"/>
        <w:numPr>
          <w:ilvl w:val="0"/>
          <w:numId w:val="28"/>
        </w:numPr>
        <w:tabs>
          <w:tab w:val="clear" w:pos="720"/>
          <w:tab w:val="left" w:pos="709"/>
        </w:tabs>
        <w:rPr>
          <w:rFonts w:ascii="Times New Roman" w:hAnsi="Times New Roman"/>
        </w:rPr>
      </w:pPr>
      <w:r w:rsidRPr="007567C3">
        <w:rPr>
          <w:rFonts w:ascii="Times New Roman" w:hAnsi="Times New Roman"/>
          <w:b/>
          <w:bCs/>
        </w:rPr>
        <w:t>Marketing:</w:t>
      </w:r>
      <w:r w:rsidRPr="007567C3">
        <w:rPr>
          <w:rFonts w:ascii="Times New Roman" w:hAnsi="Times New Roman"/>
        </w:rPr>
        <w:t> le piattaforme dei social media forniscono suggerimenti su chi potrebbe apparire in una fotografia pubblicata su un profilo, rendendo più semplice taggare gli amici negli album fotografici.</w:t>
      </w:r>
      <w:r w:rsidRPr="007567C3">
        <w:rPr>
          <w:rFonts w:ascii="Times New Roman" w:hAnsi="Times New Roman"/>
        </w:rPr>
        <w:br/>
      </w:r>
    </w:p>
    <w:p w14:paraId="6A73E59F" w14:textId="77777777" w:rsidR="00646888" w:rsidRPr="007567C3" w:rsidRDefault="00646888" w:rsidP="00646888">
      <w:pPr>
        <w:pStyle w:val="primoparagrafo"/>
        <w:numPr>
          <w:ilvl w:val="0"/>
          <w:numId w:val="28"/>
        </w:numPr>
        <w:tabs>
          <w:tab w:val="clear" w:pos="720"/>
          <w:tab w:val="left" w:pos="709"/>
        </w:tabs>
        <w:rPr>
          <w:rFonts w:ascii="Times New Roman" w:hAnsi="Times New Roman"/>
        </w:rPr>
      </w:pPr>
      <w:r w:rsidRPr="007567C3">
        <w:rPr>
          <w:rFonts w:ascii="Times New Roman" w:hAnsi="Times New Roman"/>
          <w:b/>
          <w:bCs/>
        </w:rPr>
        <w:t>Vendita al dettaglio:</w:t>
      </w:r>
      <w:r w:rsidRPr="007567C3">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7567C3" w:rsidRDefault="00646888" w:rsidP="00646888">
      <w:pPr>
        <w:pStyle w:val="primoparagrafo"/>
        <w:rPr>
          <w:rFonts w:ascii="Times New Roman" w:hAnsi="Times New Roman"/>
        </w:rPr>
      </w:pPr>
    </w:p>
    <w:p w14:paraId="41107626" w14:textId="6568F8B1" w:rsidR="00C43C79" w:rsidRPr="007567C3" w:rsidRDefault="00C43C79" w:rsidP="00C43C79">
      <w:pPr>
        <w:pStyle w:val="Corpotesto"/>
        <w:rPr>
          <w:rFonts w:ascii="Times New Roman" w:hAnsi="Times New Roman"/>
        </w:rPr>
      </w:pPr>
      <w:hyperlink r:id="rId99" w:history="1">
        <w:r w:rsidRPr="007567C3">
          <w:rPr>
            <w:rStyle w:val="Collegamentoipertestuale"/>
            <w:rFonts w:ascii="Times New Roman" w:hAnsi="Times New Roman"/>
          </w:rPr>
          <w:t>https://www.ibm.com/think/topics/computer-vision</w:t>
        </w:r>
      </w:hyperlink>
      <w:r w:rsidRPr="007567C3">
        <w:rPr>
          <w:rFonts w:ascii="Times New Roman" w:hAnsi="Times New Roman"/>
        </w:rPr>
        <w:t>?</w:t>
      </w:r>
    </w:p>
    <w:p w14:paraId="5EE62A3B" w14:textId="77777777" w:rsidR="00C43C79" w:rsidRPr="007567C3" w:rsidRDefault="00C43C79" w:rsidP="00C43C79">
      <w:pPr>
        <w:pStyle w:val="Corpotesto"/>
        <w:rPr>
          <w:rFonts w:ascii="Times New Roman" w:hAnsi="Times New Roman"/>
        </w:rPr>
      </w:pPr>
      <w:r w:rsidRPr="007567C3">
        <w:rPr>
          <w:rFonts w:ascii="Times New Roman" w:hAnsi="Times New Roman"/>
        </w:rPr>
        <w:t>Cos'è la visione artificiale?</w:t>
      </w:r>
    </w:p>
    <w:p w14:paraId="3EEF0029" w14:textId="77777777" w:rsidR="00C43C79" w:rsidRPr="007567C3" w:rsidRDefault="00C43C79" w:rsidP="00C43C79">
      <w:pPr>
        <w:pStyle w:val="Corpotesto"/>
        <w:rPr>
          <w:rFonts w:ascii="Times New Roman" w:hAnsi="Times New Roman"/>
        </w:rPr>
      </w:pPr>
      <w:bookmarkStart w:id="46" w:name="What+is+computer+vision%3F"/>
      <w:bookmarkEnd w:id="46"/>
      <w:r w:rsidRPr="007567C3">
        <w:rPr>
          <w:rFonts w:ascii="Times New Roman" w:hAnsi="Times New Roman"/>
        </w:rPr>
        <w:t>La visione artificiale è un campo </w:t>
      </w:r>
      <w:hyperlink r:id="rId100" w:tgtFrame="_self" w:history="1">
        <w:r w:rsidRPr="007567C3">
          <w:rPr>
            <w:rStyle w:val="Collegamentoipertestuale"/>
            <w:rFonts w:ascii="Times New Roman" w:hAnsi="Times New Roman"/>
          </w:rPr>
          <w:t>dell'intelligenza artificiale (IA)</w:t>
        </w:r>
      </w:hyperlink>
      <w:r w:rsidRPr="007567C3">
        <w:rPr>
          <w:rFonts w:ascii="Times New Roman" w:hAnsi="Times New Roman"/>
        </w:rPr>
        <w:t> che utilizza </w:t>
      </w:r>
      <w:hyperlink r:id="rId101" w:tgtFrame="_self" w:history="1">
        <w:r w:rsidRPr="007567C3">
          <w:rPr>
            <w:rStyle w:val="Collegamentoipertestuale"/>
            <w:rFonts w:ascii="Times New Roman" w:hAnsi="Times New Roman"/>
          </w:rPr>
          <w:t>l'apprendimento automatico</w:t>
        </w:r>
      </w:hyperlink>
      <w:r w:rsidRPr="007567C3">
        <w:rPr>
          <w:rFonts w:ascii="Times New Roman" w:hAnsi="Times New Roman"/>
        </w:rPr>
        <w:t> e </w:t>
      </w:r>
      <w:hyperlink r:id="rId102" w:tgtFrame="_self" w:history="1">
        <w:r w:rsidRPr="007567C3">
          <w:rPr>
            <w:rStyle w:val="Collegamentoipertestuale"/>
            <w:rFonts w:ascii="Times New Roman" w:hAnsi="Times New Roman"/>
          </w:rPr>
          <w:t>le reti neurali</w:t>
        </w:r>
      </w:hyperlink>
      <w:r w:rsidRPr="007567C3">
        <w:rPr>
          <w:rFonts w:ascii="Times New Roman" w:hAnsi="Times New Roman"/>
        </w:rPr>
        <w:t xml:space="preserve"> per insegnare ai computer e ai sistemi a ricavare informazioni </w:t>
      </w:r>
      <w:r w:rsidRPr="007567C3">
        <w:rPr>
          <w:rFonts w:ascii="Times New Roman" w:hAnsi="Times New Roman"/>
        </w:rPr>
        <w:lastRenderedPageBreak/>
        <w:t>significative da immagini digitali, video e altri input visivi e a formulare raccomandazioni o intraprendere azioni quando rilevano difetti o problemi.</w:t>
      </w:r>
    </w:p>
    <w:p w14:paraId="71E5FFDB" w14:textId="77777777" w:rsidR="00C43C79" w:rsidRPr="007567C3" w:rsidRDefault="00C43C79" w:rsidP="00C43C79">
      <w:pPr>
        <w:pStyle w:val="Corpotesto"/>
        <w:rPr>
          <w:rFonts w:ascii="Times New Roman" w:hAnsi="Times New Roman"/>
        </w:rPr>
      </w:pPr>
      <w:r w:rsidRPr="007567C3">
        <w:rPr>
          <w:rFonts w:ascii="Times New Roman" w:hAnsi="Times New Roman"/>
        </w:rPr>
        <w:t>Se l'intelligenza artificiale consente ai computer di pensare, la visione artificiale consente loro di vedere, osservare e comprendere. </w:t>
      </w:r>
    </w:p>
    <w:p w14:paraId="1F956208" w14:textId="77777777" w:rsidR="00C43C79" w:rsidRPr="007567C3" w:rsidRDefault="00C43C79" w:rsidP="00C43C79">
      <w:pPr>
        <w:pStyle w:val="Corpotesto"/>
        <w:rPr>
          <w:rFonts w:ascii="Times New Roman" w:hAnsi="Times New Roman"/>
        </w:rPr>
      </w:pPr>
      <w:r w:rsidRPr="007567C3">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7567C3" w:rsidRDefault="00C43C79" w:rsidP="00C43C79">
      <w:pPr>
        <w:pStyle w:val="Corpotesto"/>
        <w:rPr>
          <w:rFonts w:ascii="Times New Roman" w:hAnsi="Times New Roman"/>
        </w:rPr>
      </w:pPr>
      <w:r w:rsidRPr="007567C3">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La visione artificiale è utilizzata in settori che spaziano dall'energia e dai servizi di pubblica utilità alla produzione e </w:t>
      </w:r>
      <w:proofErr w:type="spellStart"/>
      <w:r w:rsidRPr="007567C3">
        <w:rPr>
          <w:rFonts w:ascii="Times New Roman" w:hAnsi="Times New Roman"/>
        </w:rPr>
        <w:t>all'automotive</w:t>
      </w:r>
      <w:proofErr w:type="spellEnd"/>
      <w:r w:rsidRPr="007567C3">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7567C3">
        <w:rPr>
          <w:rFonts w:ascii="Times New Roman" w:hAnsi="Times New Roman"/>
          <w:vertAlign w:val="superscript"/>
        </w:rPr>
        <w:t>2022.1</w:t>
      </w:r>
    </w:p>
    <w:p w14:paraId="4DC9F29B" w14:textId="40E33FE0" w:rsidR="00C43C79" w:rsidRPr="007567C3" w:rsidRDefault="00C43C79" w:rsidP="00C43C79">
      <w:pPr>
        <w:pStyle w:val="Corpotesto"/>
        <w:rPr>
          <w:rFonts w:ascii="Times New Roman" w:hAnsi="Times New Roman"/>
        </w:rPr>
      </w:pPr>
      <w:r w:rsidRPr="007567C3">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7567C3" w:rsidRDefault="00C43C79" w:rsidP="00C43C79">
      <w:pPr>
        <w:pStyle w:val="Corpotesto"/>
        <w:rPr>
          <w:rFonts w:ascii="Times New Roman" w:hAnsi="Times New Roman"/>
        </w:rPr>
      </w:pPr>
      <w:r w:rsidRPr="007567C3">
        <w:rPr>
          <w:rFonts w:ascii="Times New Roman" w:hAnsi="Times New Roman"/>
        </w:rPr>
        <w:t>IBM Maximo: accelera il rilevamento dei difetti con il software di ispezione visiva basato sull'intelligenza artificiale (2:03 min)</w:t>
      </w:r>
    </w:p>
    <w:p w14:paraId="0EC5C24B"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Come funziona la visione artificiale</w:t>
      </w:r>
    </w:p>
    <w:p w14:paraId="53BB7B94" w14:textId="77777777" w:rsidR="00C43C79" w:rsidRPr="007567C3" w:rsidRDefault="00C43C79" w:rsidP="00C43C79">
      <w:pPr>
        <w:pStyle w:val="Corpotesto"/>
        <w:rPr>
          <w:rFonts w:ascii="Times New Roman" w:hAnsi="Times New Roman"/>
        </w:rPr>
      </w:pPr>
      <w:bookmarkStart w:id="47" w:name="How+computer+vision+works"/>
      <w:bookmarkEnd w:id="47"/>
      <w:r w:rsidRPr="007567C3">
        <w:rPr>
          <w:rFonts w:ascii="Times New Roman" w:hAnsi="Times New Roman"/>
        </w:rPr>
        <w:t xml:space="preserve">La visione artificiale necessita di molti dati. Esegue analisi di dati ripetutamente fino a quando non riesce a distinguere le differenze e, infine, a riconoscere le immagini. Ad esempio, per addestrare un computer a riconoscere gli pneumatici di un'automobile, è necessario fornirgli </w:t>
      </w:r>
      <w:r w:rsidRPr="007567C3">
        <w:rPr>
          <w:rFonts w:ascii="Times New Roman" w:hAnsi="Times New Roman"/>
        </w:rPr>
        <w:lastRenderedPageBreak/>
        <w:t>grandi quantità di immagini di pneumatici e di elementi correlati per apprendere le differenze e riconoscere uno pneumatico, soprattutto se privo di difetti.</w:t>
      </w:r>
    </w:p>
    <w:p w14:paraId="5A80CFC7" w14:textId="77777777" w:rsidR="00C43C79" w:rsidRPr="007567C3" w:rsidRDefault="00C43C79" w:rsidP="00C43C79">
      <w:pPr>
        <w:pStyle w:val="Corpotesto"/>
        <w:rPr>
          <w:rFonts w:ascii="Times New Roman" w:hAnsi="Times New Roman"/>
        </w:rPr>
      </w:pPr>
      <w:r w:rsidRPr="007567C3">
        <w:rPr>
          <w:rFonts w:ascii="Times New Roman" w:hAnsi="Times New Roman"/>
        </w:rPr>
        <w:t>Per raggiungere questo obiettivo vengono utilizzate due tecnologie essenziali: un tipo di apprendimento automatico chiamato </w:t>
      </w:r>
      <w:hyperlink r:id="rId104" w:tgtFrame="_self" w:history="1">
        <w:r w:rsidRPr="007567C3">
          <w:rPr>
            <w:rStyle w:val="Collegamentoipertestuale"/>
            <w:rFonts w:ascii="Times New Roman" w:hAnsi="Times New Roman"/>
          </w:rPr>
          <w:t>deep learning</w:t>
        </w:r>
      </w:hyperlink>
      <w:r w:rsidRPr="007567C3">
        <w:rPr>
          <w:rFonts w:ascii="Times New Roman" w:hAnsi="Times New Roman"/>
        </w:rPr>
        <w:t> e una </w:t>
      </w:r>
      <w:hyperlink r:id="rId105" w:tgtFrame="_self" w:history="1">
        <w:r w:rsidRPr="007567C3">
          <w:rPr>
            <w:rStyle w:val="Collegamentoipertestuale"/>
            <w:rFonts w:ascii="Times New Roman" w:hAnsi="Times New Roman"/>
          </w:rPr>
          <w:t xml:space="preserve">rete neurale </w:t>
        </w:r>
        <w:proofErr w:type="spellStart"/>
        <w:r w:rsidRPr="007567C3">
          <w:rPr>
            <w:rStyle w:val="Collegamentoipertestuale"/>
            <w:rFonts w:ascii="Times New Roman" w:hAnsi="Times New Roman"/>
          </w:rPr>
          <w:t>convoluzionale</w:t>
        </w:r>
        <w:proofErr w:type="spellEnd"/>
        <w:r w:rsidRPr="007567C3">
          <w:rPr>
            <w:rStyle w:val="Collegamentoipertestuale"/>
            <w:rFonts w:ascii="Times New Roman" w:hAnsi="Times New Roman"/>
          </w:rPr>
          <w:t xml:space="preserve"> (CNN)</w:t>
        </w:r>
      </w:hyperlink>
      <w:r w:rsidRPr="007567C3">
        <w:rPr>
          <w:rFonts w:ascii="Times New Roman" w:hAnsi="Times New Roman"/>
        </w:rPr>
        <w:t> .</w:t>
      </w:r>
    </w:p>
    <w:p w14:paraId="1AAFFE88" w14:textId="77777777" w:rsidR="00C43C79" w:rsidRPr="007567C3" w:rsidRDefault="00C43C79" w:rsidP="00C43C79">
      <w:pPr>
        <w:pStyle w:val="Corpotesto"/>
        <w:rPr>
          <w:rFonts w:ascii="Times New Roman" w:hAnsi="Times New Roman"/>
        </w:rPr>
      </w:pPr>
      <w:hyperlink r:id="rId106" w:tgtFrame="_self" w:history="1">
        <w:r w:rsidRPr="007567C3">
          <w:rPr>
            <w:rStyle w:val="Collegamentoipertestuale"/>
            <w:rFonts w:ascii="Times New Roman" w:hAnsi="Times New Roman"/>
          </w:rPr>
          <w:t>L'apprendimento automatico</w:t>
        </w:r>
      </w:hyperlink>
      <w:r w:rsidRPr="007567C3">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7567C3" w:rsidRDefault="00C43C79" w:rsidP="00C43C79">
      <w:pPr>
        <w:pStyle w:val="Corpotesto"/>
        <w:rPr>
          <w:rFonts w:ascii="Times New Roman" w:hAnsi="Times New Roman"/>
        </w:rPr>
      </w:pPr>
      <w:r w:rsidRPr="007567C3">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7567C3" w:rsidRDefault="00C43C79" w:rsidP="00C43C79">
      <w:pPr>
        <w:pStyle w:val="Corpotesto"/>
        <w:rPr>
          <w:rFonts w:ascii="Times New Roman" w:hAnsi="Times New Roman"/>
        </w:rPr>
      </w:pPr>
      <w:r w:rsidRPr="007567C3">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107" w:tgtFrame="_self" w:history="1">
        <w:r w:rsidRPr="007567C3">
          <w:rPr>
            <w:rStyle w:val="Collegamentoipertestuale"/>
            <w:rFonts w:ascii="Times New Roman" w:hAnsi="Times New Roman"/>
          </w:rPr>
          <w:t>rete neurale ricorrente (RNN)</w:t>
        </w:r>
      </w:hyperlink>
      <w:r w:rsidRPr="007567C3">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7567C3" w:rsidRDefault="00C43C79" w:rsidP="00C43C79">
      <w:pPr>
        <w:pStyle w:val="Corpotesto"/>
        <w:rPr>
          <w:rFonts w:ascii="Times New Roman" w:hAnsi="Times New Roman"/>
        </w:rPr>
      </w:pPr>
      <w:r w:rsidRPr="007567C3">
        <w:rPr>
          <w:rFonts w:ascii="Times New Roman" w:hAnsi="Times New Roman"/>
        </w:rPr>
        <w:t>Newsletter del settore</w:t>
      </w:r>
    </w:p>
    <w:p w14:paraId="2B30A711"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Le ultime tendenze dell'intelligenza artificiale, presentate dagli esperti</w:t>
      </w:r>
    </w:p>
    <w:p w14:paraId="04860149" w14:textId="77777777" w:rsidR="00C43C79" w:rsidRPr="007567C3" w:rsidRDefault="00C43C79" w:rsidP="00C43C79">
      <w:pPr>
        <w:pStyle w:val="Corpotesto"/>
        <w:rPr>
          <w:rFonts w:ascii="Times New Roman" w:hAnsi="Times New Roman"/>
        </w:rPr>
      </w:pPr>
      <w:r w:rsidRPr="007567C3">
        <w:rPr>
          <w:rFonts w:ascii="Times New Roman" w:hAnsi="Times New Roman"/>
        </w:rPr>
        <w:t>Ricevi approfondimenti selezionati sulle notizie più importanti e interessanti sull'intelligenza artificiale. Iscriviti alla nostra newsletter settimanale Think. Consulta l' </w:t>
      </w:r>
      <w:hyperlink r:id="rId108" w:history="1">
        <w:r w:rsidRPr="007567C3">
          <w:rPr>
            <w:rStyle w:val="Collegamentoipertestuale"/>
            <w:rFonts w:ascii="Times New Roman" w:hAnsi="Times New Roman"/>
          </w:rPr>
          <w:t>Informativa sulla privacy di IBM</w:t>
        </w:r>
      </w:hyperlink>
      <w:r w:rsidRPr="007567C3">
        <w:rPr>
          <w:rFonts w:ascii="Times New Roman" w:hAnsi="Times New Roman"/>
        </w:rPr>
        <w:t> .</w:t>
      </w:r>
    </w:p>
    <w:p w14:paraId="23EBF349" w14:textId="77777777" w:rsidR="00C43C79" w:rsidRPr="007567C3" w:rsidRDefault="00C43C79" w:rsidP="00C43C79">
      <w:pPr>
        <w:pStyle w:val="Corpotesto"/>
        <w:rPr>
          <w:rFonts w:ascii="Times New Roman" w:hAnsi="Times New Roman"/>
          <w:vanish/>
        </w:rPr>
      </w:pPr>
      <w:r w:rsidRPr="007567C3">
        <w:rPr>
          <w:rFonts w:ascii="Times New Roman" w:hAnsi="Times New Roman"/>
          <w:vanish/>
        </w:rPr>
        <w:t>Inizio modulo</w:t>
      </w:r>
    </w:p>
    <w:p w14:paraId="2DE0FFFA" w14:textId="77777777" w:rsidR="00C43C79" w:rsidRPr="007567C3" w:rsidRDefault="00C43C79" w:rsidP="00C43C79">
      <w:pPr>
        <w:pStyle w:val="Corpotesto"/>
        <w:numPr>
          <w:ilvl w:val="0"/>
          <w:numId w:val="29"/>
        </w:numPr>
        <w:tabs>
          <w:tab w:val="clear" w:pos="720"/>
          <w:tab w:val="left" w:pos="709"/>
        </w:tabs>
        <w:rPr>
          <w:rFonts w:ascii="Times New Roman" w:hAnsi="Times New Roman"/>
        </w:rPr>
      </w:pPr>
      <w:r w:rsidRPr="007567C3">
        <w:rPr>
          <w:rFonts w:ascii="Times New Roman" w:hAnsi="Times New Roman"/>
        </w:rPr>
        <w:t>E-mail aziendale</w:t>
      </w:r>
    </w:p>
    <w:p w14:paraId="2BC8E619" w14:textId="77777777" w:rsidR="00C43C79" w:rsidRPr="007567C3" w:rsidRDefault="00C43C79" w:rsidP="00C43C79">
      <w:pPr>
        <w:pStyle w:val="Corpotesto"/>
        <w:rPr>
          <w:rFonts w:ascii="Times New Roman" w:hAnsi="Times New Roman"/>
        </w:rPr>
      </w:pPr>
      <w:r w:rsidRPr="007567C3">
        <w:rPr>
          <w:rFonts w:ascii="Times New Roman" w:hAnsi="Times New Roman"/>
        </w:rPr>
        <w:t>Iscriviti</w:t>
      </w:r>
    </w:p>
    <w:p w14:paraId="55302379" w14:textId="77777777" w:rsidR="00C43C79" w:rsidRPr="007567C3" w:rsidRDefault="00C43C79" w:rsidP="00C43C79">
      <w:pPr>
        <w:pStyle w:val="Corpotesto"/>
        <w:rPr>
          <w:rFonts w:ascii="Times New Roman" w:hAnsi="Times New Roman"/>
          <w:vanish/>
        </w:rPr>
      </w:pPr>
      <w:r w:rsidRPr="007567C3">
        <w:rPr>
          <w:rFonts w:ascii="Times New Roman" w:hAnsi="Times New Roman"/>
          <w:vanish/>
        </w:rPr>
        <w:t>Fine modulo</w:t>
      </w:r>
    </w:p>
    <w:p w14:paraId="32CDC35B"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La storia della visione artificiale</w:t>
      </w:r>
    </w:p>
    <w:p w14:paraId="1ACC5134" w14:textId="77777777" w:rsidR="00C43C79" w:rsidRPr="007567C3" w:rsidRDefault="00C43C79" w:rsidP="00C43C79">
      <w:pPr>
        <w:pStyle w:val="Corpotesto"/>
        <w:rPr>
          <w:rFonts w:ascii="Times New Roman" w:hAnsi="Times New Roman"/>
        </w:rPr>
      </w:pPr>
      <w:bookmarkStart w:id="48" w:name="The+history+of+computer+vision"/>
      <w:bookmarkEnd w:id="48"/>
      <w:r w:rsidRPr="007567C3">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7567C3">
        <w:rPr>
          <w:rFonts w:ascii="Times New Roman" w:hAnsi="Times New Roman"/>
          <w:vertAlign w:val="superscript"/>
        </w:rPr>
        <w:t>2</w:t>
      </w:r>
    </w:p>
    <w:p w14:paraId="2B53F4E2"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Più o meno nello stesso periodo, fu sviluppata la prima tecnologia di scansione delle immagini computerizzata, che consentì ai computer di digitalizzare e acquisire immagini. Un'altra pietra </w:t>
      </w:r>
      <w:r w:rsidRPr="007567C3">
        <w:rPr>
          <w:rFonts w:ascii="Times New Roman" w:hAnsi="Times New Roman"/>
        </w:rPr>
        <w:lastRenderedPageBreak/>
        <w:t>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7567C3" w:rsidRDefault="00C43C79" w:rsidP="00C43C79">
      <w:pPr>
        <w:pStyle w:val="Corpotesto"/>
        <w:rPr>
          <w:rFonts w:ascii="Times New Roman" w:hAnsi="Times New Roman"/>
        </w:rPr>
      </w:pPr>
      <w:r w:rsidRPr="007567C3">
        <w:rPr>
          <w:rFonts w:ascii="Times New Roman" w:hAnsi="Times New Roman"/>
        </w:rPr>
        <w:t>Il 1974 vide l'introduzione della tecnologia </w:t>
      </w:r>
      <w:hyperlink r:id="rId109" w:tgtFrame="_self" w:history="1">
        <w:r w:rsidRPr="007567C3">
          <w:rPr>
            <w:rStyle w:val="Collegamentoipertestuale"/>
            <w:rFonts w:ascii="Times New Roman" w:hAnsi="Times New Roman"/>
          </w:rPr>
          <w:t>di riconoscimento ottico dei caratteri (OCR)</w:t>
        </w:r>
      </w:hyperlink>
      <w:r w:rsidRPr="007567C3">
        <w:rPr>
          <w:rFonts w:ascii="Times New Roman" w:hAnsi="Times New Roman"/>
        </w:rPr>
        <w:t> , in grado di riconoscere il testo stampato in qualsiasi font o carattere. </w:t>
      </w:r>
      <w:r w:rsidRPr="007567C3">
        <w:rPr>
          <w:rFonts w:ascii="Times New Roman" w:hAnsi="Times New Roman"/>
          <w:vertAlign w:val="superscript"/>
        </w:rPr>
        <w:t>3 </w:t>
      </w:r>
      <w:r w:rsidRPr="007567C3">
        <w:rPr>
          <w:rFonts w:ascii="Times New Roman" w:hAnsi="Times New Roman"/>
        </w:rPr>
        <w:t> Allo stesso modo, il riconoscimento intelligente dei caratteri (ICR) poteva decifrare il testo scritto a mano utilizzando reti neurali. </w:t>
      </w:r>
      <w:r w:rsidRPr="007567C3">
        <w:rPr>
          <w:rFonts w:ascii="Times New Roman" w:hAnsi="Times New Roman"/>
          <w:vertAlign w:val="superscript"/>
        </w:rPr>
        <w:t>4</w:t>
      </w:r>
      <w:r w:rsidRPr="007567C3">
        <w:rPr>
          <w:rFonts w:ascii="Times New Roman" w:hAnsi="Times New Roman"/>
        </w:rPr>
        <w:t>  Da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w:t>
      </w:r>
      <w:proofErr w:type="spellStart"/>
      <w:r w:rsidRPr="007567C3">
        <w:rPr>
          <w:rFonts w:ascii="Times New Roman" w:hAnsi="Times New Roman"/>
        </w:rPr>
        <w:t>Kunihiko</w:t>
      </w:r>
      <w:proofErr w:type="spellEnd"/>
      <w:r w:rsidRPr="007567C3">
        <w:rPr>
          <w:rFonts w:ascii="Times New Roman" w:hAnsi="Times New Roman"/>
        </w:rPr>
        <w:t xml:space="preserve"> Fukushima sviluppò una rete di cellule in grado di riconoscere schemi. La rete, chiamata </w:t>
      </w:r>
      <w:proofErr w:type="spellStart"/>
      <w:r w:rsidRPr="007567C3">
        <w:rPr>
          <w:rFonts w:ascii="Times New Roman" w:hAnsi="Times New Roman"/>
        </w:rPr>
        <w:t>Neocognitron</w:t>
      </w:r>
      <w:proofErr w:type="spellEnd"/>
      <w:r w:rsidRPr="007567C3">
        <w:rPr>
          <w:rFonts w:ascii="Times New Roman" w:hAnsi="Times New Roman"/>
        </w:rPr>
        <w:t xml:space="preserve">, includeva livelli </w:t>
      </w:r>
      <w:proofErr w:type="spellStart"/>
      <w:r w:rsidRPr="007567C3">
        <w:rPr>
          <w:rFonts w:ascii="Times New Roman" w:hAnsi="Times New Roman"/>
        </w:rPr>
        <w:t>convoluzionali</w:t>
      </w:r>
      <w:proofErr w:type="spellEnd"/>
      <w:r w:rsidRPr="007567C3">
        <w:rPr>
          <w:rFonts w:ascii="Times New Roman" w:hAnsi="Times New Roman"/>
        </w:rPr>
        <w:t xml:space="preserve"> in una rete neurale.</w:t>
      </w:r>
    </w:p>
    <w:p w14:paraId="48080E30" w14:textId="10A0FAB6" w:rsidR="00C43C79" w:rsidRPr="007567C3" w:rsidRDefault="00C43C79" w:rsidP="00C43C79">
      <w:pPr>
        <w:pStyle w:val="Corpotesto"/>
        <w:rPr>
          <w:rFonts w:ascii="Times New Roman" w:hAnsi="Times New Roman"/>
        </w:rPr>
      </w:pPr>
      <w:r w:rsidRPr="007567C3">
        <w:rPr>
          <w:rFonts w:ascii="Times New Roman" w:hAnsi="Times New Roman"/>
        </w:rPr>
        <w:t xml:space="preserve">Entro il 2000, l'attenzione degli studi si è concentrata sul riconoscimento degli </w:t>
      </w:r>
      <w:r w:rsidR="003C39B3" w:rsidRPr="007567C3">
        <w:rPr>
          <w:rFonts w:ascii="Times New Roman" w:hAnsi="Times New Roman"/>
        </w:rPr>
        <w:t>oggetti,</w:t>
      </w:r>
      <w:r w:rsidRPr="007567C3">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w:t>
      </w:r>
      <w:proofErr w:type="spellStart"/>
      <w:r w:rsidRPr="007567C3">
        <w:rPr>
          <w:rFonts w:ascii="Times New Roman" w:hAnsi="Times New Roman"/>
        </w:rPr>
        <w:t>ImageNet</w:t>
      </w:r>
      <w:proofErr w:type="spellEnd"/>
      <w:r w:rsidRPr="007567C3">
        <w:rPr>
          <w:rFonts w:ascii="Times New Roman" w:hAnsi="Times New Roman"/>
        </w:rPr>
        <w:t xml:space="preserve">. Conteneva milioni di immagini taggate in un migliaio di classi di oggetti e fornisce una base per le reti neurali concatenate (CNN) e i modelli di deep learning utilizzati oggi. Nel 2012, un team dell'Università di Toronto ha inserito una CNN in un concorso di riconoscimento delle immagini. Il modello, chiamato </w:t>
      </w:r>
      <w:proofErr w:type="spellStart"/>
      <w:r w:rsidRPr="007567C3">
        <w:rPr>
          <w:rFonts w:ascii="Times New Roman" w:hAnsi="Times New Roman"/>
        </w:rPr>
        <w:t>AlexNet</w:t>
      </w:r>
      <w:proofErr w:type="spellEnd"/>
      <w:r w:rsidRPr="007567C3">
        <w:rPr>
          <w:rFonts w:ascii="Times New Roman" w:hAnsi="Times New Roman"/>
        </w:rPr>
        <w:t>, ha ridotto significativamente il tasso di errore nel riconoscimento delle immagini. Dopo questa svolta, i tassi di errore sono scesi a pochi punti </w:t>
      </w:r>
      <w:r w:rsidRPr="007567C3">
        <w:rPr>
          <w:rFonts w:ascii="Times New Roman" w:hAnsi="Times New Roman"/>
          <w:vertAlign w:val="superscript"/>
        </w:rPr>
        <w:t>percentuali.5</w:t>
      </w:r>
    </w:p>
    <w:p w14:paraId="78152060" w14:textId="77777777" w:rsidR="00C43C79" w:rsidRPr="007567C3" w:rsidRDefault="00C43C79" w:rsidP="00C43C79">
      <w:pPr>
        <w:pStyle w:val="Corpotesto"/>
        <w:rPr>
          <w:rFonts w:ascii="Times New Roman" w:hAnsi="Times New Roman"/>
          <w:b/>
          <w:bCs/>
        </w:rPr>
      </w:pPr>
      <w:r w:rsidRPr="007567C3">
        <w:rPr>
          <w:rFonts w:ascii="Times New Roman" w:hAnsi="Times New Roman"/>
          <w:b/>
          <w:bCs/>
        </w:rPr>
        <w:t>Mix di esperti | 3 ottobre, episodio 75</w:t>
      </w:r>
    </w:p>
    <w:p w14:paraId="5D87F404" w14:textId="771F696C" w:rsidR="00C43C79" w:rsidRPr="007567C3" w:rsidRDefault="00C43C79" w:rsidP="00C43C79">
      <w:pPr>
        <w:pStyle w:val="Corpotesto"/>
        <w:rPr>
          <w:rFonts w:ascii="Times New Roman" w:hAnsi="Times New Roman"/>
        </w:rPr>
      </w:pPr>
      <w:r w:rsidRPr="007567C3">
        <w:rPr>
          <w:rFonts w:ascii="Times New Roman" w:hAnsi="Times New Roman"/>
          <w:noProof/>
        </w:rPr>
        <w:lastRenderedPageBreak/>
        <w:drawing>
          <wp:inline distT="0" distB="0" distL="0" distR="0" wp14:anchorId="6FF9D826" wp14:editId="47788F54">
            <wp:extent cx="5022850" cy="2819400"/>
            <wp:effectExtent l="0" t="0" r="6350" b="0"/>
            <wp:docPr id="1248348624" name="Immagine 7" descr="Questa settimana nei modelli di intelligenza artificiale: Granite 4.0, Claude 4.5, So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Questa settimana nei modelli di intelligenza artificiale: Granite 4.0, Claude 4.5, Sora 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022850" cy="2819400"/>
                    </a:xfrm>
                    <a:prstGeom prst="rect">
                      <a:avLst/>
                    </a:prstGeom>
                    <a:noFill/>
                    <a:ln>
                      <a:noFill/>
                    </a:ln>
                  </pic:spPr>
                </pic:pic>
              </a:graphicData>
            </a:graphic>
          </wp:inline>
        </w:drawing>
      </w:r>
    </w:p>
    <w:p w14:paraId="43A92215"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Decodificare l'intelligenza artificiale: notiziario settimanale</w:t>
      </w:r>
    </w:p>
    <w:p w14:paraId="4A8D574B" w14:textId="77777777" w:rsidR="00C43C79" w:rsidRPr="007567C3" w:rsidRDefault="00C43C79" w:rsidP="00C43C79">
      <w:pPr>
        <w:pStyle w:val="Corpotesto"/>
        <w:rPr>
          <w:rFonts w:ascii="Times New Roman" w:hAnsi="Times New Roman"/>
        </w:rPr>
      </w:pPr>
      <w:r w:rsidRPr="007567C3">
        <w:rPr>
          <w:rFonts w:ascii="Times New Roman" w:hAnsi="Times New Roman"/>
        </w:rPr>
        <w:t>Unisciti al nostro panel di ingegneri, ricercatori, responsabili di prodotto e altri professionisti di fama mondiale, che si faranno portavoce delle ultime novità e approfondimenti in materia di intelligenza artificiale.</w:t>
      </w:r>
    </w:p>
    <w:p w14:paraId="2B5AC605" w14:textId="77777777" w:rsidR="00C43C79" w:rsidRPr="007567C3" w:rsidRDefault="00C43C79" w:rsidP="00C43C79">
      <w:pPr>
        <w:pStyle w:val="Corpotesto"/>
        <w:rPr>
          <w:rStyle w:val="Collegamentoipertestuale"/>
          <w:rFonts w:ascii="Times New Roman" w:hAnsi="Times New Roman"/>
        </w:rPr>
      </w:pPr>
      <w:r w:rsidRPr="007567C3">
        <w:rPr>
          <w:rFonts w:ascii="Times New Roman" w:hAnsi="Times New Roman"/>
        </w:rPr>
        <w:fldChar w:fldCharType="begin"/>
      </w:r>
      <w:r w:rsidRPr="007567C3">
        <w:rPr>
          <w:rFonts w:ascii="Times New Roman" w:hAnsi="Times New Roman"/>
        </w:rPr>
        <w:instrText>HYPERLINK "https://www.ibm.com/think/podcasts/mixture-of-experts"</w:instrText>
      </w:r>
      <w:r w:rsidRPr="007567C3">
        <w:rPr>
          <w:rFonts w:ascii="Times New Roman" w:hAnsi="Times New Roman"/>
        </w:rPr>
      </w:r>
      <w:r w:rsidRPr="007567C3">
        <w:rPr>
          <w:rFonts w:ascii="Times New Roman" w:hAnsi="Times New Roman"/>
        </w:rPr>
        <w:fldChar w:fldCharType="separate"/>
      </w:r>
    </w:p>
    <w:p w14:paraId="546B6543" w14:textId="77777777" w:rsidR="00C43C79" w:rsidRPr="007567C3" w:rsidRDefault="00C43C79" w:rsidP="00C43C79">
      <w:pPr>
        <w:pStyle w:val="Corpotesto"/>
        <w:rPr>
          <w:rFonts w:ascii="Times New Roman" w:hAnsi="Times New Roman"/>
        </w:rPr>
      </w:pPr>
      <w:r w:rsidRPr="007567C3">
        <w:rPr>
          <w:rFonts w:ascii="Times New Roman" w:hAnsi="Times New Roman"/>
        </w:rPr>
        <w:fldChar w:fldCharType="end"/>
      </w:r>
      <w:hyperlink r:id="rId110" w:tgtFrame="_blank" w:history="1">
        <w:r w:rsidRPr="007567C3">
          <w:rPr>
            <w:rStyle w:val="Collegamentoipertestuale"/>
            <w:rFonts w:ascii="Times New Roman" w:hAnsi="Times New Roman"/>
          </w:rPr>
          <w:t xml:space="preserve">Guarda tutti gli episodi di </w:t>
        </w:r>
        <w:proofErr w:type="spellStart"/>
        <w:r w:rsidRPr="007567C3">
          <w:rPr>
            <w:rStyle w:val="Collegamentoipertestuale"/>
            <w:rFonts w:ascii="Times New Roman" w:hAnsi="Times New Roman"/>
          </w:rPr>
          <w:t>Mixture</w:t>
        </w:r>
        <w:proofErr w:type="spellEnd"/>
        <w:r w:rsidRPr="007567C3">
          <w:rPr>
            <w:rStyle w:val="Collegamentoipertestuale"/>
            <w:rFonts w:ascii="Times New Roman" w:hAnsi="Times New Roman"/>
          </w:rPr>
          <w:t xml:space="preserve"> of </w:t>
        </w:r>
        <w:proofErr w:type="spellStart"/>
        <w:r w:rsidRPr="007567C3">
          <w:rPr>
            <w:rStyle w:val="Collegamentoipertestuale"/>
            <w:rFonts w:ascii="Times New Roman" w:hAnsi="Times New Roman"/>
          </w:rPr>
          <w:t>Experts</w:t>
        </w:r>
        <w:proofErr w:type="spellEnd"/>
        <w:r w:rsidRPr="007567C3">
          <w:rPr>
            <w:rStyle w:val="Collegamentoipertestuale"/>
            <w:rFonts w:ascii="Times New Roman" w:hAnsi="Times New Roman"/>
          </w:rPr>
          <w:t> </w:t>
        </w:r>
      </w:hyperlink>
    </w:p>
    <w:p w14:paraId="3718A511"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Applicazioni di visione artificiale</w:t>
      </w:r>
    </w:p>
    <w:p w14:paraId="47813BF7" w14:textId="77777777" w:rsidR="00C43C79" w:rsidRPr="007567C3" w:rsidRDefault="00C43C79" w:rsidP="00C43C79">
      <w:pPr>
        <w:pStyle w:val="Corpotesto"/>
        <w:rPr>
          <w:rFonts w:ascii="Times New Roman" w:hAnsi="Times New Roman"/>
        </w:rPr>
      </w:pPr>
      <w:bookmarkStart w:id="49" w:name="Computer+vision+applications"/>
      <w:bookmarkEnd w:id="49"/>
      <w:r w:rsidRPr="007567C3">
        <w:rPr>
          <w:rFonts w:ascii="Times New Roman" w:hAnsi="Times New Roman"/>
        </w:rPr>
        <w:t>Sono in corso numerose </w:t>
      </w:r>
      <w:hyperlink r:id="rId111" w:tgtFrame="_self" w:history="1">
        <w:r w:rsidRPr="007567C3">
          <w:rPr>
            <w:rStyle w:val="Collegamentoipertestuale"/>
            <w:rFonts w:ascii="Times New Roman" w:hAnsi="Times New Roman"/>
          </w:rPr>
          <w:t>ricerche</w:t>
        </w:r>
      </w:hyperlink>
      <w:r w:rsidRPr="007567C3">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7567C3">
        <w:rPr>
          <w:rFonts w:ascii="Times New Roman" w:hAnsi="Times New Roman"/>
        </w:rPr>
        <w:br/>
      </w:r>
    </w:p>
    <w:p w14:paraId="7650807B"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 xml:space="preserve">Google </w:t>
      </w:r>
      <w:proofErr w:type="spellStart"/>
      <w:r w:rsidRPr="007567C3">
        <w:rPr>
          <w:rFonts w:ascii="Times New Roman" w:hAnsi="Times New Roman"/>
        </w:rPr>
        <w:t>Translate</w:t>
      </w:r>
      <w:proofErr w:type="spellEnd"/>
      <w:r w:rsidRPr="007567C3">
        <w:rPr>
          <w:rFonts w:ascii="Times New Roman" w:hAnsi="Times New Roman"/>
        </w:rPr>
        <w:t xml:space="preserve"> consente agli utenti di puntare la fotocamera dello smartphone su un cartello in un'altra lingua e di ottenere quasi immediatamente una traduzione del </w:t>
      </w:r>
      <w:r w:rsidRPr="007567C3">
        <w:rPr>
          <w:rFonts w:ascii="Times New Roman" w:hAnsi="Times New Roman"/>
        </w:rPr>
        <w:lastRenderedPageBreak/>
        <w:t>cartello nella lingua preferita. </w:t>
      </w:r>
      <w:r w:rsidRPr="007567C3">
        <w:rPr>
          <w:rFonts w:ascii="Times New Roman" w:hAnsi="Times New Roman"/>
          <w:vertAlign w:val="superscript"/>
        </w:rPr>
        <w:t>[6]</w:t>
      </w:r>
      <w:r w:rsidRPr="007567C3">
        <w:rPr>
          <w:rFonts w:ascii="Times New Roman" w:hAnsi="Times New Roman"/>
          <w:vertAlign w:val="superscript"/>
        </w:rPr>
        <w:br/>
      </w:r>
    </w:p>
    <w:p w14:paraId="095DF57C"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7567C3">
        <w:rPr>
          <w:rFonts w:ascii="Times New Roman" w:hAnsi="Times New Roman"/>
        </w:rPr>
        <w:br/>
      </w:r>
    </w:p>
    <w:p w14:paraId="749F40D4"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7567C3" w:rsidRDefault="00C43C79" w:rsidP="00C43C79">
      <w:pPr>
        <w:pStyle w:val="Corpotesto"/>
        <w:numPr>
          <w:ilvl w:val="0"/>
          <w:numId w:val="30"/>
        </w:numPr>
        <w:tabs>
          <w:tab w:val="clear" w:pos="720"/>
          <w:tab w:val="left" w:pos="709"/>
        </w:tabs>
        <w:rPr>
          <w:rFonts w:ascii="Times New Roman" w:hAnsi="Times New Roman"/>
        </w:rPr>
      </w:pPr>
      <w:r w:rsidRPr="007567C3">
        <w:rPr>
          <w:rFonts w:ascii="Times New Roman" w:hAnsi="Times New Roman"/>
        </w:rPr>
        <w:t>Esempi di visione artificiale</w:t>
      </w:r>
    </w:p>
    <w:p w14:paraId="013F39EC" w14:textId="77777777" w:rsidR="00C43C79" w:rsidRPr="007567C3" w:rsidRDefault="00C43C79" w:rsidP="00C43C79">
      <w:pPr>
        <w:pStyle w:val="Corpotesto"/>
        <w:rPr>
          <w:rFonts w:ascii="Times New Roman" w:hAnsi="Times New Roman"/>
        </w:rPr>
      </w:pPr>
      <w:bookmarkStart w:id="50" w:name="Computer+vision+examples"/>
      <w:bookmarkEnd w:id="50"/>
      <w:r w:rsidRPr="007567C3">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7567C3" w:rsidRDefault="00C43C79" w:rsidP="00C43C79">
      <w:pPr>
        <w:pStyle w:val="Corpotesto"/>
        <w:rPr>
          <w:rFonts w:ascii="Times New Roman" w:hAnsi="Times New Roman"/>
        </w:rPr>
      </w:pPr>
      <w:r w:rsidRPr="007567C3">
        <w:rPr>
          <w:rFonts w:ascii="Times New Roman" w:hAnsi="Times New Roman"/>
        </w:rPr>
        <w:t xml:space="preserve">IBM ha inoltre introdotto una piattaforma di visione artificiale che affronta sia le problematiche di sviluppo che quelle relative alle risorse di elaborazione. IBM Maximo® Visual </w:t>
      </w:r>
      <w:proofErr w:type="spellStart"/>
      <w:r w:rsidRPr="007567C3">
        <w:rPr>
          <w:rFonts w:ascii="Times New Roman" w:hAnsi="Times New Roman"/>
        </w:rPr>
        <w:t>Inspection</w:t>
      </w:r>
      <w:proofErr w:type="spellEnd"/>
      <w:r w:rsidRPr="007567C3">
        <w:rPr>
          <w:rFonts w:ascii="Times New Roman" w:hAnsi="Times New Roman"/>
        </w:rPr>
        <w:t xml:space="preserve">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w:t>
      </w:r>
      <w:proofErr w:type="spellStart"/>
      <w:r w:rsidRPr="007567C3">
        <w:rPr>
          <w:rFonts w:ascii="Times New Roman" w:hAnsi="Times New Roman"/>
        </w:rPr>
        <w:t>edge</w:t>
      </w:r>
      <w:proofErr w:type="spellEnd"/>
      <w:r w:rsidRPr="007567C3">
        <w:rPr>
          <w:rFonts w:ascii="Times New Roman" w:hAnsi="Times New Roman"/>
        </w:rPr>
        <w:t>.</w:t>
      </w:r>
    </w:p>
    <w:p w14:paraId="4C5F7C13" w14:textId="77777777" w:rsidR="00C43C79" w:rsidRPr="007567C3" w:rsidRDefault="00C43C79" w:rsidP="00C43C79">
      <w:pPr>
        <w:pStyle w:val="Corpotesto"/>
        <w:rPr>
          <w:rFonts w:ascii="Times New Roman" w:hAnsi="Times New Roman"/>
        </w:rPr>
      </w:pPr>
      <w:r w:rsidRPr="007567C3">
        <w:rPr>
          <w:rFonts w:ascii="Times New Roman" w:hAnsi="Times New Roman"/>
        </w:rPr>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7567C3" w:rsidRDefault="00C43C79" w:rsidP="00C43C79">
      <w:pPr>
        <w:pStyle w:val="Corpotesto"/>
        <w:rPr>
          <w:rFonts w:ascii="Times New Roman" w:hAnsi="Times New Roman"/>
        </w:rPr>
      </w:pPr>
      <w:r w:rsidRPr="007567C3">
        <w:rPr>
          <w:rFonts w:ascii="Times New Roman" w:hAnsi="Times New Roman"/>
        </w:rPr>
        <w:t>Ecco alcuni esempi di attività consolidate di visione artificiale:</w:t>
      </w:r>
    </w:p>
    <w:p w14:paraId="3F543F1B" w14:textId="77777777" w:rsidR="00C43C79" w:rsidRPr="007567C3" w:rsidRDefault="00C43C79" w:rsidP="00C43C79">
      <w:pPr>
        <w:pStyle w:val="Corpotesto"/>
        <w:numPr>
          <w:ilvl w:val="0"/>
          <w:numId w:val="31"/>
        </w:numPr>
        <w:tabs>
          <w:tab w:val="clear" w:pos="720"/>
          <w:tab w:val="left" w:pos="709"/>
        </w:tabs>
        <w:rPr>
          <w:rFonts w:ascii="Times New Roman" w:hAnsi="Times New Roman"/>
        </w:rPr>
      </w:pPr>
      <w:r w:rsidRPr="007567C3">
        <w:rPr>
          <w:rFonts w:ascii="Times New Roman" w:hAnsi="Times New Roman"/>
          <w:b/>
          <w:bCs/>
        </w:rPr>
        <w:t>La classificazione delle immagini</w:t>
      </w:r>
      <w:r w:rsidRPr="007567C3">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7567C3">
        <w:rPr>
          <w:rFonts w:ascii="Times New Roman" w:hAnsi="Times New Roman"/>
        </w:rPr>
        <w:br/>
      </w:r>
    </w:p>
    <w:p w14:paraId="1E05D730" w14:textId="77777777" w:rsidR="00C43C79" w:rsidRPr="007567C3" w:rsidRDefault="00C43C79" w:rsidP="00C43C79">
      <w:pPr>
        <w:pStyle w:val="Corpotesto"/>
        <w:numPr>
          <w:ilvl w:val="0"/>
          <w:numId w:val="31"/>
        </w:numPr>
        <w:tabs>
          <w:tab w:val="clear" w:pos="720"/>
          <w:tab w:val="left" w:pos="709"/>
        </w:tabs>
        <w:rPr>
          <w:rFonts w:ascii="Times New Roman" w:hAnsi="Times New Roman"/>
        </w:rPr>
      </w:pPr>
      <w:r w:rsidRPr="007567C3">
        <w:rPr>
          <w:rFonts w:ascii="Times New Roman" w:hAnsi="Times New Roman"/>
          <w:b/>
          <w:bCs/>
        </w:rPr>
        <w:lastRenderedPageBreak/>
        <w:t>Il rilevamento di oggetti</w:t>
      </w:r>
      <w:r w:rsidRPr="007567C3">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7567C3">
        <w:rPr>
          <w:rFonts w:ascii="Times New Roman" w:hAnsi="Times New Roman"/>
        </w:rPr>
        <w:br/>
      </w:r>
    </w:p>
    <w:p w14:paraId="611D00E3" w14:textId="77777777" w:rsidR="00C43C79" w:rsidRPr="007567C3" w:rsidRDefault="00C43C79" w:rsidP="00C43C79">
      <w:pPr>
        <w:pStyle w:val="Corpotesto"/>
        <w:numPr>
          <w:ilvl w:val="0"/>
          <w:numId w:val="31"/>
        </w:numPr>
        <w:tabs>
          <w:tab w:val="clear" w:pos="720"/>
          <w:tab w:val="left" w:pos="709"/>
        </w:tabs>
        <w:rPr>
          <w:rFonts w:ascii="Times New Roman" w:hAnsi="Times New Roman"/>
        </w:rPr>
      </w:pPr>
      <w:r w:rsidRPr="007567C3">
        <w:rPr>
          <w:rFonts w:ascii="Times New Roman" w:hAnsi="Times New Roman"/>
          <w:b/>
          <w:bCs/>
        </w:rPr>
        <w:t>Il tracciamento degli oggetti</w:t>
      </w:r>
      <w:r w:rsidRPr="007567C3">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 </w:t>
      </w:r>
      <w:r w:rsidRPr="007567C3">
        <w:rPr>
          <w:rFonts w:ascii="Times New Roman" w:hAnsi="Times New Roman"/>
          <w:vertAlign w:val="superscript"/>
        </w:rPr>
        <w:t>[7]</w:t>
      </w:r>
      <w:r w:rsidRPr="007567C3">
        <w:rPr>
          <w:rFonts w:ascii="Times New Roman" w:hAnsi="Times New Roman"/>
          <w:vertAlign w:val="superscript"/>
        </w:rPr>
        <w:br/>
      </w:r>
    </w:p>
    <w:p w14:paraId="30B7E400" w14:textId="77777777" w:rsidR="00C43C79" w:rsidRPr="007567C3" w:rsidRDefault="00C43C79" w:rsidP="00C43C79">
      <w:pPr>
        <w:pStyle w:val="Corpotesto"/>
        <w:numPr>
          <w:ilvl w:val="0"/>
          <w:numId w:val="31"/>
        </w:numPr>
        <w:tabs>
          <w:tab w:val="clear" w:pos="720"/>
          <w:tab w:val="left" w:pos="709"/>
        </w:tabs>
        <w:rPr>
          <w:rFonts w:ascii="Times New Roman" w:hAnsi="Times New Roman"/>
        </w:rPr>
      </w:pPr>
      <w:r w:rsidRPr="007567C3">
        <w:rPr>
          <w:rFonts w:ascii="Times New Roman" w:hAnsi="Times New Roman"/>
          <w:b/>
          <w:bCs/>
        </w:rPr>
        <w:t>Il recupero di immagini basato sul contenuto</w:t>
      </w:r>
      <w:r w:rsidRPr="007567C3">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112" w:tgtFrame="_self" w:tooltip="us-en_scp_gestione_delle_risorse_digitali" w:history="1">
        <w:r w:rsidRPr="007567C3">
          <w:rPr>
            <w:rStyle w:val="Collegamentoipertestuale"/>
            <w:rFonts w:ascii="Times New Roman" w:hAnsi="Times New Roman"/>
          </w:rPr>
          <w:t>di gestione delle risorse digitali</w:t>
        </w:r>
      </w:hyperlink>
      <w:r w:rsidRPr="007567C3">
        <w:rPr>
          <w:rFonts w:ascii="Times New Roman" w:hAnsi="Times New Roman"/>
        </w:rPr>
        <w:t> e possono aumentare l'accuratezza della ricerca e del recupero.</w:t>
      </w:r>
    </w:p>
    <w:p w14:paraId="7704E254" w14:textId="77777777" w:rsidR="00C43C79" w:rsidRPr="007567C3" w:rsidRDefault="00C43C79" w:rsidP="00C43C79">
      <w:pPr>
        <w:pStyle w:val="Corpotesto"/>
        <w:rPr>
          <w:rFonts w:ascii="Times New Roman" w:hAnsi="Times New Roman"/>
        </w:rPr>
      </w:pPr>
    </w:p>
    <w:p w14:paraId="00B8EC81" w14:textId="1628EAC3" w:rsidR="0026487F" w:rsidRPr="007567C3" w:rsidRDefault="0026487F" w:rsidP="00646888">
      <w:pPr>
        <w:pStyle w:val="Titolo3"/>
        <w:rPr>
          <w:rFonts w:ascii="Times New Roman" w:hAnsi="Times New Roman"/>
        </w:rPr>
      </w:pPr>
      <w:bookmarkStart w:id="51" w:name="_Toc210939573"/>
      <w:r w:rsidRPr="007567C3">
        <w:rPr>
          <w:rFonts w:ascii="Times New Roman" w:hAnsi="Times New Roman"/>
        </w:rPr>
        <w:t>A</w:t>
      </w:r>
      <w:r w:rsidR="00F93590" w:rsidRPr="007567C3">
        <w:rPr>
          <w:rFonts w:ascii="Times New Roman" w:hAnsi="Times New Roman"/>
        </w:rPr>
        <w:t>ttuali a</w:t>
      </w:r>
      <w:r w:rsidRPr="007567C3">
        <w:rPr>
          <w:rFonts w:ascii="Times New Roman" w:hAnsi="Times New Roman"/>
        </w:rPr>
        <w:t xml:space="preserve">pplicazioni del </w:t>
      </w:r>
      <w:r w:rsidR="00F93590" w:rsidRPr="007567C3">
        <w:rPr>
          <w:rFonts w:ascii="Times New Roman" w:hAnsi="Times New Roman"/>
        </w:rPr>
        <w:t>Machine</w:t>
      </w:r>
      <w:r w:rsidRPr="007567C3">
        <w:rPr>
          <w:rFonts w:ascii="Times New Roman" w:hAnsi="Times New Roman"/>
        </w:rPr>
        <w:t xml:space="preserve"> Learning in </w:t>
      </w:r>
      <w:r w:rsidR="00C75817" w:rsidRPr="007567C3">
        <w:rPr>
          <w:rFonts w:ascii="Times New Roman" w:hAnsi="Times New Roman"/>
        </w:rPr>
        <w:t>astrofotografia</w:t>
      </w:r>
      <w:bookmarkEnd w:id="51"/>
    </w:p>
    <w:p w14:paraId="3701B344" w14:textId="35EEB5A7" w:rsidR="00B01446" w:rsidRPr="007567C3" w:rsidRDefault="00B01446" w:rsidP="004854EF">
      <w:pPr>
        <w:spacing w:line="240" w:lineRule="auto"/>
        <w:rPr>
          <w:rFonts w:ascii="Times New Roman" w:hAnsi="Times New Roman"/>
        </w:rPr>
      </w:pPr>
    </w:p>
    <w:p w14:paraId="574711B1" w14:textId="77777777" w:rsidR="00D525CA" w:rsidRPr="007567C3" w:rsidRDefault="00D525CA" w:rsidP="008A5152">
      <w:pPr>
        <w:rPr>
          <w:rFonts w:ascii="Times New Roman" w:hAnsi="Times New Roman"/>
        </w:rPr>
        <w:sectPr w:rsidR="00D525CA" w:rsidRPr="007567C3" w:rsidSect="0084700B">
          <w:headerReference w:type="even" r:id="rId113"/>
          <w:headerReference w:type="default" r:id="rId114"/>
          <w:footerReference w:type="first" r:id="rId115"/>
          <w:endnotePr>
            <w:numFmt w:val="decimal"/>
          </w:endnotePr>
          <w:type w:val="oddPage"/>
          <w:pgSz w:w="11906" w:h="16838" w:code="9"/>
          <w:pgMar w:top="1985" w:right="1701" w:bottom="1985" w:left="1644" w:header="851" w:footer="851" w:gutter="340"/>
          <w:cols w:space="720"/>
          <w:titlePg/>
          <w:docGrid w:linePitch="272"/>
        </w:sectPr>
      </w:pPr>
    </w:p>
    <w:p w14:paraId="5C7E92E8" w14:textId="33DA96CC" w:rsidR="003B6EB8" w:rsidRPr="007567C3" w:rsidRDefault="003B6EB8" w:rsidP="003B6EB8">
      <w:pPr>
        <w:pStyle w:val="Titolo1"/>
        <w:rPr>
          <w:rFonts w:ascii="Times New Roman" w:hAnsi="Times New Roman"/>
        </w:rPr>
      </w:pPr>
      <w:bookmarkStart w:id="52" w:name="_Toc161635538"/>
      <w:r w:rsidRPr="007567C3">
        <w:rPr>
          <w:rFonts w:ascii="Times New Roman" w:hAnsi="Times New Roman"/>
        </w:rPr>
        <w:lastRenderedPageBreak/>
        <w:br/>
      </w:r>
      <w:bookmarkStart w:id="53" w:name="_Toc210939574"/>
      <w:r w:rsidR="008A1168" w:rsidRPr="007567C3">
        <w:rPr>
          <w:rFonts w:ascii="Times New Roman" w:hAnsi="Times New Roman"/>
        </w:rPr>
        <w:t>SUPER RESOLUTION</w:t>
      </w:r>
      <w:bookmarkEnd w:id="53"/>
    </w:p>
    <w:p w14:paraId="1ABB69D7" w14:textId="4027C9FF" w:rsidR="007F6AC5" w:rsidRPr="007567C3" w:rsidRDefault="004854EF" w:rsidP="007F6AC5">
      <w:pPr>
        <w:pStyle w:val="NormaleWeb"/>
        <w:shd w:val="clear" w:color="auto" w:fill="FFFFFF"/>
        <w:spacing w:before="120" w:beforeAutospacing="0" w:after="120" w:afterAutospacing="0"/>
        <w:jc w:val="both"/>
      </w:pPr>
      <w:r w:rsidRPr="007567C3">
        <w:t>Stesura</w:t>
      </w:r>
    </w:p>
    <w:p w14:paraId="2872AA79" w14:textId="52029A0E" w:rsidR="0026487F" w:rsidRPr="007567C3" w:rsidRDefault="0026487F" w:rsidP="0026487F">
      <w:pPr>
        <w:pStyle w:val="Titolo2"/>
        <w:rPr>
          <w:rFonts w:ascii="Times New Roman" w:hAnsi="Times New Roman"/>
        </w:rPr>
      </w:pPr>
      <w:bookmarkStart w:id="54" w:name="_Toc210939575"/>
      <w:r w:rsidRPr="007567C3">
        <w:rPr>
          <w:rFonts w:ascii="Times New Roman" w:hAnsi="Times New Roman"/>
        </w:rPr>
        <w:t>Cos’è la Super Resolution</w:t>
      </w:r>
      <w:bookmarkEnd w:id="54"/>
    </w:p>
    <w:p w14:paraId="252B7565" w14:textId="0F4361CF" w:rsidR="0026487F" w:rsidRPr="007567C3" w:rsidRDefault="0026487F" w:rsidP="0026487F">
      <w:pPr>
        <w:pStyle w:val="Titolo2"/>
        <w:rPr>
          <w:rFonts w:ascii="Times New Roman" w:hAnsi="Times New Roman"/>
        </w:rPr>
      </w:pPr>
      <w:bookmarkStart w:id="55" w:name="_Toc210939576"/>
      <w:r w:rsidRPr="007567C3">
        <w:rPr>
          <w:rFonts w:ascii="Times New Roman" w:hAnsi="Times New Roman"/>
        </w:rPr>
        <w:t>Tecniche tradizionali vs approcci basati su Deep Learning</w:t>
      </w:r>
      <w:bookmarkEnd w:id="55"/>
    </w:p>
    <w:p w14:paraId="106F3DFF" w14:textId="464736BB" w:rsidR="0026487F" w:rsidRPr="007567C3" w:rsidRDefault="0026487F" w:rsidP="0026487F">
      <w:pPr>
        <w:pStyle w:val="Titolo2"/>
        <w:rPr>
          <w:rFonts w:ascii="Times New Roman" w:hAnsi="Times New Roman"/>
        </w:rPr>
      </w:pPr>
      <w:bookmarkStart w:id="56" w:name="_Toc210939577"/>
      <w:r w:rsidRPr="007567C3">
        <w:rPr>
          <w:rFonts w:ascii="Times New Roman" w:hAnsi="Times New Roman"/>
        </w:rPr>
        <w:t xml:space="preserve">Modelli di Super Resolution: </w:t>
      </w:r>
      <w:r w:rsidR="00937857" w:rsidRPr="007567C3">
        <w:rPr>
          <w:rFonts w:ascii="Times New Roman" w:hAnsi="Times New Roman"/>
        </w:rPr>
        <w:t>SRCNN, E</w:t>
      </w:r>
      <w:r w:rsidRPr="007567C3">
        <w:rPr>
          <w:rFonts w:ascii="Times New Roman" w:hAnsi="Times New Roman"/>
        </w:rPr>
        <w:t>SRGAN, EDSR, altri esempi</w:t>
      </w:r>
      <w:bookmarkEnd w:id="56"/>
    </w:p>
    <w:p w14:paraId="2B07649C" w14:textId="77777777" w:rsidR="0026487F" w:rsidRPr="007567C3" w:rsidRDefault="0026487F" w:rsidP="0026487F">
      <w:pPr>
        <w:pStyle w:val="Titolo2"/>
        <w:rPr>
          <w:rFonts w:ascii="Times New Roman" w:hAnsi="Times New Roman"/>
        </w:rPr>
      </w:pPr>
      <w:bookmarkStart w:id="57" w:name="_Toc210939578"/>
      <w:r w:rsidRPr="007567C3">
        <w:rPr>
          <w:rFonts w:ascii="Times New Roman" w:hAnsi="Times New Roman"/>
        </w:rPr>
        <w:t>Caso sperimentale</w:t>
      </w:r>
      <w:bookmarkEnd w:id="57"/>
    </w:p>
    <w:p w14:paraId="3403261F" w14:textId="2D75AFBA" w:rsidR="0026487F" w:rsidRPr="007567C3" w:rsidRDefault="0026487F" w:rsidP="00A66CD5">
      <w:pPr>
        <w:pStyle w:val="Titolo3"/>
        <w:rPr>
          <w:rFonts w:ascii="Times New Roman" w:hAnsi="Times New Roman"/>
        </w:rPr>
      </w:pPr>
      <w:bookmarkStart w:id="58" w:name="_Toc210939579"/>
      <w:r w:rsidRPr="007567C3">
        <w:rPr>
          <w:rFonts w:ascii="Times New Roman" w:hAnsi="Times New Roman"/>
        </w:rPr>
        <w:t>Descrizione del dataset</w:t>
      </w:r>
      <w:bookmarkEnd w:id="58"/>
    </w:p>
    <w:p w14:paraId="1D926E14" w14:textId="292BBB5D" w:rsidR="00D5126B" w:rsidRPr="007567C3" w:rsidRDefault="00D5126B" w:rsidP="00D5126B">
      <w:pPr>
        <w:rPr>
          <w:rFonts w:ascii="Times New Roman" w:hAnsi="Times New Roman"/>
        </w:rPr>
      </w:pPr>
      <w:r w:rsidRPr="007567C3">
        <w:rPr>
          <w:rFonts w:ascii="Times New Roman" w:hAnsi="Times New Roman"/>
        </w:rPr>
        <w:t xml:space="preserve">Processo di </w:t>
      </w:r>
      <w:proofErr w:type="spellStart"/>
      <w:r w:rsidRPr="007567C3">
        <w:rPr>
          <w:rFonts w:ascii="Times New Roman" w:hAnsi="Times New Roman"/>
        </w:rPr>
        <w:t>mosaicizzazione</w:t>
      </w:r>
      <w:proofErr w:type="spellEnd"/>
      <w:r w:rsidRPr="007567C3">
        <w:rPr>
          <w:rFonts w:ascii="Times New Roman" w:hAnsi="Times New Roman"/>
        </w:rPr>
        <w:t xml:space="preserve"> delle immagini </w:t>
      </w:r>
      <w:proofErr w:type="spellStart"/>
      <w:r w:rsidRPr="007567C3">
        <w:rPr>
          <w:rFonts w:ascii="Times New Roman" w:hAnsi="Times New Roman"/>
        </w:rPr>
        <w:t>dell’archive</w:t>
      </w:r>
      <w:proofErr w:type="spellEnd"/>
      <w:r w:rsidRPr="007567C3">
        <w:rPr>
          <w:rFonts w:ascii="Times New Roman" w:hAnsi="Times New Roman"/>
        </w:rPr>
        <w:t xml:space="preserve">  [Tutorial Michele Calabrò - WA]</w:t>
      </w:r>
    </w:p>
    <w:p w14:paraId="62C4A834" w14:textId="5AE10645" w:rsidR="00A66CD5" w:rsidRPr="007567C3" w:rsidRDefault="00A66CD5" w:rsidP="00D5126B">
      <w:pPr>
        <w:pStyle w:val="primoparagrafo"/>
        <w:ind w:firstLine="0"/>
        <w:rPr>
          <w:rFonts w:ascii="Times New Roman" w:hAnsi="Times New Roman"/>
        </w:rPr>
      </w:pPr>
      <w:r w:rsidRPr="007567C3">
        <w:rPr>
          <w:rFonts w:ascii="Times New Roman" w:hAnsi="Times New Roman"/>
        </w:rPr>
        <w:t>Hubble palette https://astrobackyard.com/narrowband-imaging/</w:t>
      </w:r>
    </w:p>
    <w:p w14:paraId="31548FD3" w14:textId="584131DB" w:rsidR="0026487F" w:rsidRPr="007567C3" w:rsidRDefault="0026487F" w:rsidP="00D5126B">
      <w:pPr>
        <w:pStyle w:val="Titolo3"/>
        <w:rPr>
          <w:rFonts w:ascii="Times New Roman" w:hAnsi="Times New Roman"/>
        </w:rPr>
      </w:pPr>
      <w:bookmarkStart w:id="59" w:name="_Toc210939580"/>
      <w:r w:rsidRPr="007567C3">
        <w:rPr>
          <w:rFonts w:ascii="Times New Roman" w:hAnsi="Times New Roman"/>
        </w:rPr>
        <w:lastRenderedPageBreak/>
        <w:t>Preprocessing delle immagini astronomiche</w:t>
      </w:r>
      <w:bookmarkEnd w:id="59"/>
    </w:p>
    <w:p w14:paraId="4F610672" w14:textId="4FDD9A2F" w:rsidR="00D5126B" w:rsidRPr="007567C3" w:rsidRDefault="00D5126B" w:rsidP="00D5126B">
      <w:pPr>
        <w:rPr>
          <w:rFonts w:ascii="Times New Roman" w:hAnsi="Times New Roman"/>
        </w:rPr>
      </w:pPr>
      <w:r w:rsidRPr="007567C3">
        <w:rPr>
          <w:rFonts w:ascii="Times New Roman" w:hAnsi="Times New Roman"/>
          <w:snapToGrid w:val="0"/>
        </w:rPr>
        <w:t>[Dimostrazione Michele Calabrò]</w:t>
      </w:r>
    </w:p>
    <w:p w14:paraId="141E5910" w14:textId="77777777" w:rsidR="0026487F" w:rsidRPr="007567C3" w:rsidRDefault="0026487F" w:rsidP="0026487F">
      <w:pPr>
        <w:pStyle w:val="Titolo3"/>
        <w:numPr>
          <w:ilvl w:val="0"/>
          <w:numId w:val="0"/>
        </w:numPr>
        <w:ind w:left="-624"/>
        <w:rPr>
          <w:rFonts w:ascii="Times New Roman" w:hAnsi="Times New Roman"/>
        </w:rPr>
      </w:pPr>
      <w:bookmarkStart w:id="60" w:name="_Toc210939581"/>
      <w:r w:rsidRPr="007567C3">
        <w:rPr>
          <w:rFonts w:ascii="Times New Roman" w:hAnsi="Times New Roman"/>
        </w:rPr>
        <w:t>3.4.3 Addestramento del modello</w:t>
      </w:r>
      <w:bookmarkEnd w:id="60"/>
    </w:p>
    <w:p w14:paraId="6B4B7242" w14:textId="77777777" w:rsidR="0026487F" w:rsidRPr="007567C3" w:rsidRDefault="0026487F" w:rsidP="0026487F">
      <w:pPr>
        <w:pStyle w:val="Titolo3"/>
        <w:numPr>
          <w:ilvl w:val="0"/>
          <w:numId w:val="0"/>
        </w:numPr>
        <w:ind w:left="-624"/>
        <w:rPr>
          <w:rFonts w:ascii="Times New Roman" w:hAnsi="Times New Roman"/>
        </w:rPr>
      </w:pPr>
      <w:bookmarkStart w:id="61" w:name="_Toc210939582"/>
      <w:r w:rsidRPr="007567C3">
        <w:rPr>
          <w:rFonts w:ascii="Times New Roman" w:hAnsi="Times New Roman"/>
        </w:rPr>
        <w:t>3.4.4 Valutazione dei risultati</w:t>
      </w:r>
      <w:bookmarkEnd w:id="61"/>
    </w:p>
    <w:p w14:paraId="68F5D4A2" w14:textId="77777777" w:rsidR="0026487F" w:rsidRPr="007567C3" w:rsidRDefault="0026487F" w:rsidP="0026487F">
      <w:pPr>
        <w:pStyle w:val="Titolo3"/>
        <w:numPr>
          <w:ilvl w:val="0"/>
          <w:numId w:val="0"/>
        </w:numPr>
        <w:ind w:left="-624"/>
        <w:rPr>
          <w:rFonts w:ascii="Times New Roman" w:hAnsi="Times New Roman"/>
        </w:rPr>
      </w:pPr>
      <w:bookmarkStart w:id="62" w:name="_Toc210939583"/>
      <w:r w:rsidRPr="007567C3">
        <w:rPr>
          <w:rFonts w:ascii="Times New Roman" w:hAnsi="Times New Roman"/>
        </w:rPr>
        <w:t>3.4.5 Confronto con immagini non elaborate</w:t>
      </w:r>
      <w:bookmarkEnd w:id="62"/>
    </w:p>
    <w:p w14:paraId="486B37B3" w14:textId="48D3306E" w:rsidR="0026487F" w:rsidRPr="007567C3" w:rsidRDefault="0026487F" w:rsidP="0026487F">
      <w:pPr>
        <w:pStyle w:val="Titolo3"/>
        <w:numPr>
          <w:ilvl w:val="0"/>
          <w:numId w:val="0"/>
        </w:numPr>
        <w:ind w:left="-624"/>
        <w:rPr>
          <w:rFonts w:ascii="Times New Roman" w:hAnsi="Times New Roman"/>
        </w:rPr>
      </w:pPr>
      <w:bookmarkStart w:id="63" w:name="_Toc210939584"/>
      <w:r w:rsidRPr="007567C3">
        <w:rPr>
          <w:rFonts w:ascii="Times New Roman" w:hAnsi="Times New Roman"/>
          <w:sz w:val="32"/>
        </w:rPr>
        <w:t>3.5 Limiti e possibili sviluppi</w:t>
      </w:r>
      <w:bookmarkEnd w:id="63"/>
    </w:p>
    <w:p w14:paraId="443F6707" w14:textId="77777777" w:rsidR="007F6AC5" w:rsidRPr="007567C3" w:rsidRDefault="007F6AC5" w:rsidP="007F6AC5">
      <w:pPr>
        <w:pStyle w:val="NormaleWeb"/>
        <w:shd w:val="clear" w:color="auto" w:fill="FFFFFF"/>
        <w:spacing w:before="120" w:beforeAutospacing="0" w:after="120" w:afterAutospacing="0"/>
        <w:jc w:val="both"/>
      </w:pPr>
    </w:p>
    <w:p w14:paraId="23558C3F" w14:textId="61A6FA31" w:rsidR="00B01446" w:rsidRPr="007567C3" w:rsidRDefault="004854EF" w:rsidP="004854EF">
      <w:pPr>
        <w:pStyle w:val="Titolo1"/>
        <w:numPr>
          <w:ilvl w:val="0"/>
          <w:numId w:val="0"/>
        </w:numPr>
        <w:ind w:left="4820"/>
        <w:rPr>
          <w:rFonts w:ascii="Times New Roman" w:hAnsi="Times New Roman"/>
        </w:rPr>
      </w:pPr>
      <w:bookmarkStart w:id="64" w:name="_Toc210939585"/>
      <w:r w:rsidRPr="007567C3">
        <w:rPr>
          <w:rFonts w:ascii="Times New Roman" w:hAnsi="Times New Roman"/>
        </w:rPr>
        <w:lastRenderedPageBreak/>
        <w:t>Conclusioni</w:t>
      </w:r>
      <w:bookmarkEnd w:id="64"/>
    </w:p>
    <w:p w14:paraId="34285FA2" w14:textId="485B641E" w:rsidR="0052325F" w:rsidRPr="007567C3" w:rsidRDefault="004854EF" w:rsidP="004854EF">
      <w:pPr>
        <w:pStyle w:val="NormaleWeb"/>
        <w:shd w:val="clear" w:color="auto" w:fill="FFFFFF"/>
        <w:spacing w:before="120" w:beforeAutospacing="0" w:after="120" w:afterAutospacing="0"/>
        <w:jc w:val="both"/>
      </w:pPr>
      <w:r w:rsidRPr="007567C3">
        <w:t>Stesura</w:t>
      </w:r>
    </w:p>
    <w:p w14:paraId="3E53AB55" w14:textId="7D2CB41A" w:rsidR="0015698D" w:rsidRPr="007567C3" w:rsidRDefault="008A5152" w:rsidP="0015698D">
      <w:pPr>
        <w:pStyle w:val="titoloindice"/>
        <w:rPr>
          <w:rFonts w:ascii="Times New Roman" w:hAnsi="Times New Roman"/>
        </w:rPr>
      </w:pPr>
      <w:bookmarkStart w:id="65" w:name="_Toc210939586"/>
      <w:r w:rsidRPr="007567C3">
        <w:rPr>
          <w:rFonts w:ascii="Times New Roman" w:hAnsi="Times New Roman"/>
        </w:rPr>
        <w:lastRenderedPageBreak/>
        <w:t>Rif</w:t>
      </w:r>
      <w:r w:rsidR="0015698D" w:rsidRPr="007567C3">
        <w:rPr>
          <w:rFonts w:ascii="Times New Roman" w:hAnsi="Times New Roman"/>
        </w:rPr>
        <w:t>e</w:t>
      </w:r>
      <w:r w:rsidRPr="007567C3">
        <w:rPr>
          <w:rFonts w:ascii="Times New Roman" w:hAnsi="Times New Roman"/>
        </w:rPr>
        <w:t>rimenti bibliografici</w:t>
      </w:r>
      <w:bookmarkEnd w:id="52"/>
      <w:r w:rsidR="003F1459" w:rsidRPr="007567C3">
        <w:rPr>
          <w:rFonts w:ascii="Times New Roman" w:hAnsi="Times New Roman"/>
        </w:rPr>
        <w:t xml:space="preserve"> e sitografici</w:t>
      </w:r>
      <w:bookmarkEnd w:id="65"/>
    </w:p>
    <w:sectPr w:rsidR="0015698D" w:rsidRPr="007567C3" w:rsidSect="008A5152">
      <w:headerReference w:type="even" r:id="rId116"/>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77F001E6" w14:textId="4D85C59F" w:rsidR="00E96C65" w:rsidRPr="003D6091" w:rsidRDefault="00E96C65">
      <w:pPr>
        <w:pStyle w:val="Testonotadichiusura"/>
        <w:rPr>
          <w:lang w:val="en-US"/>
        </w:rPr>
      </w:pPr>
      <w:r>
        <w:rPr>
          <w:rStyle w:val="Rimandonotadichiusura"/>
        </w:rPr>
        <w:endnoteRef/>
      </w:r>
      <w:r w:rsidRPr="003D6091">
        <w:rPr>
          <w:lang w:val="en-US"/>
        </w:rPr>
        <w:t xml:space="preserve"> Edward C. Pickering, </w:t>
      </w:r>
      <w:r w:rsidRPr="003D6091">
        <w:rPr>
          <w:i/>
          <w:iCs/>
          <w:lang w:val="en-US"/>
        </w:rPr>
        <w:t>The Future of Astronomy,</w:t>
      </w:r>
      <w:r w:rsidRPr="003D6091">
        <w:rPr>
          <w:lang w:val="en-US"/>
        </w:rPr>
        <w:t xml:space="preserve"> Popular Science Monthly, 1909</w:t>
      </w:r>
    </w:p>
    <w:p w14:paraId="4B9923F7" w14:textId="77777777" w:rsidR="0024741B" w:rsidRPr="003D6091" w:rsidRDefault="0024741B">
      <w:pPr>
        <w:pStyle w:val="Testonotadichiusura"/>
        <w:rPr>
          <w:lang w:val="en-US"/>
        </w:rPr>
      </w:pPr>
    </w:p>
  </w:endnote>
  <w:endnote w:id="2">
    <w:p w14:paraId="544BD092" w14:textId="1A266C2C" w:rsidR="00E030D8" w:rsidRDefault="00E030D8" w:rsidP="0024741B">
      <w:r>
        <w:rPr>
          <w:rStyle w:val="Rimandonotadichiusura"/>
        </w:rPr>
        <w:endnoteRef/>
      </w:r>
      <w:r>
        <w:t xml:space="preserve"> Daniele Gasparri, </w:t>
      </w:r>
      <w:r>
        <w:rPr>
          <w:i/>
          <w:iCs/>
        </w:rPr>
        <w:t>Primo incontro con la fotografia astronomica</w:t>
      </w:r>
      <w:r w:rsidRPr="001A6DB0">
        <w:t>, CreateSpace Independent Publishing Platform, 2017</w:t>
      </w:r>
    </w:p>
    <w:p w14:paraId="56ED6B29" w14:textId="77777777" w:rsidR="00B67D6D" w:rsidRPr="0024741B" w:rsidRDefault="00B67D6D" w:rsidP="0024741B"/>
  </w:endnote>
  <w:endnote w:id="3">
    <w:p w14:paraId="672BD99F" w14:textId="5D68836D" w:rsidR="0024741B" w:rsidRDefault="0024741B">
      <w:pPr>
        <w:pStyle w:val="Testonotadichiusura"/>
        <w:rPr>
          <w:i/>
          <w:iCs/>
        </w:rPr>
      </w:pPr>
      <w:r>
        <w:rPr>
          <w:rStyle w:val="Rimandonotadichiusura"/>
        </w:rPr>
        <w:endnoteRef/>
      </w:r>
      <w:r>
        <w:t xml:space="preserve"> Alessio Vaccaro, </w:t>
      </w:r>
      <w:hyperlink r:id="rId1" w:history="1">
        <w:r w:rsidR="0035359B" w:rsidRPr="00593989">
          <w:rPr>
            <w:rStyle w:val="Collegamentoipertestuale"/>
            <w:i/>
            <w:iCs/>
          </w:rPr>
          <w:t>https://www.bluejourneyastro.com/strumentazione/attrezzatura-per-astrofotografia-la-guida-completa/</w:t>
        </w:r>
      </w:hyperlink>
    </w:p>
    <w:p w14:paraId="192B87AF" w14:textId="77777777" w:rsidR="0035359B" w:rsidRDefault="0035359B">
      <w:pPr>
        <w:pStyle w:val="Testonotadichiusura"/>
      </w:pPr>
    </w:p>
    <w:p w14:paraId="2753707C" w14:textId="00CF6D20" w:rsidR="00B67D6D" w:rsidRDefault="00B67D6D">
      <w:pPr>
        <w:pStyle w:val="Testonotadichiusura"/>
      </w:pPr>
      <w:r>
        <w:t xml:space="preserve">Note a piè di pagina (correggi in latex): </w:t>
      </w:r>
      <w:hyperlink r:id="rId2" w:history="1">
        <w:r w:rsidRPr="00097AAA">
          <w:rPr>
            <w:rStyle w:val="Collegamentoipertestuale"/>
            <w:i/>
            <w:iCs/>
          </w:rPr>
          <w:t>https://www.otticatelescopio.com/it/informazioni/articoli/20-manuali/astronomia/269-lunghezza-focale-e-rapporto-focale-di-un-telescopio.html</w:t>
        </w:r>
      </w:hyperlink>
    </w:p>
    <w:p w14:paraId="1ACC1C8D" w14:textId="77777777" w:rsidR="00B67D6D" w:rsidRPr="0024741B" w:rsidRDefault="00B67D6D">
      <w:pPr>
        <w:pStyle w:val="Testonotadichiusura"/>
      </w:pPr>
    </w:p>
  </w:endnote>
  <w:endnote w:id="4">
    <w:p w14:paraId="1D14B707" w14:textId="77777777" w:rsidR="00A00FF8" w:rsidRDefault="00A00FF8" w:rsidP="00A00FF8">
      <w:pPr>
        <w:pStyle w:val="Testonotadichiusura"/>
      </w:pPr>
      <w:r>
        <w:rPr>
          <w:rStyle w:val="Rimandonotadichiusura"/>
        </w:rPr>
        <w:endnoteRef/>
      </w:r>
      <w:r w:rsidRPr="00097AAA">
        <w:rPr>
          <w:i/>
          <w:iCs/>
        </w:rPr>
        <w:t xml:space="preserve"> </w:t>
      </w:r>
      <w:hyperlink r:id="rId3" w:history="1">
        <w:r w:rsidRPr="00097AAA">
          <w:rPr>
            <w:rStyle w:val="Collegamentoipertestuale"/>
            <w:i/>
            <w:iCs/>
          </w:rPr>
          <w:t>https://catalogo.museogalileo.it/approfondimento/Focheggiatore.html</w:t>
        </w:r>
      </w:hyperlink>
    </w:p>
    <w:p w14:paraId="3EBE5984" w14:textId="77777777" w:rsidR="00A00FF8" w:rsidRDefault="00A00FF8" w:rsidP="00A00FF8">
      <w:pPr>
        <w:pStyle w:val="Testonotadichiusura"/>
      </w:pPr>
    </w:p>
  </w:endnote>
  <w:endnote w:id="5">
    <w:p w14:paraId="34697EA7" w14:textId="74F56618" w:rsidR="00097AAA" w:rsidRDefault="00097AAA">
      <w:pPr>
        <w:pStyle w:val="Testonotadichiusura"/>
      </w:pPr>
      <w:r>
        <w:rPr>
          <w:rStyle w:val="Rimandonotadichiusura"/>
        </w:rPr>
        <w:endnoteRef/>
      </w:r>
      <w:r>
        <w:t xml:space="preserve"> Luca Fornaciari, </w:t>
      </w:r>
      <w:hyperlink r:id="rId4" w:history="1">
        <w:r w:rsidRPr="00097AAA">
          <w:rPr>
            <w:rStyle w:val="Collegamentoipertestuale"/>
            <w:i/>
            <w:iCs/>
          </w:rPr>
          <w:t>https://lucafornaciarifotografia.com/2019/08/29/i-filtri-per-astrofotografia/</w:t>
        </w:r>
      </w:hyperlink>
    </w:p>
    <w:p w14:paraId="5DEE55CF" w14:textId="77777777" w:rsidR="00DB1B92" w:rsidRDefault="00DB1B92">
      <w:pPr>
        <w:pStyle w:val="Testonotadichiusura"/>
      </w:pPr>
    </w:p>
    <w:p w14:paraId="21F37804" w14:textId="4E54B0CA" w:rsidR="00DB1B92" w:rsidRPr="00097AAA" w:rsidRDefault="00DB1B92">
      <w:pPr>
        <w:pStyle w:val="Testonotadichiusura"/>
        <w:rPr>
          <w:i/>
          <w:iCs/>
        </w:rPr>
      </w:pPr>
      <w:r>
        <w:t xml:space="preserve">Ghirotto L. (2025), </w:t>
      </w:r>
      <w:r w:rsidR="00587FD9">
        <w:rPr>
          <w:i/>
          <w:iCs/>
        </w:rPr>
        <w:t>Intervista</w:t>
      </w:r>
      <w:r w:rsidRPr="00587FD9">
        <w:rPr>
          <w:i/>
          <w:iCs/>
        </w:rPr>
        <w:t xml:space="preserve"> personale</w:t>
      </w:r>
      <w:r>
        <w:t>, condotta il 2 agosto 2025</w:t>
      </w:r>
    </w:p>
    <w:p w14:paraId="7AA0050E" w14:textId="77777777" w:rsidR="00097AAA" w:rsidRDefault="00097AAA">
      <w:pPr>
        <w:pStyle w:val="Testonotadichiusura"/>
      </w:pPr>
    </w:p>
  </w:endnote>
  <w:endnote w:id="6">
    <w:p w14:paraId="5E55B640" w14:textId="77777777" w:rsidR="00CF36AA" w:rsidRDefault="00CF36AA" w:rsidP="00CF36AA">
      <w:pPr>
        <w:pStyle w:val="Corpotesto"/>
      </w:pPr>
      <w:r>
        <w:rPr>
          <w:rStyle w:val="Rimandonotadichiusura"/>
        </w:rPr>
        <w:endnoteRef/>
      </w:r>
      <w:r>
        <w:t xml:space="preserve"> </w:t>
      </w:r>
      <w:hyperlink r:id="rId5" w:history="1">
        <w:r w:rsidRPr="00220DCA">
          <w:rPr>
            <w:rStyle w:val="Collegamentoipertestuale"/>
          </w:rPr>
          <w:t>https://astroscopehub.com/astrofotografia-per-principianti/</w:t>
        </w:r>
      </w:hyperlink>
    </w:p>
    <w:p w14:paraId="6B5D9059" w14:textId="77777777" w:rsidR="00496E31" w:rsidRDefault="00496E31">
      <w:pPr>
        <w:pStyle w:val="Testonotadichiusura"/>
      </w:pPr>
    </w:p>
  </w:endnote>
  <w:endnote w:id="7">
    <w:p w14:paraId="7E6386AA" w14:textId="77777777" w:rsidR="0051549D" w:rsidRDefault="0051549D" w:rsidP="0051549D">
      <w:pPr>
        <w:pStyle w:val="Corpotesto"/>
      </w:pPr>
      <w:r>
        <w:rPr>
          <w:rStyle w:val="Rimandonotadichiusura"/>
        </w:rPr>
        <w:endnoteRef/>
      </w:r>
      <w:r>
        <w:t xml:space="preserve"> </w:t>
      </w:r>
      <w:hyperlink r:id="rId6" w:history="1">
        <w:r w:rsidRPr="00220DCA">
          <w:rPr>
            <w:rStyle w:val="Collegamentoipertestuale"/>
          </w:rPr>
          <w:t>https://astropills.it/inquinamento-luminoso-come-combatterlo-in-astrofotografia/</w:t>
        </w:r>
      </w:hyperlink>
    </w:p>
    <w:p w14:paraId="7583827C" w14:textId="4B322676" w:rsidR="0051549D" w:rsidRDefault="0051549D">
      <w:pPr>
        <w:pStyle w:val="Testonotadichiusura"/>
      </w:pPr>
    </w:p>
  </w:endnote>
  <w:endnote w:id="8">
    <w:p w14:paraId="5B7B5136" w14:textId="77777777" w:rsidR="00681E01" w:rsidRDefault="00681E01" w:rsidP="00681E01">
      <w:pPr>
        <w:pStyle w:val="Corpotesto"/>
      </w:pPr>
      <w:r>
        <w:rPr>
          <w:rStyle w:val="Rimandonotadichiusura"/>
        </w:rPr>
        <w:endnoteRef/>
      </w:r>
      <w:r>
        <w:t xml:space="preserve"> </w:t>
      </w:r>
      <w:hyperlink r:id="rId7" w:history="1">
        <w:r w:rsidRPr="00220DCA">
          <w:rPr>
            <w:rStyle w:val="Collegamentoipertestuale"/>
          </w:rPr>
          <w:t>https://www.passioneastronomia.it/astrofotografia-inquinamento-luminoso-scelta-cielo/</w:t>
        </w:r>
      </w:hyperlink>
    </w:p>
    <w:p w14:paraId="24E76F78" w14:textId="77777777" w:rsidR="00681E01" w:rsidRDefault="00681E01" w:rsidP="00681E01">
      <w:pPr>
        <w:pStyle w:val="Testonotadichiusura"/>
      </w:pPr>
    </w:p>
  </w:endnote>
  <w:endnote w:id="9">
    <w:p w14:paraId="68D073AB" w14:textId="00D1A8EC" w:rsidR="00681E01" w:rsidRDefault="00681E01">
      <w:pPr>
        <w:pStyle w:val="Testonotadichiusura"/>
      </w:pPr>
      <w:r>
        <w:rPr>
          <w:rStyle w:val="Rimandonotadichiusura"/>
        </w:rPr>
        <w:endnoteRef/>
      </w:r>
      <w:r>
        <w:t xml:space="preserve"> </w:t>
      </w:r>
      <w:hyperlink r:id="rId8" w:history="1">
        <w:r w:rsidRPr="00220DCA">
          <w:rPr>
            <w:rStyle w:val="Collegamentoipertestuale"/>
          </w:rPr>
          <w:t>https://www.osservatoriomontebaldo.it/sqm--sky-quality-meter.html</w:t>
        </w:r>
      </w:hyperlink>
    </w:p>
    <w:p w14:paraId="4024AB69" w14:textId="77777777" w:rsidR="00681E01" w:rsidRDefault="00681E01">
      <w:pPr>
        <w:pStyle w:val="Testonotadichiusura"/>
      </w:pPr>
    </w:p>
  </w:endnote>
  <w:endnote w:id="10">
    <w:p w14:paraId="7B056095" w14:textId="4B8CE9D4" w:rsidR="004A110E" w:rsidRPr="004A110E" w:rsidRDefault="004A110E" w:rsidP="004A110E">
      <w:pPr>
        <w:pStyle w:val="Corpotesto"/>
        <w:rPr>
          <w:u w:val="single"/>
        </w:rPr>
      </w:pPr>
      <w:r>
        <w:rPr>
          <w:rStyle w:val="Rimandonotadichiusura"/>
        </w:rPr>
        <w:endnoteRef/>
      </w:r>
      <w:hyperlink r:id="rId9" w:history="1">
        <w:r w:rsidRPr="00DE43F2">
          <w:rPr>
            <w:rStyle w:val="Collegamentoipertestuale"/>
          </w:rPr>
          <w:t>https://www.primalucelab.it/blog/astrofotografia-ed-inquinamento-luminoso-astrophotography-and-light-pollution/</w:t>
        </w:r>
      </w:hyperlink>
    </w:p>
    <w:p w14:paraId="5B0BA8CC" w14:textId="18573E39" w:rsidR="004A110E" w:rsidRDefault="004A110E">
      <w:pPr>
        <w:pStyle w:val="Testonotadichiusura"/>
      </w:pPr>
    </w:p>
  </w:endnote>
  <w:endnote w:id="11">
    <w:p w14:paraId="3561EC60" w14:textId="4D92BC30" w:rsidR="00264CF9" w:rsidRDefault="00264CF9">
      <w:pPr>
        <w:pStyle w:val="Testonotadichiusura"/>
      </w:pPr>
      <w:r>
        <w:rPr>
          <w:rStyle w:val="Rimandonotadichiusura"/>
        </w:rPr>
        <w:endnoteRef/>
      </w:r>
      <w:hyperlink r:id="rId10" w:history="1">
        <w:r w:rsidRPr="00F4299C">
          <w:rPr>
            <w:rStyle w:val="Collegamentoipertestuale"/>
          </w:rPr>
          <w:t>https://www.meteoblue.com/it/blog/article/show/35991_Astrofotografia+usando+meteoblue+Astronomical+Seeing</w:t>
        </w:r>
      </w:hyperlink>
    </w:p>
    <w:p w14:paraId="6A9BC0A1" w14:textId="77777777" w:rsidR="00264CF9" w:rsidRDefault="00264CF9">
      <w:pPr>
        <w:pStyle w:val="Testonotadichiusura"/>
      </w:pPr>
    </w:p>
  </w:endnote>
  <w:endnote w:id="12">
    <w:p w14:paraId="080CD97A" w14:textId="12547C6A" w:rsidR="00E166EB" w:rsidRDefault="00E166EB">
      <w:pPr>
        <w:pStyle w:val="Testonotadichiusura"/>
      </w:pPr>
      <w:r>
        <w:rPr>
          <w:rStyle w:val="Rimandonotadichiusura"/>
        </w:rPr>
        <w:endnoteRef/>
      </w:r>
      <w:r>
        <w:t xml:space="preserve"> </w:t>
      </w:r>
      <w:hyperlink r:id="rId11" w:history="1">
        <w:r w:rsidRPr="00677054">
          <w:rPr>
            <w:rStyle w:val="Collegamentoipertestuale"/>
          </w:rPr>
          <w:t>https://it.wikipedia.org/wiki/Seeing</w:t>
        </w:r>
      </w:hyperlink>
    </w:p>
    <w:p w14:paraId="023E2B99" w14:textId="77777777" w:rsidR="00E166EB" w:rsidRDefault="00E166EB">
      <w:pPr>
        <w:pStyle w:val="Testonotadichiusura"/>
      </w:pPr>
    </w:p>
  </w:endnote>
  <w:endnote w:id="13">
    <w:p w14:paraId="757FBC67" w14:textId="77777777" w:rsidR="000A6745" w:rsidRDefault="000A6745" w:rsidP="000A6745">
      <w:pPr>
        <w:pStyle w:val="Corpotesto"/>
      </w:pPr>
      <w:r>
        <w:rPr>
          <w:rStyle w:val="Rimandonotadichiusura"/>
        </w:rPr>
        <w:endnoteRef/>
      </w:r>
      <w:r>
        <w:t xml:space="preserve"> </w:t>
      </w:r>
      <w:hyperlink r:id="rId12" w:history="1">
        <w:r w:rsidRPr="00677054">
          <w:rPr>
            <w:rStyle w:val="Collegamentoipertestuale"/>
          </w:rPr>
          <w:t>https://telescopiofacile.com/seeing-in-astronomia-significato-e-scale-utilizzate</w:t>
        </w:r>
      </w:hyperlink>
    </w:p>
    <w:p w14:paraId="406BA7FD" w14:textId="77777777" w:rsidR="000A6745" w:rsidRDefault="000A6745" w:rsidP="000A6745">
      <w:pPr>
        <w:pStyle w:val="Testonotadichiusura"/>
      </w:pPr>
    </w:p>
  </w:endnote>
  <w:endnote w:id="14">
    <w:p w14:paraId="049FE936" w14:textId="77777777" w:rsidR="0046354E" w:rsidRDefault="0046354E" w:rsidP="0046354E">
      <w:pPr>
        <w:pStyle w:val="primoparagrafo"/>
      </w:pPr>
      <w:r>
        <w:rPr>
          <w:rStyle w:val="Rimandonotadichiusura"/>
        </w:rPr>
        <w:endnoteRef/>
      </w:r>
      <w:r>
        <w:t xml:space="preserve"> </w:t>
      </w:r>
      <w:hyperlink r:id="rId13" w:history="1">
        <w:r w:rsidRPr="00013D0F">
          <w:rPr>
            <w:rStyle w:val="Collegamentoipertestuale"/>
          </w:rPr>
          <w:t>https://astrophotoguru.com/long-exposures-or-short-exposures/</w:t>
        </w:r>
      </w:hyperlink>
    </w:p>
    <w:p w14:paraId="7CB6D917" w14:textId="05C27F3B" w:rsidR="0046354E" w:rsidRDefault="0046354E">
      <w:pPr>
        <w:pStyle w:val="Testonotadichiusura"/>
      </w:pPr>
    </w:p>
  </w:endnote>
  <w:endnote w:id="15">
    <w:p w14:paraId="65D82583" w14:textId="1B4FB4AD" w:rsidR="00A26881" w:rsidRDefault="00A26881" w:rsidP="00A26881">
      <w:pPr>
        <w:pStyle w:val="primoparagrafo"/>
      </w:pPr>
      <w:r>
        <w:rPr>
          <w:rStyle w:val="Rimandonotadichiusura"/>
        </w:rPr>
        <w:endnoteRef/>
      </w:r>
      <w:r>
        <w:t xml:space="preserve"> </w:t>
      </w:r>
      <w:hyperlink r:id="rId14" w:history="1">
        <w:r w:rsidRPr="006B4EB4">
          <w:rPr>
            <w:rStyle w:val="Collegamentoipertestuale"/>
          </w:rPr>
          <w:t>https://astrophotoguru.com/long-exposures-or-short-exposures/</w:t>
        </w:r>
      </w:hyperlink>
    </w:p>
    <w:p w14:paraId="5847C6E2" w14:textId="77777777" w:rsidR="00A26881" w:rsidRPr="00A26881" w:rsidRDefault="00A26881" w:rsidP="00A26881">
      <w:pPr>
        <w:pStyle w:val="Corpotesto"/>
      </w:pPr>
    </w:p>
  </w:endnote>
  <w:endnote w:id="16">
    <w:p w14:paraId="0BEAF846" w14:textId="2486BA1B" w:rsidR="00173C77" w:rsidRDefault="00173C77">
      <w:pPr>
        <w:pStyle w:val="Testonotadichiusura"/>
      </w:pPr>
      <w:r>
        <w:rPr>
          <w:rStyle w:val="Rimandonotadichiusura"/>
        </w:rPr>
        <w:endnoteRef/>
      </w:r>
      <w:r>
        <w:t xml:space="preserve"> </w:t>
      </w:r>
      <w:hyperlink r:id="rId15" w:history="1">
        <w:r w:rsidRPr="006B4EB4">
          <w:rPr>
            <w:rStyle w:val="Collegamentoipertestuale"/>
          </w:rPr>
          <w:t>https://astrophotoguru.com/long-exposures-or-short-exposures/</w:t>
        </w:r>
      </w:hyperlink>
    </w:p>
    <w:p w14:paraId="600F73B2" w14:textId="77777777" w:rsidR="00173C77" w:rsidRDefault="00173C77">
      <w:pPr>
        <w:pStyle w:val="Testonotadichiusura"/>
      </w:pPr>
    </w:p>
  </w:endnote>
  <w:endnote w:id="17">
    <w:p w14:paraId="1AA2F101" w14:textId="22561945" w:rsidR="00173C77" w:rsidRDefault="00173C77">
      <w:pPr>
        <w:pStyle w:val="Testonotadichiusura"/>
      </w:pPr>
      <w:r>
        <w:rPr>
          <w:rStyle w:val="Rimandonotadichiusura"/>
        </w:rPr>
        <w:endnoteRef/>
      </w:r>
      <w:r>
        <w:t xml:space="preserve"> </w:t>
      </w:r>
      <w:hyperlink r:id="rId16" w:history="1">
        <w:r w:rsidRPr="006B4EB4">
          <w:rPr>
            <w:rStyle w:val="Collegamentoipertestuale"/>
          </w:rPr>
          <w:t>https://fotografiamoderna.it/astrofotografia/</w:t>
        </w:r>
      </w:hyperlink>
    </w:p>
    <w:p w14:paraId="58196A79" w14:textId="77777777" w:rsidR="00173C77" w:rsidRDefault="00173C77">
      <w:pPr>
        <w:pStyle w:val="Testonotadichiusura"/>
      </w:pPr>
    </w:p>
  </w:endnote>
  <w:endnote w:id="18">
    <w:p w14:paraId="20191161" w14:textId="016D5BBE" w:rsidR="008140F9" w:rsidRDefault="008140F9">
      <w:pPr>
        <w:pStyle w:val="Testonotadichiusura"/>
      </w:pPr>
      <w:r>
        <w:rPr>
          <w:rStyle w:val="Rimandonotadichiusura"/>
        </w:rPr>
        <w:endnoteRef/>
      </w:r>
      <w:r>
        <w:t xml:space="preserve"> </w:t>
      </w:r>
      <w:hyperlink r:id="rId17" w:history="1">
        <w:r w:rsidRPr="006B4EB4">
          <w:rPr>
            <w:rStyle w:val="Collegamentoipertestuale"/>
          </w:rPr>
          <w:t>https://it.wikipedia.org/wiki/Lucky_imaging</w:t>
        </w:r>
      </w:hyperlink>
    </w:p>
    <w:p w14:paraId="176E5F4D" w14:textId="77777777" w:rsidR="008140F9" w:rsidRDefault="008140F9">
      <w:pPr>
        <w:pStyle w:val="Testonotadichiusura"/>
      </w:pPr>
    </w:p>
  </w:endnote>
  <w:endnote w:id="19">
    <w:p w14:paraId="4B267542" w14:textId="20845B46" w:rsidR="008140F9" w:rsidRDefault="008140F9">
      <w:pPr>
        <w:pStyle w:val="Testonotadichiusura"/>
      </w:pPr>
      <w:r>
        <w:rPr>
          <w:rStyle w:val="Rimandonotadichiusura"/>
        </w:rPr>
        <w:endnoteRef/>
      </w:r>
      <w:r>
        <w:t xml:space="preserve"> </w:t>
      </w:r>
      <w:hyperlink r:id="rId18" w:history="1">
        <w:r w:rsidRPr="006B4EB4">
          <w:rPr>
            <w:rStyle w:val="Collegamentoipertestuale"/>
          </w:rPr>
          <w:t>https://skyandtelescope.org/astronomy-blogs/imaging-foundations-richard-wright/lucky-imaging/</w:t>
        </w:r>
      </w:hyperlink>
    </w:p>
    <w:p w14:paraId="38AD8CE2" w14:textId="77777777" w:rsidR="008140F9" w:rsidRDefault="008140F9">
      <w:pPr>
        <w:pStyle w:val="Testonotadichiusura"/>
      </w:pPr>
    </w:p>
  </w:endnote>
  <w:endnote w:id="20">
    <w:p w14:paraId="4C9B2D65" w14:textId="77777777" w:rsidR="008140F9" w:rsidRPr="008140F9" w:rsidRDefault="008140F9" w:rsidP="008140F9">
      <w:pPr>
        <w:pStyle w:val="primoparagrafo"/>
      </w:pPr>
      <w:r>
        <w:rPr>
          <w:rStyle w:val="Rimandonotadichiusura"/>
        </w:rPr>
        <w:endnoteRef/>
      </w:r>
      <w:r>
        <w:t xml:space="preserve"> </w:t>
      </w:r>
      <w:hyperlink r:id="rId19" w:history="1">
        <w:r w:rsidRPr="008140F9">
          <w:rPr>
            <w:rStyle w:val="Collegamentoipertestuale"/>
          </w:rPr>
          <w:t>https://astrobackyard.com/narrowband-imaging/</w:t>
        </w:r>
      </w:hyperlink>
    </w:p>
    <w:p w14:paraId="4B2612A2" w14:textId="7829480A" w:rsidR="008140F9" w:rsidRDefault="008140F9">
      <w:pPr>
        <w:pStyle w:val="Testonotadichiusura"/>
      </w:pPr>
    </w:p>
  </w:endnote>
  <w:endnote w:id="21">
    <w:p w14:paraId="71376FB0" w14:textId="77777777" w:rsidR="00A66CD5" w:rsidRPr="008140F9" w:rsidRDefault="00A66CD5" w:rsidP="00A66CD5">
      <w:pPr>
        <w:pStyle w:val="primoparagrafo"/>
      </w:pPr>
      <w:r>
        <w:rPr>
          <w:rStyle w:val="Rimandonotadichiusura"/>
        </w:rPr>
        <w:endnoteRef/>
      </w:r>
      <w:r>
        <w:t xml:space="preserve"> </w:t>
      </w:r>
      <w:hyperlink r:id="rId20" w:history="1">
        <w:r w:rsidRPr="008140F9">
          <w:rPr>
            <w:rStyle w:val="Collegamentoipertestuale"/>
          </w:rPr>
          <w:t>https://astrobackyard.com/narrowband-imaging/</w:t>
        </w:r>
      </w:hyperlink>
    </w:p>
    <w:p w14:paraId="76C49CBC" w14:textId="77777777" w:rsidR="00A66CD5" w:rsidRDefault="00A66CD5" w:rsidP="00A66CD5">
      <w:pPr>
        <w:pStyle w:val="Testonotadichiusura"/>
      </w:pPr>
    </w:p>
  </w:endnote>
  <w:endnote w:id="22">
    <w:p w14:paraId="75C9F300" w14:textId="57379F06" w:rsidR="00AB596B" w:rsidRDefault="00AB596B">
      <w:pPr>
        <w:pStyle w:val="Testonotadichiusura"/>
      </w:pPr>
      <w:r>
        <w:rPr>
          <w:rStyle w:val="Rimandonotadichiusura"/>
        </w:rPr>
        <w:endnoteRef/>
      </w:r>
      <w:r>
        <w:t xml:space="preserve"> </w:t>
      </w:r>
      <w:hyperlink r:id="rId21" w:history="1">
        <w:r w:rsidRPr="00652296">
          <w:rPr>
            <w:rStyle w:val="Collegamentoipertestuale"/>
          </w:rPr>
          <w:t>https://www.astroshop.it/rivista/la-conoscenza/astrofotografia/astrofotografia-per-principianti/i,1079</w:t>
        </w:r>
      </w:hyperlink>
    </w:p>
    <w:p w14:paraId="77F77532" w14:textId="77777777" w:rsidR="00AB596B" w:rsidRDefault="00AB596B">
      <w:pPr>
        <w:pStyle w:val="Testonotadichiusura"/>
      </w:pPr>
    </w:p>
  </w:endnote>
  <w:endnote w:id="23">
    <w:p w14:paraId="7457C9D8" w14:textId="77777777" w:rsidR="00AB596B" w:rsidRDefault="00AB596B" w:rsidP="00AB596B">
      <w:pPr>
        <w:pStyle w:val="primoparagrafo"/>
        <w:tabs>
          <w:tab w:val="clear" w:pos="709"/>
          <w:tab w:val="left" w:pos="2220"/>
        </w:tabs>
        <w:rPr>
          <w:rFonts w:ascii="Times New Roman" w:hAnsi="Times New Roman"/>
        </w:rPr>
      </w:pPr>
      <w:r>
        <w:rPr>
          <w:rStyle w:val="Rimandonotadichiusura"/>
        </w:rPr>
        <w:endnoteRef/>
      </w:r>
      <w:r>
        <w:t xml:space="preserve"> </w:t>
      </w:r>
      <w:hyperlink r:id="rId22" w:history="1">
        <w:r w:rsidRPr="00652296">
          <w:rPr>
            <w:rStyle w:val="Collegamentoipertestuale"/>
            <w:rFonts w:ascii="Times New Roman" w:hAnsi="Times New Roman"/>
          </w:rPr>
          <w:t>https://www.bluejourneyastro.com/strumentazione/attrezzatura-per-astrofotografia-la-guida-completa/</w:t>
        </w:r>
      </w:hyperlink>
    </w:p>
    <w:p w14:paraId="0146AEE1" w14:textId="66E756B5" w:rsidR="00AB596B" w:rsidRDefault="00AB596B">
      <w:pPr>
        <w:pStyle w:val="Testonotadichiusura"/>
      </w:pPr>
    </w:p>
  </w:endnote>
  <w:endnote w:id="24">
    <w:p w14:paraId="3CD39208" w14:textId="6BE8B953" w:rsidR="00AB596B" w:rsidRDefault="00AB596B">
      <w:pPr>
        <w:pStyle w:val="Testonotadichiusura"/>
      </w:pPr>
      <w:r>
        <w:rPr>
          <w:rStyle w:val="Rimandonotadichiusura"/>
        </w:rPr>
        <w:endnoteRef/>
      </w:r>
      <w:r>
        <w:t xml:space="preserve"> </w:t>
      </w:r>
      <w:hyperlink r:id="rId23" w:history="1">
        <w:r w:rsidRPr="00652296">
          <w:rPr>
            <w:rStyle w:val="Collegamentoipertestuale"/>
          </w:rPr>
          <w:t>https://www.bluejourneyastro.com/strumentazione/attrezzatura-per-astrofotografia-la-guida-completa/</w:t>
        </w:r>
      </w:hyperlink>
    </w:p>
    <w:p w14:paraId="5473B4BB" w14:textId="77777777" w:rsidR="00AB596B" w:rsidRDefault="00AB596B">
      <w:pPr>
        <w:pStyle w:val="Testonotadichiusura"/>
      </w:pPr>
    </w:p>
  </w:endnote>
  <w:endnote w:id="25">
    <w:p w14:paraId="7DC42D80" w14:textId="77777777" w:rsidR="007B367C" w:rsidRDefault="007B367C" w:rsidP="007B367C">
      <w:pPr>
        <w:pStyle w:val="Corpotesto"/>
      </w:pPr>
      <w:r>
        <w:rPr>
          <w:rStyle w:val="Rimandonotadichiusura"/>
        </w:rPr>
        <w:endnoteRef/>
      </w:r>
      <w:r>
        <w:t xml:space="preserve"> </w:t>
      </w:r>
      <w:hyperlink r:id="rId24" w:history="1">
        <w:r w:rsidRPr="00220DCA">
          <w:rPr>
            <w:rStyle w:val="Collegamentoipertestuale"/>
          </w:rPr>
          <w:t>https://astroscopehub.com/astrofotografia-per-principianti/</w:t>
        </w:r>
      </w:hyperlink>
    </w:p>
    <w:p w14:paraId="6A128BAC" w14:textId="77777777" w:rsidR="007B367C" w:rsidRDefault="007B367C" w:rsidP="007B367C">
      <w:pPr>
        <w:pStyle w:val="Testonotadichiusura"/>
      </w:pPr>
    </w:p>
  </w:endnote>
  <w:endnote w:id="26">
    <w:p w14:paraId="64852F35" w14:textId="77777777" w:rsidR="007B367C" w:rsidRDefault="007B367C" w:rsidP="007B367C">
      <w:pPr>
        <w:pStyle w:val="Testonotadichiusura"/>
      </w:pPr>
      <w:r>
        <w:rPr>
          <w:rStyle w:val="Rimandonotadichiusura"/>
        </w:rPr>
        <w:endnoteRef/>
      </w:r>
      <w:r>
        <w:t xml:space="preserve"> </w:t>
      </w:r>
      <w:hyperlink r:id="rId25" w:history="1">
        <w:r w:rsidRPr="00A35AFF">
          <w:rPr>
            <w:rStyle w:val="Collegamentoipertestuale"/>
          </w:rPr>
          <w:t>https://it.wikipedia.org/wiki/Aberrazione_(ottica)</w:t>
        </w:r>
      </w:hyperlink>
    </w:p>
    <w:p w14:paraId="6470E968" w14:textId="77777777" w:rsidR="007B367C" w:rsidRDefault="007B367C" w:rsidP="007B367C">
      <w:pPr>
        <w:pStyle w:val="Testonotadichiusura"/>
      </w:pPr>
    </w:p>
  </w:endnote>
  <w:endnote w:id="27">
    <w:p w14:paraId="5AB71CDC" w14:textId="77777777" w:rsidR="007B367C" w:rsidRDefault="007B367C" w:rsidP="007B367C">
      <w:pPr>
        <w:pStyle w:val="Testonotadichiusura"/>
      </w:pPr>
      <w:r>
        <w:rPr>
          <w:rStyle w:val="Rimandonotadichiusura"/>
        </w:rPr>
        <w:endnoteRef/>
      </w:r>
      <w:r>
        <w:t xml:space="preserve"> </w:t>
      </w:r>
      <w:hyperlink r:id="rId26" w:history="1">
        <w:r w:rsidRPr="00A35AFF">
          <w:rPr>
            <w:rStyle w:val="Collegamentoipertestuale"/>
          </w:rPr>
          <w:t>https://articolidiastronomia.com/2015/10/03/aberrazioni-ottiche/</w:t>
        </w:r>
      </w:hyperlink>
    </w:p>
    <w:p w14:paraId="3DDB1B35" w14:textId="77777777" w:rsidR="007B367C" w:rsidRDefault="007B367C" w:rsidP="007B367C">
      <w:pPr>
        <w:pStyle w:val="Testonotadichiusura"/>
      </w:pPr>
    </w:p>
  </w:endnote>
  <w:endnote w:id="28">
    <w:p w14:paraId="19AFA0B0" w14:textId="77777777" w:rsidR="007B367C" w:rsidRDefault="007B367C" w:rsidP="007B367C">
      <w:pPr>
        <w:pStyle w:val="Testonotadichiusura"/>
      </w:pPr>
      <w:r>
        <w:rPr>
          <w:rStyle w:val="Rimandonotadichiusura"/>
        </w:rPr>
        <w:endnoteRef/>
      </w:r>
      <w:r>
        <w:t xml:space="preserve"> </w:t>
      </w:r>
      <w:hyperlink r:id="rId27" w:history="1">
        <w:r w:rsidRPr="00A35AFF">
          <w:rPr>
            <w:rStyle w:val="Collegamentoipertestuale"/>
          </w:rPr>
          <w:t>https://www.fotografareindigitale.com/cose-la-coma/23900</w:t>
        </w:r>
      </w:hyperlink>
    </w:p>
    <w:p w14:paraId="01B45104" w14:textId="77777777" w:rsidR="007B367C" w:rsidRDefault="007B367C" w:rsidP="007B367C">
      <w:pPr>
        <w:pStyle w:val="Testonotadichiusura"/>
      </w:pPr>
    </w:p>
  </w:endnote>
  <w:endnote w:id="29">
    <w:p w14:paraId="7D94A818" w14:textId="77777777" w:rsidR="007B367C" w:rsidRDefault="007B367C" w:rsidP="007B367C">
      <w:pPr>
        <w:pStyle w:val="Testonotadichiusura"/>
      </w:pPr>
      <w:r>
        <w:rPr>
          <w:rStyle w:val="Rimandonotadichiusura"/>
        </w:rPr>
        <w:endnoteRef/>
      </w:r>
      <w:r>
        <w:t xml:space="preserve"> </w:t>
      </w:r>
      <w:hyperlink r:id="rId28" w:history="1">
        <w:r w:rsidRPr="00A35AFF">
          <w:rPr>
            <w:rStyle w:val="Collegamentoipertestuale"/>
          </w:rPr>
          <w:t>https://it.wikipedia.org/wiki/Coma_(ottica)</w:t>
        </w:r>
      </w:hyperlink>
    </w:p>
    <w:p w14:paraId="4B018FEA" w14:textId="77777777" w:rsidR="007B367C" w:rsidRDefault="007B367C" w:rsidP="007B367C">
      <w:pPr>
        <w:pStyle w:val="Testonotadichiusura"/>
      </w:pPr>
    </w:p>
  </w:endnote>
  <w:endnote w:id="30">
    <w:p w14:paraId="15FAE3D8" w14:textId="77777777" w:rsidR="007B367C" w:rsidRPr="0084700B" w:rsidRDefault="007B367C" w:rsidP="007B367C">
      <w:pPr>
        <w:pStyle w:val="NormaleWeb"/>
        <w:shd w:val="clear" w:color="auto" w:fill="FFFFFF"/>
        <w:tabs>
          <w:tab w:val="right" w:pos="8221"/>
        </w:tabs>
        <w:spacing w:before="120" w:beforeAutospacing="0" w:after="120" w:afterAutospacing="0"/>
        <w:jc w:val="both"/>
      </w:pPr>
      <w:r>
        <w:rPr>
          <w:rStyle w:val="Rimandonotadichiusura"/>
        </w:rPr>
        <w:endnoteRef/>
      </w:r>
      <w:r>
        <w:t xml:space="preserve"> </w:t>
      </w:r>
      <w:hyperlink r:id="rId29" w:history="1">
        <w:r w:rsidRPr="0084700B">
          <w:rPr>
            <w:rStyle w:val="Collegamentoipertestuale"/>
            <w:rFonts w:ascii="Times New Roman" w:hAnsi="Times New Roman"/>
            <w:sz w:val="24"/>
            <w:szCs w:val="24"/>
          </w:rPr>
          <w:t>https://www.fotografareindigitale.com/cose-la-coma/23900</w:t>
        </w:r>
      </w:hyperlink>
    </w:p>
    <w:p w14:paraId="55039528" w14:textId="77777777" w:rsidR="007B367C" w:rsidRDefault="007B367C" w:rsidP="007B367C">
      <w:pPr>
        <w:pStyle w:val="Testonotadichiusura"/>
      </w:pPr>
    </w:p>
  </w:endnote>
  <w:endnote w:id="31">
    <w:p w14:paraId="057E0882" w14:textId="77777777" w:rsidR="007B367C" w:rsidRDefault="007B367C" w:rsidP="007B367C">
      <w:pPr>
        <w:pStyle w:val="Testonotadichiusura"/>
      </w:pPr>
      <w:r>
        <w:rPr>
          <w:rStyle w:val="Rimandonotadichiusura"/>
        </w:rPr>
        <w:endnoteRef/>
      </w:r>
      <w:r>
        <w:t xml:space="preserve"> </w:t>
      </w:r>
      <w:hyperlink r:id="rId30" w:history="1">
        <w:r w:rsidRPr="00B62D8C">
          <w:rPr>
            <w:rStyle w:val="Collegamentoipertestuale"/>
          </w:rPr>
          <w:t>https://it.wikipedia.org/wiki/Aberrazione_(ottica)</w:t>
        </w:r>
      </w:hyperlink>
    </w:p>
    <w:p w14:paraId="4F19290F" w14:textId="77777777" w:rsidR="007B367C" w:rsidRPr="00B92BF7" w:rsidRDefault="007B367C" w:rsidP="007B367C">
      <w:pPr>
        <w:pStyle w:val="Testonotadichiusura"/>
      </w:pPr>
    </w:p>
  </w:endnote>
  <w:endnote w:id="32">
    <w:p w14:paraId="13490961" w14:textId="77777777" w:rsidR="007B367C" w:rsidRDefault="007B367C" w:rsidP="007B367C">
      <w:pPr>
        <w:pStyle w:val="Testonotadichiusura"/>
      </w:pPr>
      <w:r>
        <w:rPr>
          <w:rStyle w:val="Rimandonotadichiusura"/>
        </w:rPr>
        <w:endnoteRef/>
      </w:r>
      <w:r>
        <w:t xml:space="preserve"> </w:t>
      </w:r>
      <w:hyperlink r:id="rId31" w:history="1">
        <w:r w:rsidRPr="00B62D8C">
          <w:rPr>
            <w:rStyle w:val="Collegamentoipertestuale"/>
          </w:rPr>
          <w:t>https://www.otticatelescopio.com/it/informazioni/guide-prodotti/telescopi/collimare-un-rifrattore.html</w:t>
        </w:r>
      </w:hyperlink>
    </w:p>
    <w:p w14:paraId="73F99B69" w14:textId="77777777" w:rsidR="007B367C" w:rsidRDefault="007B367C" w:rsidP="007B367C">
      <w:pPr>
        <w:pStyle w:val="Testonotadichiusura"/>
      </w:pPr>
    </w:p>
  </w:endnote>
  <w:endnote w:id="33">
    <w:p w14:paraId="0E36F72A" w14:textId="1652171A" w:rsidR="00811B81" w:rsidRDefault="00811B81">
      <w:pPr>
        <w:pStyle w:val="Testonotadichiusura"/>
      </w:pPr>
      <w:r>
        <w:rPr>
          <w:rStyle w:val="Rimandonotadichiusura"/>
        </w:rPr>
        <w:endnoteRef/>
      </w:r>
      <w:r>
        <w:t xml:space="preserve"> </w:t>
      </w:r>
      <w:hyperlink r:id="rId32" w:history="1">
        <w:r w:rsidRPr="00EC7AED">
          <w:rPr>
            <w:rStyle w:val="Collegamentoipertestuale"/>
          </w:rPr>
          <w:t>https://www.ibm.com/it-it/think/topics/machine-learning</w:t>
        </w:r>
      </w:hyperlink>
    </w:p>
    <w:p w14:paraId="58EAD258" w14:textId="77777777" w:rsidR="00811B81" w:rsidRDefault="00811B81">
      <w:pPr>
        <w:pStyle w:val="Testonotadichiusura"/>
      </w:pPr>
    </w:p>
  </w:endnote>
  <w:endnote w:id="34">
    <w:p w14:paraId="489636B3" w14:textId="77777777" w:rsidR="00B56552" w:rsidRDefault="00B56552" w:rsidP="00B56552">
      <w:pPr>
        <w:pStyle w:val="NormaleWeb"/>
        <w:shd w:val="clear" w:color="auto" w:fill="FFFFFF"/>
        <w:spacing w:before="120" w:beforeAutospacing="0" w:after="120" w:afterAutospacing="0"/>
        <w:jc w:val="both"/>
      </w:pPr>
      <w:r>
        <w:rPr>
          <w:rStyle w:val="Rimandonotadichiusura"/>
        </w:rPr>
        <w:endnoteRef/>
      </w:r>
      <w:r>
        <w:t xml:space="preserve"> </w:t>
      </w:r>
      <w:hyperlink r:id="rId33" w:history="1">
        <w:r w:rsidRPr="00652296">
          <w:rPr>
            <w:rStyle w:val="Collegamentoipertestuale"/>
            <w:rFonts w:ascii="Times New Roman" w:hAnsi="Times New Roman"/>
            <w:sz w:val="24"/>
            <w:szCs w:val="24"/>
          </w:rPr>
          <w:t>https://www.intelligenzaartificiale.it/</w:t>
        </w:r>
      </w:hyperlink>
    </w:p>
    <w:p w14:paraId="45BD3A9B" w14:textId="77777777" w:rsidR="00B56552" w:rsidRDefault="00B56552" w:rsidP="00B56552">
      <w:pPr>
        <w:pStyle w:val="Testonotadichiusura"/>
      </w:pPr>
    </w:p>
  </w:endnote>
  <w:endnote w:id="35">
    <w:p w14:paraId="69287DA5" w14:textId="77777777" w:rsidR="00382A59" w:rsidRDefault="00382A59" w:rsidP="00382A59">
      <w:pPr>
        <w:pStyle w:val="NormaleWeb"/>
        <w:shd w:val="clear" w:color="auto" w:fill="FFFFFF"/>
        <w:spacing w:before="120" w:beforeAutospacing="0" w:after="120" w:afterAutospacing="0"/>
        <w:jc w:val="both"/>
      </w:pPr>
      <w:r>
        <w:rPr>
          <w:rStyle w:val="Rimandonotadichiusura"/>
        </w:rPr>
        <w:endnoteRef/>
      </w:r>
      <w:r>
        <w:t xml:space="preserve"> </w:t>
      </w:r>
      <w:hyperlink r:id="rId34" w:history="1">
        <w:r w:rsidRPr="00652296">
          <w:rPr>
            <w:rStyle w:val="Collegamentoipertestuale"/>
            <w:rFonts w:ascii="Times New Roman" w:hAnsi="Times New Roman"/>
            <w:sz w:val="24"/>
            <w:szCs w:val="24"/>
          </w:rPr>
          <w:t>https://www.intelligenzaartificiale.it/</w:t>
        </w:r>
      </w:hyperlink>
    </w:p>
    <w:p w14:paraId="51691129" w14:textId="77777777" w:rsidR="00382A59" w:rsidRDefault="00382A59" w:rsidP="00382A59">
      <w:pPr>
        <w:pStyle w:val="Testonotadichiusura"/>
      </w:pPr>
    </w:p>
  </w:endnote>
  <w:endnote w:id="36">
    <w:p w14:paraId="3A6C041F" w14:textId="77777777" w:rsidR="00382A59" w:rsidRDefault="00382A59" w:rsidP="00382A59">
      <w:pPr>
        <w:pStyle w:val="NormaleWeb"/>
        <w:shd w:val="clear" w:color="auto" w:fill="FFFFFF"/>
        <w:spacing w:before="120" w:beforeAutospacing="0" w:after="120" w:afterAutospacing="0"/>
        <w:jc w:val="both"/>
      </w:pPr>
      <w:r>
        <w:rPr>
          <w:rStyle w:val="Rimandonotadichiusura"/>
        </w:rPr>
        <w:endnoteRef/>
      </w:r>
      <w:r>
        <w:t xml:space="preserve"> </w:t>
      </w:r>
      <w:hyperlink r:id="rId35" w:history="1">
        <w:r w:rsidRPr="00652296">
          <w:rPr>
            <w:rStyle w:val="Collegamentoipertestuale"/>
            <w:rFonts w:ascii="Times New Roman" w:hAnsi="Times New Roman"/>
            <w:sz w:val="24"/>
            <w:szCs w:val="24"/>
          </w:rPr>
          <w:t>https://www.intelligenzaartificiale.it/</w:t>
        </w:r>
      </w:hyperlink>
    </w:p>
    <w:p w14:paraId="5CE6F725" w14:textId="77777777" w:rsidR="00382A59" w:rsidRDefault="00382A59" w:rsidP="00382A59">
      <w:pPr>
        <w:pStyle w:val="Testonotadichiusura"/>
      </w:pPr>
    </w:p>
  </w:endnote>
  <w:endnote w:id="37">
    <w:p w14:paraId="56D9D919" w14:textId="77777777" w:rsidR="00437530" w:rsidRDefault="00437530" w:rsidP="00437530">
      <w:pPr>
        <w:pStyle w:val="NormaleWeb"/>
        <w:shd w:val="clear" w:color="auto" w:fill="FFFFFF"/>
        <w:spacing w:before="120" w:beforeAutospacing="0" w:after="120" w:afterAutospacing="0"/>
        <w:jc w:val="both"/>
      </w:pPr>
      <w:r>
        <w:rPr>
          <w:rStyle w:val="Rimandonotadichiusura"/>
        </w:rPr>
        <w:endnoteRef/>
      </w:r>
      <w:r>
        <w:t xml:space="preserve"> </w:t>
      </w:r>
      <w:hyperlink r:id="rId36" w:history="1">
        <w:r w:rsidRPr="001B3BED">
          <w:rPr>
            <w:rStyle w:val="Collegamentoipertestuale"/>
            <w:rFonts w:ascii="Times New Roman" w:hAnsi="Times New Roman"/>
            <w:sz w:val="24"/>
            <w:szCs w:val="24"/>
          </w:rPr>
          <w:t>https://it.wikipedia.org/wiki/Apprendimento_automatico</w:t>
        </w:r>
      </w:hyperlink>
    </w:p>
    <w:p w14:paraId="7E6A6FB7" w14:textId="77777777" w:rsidR="00437530" w:rsidRDefault="00437530" w:rsidP="00437530">
      <w:pPr>
        <w:pStyle w:val="Testonotadichiusura"/>
      </w:pPr>
    </w:p>
  </w:endnote>
  <w:endnote w:id="38">
    <w:p w14:paraId="59288CE0" w14:textId="77777777" w:rsidR="00437530" w:rsidRDefault="00437530" w:rsidP="00437530">
      <w:pPr>
        <w:pStyle w:val="NormaleWeb"/>
        <w:shd w:val="clear" w:color="auto" w:fill="FFFFFF"/>
        <w:spacing w:before="120" w:beforeAutospacing="0" w:after="120" w:afterAutospacing="0"/>
        <w:jc w:val="both"/>
      </w:pPr>
      <w:r>
        <w:rPr>
          <w:rStyle w:val="Rimandonotadichiusura"/>
        </w:rPr>
        <w:endnoteRef/>
      </w:r>
      <w:r>
        <w:t xml:space="preserve"> </w:t>
      </w:r>
      <w:hyperlink r:id="rId37" w:history="1">
        <w:r w:rsidRPr="0084700B">
          <w:rPr>
            <w:rStyle w:val="Collegamentoipertestuale"/>
            <w:rFonts w:ascii="Times New Roman" w:hAnsi="Times New Roman"/>
            <w:sz w:val="24"/>
            <w:szCs w:val="24"/>
          </w:rPr>
          <w:t>https://www.ibm.com/it-it/think/topics/machine-learning</w:t>
        </w:r>
      </w:hyperlink>
    </w:p>
    <w:p w14:paraId="03B155E7" w14:textId="77777777" w:rsidR="00437530" w:rsidRDefault="00437530" w:rsidP="00437530">
      <w:pPr>
        <w:pStyle w:val="Testonotadichiusura"/>
      </w:pPr>
    </w:p>
  </w:endnote>
  <w:endnote w:id="39">
    <w:p w14:paraId="51DB981C" w14:textId="77777777" w:rsidR="0020053C" w:rsidRDefault="0020053C" w:rsidP="0020053C">
      <w:pPr>
        <w:pStyle w:val="Corpotesto"/>
      </w:pPr>
      <w:r>
        <w:rPr>
          <w:rStyle w:val="Rimandonotadichiusura"/>
        </w:rPr>
        <w:endnoteRef/>
      </w:r>
      <w:r>
        <w:t xml:space="preserve"> </w:t>
      </w:r>
      <w:hyperlink r:id="rId38" w:history="1">
        <w:r w:rsidRPr="001B3BED">
          <w:rPr>
            <w:rStyle w:val="Collegamentoipertestuale"/>
          </w:rPr>
          <w:t>https://ischoolonline.berkeley.edu/blog/what-is-machine-learning/</w:t>
        </w:r>
      </w:hyperlink>
    </w:p>
    <w:p w14:paraId="715DB2A7" w14:textId="70675B3C" w:rsidR="0020053C" w:rsidRDefault="0020053C">
      <w:pPr>
        <w:pStyle w:val="Testonotadichiusura"/>
      </w:pPr>
    </w:p>
  </w:endnote>
  <w:endnote w:id="40">
    <w:p w14:paraId="5F182F57" w14:textId="43013C0F" w:rsidR="00891B7F" w:rsidRDefault="00891B7F">
      <w:pPr>
        <w:pStyle w:val="Testonotadichiusura"/>
      </w:pPr>
      <w:r>
        <w:rPr>
          <w:rStyle w:val="Rimandonotadichiusura"/>
        </w:rPr>
        <w:endnoteRef/>
      </w:r>
      <w:r>
        <w:t xml:space="preserve"> </w:t>
      </w:r>
      <w:hyperlink r:id="rId39" w:history="1">
        <w:r w:rsidRPr="00FA0EC0">
          <w:rPr>
            <w:rStyle w:val="Collegamentoipertestuale"/>
          </w:rPr>
          <w:t>https://www.ibm.com/it-it/think/topics/loss-function</w:t>
        </w:r>
      </w:hyperlink>
    </w:p>
    <w:p w14:paraId="7C119143" w14:textId="77777777" w:rsidR="00891B7F" w:rsidRDefault="00891B7F">
      <w:pPr>
        <w:pStyle w:val="Testonotadichiusura"/>
      </w:pPr>
    </w:p>
  </w:endnote>
  <w:endnote w:id="41">
    <w:p w14:paraId="46D3756E" w14:textId="77777777" w:rsidR="004978AD" w:rsidRDefault="004978AD" w:rsidP="004978AD">
      <w:pPr>
        <w:pStyle w:val="Testonotadichiusura"/>
      </w:pPr>
      <w:r>
        <w:rPr>
          <w:rStyle w:val="Rimandonotadichiusura"/>
        </w:rPr>
        <w:endnoteRef/>
      </w:r>
      <w:r>
        <w:t xml:space="preserve"> </w:t>
      </w:r>
      <w:hyperlink r:id="rId40" w:history="1">
        <w:r w:rsidRPr="001B3BED">
          <w:rPr>
            <w:rStyle w:val="Collegamentoipertestuale"/>
            <w:rFonts w:ascii="Times New Roman" w:hAnsi="Times New Roman"/>
            <w:sz w:val="24"/>
            <w:szCs w:val="24"/>
          </w:rPr>
          <w:t>https://ischoolonline.berkeley.edu/blog/what-is-machine-learning/</w:t>
        </w:r>
      </w:hyperlink>
    </w:p>
    <w:p w14:paraId="394CD35B" w14:textId="77777777" w:rsidR="004978AD" w:rsidRDefault="004978AD" w:rsidP="004978AD">
      <w:pPr>
        <w:pStyle w:val="Testonotadichiusura"/>
      </w:pPr>
    </w:p>
  </w:endnote>
  <w:endnote w:id="42">
    <w:p w14:paraId="50B61430" w14:textId="77777777" w:rsidR="009C60A2" w:rsidRDefault="009C60A2" w:rsidP="009C60A2">
      <w:pPr>
        <w:pStyle w:val="Testonotadichiusura"/>
      </w:pPr>
      <w:r>
        <w:rPr>
          <w:rStyle w:val="Rimandonotadichiusura"/>
        </w:rPr>
        <w:endnoteRef/>
      </w:r>
      <w:r>
        <w:t xml:space="preserve"> </w:t>
      </w:r>
      <w:hyperlink r:id="rId41" w:history="1">
        <w:r w:rsidRPr="001B3BED">
          <w:rPr>
            <w:rStyle w:val="Collegamentoipertestuale"/>
          </w:rPr>
          <w:t>https://www.ibm.com/it-it/think/topics/machine-learning</w:t>
        </w:r>
      </w:hyperlink>
    </w:p>
    <w:p w14:paraId="74315485" w14:textId="77777777" w:rsidR="009C60A2" w:rsidRDefault="009C60A2" w:rsidP="009C60A2">
      <w:pPr>
        <w:pStyle w:val="Testonotadichiusura"/>
      </w:pPr>
    </w:p>
  </w:endnote>
  <w:endnote w:id="43">
    <w:p w14:paraId="23845F6A" w14:textId="77777777" w:rsidR="009C60A2" w:rsidRDefault="009C60A2" w:rsidP="009C60A2">
      <w:pPr>
        <w:pStyle w:val="Testonotadichiusura"/>
      </w:pPr>
      <w:r>
        <w:rPr>
          <w:rStyle w:val="Rimandonotadichiusura"/>
        </w:rPr>
        <w:endnoteRef/>
      </w:r>
      <w:r>
        <w:t xml:space="preserve"> </w:t>
      </w:r>
      <w:hyperlink r:id="rId42" w:history="1">
        <w:r w:rsidRPr="00FA0EC0">
          <w:rPr>
            <w:rStyle w:val="Collegamentoipertestuale"/>
          </w:rPr>
          <w:t>https://www.ibm.com/it-it/think/topics/supervised-learning</w:t>
        </w:r>
      </w:hyperlink>
    </w:p>
    <w:p w14:paraId="284D2AF8" w14:textId="77777777" w:rsidR="009C60A2" w:rsidRDefault="009C60A2" w:rsidP="009C60A2">
      <w:pPr>
        <w:pStyle w:val="Testonotadichiusura"/>
      </w:pPr>
    </w:p>
  </w:endnote>
  <w:endnote w:id="44">
    <w:p w14:paraId="33762E2E" w14:textId="77777777" w:rsidR="009C60A2" w:rsidRDefault="009C60A2" w:rsidP="009C60A2">
      <w:pPr>
        <w:pStyle w:val="Testonotadichiusura"/>
      </w:pPr>
      <w:r>
        <w:rPr>
          <w:rStyle w:val="Rimandonotadichiusura"/>
        </w:rPr>
        <w:endnoteRef/>
      </w:r>
      <w:r>
        <w:t xml:space="preserve"> </w:t>
      </w:r>
      <w:hyperlink r:id="rId43" w:history="1">
        <w:r w:rsidRPr="00FA0EC0">
          <w:rPr>
            <w:rStyle w:val="Collegamentoipertestuale"/>
          </w:rPr>
          <w:t>https://www.ibm.com/it-it/think/topics/machine-learning</w:t>
        </w:r>
      </w:hyperlink>
    </w:p>
    <w:p w14:paraId="57D67C7E" w14:textId="77777777" w:rsidR="009C60A2" w:rsidRDefault="009C60A2" w:rsidP="009C60A2">
      <w:pPr>
        <w:pStyle w:val="Testonotadichiusura"/>
      </w:pPr>
    </w:p>
  </w:endnote>
  <w:endnote w:id="45">
    <w:p w14:paraId="1F948E7D" w14:textId="59022207" w:rsidR="0020053C" w:rsidRDefault="0020053C">
      <w:pPr>
        <w:pStyle w:val="Testonotadichiusura"/>
      </w:pPr>
      <w:r>
        <w:rPr>
          <w:rStyle w:val="Rimandonotadichiusura"/>
        </w:rPr>
        <w:endnoteRef/>
      </w:r>
      <w:r>
        <w:t xml:space="preserve"> </w:t>
      </w:r>
      <w:hyperlink r:id="rId44" w:history="1">
        <w:r w:rsidRPr="00FA0EC0">
          <w:rPr>
            <w:rStyle w:val="Collegamentoipertestuale"/>
          </w:rPr>
          <w:t>https://www.ibm.com/it-it/think/topics/machine-learning</w:t>
        </w:r>
      </w:hyperlink>
    </w:p>
    <w:p w14:paraId="07DAE69E" w14:textId="77777777" w:rsidR="0020053C" w:rsidRDefault="0020053C">
      <w:pPr>
        <w:pStyle w:val="Testonotadichiusura"/>
      </w:pPr>
    </w:p>
  </w:endnote>
  <w:endnote w:id="46">
    <w:p w14:paraId="5C681E8B" w14:textId="77777777" w:rsidR="0020053C" w:rsidRDefault="0020053C" w:rsidP="0020053C">
      <w:pPr>
        <w:pStyle w:val="Testonotadichiusura"/>
      </w:pPr>
      <w:r>
        <w:rPr>
          <w:rStyle w:val="Rimandonotadichiusura"/>
        </w:rPr>
        <w:endnoteRef/>
      </w:r>
      <w:r>
        <w:t xml:space="preserve"> </w:t>
      </w:r>
      <w:hyperlink r:id="rId45" w:history="1">
        <w:r w:rsidRPr="00FA0EC0">
          <w:rPr>
            <w:rStyle w:val="Collegamentoipertestuale"/>
          </w:rPr>
          <w:t>https://www.ibm.com/it-it/think/topics/unsupervised-learning</w:t>
        </w:r>
      </w:hyperlink>
    </w:p>
    <w:p w14:paraId="2168AF76" w14:textId="77777777" w:rsidR="0020053C" w:rsidRDefault="0020053C" w:rsidP="0020053C">
      <w:pPr>
        <w:pStyle w:val="Testonotadichiusura"/>
      </w:pPr>
    </w:p>
  </w:endnote>
  <w:endnote w:id="47">
    <w:p w14:paraId="7A114C46" w14:textId="04A80422" w:rsidR="005D4E68" w:rsidRDefault="005D4E68">
      <w:pPr>
        <w:pStyle w:val="Testonotadichiusura"/>
      </w:pPr>
      <w:r>
        <w:rPr>
          <w:rStyle w:val="Rimandonotadichiusura"/>
        </w:rPr>
        <w:endnoteRef/>
      </w:r>
      <w:r>
        <w:t xml:space="preserve"> </w:t>
      </w:r>
      <w:hyperlink r:id="rId46" w:history="1">
        <w:r w:rsidRPr="005D4E68">
          <w:rPr>
            <w:rStyle w:val="Collegamentoipertestuale"/>
            <w:rFonts w:ascii="Times New Roman" w:hAnsi="Times New Roman"/>
            <w:color w:val="auto"/>
            <w:u w:val="none"/>
          </w:rPr>
          <w:t>https://www.ibm.com/think/topics/supervised-vs-unsupervised-learning</w:t>
        </w:r>
      </w:hyperlink>
    </w:p>
    <w:p w14:paraId="372FE3D2" w14:textId="77777777" w:rsidR="001F3EE9" w:rsidRPr="005D4E68" w:rsidRDefault="001F3EE9">
      <w:pPr>
        <w:pStyle w:val="Testonotadichiusura"/>
        <w:rPr>
          <w:rFonts w:ascii="Times New Roman" w:hAnsi="Times New Roman"/>
        </w:rPr>
      </w:pPr>
    </w:p>
  </w:endnote>
  <w:endnote w:id="48">
    <w:p w14:paraId="19BB7F61" w14:textId="0D1FD107" w:rsidR="001F3EE9" w:rsidRDefault="001F3EE9">
      <w:pPr>
        <w:pStyle w:val="Testonotadichiusura"/>
      </w:pPr>
      <w:r>
        <w:rPr>
          <w:rStyle w:val="Rimandonotadichiusura"/>
        </w:rPr>
        <w:endnoteRef/>
      </w:r>
      <w:r>
        <w:t xml:space="preserve"> </w:t>
      </w:r>
      <w:hyperlink r:id="rId47" w:history="1">
        <w:r w:rsidRPr="00972387">
          <w:rPr>
            <w:rStyle w:val="Collegamentoipertestuale"/>
          </w:rPr>
          <w:t>https://www.ibm.com/think/topics/supervised-vs-unsupervised-learning</w:t>
        </w:r>
      </w:hyperlink>
    </w:p>
    <w:p w14:paraId="52D18576" w14:textId="77777777" w:rsidR="001F3EE9" w:rsidRDefault="001F3EE9">
      <w:pPr>
        <w:pStyle w:val="Testonotadichiusura"/>
      </w:pPr>
    </w:p>
  </w:endnote>
  <w:endnote w:id="49">
    <w:p w14:paraId="2DF197AE" w14:textId="2CF71114" w:rsidR="00D85B40" w:rsidRDefault="00D85B40">
      <w:pPr>
        <w:pStyle w:val="Testonotadichiusura"/>
      </w:pPr>
      <w:r>
        <w:rPr>
          <w:rStyle w:val="Rimandonotadichiusura"/>
        </w:rPr>
        <w:endnoteRef/>
      </w:r>
      <w:r>
        <w:t xml:space="preserve"> </w:t>
      </w:r>
      <w:hyperlink r:id="rId48" w:history="1">
        <w:r w:rsidRPr="00972387">
          <w:rPr>
            <w:rStyle w:val="Collegamentoipertestuale"/>
          </w:rPr>
          <w:t>https://www.ibm.com/it-it/think/topics/machine-learning</w:t>
        </w:r>
      </w:hyperlink>
    </w:p>
    <w:p w14:paraId="47F02622" w14:textId="77777777" w:rsidR="00D85B40" w:rsidRDefault="00D85B40">
      <w:pPr>
        <w:pStyle w:val="Testonotadichiusura"/>
      </w:pPr>
    </w:p>
  </w:endnote>
  <w:endnote w:id="50">
    <w:p w14:paraId="5FDB118B" w14:textId="5F2B7FCE" w:rsidR="00F72572" w:rsidRDefault="00F72572">
      <w:pPr>
        <w:pStyle w:val="Testonotadichiusura"/>
      </w:pPr>
      <w:r>
        <w:rPr>
          <w:rStyle w:val="Rimandonotadichiusura"/>
        </w:rPr>
        <w:endnoteRef/>
      </w:r>
      <w:r>
        <w:t xml:space="preserve"> </w:t>
      </w:r>
      <w:hyperlink r:id="rId49" w:history="1">
        <w:r w:rsidRPr="00972387">
          <w:rPr>
            <w:rStyle w:val="Collegamentoipertestuale"/>
          </w:rPr>
          <w:t>https://www.ibm.com/it-it/think/topics/machine-learning</w:t>
        </w:r>
      </w:hyperlink>
    </w:p>
    <w:p w14:paraId="48031DD7" w14:textId="77777777" w:rsidR="00F72572" w:rsidRDefault="00F72572">
      <w:pPr>
        <w:pStyle w:val="Testonotadichiusura"/>
      </w:pPr>
    </w:p>
  </w:endnote>
  <w:endnote w:id="51">
    <w:p w14:paraId="70D01F81" w14:textId="3F476D37" w:rsidR="009C6047" w:rsidRDefault="009C6047">
      <w:pPr>
        <w:pStyle w:val="Testonotadichiusura"/>
        <w:rPr>
          <w:rFonts w:ascii="Times New Roman" w:hAnsi="Times New Roman"/>
        </w:rPr>
      </w:pPr>
      <w:r>
        <w:rPr>
          <w:rStyle w:val="Rimandonotadichiusura"/>
        </w:rPr>
        <w:endnoteRef/>
      </w:r>
      <w:r>
        <w:t xml:space="preserve"> </w:t>
      </w:r>
      <w:hyperlink r:id="rId50" w:history="1">
        <w:r w:rsidRPr="009C6047">
          <w:rPr>
            <w:rFonts w:ascii="Times New Roman" w:hAnsi="Times New Roman"/>
          </w:rPr>
          <w:t>https://developer.ibm.com/articles/cc-reinforcement-learning-train-software-agent/</w:t>
        </w:r>
      </w:hyperlink>
    </w:p>
    <w:p w14:paraId="52F24142" w14:textId="77777777" w:rsidR="009C6047" w:rsidRDefault="009C6047">
      <w:pPr>
        <w:pStyle w:val="Testonotadichiusura"/>
      </w:pPr>
    </w:p>
  </w:endnote>
  <w:endnote w:id="52">
    <w:p w14:paraId="3B67D264" w14:textId="77777777" w:rsidR="007567C3" w:rsidRDefault="007567C3" w:rsidP="007567C3">
      <w:pPr>
        <w:pStyle w:val="Corpotesto"/>
      </w:pPr>
      <w:r>
        <w:rPr>
          <w:rStyle w:val="Rimandonotadichiusura"/>
        </w:rPr>
        <w:endnoteRef/>
      </w:r>
      <w:r>
        <w:t xml:space="preserve"> </w:t>
      </w:r>
      <w:hyperlink r:id="rId51" w:history="1">
        <w:r w:rsidRPr="001B3BED">
          <w:rPr>
            <w:rStyle w:val="Collegamentoipertestuale"/>
          </w:rPr>
          <w:t>https://ischoolonline.berkeley.edu/blog/what-is-machine-learning/</w:t>
        </w:r>
      </w:hyperlink>
    </w:p>
    <w:p w14:paraId="72912A2C" w14:textId="18FF0772" w:rsidR="007567C3" w:rsidRDefault="007567C3">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2">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3">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4">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5">
    <w:p w14:paraId="18BA1525" w14:textId="0B6652BE" w:rsidR="009B6DE3" w:rsidRPr="003D6091" w:rsidRDefault="009B6DE3">
      <w:pPr>
        <w:pStyle w:val="Testonotaapidipagina"/>
        <w:rPr>
          <w:lang w:val="en-US"/>
        </w:rPr>
      </w:pPr>
      <w:r>
        <w:rPr>
          <w:rStyle w:val="Rimandonotaapidipagina"/>
        </w:rPr>
        <w:footnoteRef/>
      </w:r>
      <w:r w:rsidRPr="003D6091">
        <w:rPr>
          <w:lang w:val="en-US"/>
        </w:rPr>
        <w:t xml:space="preserve"> </w:t>
      </w:r>
      <w:proofErr w:type="spellStart"/>
      <w:r w:rsidRPr="003D6091">
        <w:rPr>
          <w:rStyle w:val="Rimandonotaapidipagina"/>
          <w:sz w:val="16"/>
          <w:szCs w:val="16"/>
          <w:vertAlign w:val="baseline"/>
          <w:lang w:val="en-US"/>
        </w:rPr>
        <w:t>Unità</w:t>
      </w:r>
      <w:proofErr w:type="spellEnd"/>
      <w:r w:rsidRPr="003D6091">
        <w:rPr>
          <w:rStyle w:val="Rimandonotaapidipagina"/>
          <w:sz w:val="16"/>
          <w:szCs w:val="16"/>
          <w:vertAlign w:val="baseline"/>
          <w:lang w:val="en-US"/>
        </w:rPr>
        <w:t xml:space="preserve"> di </w:t>
      </w:r>
      <w:proofErr w:type="spellStart"/>
      <w:r w:rsidRPr="003D6091">
        <w:rPr>
          <w:rStyle w:val="Rimandonotaapidipagina"/>
          <w:sz w:val="16"/>
          <w:szCs w:val="16"/>
          <w:vertAlign w:val="baseline"/>
          <w:lang w:val="en-US"/>
        </w:rPr>
        <w:t>misura</w:t>
      </w:r>
      <w:proofErr w:type="spellEnd"/>
      <w:r w:rsidRPr="003D6091">
        <w:rPr>
          <w:rStyle w:val="Rimandonotaapidipagina"/>
          <w:sz w:val="16"/>
          <w:szCs w:val="16"/>
          <w:vertAlign w:val="baseline"/>
          <w:lang w:val="en-US"/>
        </w:rPr>
        <w:t xml:space="preserve"> </w:t>
      </w:r>
      <w:proofErr w:type="spellStart"/>
      <w:r w:rsidR="0062450F" w:rsidRPr="003D6091">
        <w:rPr>
          <w:rStyle w:val="Rimandonotaapidipagina"/>
          <w:sz w:val="16"/>
          <w:szCs w:val="16"/>
          <w:vertAlign w:val="baseline"/>
          <w:lang w:val="en-US"/>
        </w:rPr>
        <w:t>c</w:t>
      </w:r>
      <w:r w:rsidR="0062450F" w:rsidRPr="003D6091">
        <w:rPr>
          <w:sz w:val="16"/>
          <w:szCs w:val="16"/>
          <w:lang w:val="en-US"/>
        </w:rPr>
        <w:t>he</w:t>
      </w:r>
      <w:proofErr w:type="spellEnd"/>
      <w:r w:rsidR="0062450F" w:rsidRPr="003D6091">
        <w:rPr>
          <w:sz w:val="16"/>
          <w:szCs w:val="16"/>
          <w:lang w:val="en-US"/>
        </w:rPr>
        <w:t xml:space="preserve"> indica l</w:t>
      </w:r>
      <w:r w:rsidRPr="003D6091">
        <w:rPr>
          <w:rStyle w:val="Rimandonotaapidipagina"/>
          <w:sz w:val="16"/>
          <w:szCs w:val="16"/>
          <w:vertAlign w:val="baseline"/>
          <w:lang w:val="en-US"/>
        </w:rPr>
        <w:t xml:space="preserve">a </w:t>
      </w:r>
      <w:proofErr w:type="spellStart"/>
      <w:r w:rsidRPr="003D6091">
        <w:rPr>
          <w:rStyle w:val="Rimandonotaapidipagina"/>
          <w:sz w:val="16"/>
          <w:szCs w:val="16"/>
          <w:vertAlign w:val="baseline"/>
          <w:lang w:val="en-US"/>
        </w:rPr>
        <w:t>luminosità</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de</w:t>
      </w:r>
      <w:r w:rsidR="00681E01" w:rsidRPr="003D6091">
        <w:rPr>
          <w:rStyle w:val="Rimandonotaapidipagina"/>
          <w:sz w:val="16"/>
          <w:szCs w:val="16"/>
          <w:vertAlign w:val="baseline"/>
          <w:lang w:val="en-US"/>
        </w:rPr>
        <w:t>i</w:t>
      </w:r>
      <w:proofErr w:type="spellEnd"/>
      <w:r w:rsidR="00681E01" w:rsidRPr="003D6091">
        <w:rPr>
          <w:rStyle w:val="Rimandonotaapidipagina"/>
          <w:sz w:val="16"/>
          <w:szCs w:val="16"/>
          <w:vertAlign w:val="baseline"/>
          <w:lang w:val="en-US"/>
        </w:rPr>
        <w:t xml:space="preserve"> </w:t>
      </w:r>
      <w:proofErr w:type="spellStart"/>
      <w:r w:rsidR="00681E01" w:rsidRPr="003D6091">
        <w:rPr>
          <w:rStyle w:val="Rimandonotaapidipagina"/>
          <w:sz w:val="16"/>
          <w:szCs w:val="16"/>
          <w:vertAlign w:val="baseline"/>
          <w:lang w:val="en-US"/>
        </w:rPr>
        <w:t>corpi</w:t>
      </w:r>
      <w:proofErr w:type="spellEnd"/>
      <w:r w:rsidR="00681E01" w:rsidRPr="003D6091">
        <w:rPr>
          <w:rStyle w:val="Rimandonotaapidipagina"/>
          <w:sz w:val="16"/>
          <w:szCs w:val="16"/>
          <w:vertAlign w:val="baseline"/>
          <w:lang w:val="en-US"/>
        </w:rPr>
        <w:t xml:space="preserve"> </w:t>
      </w:r>
      <w:proofErr w:type="spellStart"/>
      <w:r w:rsidR="00681E01" w:rsidRPr="003D6091">
        <w:rPr>
          <w:rStyle w:val="Rimandonotaapidipagina"/>
          <w:sz w:val="16"/>
          <w:szCs w:val="16"/>
          <w:vertAlign w:val="baseline"/>
          <w:lang w:val="en-US"/>
        </w:rPr>
        <w:t>celesti</w:t>
      </w:r>
      <w:proofErr w:type="spellEnd"/>
      <w:r w:rsidR="00681E01" w:rsidRPr="003D6091">
        <w:rPr>
          <w:rStyle w:val="Rimandonotaapidipagina"/>
          <w:sz w:val="16"/>
          <w:szCs w:val="16"/>
          <w:vertAlign w:val="baseline"/>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0D2E60E5"/>
    <w:multiLevelType w:val="hybridMultilevel"/>
    <w:tmpl w:val="F7C031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EA911D4"/>
    <w:multiLevelType w:val="hybridMultilevel"/>
    <w:tmpl w:val="3AC649D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8" w15:restartNumberingAfterBreak="0">
    <w:nsid w:val="1B7E5C76"/>
    <w:multiLevelType w:val="hybridMultilevel"/>
    <w:tmpl w:val="B61CE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BED0FA0"/>
    <w:multiLevelType w:val="hybridMultilevel"/>
    <w:tmpl w:val="6540A8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97171"/>
    <w:multiLevelType w:val="multilevel"/>
    <w:tmpl w:val="BA7E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8"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9" w15:restartNumberingAfterBreak="0">
    <w:nsid w:val="33C82DF3"/>
    <w:multiLevelType w:val="hybridMultilevel"/>
    <w:tmpl w:val="FC804AA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6150961"/>
    <w:multiLevelType w:val="hybridMultilevel"/>
    <w:tmpl w:val="144AB9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4"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5F2EFA"/>
    <w:multiLevelType w:val="hybridMultilevel"/>
    <w:tmpl w:val="E3DAD2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808263C"/>
    <w:multiLevelType w:val="hybridMultilevel"/>
    <w:tmpl w:val="83B2B30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1" w15:restartNumberingAfterBreak="0">
    <w:nsid w:val="510B523B"/>
    <w:multiLevelType w:val="hybridMultilevel"/>
    <w:tmpl w:val="D9620B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10E54E8"/>
    <w:multiLevelType w:val="multilevel"/>
    <w:tmpl w:val="09E6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617465"/>
    <w:multiLevelType w:val="hybridMultilevel"/>
    <w:tmpl w:val="320435A6"/>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87E34D7"/>
    <w:multiLevelType w:val="multilevel"/>
    <w:tmpl w:val="B4B63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7B66FE8"/>
    <w:multiLevelType w:val="hybridMultilevel"/>
    <w:tmpl w:val="C4CC44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40"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995B57"/>
    <w:multiLevelType w:val="hybridMultilevel"/>
    <w:tmpl w:val="63424A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D04460E"/>
    <w:multiLevelType w:val="hybridMultilevel"/>
    <w:tmpl w:val="BA443D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DD95117"/>
    <w:multiLevelType w:val="hybridMultilevel"/>
    <w:tmpl w:val="5CF21F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7F095791"/>
    <w:multiLevelType w:val="hybridMultilevel"/>
    <w:tmpl w:val="6076E6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18"/>
  </w:num>
  <w:num w:numId="2" w16cid:durableId="2054495211">
    <w:abstractNumId w:val="2"/>
  </w:num>
  <w:num w:numId="3" w16cid:durableId="1191258131">
    <w:abstractNumId w:val="23"/>
  </w:num>
  <w:num w:numId="4" w16cid:durableId="1474905643">
    <w:abstractNumId w:val="16"/>
  </w:num>
  <w:num w:numId="5" w16cid:durableId="1016688045">
    <w:abstractNumId w:val="37"/>
  </w:num>
  <w:num w:numId="6" w16cid:durableId="1449273680">
    <w:abstractNumId w:val="17"/>
  </w:num>
  <w:num w:numId="7" w16cid:durableId="539317374">
    <w:abstractNumId w:val="25"/>
  </w:num>
  <w:num w:numId="8" w16cid:durableId="580218917">
    <w:abstractNumId w:val="10"/>
  </w:num>
  <w:num w:numId="9" w16cid:durableId="1461343115">
    <w:abstractNumId w:val="20"/>
  </w:num>
  <w:num w:numId="10" w16cid:durableId="397484247">
    <w:abstractNumId w:val="11"/>
  </w:num>
  <w:num w:numId="11" w16cid:durableId="1772967018">
    <w:abstractNumId w:val="2"/>
  </w:num>
  <w:num w:numId="12" w16cid:durableId="1129741234">
    <w:abstractNumId w:val="34"/>
  </w:num>
  <w:num w:numId="13" w16cid:durableId="1193227415">
    <w:abstractNumId w:val="2"/>
  </w:num>
  <w:num w:numId="14" w16cid:durableId="1839730981">
    <w:abstractNumId w:val="38"/>
  </w:num>
  <w:num w:numId="15" w16cid:durableId="12995480">
    <w:abstractNumId w:val="29"/>
  </w:num>
  <w:num w:numId="16" w16cid:durableId="1266690878">
    <w:abstractNumId w:val="9"/>
  </w:num>
  <w:num w:numId="17" w16cid:durableId="1484466460">
    <w:abstractNumId w:val="31"/>
  </w:num>
  <w:num w:numId="18" w16cid:durableId="1483816425">
    <w:abstractNumId w:val="28"/>
  </w:num>
  <w:num w:numId="19" w16cid:durableId="1901549012">
    <w:abstractNumId w:val="41"/>
  </w:num>
  <w:num w:numId="20" w16cid:durableId="1428235723">
    <w:abstractNumId w:val="32"/>
  </w:num>
  <w:num w:numId="21" w16cid:durableId="1918395915">
    <w:abstractNumId w:val="14"/>
  </w:num>
  <w:num w:numId="22" w16cid:durableId="208038378">
    <w:abstractNumId w:val="42"/>
  </w:num>
  <w:num w:numId="23" w16cid:durableId="1931809871">
    <w:abstractNumId w:val="22"/>
  </w:num>
  <w:num w:numId="24" w16cid:durableId="1300770018">
    <w:abstractNumId w:val="36"/>
  </w:num>
  <w:num w:numId="25" w16cid:durableId="301664340">
    <w:abstractNumId w:val="5"/>
  </w:num>
  <w:num w:numId="26" w16cid:durableId="1781334981">
    <w:abstractNumId w:val="12"/>
  </w:num>
  <w:num w:numId="27" w16cid:durableId="41710039">
    <w:abstractNumId w:val="24"/>
  </w:num>
  <w:num w:numId="28" w16cid:durableId="1502044711">
    <w:abstractNumId w:val="1"/>
  </w:num>
  <w:num w:numId="29" w16cid:durableId="2093089321">
    <w:abstractNumId w:val="21"/>
  </w:num>
  <w:num w:numId="30" w16cid:durableId="513346728">
    <w:abstractNumId w:val="13"/>
  </w:num>
  <w:num w:numId="31" w16cid:durableId="2002585205">
    <w:abstractNumId w:val="26"/>
  </w:num>
  <w:num w:numId="32" w16cid:durableId="1607036758">
    <w:abstractNumId w:val="6"/>
  </w:num>
  <w:num w:numId="33" w16cid:durableId="1359895772">
    <w:abstractNumId w:val="40"/>
  </w:num>
  <w:num w:numId="34" w16cid:durableId="356008962">
    <w:abstractNumId w:val="15"/>
  </w:num>
  <w:num w:numId="35" w16cid:durableId="1712731801">
    <w:abstractNumId w:val="27"/>
  </w:num>
  <w:num w:numId="36" w16cid:durableId="480000941">
    <w:abstractNumId w:val="35"/>
  </w:num>
  <w:num w:numId="37" w16cid:durableId="1223982137">
    <w:abstractNumId w:val="0"/>
  </w:num>
  <w:num w:numId="38" w16cid:durableId="2051027754">
    <w:abstractNumId w:val="44"/>
  </w:num>
  <w:num w:numId="39" w16cid:durableId="670259332">
    <w:abstractNumId w:val="33"/>
  </w:num>
  <w:num w:numId="40" w16cid:durableId="1379743290">
    <w:abstractNumId w:val="4"/>
  </w:num>
  <w:num w:numId="41" w16cid:durableId="1153985091">
    <w:abstractNumId w:val="30"/>
  </w:num>
  <w:num w:numId="42" w16cid:durableId="1786844427">
    <w:abstractNumId w:val="3"/>
  </w:num>
  <w:num w:numId="43" w16cid:durableId="2139296118">
    <w:abstractNumId w:val="7"/>
  </w:num>
  <w:num w:numId="44" w16cid:durableId="1369330673">
    <w:abstractNumId w:val="43"/>
  </w:num>
  <w:num w:numId="45" w16cid:durableId="1133137151">
    <w:abstractNumId w:val="8"/>
  </w:num>
  <w:num w:numId="46" w16cid:durableId="1000547157">
    <w:abstractNumId w:val="19"/>
  </w:num>
  <w:num w:numId="47" w16cid:durableId="1235238655">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7F51"/>
    <w:rsid w:val="000316E7"/>
    <w:rsid w:val="00032428"/>
    <w:rsid w:val="0003469F"/>
    <w:rsid w:val="00041DFA"/>
    <w:rsid w:val="00042DDD"/>
    <w:rsid w:val="00054A8F"/>
    <w:rsid w:val="000635C0"/>
    <w:rsid w:val="00071472"/>
    <w:rsid w:val="00090EB7"/>
    <w:rsid w:val="0009431B"/>
    <w:rsid w:val="00097AAA"/>
    <w:rsid w:val="000A52EC"/>
    <w:rsid w:val="000A6745"/>
    <w:rsid w:val="000A7642"/>
    <w:rsid w:val="000B7D23"/>
    <w:rsid w:val="000C60C6"/>
    <w:rsid w:val="000C73A5"/>
    <w:rsid w:val="00102E15"/>
    <w:rsid w:val="001052EF"/>
    <w:rsid w:val="001078BD"/>
    <w:rsid w:val="0011215E"/>
    <w:rsid w:val="00115532"/>
    <w:rsid w:val="00116FEE"/>
    <w:rsid w:val="00120A2C"/>
    <w:rsid w:val="00124388"/>
    <w:rsid w:val="00125342"/>
    <w:rsid w:val="00125AE5"/>
    <w:rsid w:val="00133779"/>
    <w:rsid w:val="00134872"/>
    <w:rsid w:val="001426AA"/>
    <w:rsid w:val="00145E67"/>
    <w:rsid w:val="0015322F"/>
    <w:rsid w:val="0015677C"/>
    <w:rsid w:val="0015698D"/>
    <w:rsid w:val="00157C58"/>
    <w:rsid w:val="00165675"/>
    <w:rsid w:val="00172C52"/>
    <w:rsid w:val="00172E2D"/>
    <w:rsid w:val="00173C77"/>
    <w:rsid w:val="00175923"/>
    <w:rsid w:val="0017757E"/>
    <w:rsid w:val="001868E3"/>
    <w:rsid w:val="001A1728"/>
    <w:rsid w:val="001A2DD0"/>
    <w:rsid w:val="001A3805"/>
    <w:rsid w:val="001A4AC7"/>
    <w:rsid w:val="001D05F9"/>
    <w:rsid w:val="001D7820"/>
    <w:rsid w:val="001E18E7"/>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20E47"/>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6383D"/>
    <w:rsid w:val="0026487F"/>
    <w:rsid w:val="00264CF9"/>
    <w:rsid w:val="002722F5"/>
    <w:rsid w:val="00276968"/>
    <w:rsid w:val="00280BA6"/>
    <w:rsid w:val="0028342C"/>
    <w:rsid w:val="00283925"/>
    <w:rsid w:val="002929F6"/>
    <w:rsid w:val="002940EF"/>
    <w:rsid w:val="002965FF"/>
    <w:rsid w:val="002A0718"/>
    <w:rsid w:val="002A64E4"/>
    <w:rsid w:val="002B560C"/>
    <w:rsid w:val="002B5966"/>
    <w:rsid w:val="002B65B1"/>
    <w:rsid w:val="002C1B72"/>
    <w:rsid w:val="002D3210"/>
    <w:rsid w:val="002E02D5"/>
    <w:rsid w:val="002E442C"/>
    <w:rsid w:val="002E55E1"/>
    <w:rsid w:val="002F0505"/>
    <w:rsid w:val="002F42E9"/>
    <w:rsid w:val="003023FA"/>
    <w:rsid w:val="00304B44"/>
    <w:rsid w:val="00316D9B"/>
    <w:rsid w:val="00323BA3"/>
    <w:rsid w:val="0032503B"/>
    <w:rsid w:val="0033139E"/>
    <w:rsid w:val="0033145B"/>
    <w:rsid w:val="00342332"/>
    <w:rsid w:val="0034283B"/>
    <w:rsid w:val="0035359B"/>
    <w:rsid w:val="00357109"/>
    <w:rsid w:val="00357283"/>
    <w:rsid w:val="0036017C"/>
    <w:rsid w:val="00360943"/>
    <w:rsid w:val="00374B79"/>
    <w:rsid w:val="00380878"/>
    <w:rsid w:val="00382A59"/>
    <w:rsid w:val="00383C3C"/>
    <w:rsid w:val="00384028"/>
    <w:rsid w:val="00387515"/>
    <w:rsid w:val="00391864"/>
    <w:rsid w:val="003A1EAE"/>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1459"/>
    <w:rsid w:val="00401B8B"/>
    <w:rsid w:val="00405676"/>
    <w:rsid w:val="00405FF5"/>
    <w:rsid w:val="004065FF"/>
    <w:rsid w:val="0040689A"/>
    <w:rsid w:val="00423CB3"/>
    <w:rsid w:val="00437530"/>
    <w:rsid w:val="00446953"/>
    <w:rsid w:val="00455FA5"/>
    <w:rsid w:val="004569F0"/>
    <w:rsid w:val="00462864"/>
    <w:rsid w:val="0046354E"/>
    <w:rsid w:val="00465A89"/>
    <w:rsid w:val="0047058D"/>
    <w:rsid w:val="004730EB"/>
    <w:rsid w:val="0047541A"/>
    <w:rsid w:val="00475C3E"/>
    <w:rsid w:val="00476BDC"/>
    <w:rsid w:val="00480FC7"/>
    <w:rsid w:val="004854EF"/>
    <w:rsid w:val="004908FB"/>
    <w:rsid w:val="0049091B"/>
    <w:rsid w:val="00490F40"/>
    <w:rsid w:val="00496E31"/>
    <w:rsid w:val="004978AD"/>
    <w:rsid w:val="00497971"/>
    <w:rsid w:val="00497B43"/>
    <w:rsid w:val="004A110E"/>
    <w:rsid w:val="004A2A1E"/>
    <w:rsid w:val="004A60EE"/>
    <w:rsid w:val="004A6630"/>
    <w:rsid w:val="004B2023"/>
    <w:rsid w:val="004B7D4E"/>
    <w:rsid w:val="004D5E5C"/>
    <w:rsid w:val="004D6C3E"/>
    <w:rsid w:val="004F2AAB"/>
    <w:rsid w:val="00500D25"/>
    <w:rsid w:val="005030A4"/>
    <w:rsid w:val="0051398B"/>
    <w:rsid w:val="0051406D"/>
    <w:rsid w:val="0051549D"/>
    <w:rsid w:val="00515F0B"/>
    <w:rsid w:val="00516693"/>
    <w:rsid w:val="00517CB8"/>
    <w:rsid w:val="00520A4E"/>
    <w:rsid w:val="0052325F"/>
    <w:rsid w:val="0053245C"/>
    <w:rsid w:val="005376CB"/>
    <w:rsid w:val="005377DE"/>
    <w:rsid w:val="0053794A"/>
    <w:rsid w:val="00537C5F"/>
    <w:rsid w:val="005404F0"/>
    <w:rsid w:val="00543BEE"/>
    <w:rsid w:val="00551FB1"/>
    <w:rsid w:val="00556567"/>
    <w:rsid w:val="00566A82"/>
    <w:rsid w:val="00570743"/>
    <w:rsid w:val="00587FD9"/>
    <w:rsid w:val="005956F4"/>
    <w:rsid w:val="005959BD"/>
    <w:rsid w:val="00597B83"/>
    <w:rsid w:val="005A4DC5"/>
    <w:rsid w:val="005B07E2"/>
    <w:rsid w:val="005B5786"/>
    <w:rsid w:val="005B6EA7"/>
    <w:rsid w:val="005C426C"/>
    <w:rsid w:val="005D4E68"/>
    <w:rsid w:val="005E0A7B"/>
    <w:rsid w:val="005E10CB"/>
    <w:rsid w:val="005F23A0"/>
    <w:rsid w:val="005F5093"/>
    <w:rsid w:val="00605DBA"/>
    <w:rsid w:val="00620C00"/>
    <w:rsid w:val="0062450F"/>
    <w:rsid w:val="00626C30"/>
    <w:rsid w:val="00630B66"/>
    <w:rsid w:val="0063594A"/>
    <w:rsid w:val="00646888"/>
    <w:rsid w:val="006634C3"/>
    <w:rsid w:val="00663F9C"/>
    <w:rsid w:val="006672F4"/>
    <w:rsid w:val="00670C59"/>
    <w:rsid w:val="00681E01"/>
    <w:rsid w:val="006874FD"/>
    <w:rsid w:val="00695740"/>
    <w:rsid w:val="0069618B"/>
    <w:rsid w:val="00697C9B"/>
    <w:rsid w:val="006A4B24"/>
    <w:rsid w:val="006B01F1"/>
    <w:rsid w:val="006B0E3D"/>
    <w:rsid w:val="006B1397"/>
    <w:rsid w:val="006B45C5"/>
    <w:rsid w:val="006C1274"/>
    <w:rsid w:val="006C246C"/>
    <w:rsid w:val="006C66B6"/>
    <w:rsid w:val="006D236B"/>
    <w:rsid w:val="006D4FF6"/>
    <w:rsid w:val="006D7D04"/>
    <w:rsid w:val="006D7EE0"/>
    <w:rsid w:val="006E5EDE"/>
    <w:rsid w:val="006E7548"/>
    <w:rsid w:val="006F1E92"/>
    <w:rsid w:val="006F4673"/>
    <w:rsid w:val="006F5314"/>
    <w:rsid w:val="00700744"/>
    <w:rsid w:val="0071598B"/>
    <w:rsid w:val="00716F44"/>
    <w:rsid w:val="0072015E"/>
    <w:rsid w:val="00722326"/>
    <w:rsid w:val="007224ED"/>
    <w:rsid w:val="00732F37"/>
    <w:rsid w:val="007377F0"/>
    <w:rsid w:val="0074277C"/>
    <w:rsid w:val="00753BC1"/>
    <w:rsid w:val="007567C3"/>
    <w:rsid w:val="00757AC6"/>
    <w:rsid w:val="00760C9D"/>
    <w:rsid w:val="00763FA6"/>
    <w:rsid w:val="0077189A"/>
    <w:rsid w:val="007744BD"/>
    <w:rsid w:val="00774F86"/>
    <w:rsid w:val="007774DA"/>
    <w:rsid w:val="00793AC8"/>
    <w:rsid w:val="007A597C"/>
    <w:rsid w:val="007A631D"/>
    <w:rsid w:val="007A645F"/>
    <w:rsid w:val="007B367C"/>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F4E"/>
    <w:rsid w:val="008248ED"/>
    <w:rsid w:val="00833429"/>
    <w:rsid w:val="008334D2"/>
    <w:rsid w:val="008358A3"/>
    <w:rsid w:val="00835F12"/>
    <w:rsid w:val="008364F7"/>
    <w:rsid w:val="00843F20"/>
    <w:rsid w:val="00844D04"/>
    <w:rsid w:val="0084700B"/>
    <w:rsid w:val="00851D2D"/>
    <w:rsid w:val="008528FB"/>
    <w:rsid w:val="00852A90"/>
    <w:rsid w:val="00860587"/>
    <w:rsid w:val="00860823"/>
    <w:rsid w:val="00874231"/>
    <w:rsid w:val="00875C85"/>
    <w:rsid w:val="00876A19"/>
    <w:rsid w:val="00882235"/>
    <w:rsid w:val="008846F1"/>
    <w:rsid w:val="00890993"/>
    <w:rsid w:val="00891B7F"/>
    <w:rsid w:val="0089546D"/>
    <w:rsid w:val="008A1168"/>
    <w:rsid w:val="008A149B"/>
    <w:rsid w:val="008A5152"/>
    <w:rsid w:val="008B15BF"/>
    <w:rsid w:val="008B38BF"/>
    <w:rsid w:val="008B521A"/>
    <w:rsid w:val="008C323D"/>
    <w:rsid w:val="008E4A67"/>
    <w:rsid w:val="008E5647"/>
    <w:rsid w:val="008F1636"/>
    <w:rsid w:val="009035EE"/>
    <w:rsid w:val="00904EDB"/>
    <w:rsid w:val="0091127E"/>
    <w:rsid w:val="00916682"/>
    <w:rsid w:val="00916BAB"/>
    <w:rsid w:val="00916F9B"/>
    <w:rsid w:val="00920EE6"/>
    <w:rsid w:val="009271FE"/>
    <w:rsid w:val="009317ED"/>
    <w:rsid w:val="00937857"/>
    <w:rsid w:val="009408D4"/>
    <w:rsid w:val="00947103"/>
    <w:rsid w:val="00947CEC"/>
    <w:rsid w:val="00947E03"/>
    <w:rsid w:val="009524C1"/>
    <w:rsid w:val="00956E90"/>
    <w:rsid w:val="009704AF"/>
    <w:rsid w:val="00972924"/>
    <w:rsid w:val="00975B41"/>
    <w:rsid w:val="00976D68"/>
    <w:rsid w:val="009803A9"/>
    <w:rsid w:val="00985CF7"/>
    <w:rsid w:val="009921B2"/>
    <w:rsid w:val="009A037B"/>
    <w:rsid w:val="009A3D00"/>
    <w:rsid w:val="009A544C"/>
    <w:rsid w:val="009B6DE3"/>
    <w:rsid w:val="009C04B4"/>
    <w:rsid w:val="009C6047"/>
    <w:rsid w:val="009C60A2"/>
    <w:rsid w:val="009E43A8"/>
    <w:rsid w:val="009F3978"/>
    <w:rsid w:val="009F3EB8"/>
    <w:rsid w:val="009F517C"/>
    <w:rsid w:val="00A00FF8"/>
    <w:rsid w:val="00A03A16"/>
    <w:rsid w:val="00A07945"/>
    <w:rsid w:val="00A26881"/>
    <w:rsid w:val="00A4487A"/>
    <w:rsid w:val="00A46964"/>
    <w:rsid w:val="00A47634"/>
    <w:rsid w:val="00A641D1"/>
    <w:rsid w:val="00A6537B"/>
    <w:rsid w:val="00A66A62"/>
    <w:rsid w:val="00A66CD5"/>
    <w:rsid w:val="00A73560"/>
    <w:rsid w:val="00A81080"/>
    <w:rsid w:val="00A853B4"/>
    <w:rsid w:val="00A909A1"/>
    <w:rsid w:val="00A917AA"/>
    <w:rsid w:val="00AA2EDA"/>
    <w:rsid w:val="00AA3AB7"/>
    <w:rsid w:val="00AA439F"/>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B01446"/>
    <w:rsid w:val="00B030CB"/>
    <w:rsid w:val="00B15150"/>
    <w:rsid w:val="00B20062"/>
    <w:rsid w:val="00B320F0"/>
    <w:rsid w:val="00B372A3"/>
    <w:rsid w:val="00B436F4"/>
    <w:rsid w:val="00B451C0"/>
    <w:rsid w:val="00B514A1"/>
    <w:rsid w:val="00B56552"/>
    <w:rsid w:val="00B57957"/>
    <w:rsid w:val="00B660AA"/>
    <w:rsid w:val="00B67C4A"/>
    <w:rsid w:val="00B67D6D"/>
    <w:rsid w:val="00B74DD7"/>
    <w:rsid w:val="00B92BF7"/>
    <w:rsid w:val="00B965E8"/>
    <w:rsid w:val="00B9793C"/>
    <w:rsid w:val="00BB2B54"/>
    <w:rsid w:val="00BB730C"/>
    <w:rsid w:val="00BC2105"/>
    <w:rsid w:val="00BD24E2"/>
    <w:rsid w:val="00BD2571"/>
    <w:rsid w:val="00BD3C02"/>
    <w:rsid w:val="00BE1FC8"/>
    <w:rsid w:val="00BF7479"/>
    <w:rsid w:val="00C175A6"/>
    <w:rsid w:val="00C22462"/>
    <w:rsid w:val="00C243D5"/>
    <w:rsid w:val="00C311FD"/>
    <w:rsid w:val="00C33DB9"/>
    <w:rsid w:val="00C43C79"/>
    <w:rsid w:val="00C467BE"/>
    <w:rsid w:val="00C56BC1"/>
    <w:rsid w:val="00C67919"/>
    <w:rsid w:val="00C743EA"/>
    <w:rsid w:val="00C749CD"/>
    <w:rsid w:val="00C75817"/>
    <w:rsid w:val="00C7769C"/>
    <w:rsid w:val="00C811B9"/>
    <w:rsid w:val="00C87047"/>
    <w:rsid w:val="00C95410"/>
    <w:rsid w:val="00CA7A98"/>
    <w:rsid w:val="00CB3FC5"/>
    <w:rsid w:val="00CC1A59"/>
    <w:rsid w:val="00CC55A4"/>
    <w:rsid w:val="00CC5EC3"/>
    <w:rsid w:val="00CD18EF"/>
    <w:rsid w:val="00CD4EC6"/>
    <w:rsid w:val="00CD7FA3"/>
    <w:rsid w:val="00CE6B37"/>
    <w:rsid w:val="00CF1CE6"/>
    <w:rsid w:val="00CF36AA"/>
    <w:rsid w:val="00D019E3"/>
    <w:rsid w:val="00D04ACF"/>
    <w:rsid w:val="00D06D48"/>
    <w:rsid w:val="00D15CF7"/>
    <w:rsid w:val="00D167FC"/>
    <w:rsid w:val="00D22210"/>
    <w:rsid w:val="00D23D41"/>
    <w:rsid w:val="00D323FE"/>
    <w:rsid w:val="00D33769"/>
    <w:rsid w:val="00D4131E"/>
    <w:rsid w:val="00D457F6"/>
    <w:rsid w:val="00D4723F"/>
    <w:rsid w:val="00D5126B"/>
    <w:rsid w:val="00D525CA"/>
    <w:rsid w:val="00D6505C"/>
    <w:rsid w:val="00D73328"/>
    <w:rsid w:val="00D85B40"/>
    <w:rsid w:val="00D91376"/>
    <w:rsid w:val="00D925D0"/>
    <w:rsid w:val="00D9339A"/>
    <w:rsid w:val="00D96710"/>
    <w:rsid w:val="00DA1923"/>
    <w:rsid w:val="00DB0387"/>
    <w:rsid w:val="00DB0710"/>
    <w:rsid w:val="00DB1B92"/>
    <w:rsid w:val="00DC14CB"/>
    <w:rsid w:val="00DC5EAE"/>
    <w:rsid w:val="00DD2995"/>
    <w:rsid w:val="00DD44B7"/>
    <w:rsid w:val="00DE1371"/>
    <w:rsid w:val="00DF10C8"/>
    <w:rsid w:val="00DF337D"/>
    <w:rsid w:val="00E030D8"/>
    <w:rsid w:val="00E124BE"/>
    <w:rsid w:val="00E166EB"/>
    <w:rsid w:val="00E177AD"/>
    <w:rsid w:val="00E2366A"/>
    <w:rsid w:val="00E256DF"/>
    <w:rsid w:val="00E41F6B"/>
    <w:rsid w:val="00E47C15"/>
    <w:rsid w:val="00E539A4"/>
    <w:rsid w:val="00E543E1"/>
    <w:rsid w:val="00E65271"/>
    <w:rsid w:val="00E67BE7"/>
    <w:rsid w:val="00E7433B"/>
    <w:rsid w:val="00E74BBD"/>
    <w:rsid w:val="00E77150"/>
    <w:rsid w:val="00E80234"/>
    <w:rsid w:val="00E8133A"/>
    <w:rsid w:val="00E81BC4"/>
    <w:rsid w:val="00E93121"/>
    <w:rsid w:val="00E96C65"/>
    <w:rsid w:val="00EA3607"/>
    <w:rsid w:val="00EB03E1"/>
    <w:rsid w:val="00EB6E58"/>
    <w:rsid w:val="00EC0B8E"/>
    <w:rsid w:val="00EC2111"/>
    <w:rsid w:val="00EC2D9E"/>
    <w:rsid w:val="00EC4407"/>
    <w:rsid w:val="00ED237E"/>
    <w:rsid w:val="00EE3465"/>
    <w:rsid w:val="00F03C51"/>
    <w:rsid w:val="00F100B4"/>
    <w:rsid w:val="00F122F4"/>
    <w:rsid w:val="00F13334"/>
    <w:rsid w:val="00F3551E"/>
    <w:rsid w:val="00F3672E"/>
    <w:rsid w:val="00F4083E"/>
    <w:rsid w:val="00F41323"/>
    <w:rsid w:val="00F43308"/>
    <w:rsid w:val="00F44390"/>
    <w:rsid w:val="00F50043"/>
    <w:rsid w:val="00F51F84"/>
    <w:rsid w:val="00F61EC9"/>
    <w:rsid w:val="00F64040"/>
    <w:rsid w:val="00F640B9"/>
    <w:rsid w:val="00F72572"/>
    <w:rsid w:val="00F7382D"/>
    <w:rsid w:val="00F826D1"/>
    <w:rsid w:val="00F830BD"/>
    <w:rsid w:val="00F87457"/>
    <w:rsid w:val="00F93590"/>
    <w:rsid w:val="00F94100"/>
    <w:rsid w:val="00F9459A"/>
    <w:rsid w:val="00F96C6B"/>
    <w:rsid w:val="00FA43E1"/>
    <w:rsid w:val="00FA64E2"/>
    <w:rsid w:val="00FB3DBF"/>
    <w:rsid w:val="00FC1B85"/>
    <w:rsid w:val="00FD09B6"/>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3FB91D91-EF0A-4F25-98F5-DCE38EF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semiHidden/>
    <w:unhideWhenUsed/>
    <w:rsid w:val="0015698D"/>
    <w:pPr>
      <w:spacing w:line="240" w:lineRule="auto"/>
    </w:pPr>
  </w:style>
  <w:style w:type="character" w:customStyle="1" w:styleId="TestonotadichiusuraCarattere">
    <w:name w:val="Testo nota di chiusura Carattere"/>
    <w:basedOn w:val="Carpredefinitoparagrafo"/>
    <w:link w:val="Testonotadichiusura"/>
    <w:semiHidden/>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cloudynights.com/topic/349405-pickerings-seeing-scale/" TargetMode="External"/><Relationship Id="rId117" Type="http://schemas.openxmlformats.org/officeDocument/2006/relationships/fontTable" Target="fontTable.xml"/><Relationship Id="rId21" Type="http://schemas.openxmlformats.org/officeDocument/2006/relationships/image" Target="media/image6.png"/><Relationship Id="rId42" Type="http://schemas.openxmlformats.org/officeDocument/2006/relationships/hyperlink" Target="https://www.ibm.com/it-it/think/topics/machine-learning" TargetMode="External"/><Relationship Id="rId47" Type="http://schemas.openxmlformats.org/officeDocument/2006/relationships/hyperlink" Target="https://www.ibm.com/it-it/think/topics/natural-language-processing" TargetMode="External"/><Relationship Id="rId63" Type="http://schemas.openxmlformats.org/officeDocument/2006/relationships/hyperlink" Target="https://www.ibm.com/cloud/gpu-ai-accelerator" TargetMode="External"/><Relationship Id="rId68" Type="http://schemas.openxmlformats.org/officeDocument/2006/relationships/hyperlink" Target="https://www.ibm.com/it-it/privacy" TargetMode="External"/><Relationship Id="rId84" Type="http://schemas.openxmlformats.org/officeDocument/2006/relationships/hyperlink" Target="https://www.ibm.com/think/topics/neural-networks?" TargetMode="External"/><Relationship Id="rId89" Type="http://schemas.openxmlformats.org/officeDocument/2006/relationships/hyperlink" Target="https://proceedings.neurips.cc/paper_files/paper/2012/file/c399862d3b9d6b76c8436e924a68c45b-Paper.pdf" TargetMode="External"/><Relationship Id="rId112"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16" Type="http://schemas.openxmlformats.org/officeDocument/2006/relationships/image" Target="media/image3.png"/><Relationship Id="rId107" Type="http://schemas.openxmlformats.org/officeDocument/2006/relationships/hyperlink" Target="https://www.ibm.com/think/topics/recurrent-neural-networks" TargetMode="External"/><Relationship Id="rId11" Type="http://schemas.openxmlformats.org/officeDocument/2006/relationships/header" Target="header1.xml"/><Relationship Id="rId32" Type="http://schemas.openxmlformats.org/officeDocument/2006/relationships/image" Target="media/image11.jpg"/><Relationship Id="rId37" Type="http://schemas.openxmlformats.org/officeDocument/2006/relationships/hyperlink" Target="https://www.ibm.com/think/topics/supervised-vs-unsupervised-learning" TargetMode="External"/><Relationship Id="rId53" Type="http://schemas.openxmlformats.org/officeDocument/2006/relationships/hyperlink" Target="https://www.ibm.com/think/topics/machine-learning-types" TargetMode="External"/><Relationship Id="rId58" Type="http://schemas.openxmlformats.org/officeDocument/2006/relationships/hyperlink" Target="https://ischoolonline.berkeley.edu/blog/what-is-machine-learning/" TargetMode="External"/><Relationship Id="rId74" Type="http://schemas.openxmlformats.org/officeDocument/2006/relationships/hyperlink" Target="https://www.ibm.com/it-it/think/topics/recurrent-neural-networks" TargetMode="External"/><Relationship Id="rId79" Type="http://schemas.openxmlformats.org/officeDocument/2006/relationships/hyperlink" Target="https://www.ibm.com/think/topics/computer-vision?" TargetMode="External"/><Relationship Id="rId102" Type="http://schemas.openxmlformats.org/officeDocument/2006/relationships/hyperlink" Target="https://www.ibm.com/think/topics/neural-networks" TargetMode="External"/><Relationship Id="rId5" Type="http://schemas.openxmlformats.org/officeDocument/2006/relationships/webSettings" Target="webSettings.xml"/><Relationship Id="rId90" Type="http://schemas.openxmlformats.org/officeDocument/2006/relationships/hyperlink" Target="https://arxiv.org/pdf/1409.1556" TargetMode="External"/><Relationship Id="rId95" Type="http://schemas.openxmlformats.org/officeDocument/2006/relationships/hyperlink" Target="https://www.ibm.com/think/topics/computer-vision?" TargetMode="External"/><Relationship Id="rId22" Type="http://schemas.openxmlformats.org/officeDocument/2006/relationships/hyperlink" Target="https://lightpollutionmap.app/it/?lat=45.878521&amp;lng=8.898014&amp;zoom=9" TargetMode="External"/><Relationship Id="rId27" Type="http://schemas.openxmlformats.org/officeDocument/2006/relationships/hyperlink" Target="https://jaglab.org/astro-forecast/" TargetMode="External"/><Relationship Id="rId43" Type="http://schemas.openxmlformats.org/officeDocument/2006/relationships/hyperlink" Target="https://www.ibm.com/it-it/think/topics/deep-learning" TargetMode="External"/><Relationship Id="rId48" Type="http://schemas.openxmlformats.org/officeDocument/2006/relationships/hyperlink" Target="https://www.ibm.com/it-it/think/topics/speech-recognition" TargetMode="External"/><Relationship Id="rId64" Type="http://schemas.openxmlformats.org/officeDocument/2006/relationships/hyperlink" Target="https://www.ibm.com/it-it/think/topics/neural-networks" TargetMode="External"/><Relationship Id="rId69" Type="http://schemas.openxmlformats.org/officeDocument/2006/relationships/hyperlink" Target="https://www.ibm.com/it-it/think/topics/linear-regression" TargetMode="External"/><Relationship Id="rId113" Type="http://schemas.openxmlformats.org/officeDocument/2006/relationships/header" Target="header3.xml"/><Relationship Id="rId118" Type="http://schemas.openxmlformats.org/officeDocument/2006/relationships/theme" Target="theme/theme1.xml"/><Relationship Id="rId80" Type="http://schemas.openxmlformats.org/officeDocument/2006/relationships/hyperlink" Target="https://www.ibm.com/think/topics/neural-networks?" TargetMode="External"/><Relationship Id="rId85" Type="http://schemas.openxmlformats.org/officeDocument/2006/relationships/hyperlink" Target="https://www.ibm.com/us-en/privacy" TargetMode="External"/><Relationship Id="rId12" Type="http://schemas.openxmlformats.org/officeDocument/2006/relationships/header" Target="header2.xml"/><Relationship Id="rId17" Type="http://schemas.openxmlformats.org/officeDocument/2006/relationships/hyperlink" Target="https://www.tensixphotography.com/eclipse-blog/frlju22fyq0drtkg3s9nt4jzzujene" TargetMode="External"/><Relationship Id="rId33" Type="http://schemas.openxmlformats.org/officeDocument/2006/relationships/hyperlink" Target="https://www.fotografareindigitale.com/cose-la-coma/23900" TargetMode="External"/><Relationship Id="rId38" Type="http://schemas.openxmlformats.org/officeDocument/2006/relationships/image" Target="media/image13.png"/><Relationship Id="rId59" Type="http://schemas.openxmlformats.org/officeDocument/2006/relationships/hyperlink" Target="https://www.ibm.com/cloud/learn/deep-learning" TargetMode="External"/><Relationship Id="rId103" Type="http://schemas.openxmlformats.org/officeDocument/2006/relationships/image" Target="media/image19.jpeg"/><Relationship Id="rId108" Type="http://schemas.openxmlformats.org/officeDocument/2006/relationships/hyperlink" Target="https://www.ibm.com/privacy" TargetMode="External"/><Relationship Id="rId54" Type="http://schemas.openxmlformats.org/officeDocument/2006/relationships/hyperlink" Target="https://www.ibm.com/think/topics/supervised-learning" TargetMode="External"/><Relationship Id="rId70" Type="http://schemas.openxmlformats.org/officeDocument/2006/relationships/hyperlink" Target="https://developer.ibm.com/articles/l-neural/" TargetMode="External"/><Relationship Id="rId75" Type="http://schemas.openxmlformats.org/officeDocument/2006/relationships/image" Target="media/image15.png"/><Relationship Id="rId91" Type="http://schemas.openxmlformats.org/officeDocument/2006/relationships/hyperlink" Target="https://static.googleusercontent.com/media/research.google.com/en/pubs/archive/43022.pdf" TargetMode="External"/><Relationship Id="rId96" Type="http://schemas.openxmlformats.org/officeDocument/2006/relationships/hyperlink" Target="https://www.ibm.com/think/topics/deep-learning"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9.jpg"/><Relationship Id="rId49" Type="http://schemas.openxmlformats.org/officeDocument/2006/relationships/hyperlink" Target="https://www.ibm.com/think/topics/deep-learning" TargetMode="External"/><Relationship Id="rId114" Type="http://schemas.openxmlformats.org/officeDocument/2006/relationships/header" Target="header4.xml"/><Relationship Id="rId10" Type="http://schemas.openxmlformats.org/officeDocument/2006/relationships/footer" Target="footer2.xml"/><Relationship Id="rId31" Type="http://schemas.openxmlformats.org/officeDocument/2006/relationships/hyperlink" Target="https://astrobackyard.com/narrowband-imaging/" TargetMode="External"/><Relationship Id="rId44" Type="http://schemas.openxmlformats.org/officeDocument/2006/relationships/hyperlink" Target="https://www.ibm.com/it-it/think/topics/deep-learning" TargetMode="External"/><Relationship Id="rId52" Type="http://schemas.openxmlformats.org/officeDocument/2006/relationships/hyperlink" Target="https://www.ibm.com/think/topics/artificial-intelligence?" TargetMode="External"/><Relationship Id="rId60" Type="http://schemas.openxmlformats.org/officeDocument/2006/relationships/hyperlink" Target="https://www.ibm.com/it-it/think/topics/machine-learning" TargetMode="External"/><Relationship Id="rId65" Type="http://schemas.openxmlformats.org/officeDocument/2006/relationships/hyperlink" Target="https://www.ibm.com/it-it/think/topics/machine-learning" TargetMode="External"/><Relationship Id="rId73" Type="http://schemas.openxmlformats.org/officeDocument/2006/relationships/hyperlink" Target="https://www.ibm.com/it-it/think/topics/convolutional-neural-networks" TargetMode="External"/><Relationship Id="rId78" Type="http://schemas.openxmlformats.org/officeDocument/2006/relationships/hyperlink" Target="https://www.ibm.com/think/topics/convolutional-neural-networks?" TargetMode="External"/><Relationship Id="rId81" Type="http://schemas.openxmlformats.org/officeDocument/2006/relationships/hyperlink" Target="https://www.ibm.com/think/topics/convolutional-neural-networks" TargetMode="External"/><Relationship Id="rId86" Type="http://schemas.openxmlformats.org/officeDocument/2006/relationships/image" Target="media/image16.png"/><Relationship Id="rId94" Type="http://schemas.openxmlformats.org/officeDocument/2006/relationships/hyperlink" Target="https://www.ibm.com/think/podcasts/mixture-of-experts" TargetMode="External"/><Relationship Id="rId99" Type="http://schemas.openxmlformats.org/officeDocument/2006/relationships/hyperlink" Target="https://www.ibm.com/think/topics/computer-vision" TargetMode="External"/><Relationship Id="rId101" Type="http://schemas.openxmlformats.org/officeDocument/2006/relationships/hyperlink" Target="https://www.ibm.com/think/topics/machine-learning"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hyperlink" Target="https://developer.ibm.com/articles/cc-reinforcement-learning-train-software-agent/" TargetMode="External"/><Relationship Id="rId109" Type="http://schemas.openxmlformats.org/officeDocument/2006/relationships/hyperlink" Target="https://www.ibm.com/think/topics/optical-character-recognition" TargetMode="External"/><Relationship Id="rId34" Type="http://schemas.openxmlformats.org/officeDocument/2006/relationships/image" Target="media/image12.jpg"/><Relationship Id="rId50" Type="http://schemas.openxmlformats.org/officeDocument/2006/relationships/hyperlink" Target="https://www.ibm.com/think/topics/machine-learning?" TargetMode="External"/><Relationship Id="rId55" Type="http://schemas.openxmlformats.org/officeDocument/2006/relationships/hyperlink" Target="https://www.ibm.com/think/topics/unsupervised-learning" TargetMode="External"/><Relationship Id="rId76" Type="http://schemas.openxmlformats.org/officeDocument/2006/relationships/hyperlink" Target="https://www.ibm.com/think/topics/deep-learning" TargetMode="External"/><Relationship Id="rId97" Type="http://schemas.openxmlformats.org/officeDocument/2006/relationships/hyperlink" Target="https://www.ibm.com/think/topics/computer-vision?" TargetMode="External"/><Relationship Id="rId104"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7" Type="http://schemas.openxmlformats.org/officeDocument/2006/relationships/endnotes" Target="endnotes.xml"/><Relationship Id="rId71" Type="http://schemas.openxmlformats.org/officeDocument/2006/relationships/image" Target="media/image14.png"/><Relationship Id="rId92" Type="http://schemas.openxmlformats.org/officeDocument/2006/relationships/hyperlink" Target="https://arxiv.org/pdf/1512.03385v1" TargetMode="External"/><Relationship Id="rId2" Type="http://schemas.openxmlformats.org/officeDocument/2006/relationships/numbering" Target="numbering.xml"/><Relationship Id="rId29" Type="http://schemas.openxmlformats.org/officeDocument/2006/relationships/hyperlink" Target="https://jaglab.org/astro-forecast/" TargetMode="External"/><Relationship Id="rId24" Type="http://schemas.openxmlformats.org/officeDocument/2006/relationships/hyperlink" Target="https://sky-route.ru/shkala-antoniadi/" TargetMode="External"/><Relationship Id="rId40" Type="http://schemas.openxmlformats.org/officeDocument/2006/relationships/hyperlink" Target="https://www.databricks.com/it/glossary/machine-learning-models" TargetMode="External"/><Relationship Id="rId45" Type="http://schemas.openxmlformats.org/officeDocument/2006/relationships/hyperlink" Target="https://www.youtube.com/watch?v=O5xeyoRL95U" TargetMode="External"/><Relationship Id="rId66" Type="http://schemas.openxmlformats.org/officeDocument/2006/relationships/hyperlink" Target="https://www.ibm.com/it-it/think/topics/artificial-intelligence" TargetMode="External"/><Relationship Id="rId87" Type="http://schemas.openxmlformats.org/officeDocument/2006/relationships/image" Target="media/image17.png"/><Relationship Id="rId110" Type="http://schemas.openxmlformats.org/officeDocument/2006/relationships/hyperlink" Target="https://www.ibm.com/think/podcasts/mixture-of-experts" TargetMode="External"/><Relationship Id="rId115" Type="http://schemas.openxmlformats.org/officeDocument/2006/relationships/footer" Target="footer5.xml"/><Relationship Id="rId61" Type="http://schemas.openxmlformats.org/officeDocument/2006/relationships/hyperlink" Target="https://www.ibm.com/it-it/think/topics/neural-networks" TargetMode="External"/><Relationship Id="rId82" Type="http://schemas.openxmlformats.org/officeDocument/2006/relationships/hyperlink" Target="https://www.ibm.com/think/topics/image-classification" TargetMode="Externa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hyperlink" Target="https://it.wikipedia.org/wiki/Aberrazione_(ottica)" TargetMode="External"/><Relationship Id="rId56" Type="http://schemas.openxmlformats.org/officeDocument/2006/relationships/hyperlink" Target="https://www.ibm.com/consulting/automation" TargetMode="External"/><Relationship Id="rId77" Type="http://schemas.openxmlformats.org/officeDocument/2006/relationships/hyperlink" Target="https://www.ibm.com/think/topics/deep-learning" TargetMode="External"/><Relationship Id="rId100" Type="http://schemas.openxmlformats.org/officeDocument/2006/relationships/hyperlink" Target="https://www.ibm.com/think/topics/artificial-intelligence" TargetMode="External"/><Relationship Id="rId105" Type="http://schemas.openxmlformats.org/officeDocument/2006/relationships/hyperlink" Target="https://www.ibm.com/think/topics/convolutional-neural-networks" TargetMode="External"/><Relationship Id="rId8" Type="http://schemas.openxmlformats.org/officeDocument/2006/relationships/image" Target="media/image1.png"/><Relationship Id="rId51" Type="http://schemas.openxmlformats.org/officeDocument/2006/relationships/hyperlink" Target="https://www.ibm.com/think/topics/neural-networks?" TargetMode="External"/><Relationship Id="rId72" Type="http://schemas.openxmlformats.org/officeDocument/2006/relationships/hyperlink" Target="https://www.ibm.com/it-it/think/topics/natural-language-processing" TargetMode="External"/><Relationship Id="rId93" Type="http://schemas.openxmlformats.org/officeDocument/2006/relationships/image" Target="media/image18.jpeg"/><Relationship Id="rId98" Type="http://schemas.openxmlformats.org/officeDocument/2006/relationships/hyperlink" Target="https://www.ibm.com/think/topics/convolutional-neural-networks?" TargetMode="External"/><Relationship Id="rId3" Type="http://schemas.openxmlformats.org/officeDocument/2006/relationships/styles" Target="styles.xml"/><Relationship Id="rId25" Type="http://schemas.openxmlformats.org/officeDocument/2006/relationships/image" Target="media/image8.jpg"/><Relationship Id="rId46" Type="http://schemas.openxmlformats.org/officeDocument/2006/relationships/hyperlink" Target="https://www.ibm.com/it-it/think/topics/computer-vision" TargetMode="External"/><Relationship Id="rId67" Type="http://schemas.openxmlformats.org/officeDocument/2006/relationships/hyperlink" Target="https://www.ibm.com/it-it/think/topics/deep-learning" TargetMode="External"/><Relationship Id="rId116" Type="http://schemas.openxmlformats.org/officeDocument/2006/relationships/header" Target="header5.xml"/><Relationship Id="rId20" Type="http://schemas.openxmlformats.org/officeDocument/2006/relationships/hyperlink" Target="https://www.primalucelab.it/blog/astrofotografia-ed-inquinamento-luminoso-astrophotography-and-light-pollution/" TargetMode="External"/><Relationship Id="rId41" Type="http://schemas.openxmlformats.org/officeDocument/2006/relationships/hyperlink" Target="https://ischoolonline.berkeley.edu/blog/what-is-machine-learning/" TargetMode="External"/><Relationship Id="rId62" Type="http://schemas.openxmlformats.org/officeDocument/2006/relationships/hyperlink" Target="https://www.ibm.com/think/topics/deep-learning" TargetMode="External"/><Relationship Id="rId83" Type="http://schemas.openxmlformats.org/officeDocument/2006/relationships/hyperlink" Target="https://www.ibm.com/think/topics/object-recognition" TargetMode="External"/><Relationship Id="rId88" Type="http://schemas.openxmlformats.org/officeDocument/2006/relationships/hyperlink" Target="https://www.rctn.org/bruno/public/papers/Fukushima1980.pdf" TargetMode="External"/><Relationship Id="rId111"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15" Type="http://schemas.openxmlformats.org/officeDocument/2006/relationships/image" Target="media/image2.jpeg"/><Relationship Id="rId36" Type="http://schemas.openxmlformats.org/officeDocument/2006/relationships/hyperlink" Target="https://affinity.help/photo2/it.lproj/index.html?page=pages/Astrophotography/astro_about.html&amp;title=Informazioni%20sullo%20stacking%20per%20l%E2%80%99astrofotografia" TargetMode="External"/><Relationship Id="rId57" Type="http://schemas.openxmlformats.org/officeDocument/2006/relationships/hyperlink" Target="https://www.ibm.com/think/topics/fraud-detection" TargetMode="External"/><Relationship Id="rId106"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s>
</file>

<file path=word/_rels/endnotes.xml.rels><?xml version="1.0" encoding="UTF-8" standalone="yes"?>
<Relationships xmlns="http://schemas.openxmlformats.org/package/2006/relationships"><Relationship Id="rId13" Type="http://schemas.openxmlformats.org/officeDocument/2006/relationships/hyperlink" Target="https://astrophotoguru.com/long-exposures-or-short-exposures/" TargetMode="External"/><Relationship Id="rId18" Type="http://schemas.openxmlformats.org/officeDocument/2006/relationships/hyperlink" Target="https://skyandtelescope.org/astronomy-blogs/imaging-foundations-richard-wright/lucky-imaging/" TargetMode="External"/><Relationship Id="rId26" Type="http://schemas.openxmlformats.org/officeDocument/2006/relationships/hyperlink" Target="https://articolidiastronomia.com/2015/10/03/aberrazioni-ottiche/" TargetMode="External"/><Relationship Id="rId39" Type="http://schemas.openxmlformats.org/officeDocument/2006/relationships/hyperlink" Target="https://www.ibm.com/it-it/think/topics/loss-function" TargetMode="External"/><Relationship Id="rId21" Type="http://schemas.openxmlformats.org/officeDocument/2006/relationships/hyperlink" Target="https://www.astroshop.it/rivista/la-conoscenza/astrofotografia/astrofotografia-per-principianti/i,1079" TargetMode="External"/><Relationship Id="rId34" Type="http://schemas.openxmlformats.org/officeDocument/2006/relationships/hyperlink" Target="https://www.intelligenzaartificiale.it/" TargetMode="External"/><Relationship Id="rId42" Type="http://schemas.openxmlformats.org/officeDocument/2006/relationships/hyperlink" Target="https://www.ibm.com/it-it/think/topics/supervised-learning" TargetMode="External"/><Relationship Id="rId47" Type="http://schemas.openxmlformats.org/officeDocument/2006/relationships/hyperlink" Target="https://www.ibm.com/think/topics/supervised-vs-unsupervised-learning" TargetMode="External"/><Relationship Id="rId50" Type="http://schemas.openxmlformats.org/officeDocument/2006/relationships/hyperlink" Target="https://developer.ibm.com/articles/cc-reinforcement-learning-train-software-agent/" TargetMode="External"/><Relationship Id="rId7" Type="http://schemas.openxmlformats.org/officeDocument/2006/relationships/hyperlink" Target="https://www.passioneastronomia.it/astrofotografia-inquinamento-luminoso-scelta-cielo/" TargetMode="External"/><Relationship Id="rId2" Type="http://schemas.openxmlformats.org/officeDocument/2006/relationships/hyperlink" Target="https://www.otticatelescopio.com/it/informazioni/articoli/20-manuali/astronomia/269-lunghezza-focale-e-rapporto-focale-di-un-telescopio.html" TargetMode="External"/><Relationship Id="rId16" Type="http://schemas.openxmlformats.org/officeDocument/2006/relationships/hyperlink" Target="https://fotografiamoderna.it/astrofotografia/" TargetMode="External"/><Relationship Id="rId29" Type="http://schemas.openxmlformats.org/officeDocument/2006/relationships/hyperlink" Target="https://www.fotografareindigitale.com/cose-la-coma/23900" TargetMode="External"/><Relationship Id="rId11" Type="http://schemas.openxmlformats.org/officeDocument/2006/relationships/hyperlink" Target="https://it.wikipedia.org/wiki/Seeing" TargetMode="External"/><Relationship Id="rId24" Type="http://schemas.openxmlformats.org/officeDocument/2006/relationships/hyperlink" Target="https://astroscopehub.com/astrofotografia-per-principianti/" TargetMode="External"/><Relationship Id="rId32" Type="http://schemas.openxmlformats.org/officeDocument/2006/relationships/hyperlink" Target="https://www.ibm.com/it-it/think/topics/machine-learning" TargetMode="External"/><Relationship Id="rId37" Type="http://schemas.openxmlformats.org/officeDocument/2006/relationships/hyperlink" Target="https://www.ibm.com/it-it/think/topics/machine-learning" TargetMode="External"/><Relationship Id="rId40" Type="http://schemas.openxmlformats.org/officeDocument/2006/relationships/hyperlink" Target="https://ischoolonline.berkeley.edu/blog/what-is-machine-learning/" TargetMode="External"/><Relationship Id="rId45" Type="http://schemas.openxmlformats.org/officeDocument/2006/relationships/hyperlink" Target="https://www.ibm.com/it-it/think/topics/unsupervised-learning" TargetMode="External"/><Relationship Id="rId5" Type="http://schemas.openxmlformats.org/officeDocument/2006/relationships/hyperlink" Target="https://astroscopehub.com/astrofotografia-per-principianti/" TargetMode="External"/><Relationship Id="rId15" Type="http://schemas.openxmlformats.org/officeDocument/2006/relationships/hyperlink" Target="https://astrophotoguru.com/long-exposures-or-short-exposures/" TargetMode="External"/><Relationship Id="rId23" Type="http://schemas.openxmlformats.org/officeDocument/2006/relationships/hyperlink" Target="https://www.bluejourneyastro.com/strumentazione/attrezzatura-per-astrofotografia-la-guida-completa/" TargetMode="External"/><Relationship Id="rId28" Type="http://schemas.openxmlformats.org/officeDocument/2006/relationships/hyperlink" Target="https://it.wikipedia.org/wiki/Coma_(ottica)" TargetMode="External"/><Relationship Id="rId36" Type="http://schemas.openxmlformats.org/officeDocument/2006/relationships/hyperlink" Target="https://it.wikipedia.org/wiki/Apprendimento_automatico" TargetMode="External"/><Relationship Id="rId49" Type="http://schemas.openxmlformats.org/officeDocument/2006/relationships/hyperlink" Target="https://www.ibm.com/it-it/think/topics/machine-learning" TargetMode="External"/><Relationship Id="rId10" Type="http://schemas.openxmlformats.org/officeDocument/2006/relationships/hyperlink" Target="https://www.meteoblue.com/it/blog/article/show/35991_Astrofotografia+usando+meteoblue+Astronomical+Seeing" TargetMode="External"/><Relationship Id="rId19" Type="http://schemas.openxmlformats.org/officeDocument/2006/relationships/hyperlink" Target="https://astrobackyard.com/narrowband-imaging/" TargetMode="External"/><Relationship Id="rId31" Type="http://schemas.openxmlformats.org/officeDocument/2006/relationships/hyperlink" Target="https://www.otticatelescopio.com/it/informazioni/guide-prodotti/telescopi/collimare-un-rifrattore.html" TargetMode="External"/><Relationship Id="rId44" Type="http://schemas.openxmlformats.org/officeDocument/2006/relationships/hyperlink" Target="https://www.ibm.com/it-it/think/topics/machine-learning" TargetMode="External"/><Relationship Id="rId4" Type="http://schemas.openxmlformats.org/officeDocument/2006/relationships/hyperlink" Target="https://lucafornaciarifotografia.com/2019/08/29/i-filtri-per-astrofotografia/" TargetMode="External"/><Relationship Id="rId9" Type="http://schemas.openxmlformats.org/officeDocument/2006/relationships/hyperlink" Target="https://www.primalucelab.it/blog/astrofotografia-ed-inquinamento-luminoso-astrophotography-and-light-pollution/" TargetMode="External"/><Relationship Id="rId14" Type="http://schemas.openxmlformats.org/officeDocument/2006/relationships/hyperlink" Target="https://astrophotoguru.com/long-exposures-or-short-exposures/" TargetMode="External"/><Relationship Id="rId22" Type="http://schemas.openxmlformats.org/officeDocument/2006/relationships/hyperlink" Target="https://www.bluejourneyastro.com/strumentazione/attrezzatura-per-astrofotografia-la-guida-completa/" TargetMode="External"/><Relationship Id="rId27" Type="http://schemas.openxmlformats.org/officeDocument/2006/relationships/hyperlink" Target="https://www.fotografareindigitale.com/cose-la-coma/23900" TargetMode="External"/><Relationship Id="rId30" Type="http://schemas.openxmlformats.org/officeDocument/2006/relationships/hyperlink" Target="https://it.wikipedia.org/wiki/Aberrazione_(ottica)" TargetMode="External"/><Relationship Id="rId35" Type="http://schemas.openxmlformats.org/officeDocument/2006/relationships/hyperlink" Target="https://www.intelligenzaartificiale.it/"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bm.com/it-it/think/topics/machine-learning" TargetMode="External"/><Relationship Id="rId8" Type="http://schemas.openxmlformats.org/officeDocument/2006/relationships/hyperlink" Target="https://www.osservatoriomontebaldo.it/sqm--sky-quality-meter.html" TargetMode="External"/><Relationship Id="rId51" Type="http://schemas.openxmlformats.org/officeDocument/2006/relationships/hyperlink" Target="https://ischoolonline.berkeley.edu/blog/what-is-machine-learning/" TargetMode="External"/><Relationship Id="rId3" Type="http://schemas.openxmlformats.org/officeDocument/2006/relationships/hyperlink" Target="https://catalogo.museogalileo.it/approfondimento/Focheggiatore.html" TargetMode="External"/><Relationship Id="rId12" Type="http://schemas.openxmlformats.org/officeDocument/2006/relationships/hyperlink" Target="https://telescopiofacile.com/seeing-in-astronomia-significato-e-scale-utilizzate" TargetMode="External"/><Relationship Id="rId17" Type="http://schemas.openxmlformats.org/officeDocument/2006/relationships/hyperlink" Target="https://it.wikipedia.org/wiki/Lucky_imaging" TargetMode="External"/><Relationship Id="rId25" Type="http://schemas.openxmlformats.org/officeDocument/2006/relationships/hyperlink" Target="https://it.wikipedia.org/wiki/Aberrazione_(ottica)" TargetMode="External"/><Relationship Id="rId33" Type="http://schemas.openxmlformats.org/officeDocument/2006/relationships/hyperlink" Target="https://www.intelligenzaartificiale.it/" TargetMode="External"/><Relationship Id="rId38" Type="http://schemas.openxmlformats.org/officeDocument/2006/relationships/hyperlink" Target="https://ischoolonline.berkeley.edu/blog/what-is-machine-learning/" TargetMode="External"/><Relationship Id="rId46" Type="http://schemas.openxmlformats.org/officeDocument/2006/relationships/hyperlink" Target="https://www.ibm.com/think/topics/supervised-vs-unsupervised-learning" TargetMode="External"/><Relationship Id="rId20" Type="http://schemas.openxmlformats.org/officeDocument/2006/relationships/hyperlink" Target="https://astrobackyard.com/narrowband-imaging/" TargetMode="External"/><Relationship Id="rId41" Type="http://schemas.openxmlformats.org/officeDocument/2006/relationships/hyperlink" Target="https://www.ibm.com/it-it/think/topics/machine-learning" TargetMode="External"/><Relationship Id="rId1" Type="http://schemas.openxmlformats.org/officeDocument/2006/relationships/hyperlink" Target="https://www.bluejourneyastro.com/strumentazione/attrezzatura-per-astrofotografia-la-guida-completa/" TargetMode="External"/><Relationship Id="rId6" Type="http://schemas.openxmlformats.org/officeDocument/2006/relationships/hyperlink" Target="https://astropills.it/inquinamento-luminoso-come-combatterlo-in-astrofotografi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0D7AB-4528-44B6-BDE9-C21EE066A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1067</TotalTime>
  <Pages>66</Pages>
  <Words>13099</Words>
  <Characters>91733</Characters>
  <Application>Microsoft Office Word</Application>
  <DocSecurity>0</DocSecurity>
  <Lines>1667</Lines>
  <Paragraphs>620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104212</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34</cp:revision>
  <cp:lastPrinted>2025-09-23T15:35:00Z</cp:lastPrinted>
  <dcterms:created xsi:type="dcterms:W3CDTF">2025-09-24T14:25:00Z</dcterms:created>
  <dcterms:modified xsi:type="dcterms:W3CDTF">2025-10-09T19:59:00Z</dcterms:modified>
  <cp:category>template</cp:category>
</cp:coreProperties>
</file>