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8A" w:rsidRDefault="00C642A6">
      <w:pPr>
        <w:rPr>
          <w:lang w:val="en-US"/>
        </w:rPr>
      </w:pPr>
      <w:proofErr w:type="spellStart"/>
      <w:proofErr w:type="gramStart"/>
      <w:r w:rsidRPr="00C642A6">
        <w:rPr>
          <w:b/>
          <w:lang w:val="en-US"/>
        </w:rPr>
        <w:t>GraphAlgorithm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GraphAlgorithm</w:t>
      </w:r>
      <w:proofErr w:type="spellEnd"/>
      <w:r>
        <w:rPr>
          <w:lang w:val="en-US"/>
        </w:rPr>
        <w:t xml:space="preserve"> object process information on graphs that is either the graph structure or specific information on nodes, edges and the graph itself.</w:t>
      </w:r>
      <w:r w:rsidR="003A3A95">
        <w:rPr>
          <w:lang w:val="en-US"/>
        </w:rPr>
        <w:t xml:space="preserve"> Each graph has typed inp</w:t>
      </w:r>
      <w:bookmarkStart w:id="0" w:name="_GoBack"/>
      <w:bookmarkEnd w:id="0"/>
      <w:r w:rsidR="003A3A95">
        <w:rPr>
          <w:lang w:val="en-US"/>
        </w:rPr>
        <w:t xml:space="preserve">ut and output information </w:t>
      </w:r>
    </w:p>
    <w:p w:rsidR="00C642A6" w:rsidRDefault="00C642A6">
      <w:pPr>
        <w:rPr>
          <w:lang w:val="en-US"/>
        </w:rPr>
      </w:pPr>
    </w:p>
    <w:p w:rsidR="00CB4FA4" w:rsidRDefault="00C642A6">
      <w:pPr>
        <w:rPr>
          <w:lang w:val="en-US"/>
        </w:rPr>
      </w:pPr>
      <w:r w:rsidRPr="00C642A6">
        <w:rPr>
          <w:b/>
          <w:lang w:val="en-US"/>
        </w:rPr>
        <w:t>Graph Information</w:t>
      </w:r>
      <w:r>
        <w:rPr>
          <w:lang w:val="en-US"/>
        </w:rPr>
        <w:t xml:space="preserve">: With this we mean the graph structure information that is modelled by the nodes and edges and the specialized information stored in nodes, edges and the graph under different keys. </w:t>
      </w:r>
      <w:r w:rsidR="005D63E7">
        <w:rPr>
          <w:lang w:val="en-US"/>
        </w:rPr>
        <w:t>Graph Information are specific data types that are introduced in a specific graph processing context and are produced and consumed by the various stages of graph processing.</w:t>
      </w:r>
      <w:r w:rsidR="005D63E7" w:rsidRPr="005D63E7">
        <w:rPr>
          <w:lang w:val="en-US"/>
        </w:rPr>
        <w:t xml:space="preserve"> </w:t>
      </w:r>
      <w:r w:rsidR="005D63E7">
        <w:rPr>
          <w:lang w:val="en-US"/>
        </w:rPr>
        <w:t xml:space="preserve">Each graph algorithm has inputs and outputs with specific type registered in the </w:t>
      </w:r>
      <w:r w:rsidR="005D63E7" w:rsidRPr="005D63E7">
        <w:rPr>
          <w:b/>
          <w:lang w:val="en-US"/>
        </w:rPr>
        <w:t>processing context</w:t>
      </w:r>
      <w:r w:rsidR="005D63E7">
        <w:rPr>
          <w:lang w:val="en-US"/>
        </w:rPr>
        <w:t xml:space="preserve">. Each different registered variable has a unique key in the processing context so as to be possible to be addressed </w:t>
      </w:r>
      <w:r w:rsidR="00F57838">
        <w:rPr>
          <w:lang w:val="en-US"/>
        </w:rPr>
        <w:t xml:space="preserve">by every algorithm of the processing context. </w:t>
      </w:r>
      <w:r>
        <w:rPr>
          <w:lang w:val="en-US"/>
        </w:rPr>
        <w:t xml:space="preserve">The information storing into the graph is done using “object” type reference thus appropriate casting must be done by the algorithm </w:t>
      </w:r>
      <w:r w:rsidR="00F57838">
        <w:rPr>
          <w:lang w:val="en-US"/>
        </w:rPr>
        <w:t>that produces and consumes the variable</w:t>
      </w:r>
      <w:r>
        <w:rPr>
          <w:lang w:val="en-US"/>
        </w:rPr>
        <w:t>.</w:t>
      </w:r>
      <w:r w:rsidR="00241D26">
        <w:rPr>
          <w:lang w:val="en-US"/>
        </w:rPr>
        <w:t xml:space="preserve"> </w:t>
      </w:r>
    </w:p>
    <w:p w:rsidR="00CB4FA4" w:rsidRDefault="00CB4FA4">
      <w:pPr>
        <w:rPr>
          <w:lang w:val="en-US"/>
        </w:rPr>
      </w:pPr>
      <w:r w:rsidRPr="00CB4FA4">
        <w:rPr>
          <w:b/>
          <w:lang w:val="en-US"/>
        </w:rPr>
        <w:t xml:space="preserve">Processing </w:t>
      </w:r>
      <w:proofErr w:type="gramStart"/>
      <w:r w:rsidRPr="00CB4FA4">
        <w:rPr>
          <w:b/>
          <w:lang w:val="en-US"/>
        </w:rPr>
        <w:t>Context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Processing context is a processing flow on graphs. This includes the graphs that are produced and consumed, the information that is produced and consumed on the graphs as typed variables, non-graph processing and the corresponding data. </w:t>
      </w:r>
    </w:p>
    <w:p w:rsidR="00CB4FA4" w:rsidRDefault="003A3A95">
      <w:pPr>
        <w:rPr>
          <w:lang w:val="en-US"/>
        </w:rPr>
      </w:pPr>
      <w:proofErr w:type="gramStart"/>
      <w:r w:rsidRPr="003A3A95">
        <w:rPr>
          <w:b/>
          <w:lang w:val="en-US"/>
        </w:rPr>
        <w:t>Information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information that involves a graph processing context is raw typed data ( includes build-in and composite data types ) and graph data distributed in the graph structure ( nodes, edges, graph ). Information is represented as tuples &lt;</w:t>
      </w:r>
      <w:proofErr w:type="spellStart"/>
      <w:r>
        <w:rPr>
          <w:lang w:val="en-US"/>
        </w:rPr>
        <w:t>key</w:t>
      </w:r>
      <w:proofErr w:type="gramStart"/>
      <w:r>
        <w:rPr>
          <w:lang w:val="en-US"/>
        </w:rPr>
        <w:t>,</w:t>
      </w:r>
      <w:r w:rsidR="00A005BB">
        <w:rPr>
          <w:lang w:val="en-US"/>
        </w:rPr>
        <w:t>dataprovider</w:t>
      </w:r>
      <w:proofErr w:type="spellEnd"/>
      <w:proofErr w:type="gramEnd"/>
      <w:r>
        <w:rPr>
          <w:lang w:val="en-US"/>
        </w:rPr>
        <w:t>&gt;</w:t>
      </w:r>
      <w:r w:rsidR="00A005BB">
        <w:rPr>
          <w:lang w:val="en-US"/>
        </w:rPr>
        <w:t xml:space="preserve"> of type &lt;</w:t>
      </w:r>
      <w:proofErr w:type="spellStart"/>
      <w:r w:rsidR="00A005BB">
        <w:rPr>
          <w:lang w:val="en-US"/>
        </w:rPr>
        <w:t>object,object</w:t>
      </w:r>
      <w:proofErr w:type="spellEnd"/>
      <w:r w:rsidR="00A005BB">
        <w:rPr>
          <w:lang w:val="en-US"/>
        </w:rPr>
        <w:t xml:space="preserve">&gt;. </w:t>
      </w:r>
    </w:p>
    <w:p w:rsidR="00A005BB" w:rsidRDefault="00A005BB" w:rsidP="00A005B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Graphs :</w:t>
      </w:r>
      <w:proofErr w:type="gramEnd"/>
      <w:r>
        <w:rPr>
          <w:lang w:val="en-US"/>
        </w:rPr>
        <w:t xml:space="preserve"> For graphs the “key” member of the tuple refers to the key by which the graph information becomes available from the graph data storage ( nodes, edges, graphs ). In this case the “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>” is the graph that stores the information</w:t>
      </w:r>
    </w:p>
    <w:p w:rsidR="00A005BB" w:rsidRPr="00A005BB" w:rsidRDefault="00A005BB" w:rsidP="00A005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Raw Typed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For data produced and consumed from processing not involving graphs. The </w:t>
      </w:r>
      <w:r>
        <w:rPr>
          <w:lang w:val="en-US"/>
        </w:rPr>
        <w:t>“key” member of the tuple</w:t>
      </w:r>
      <w:r>
        <w:rPr>
          <w:lang w:val="en-US"/>
        </w:rPr>
        <w:t xml:space="preserve"> is NULL for this case and the 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is the typed data.</w:t>
      </w:r>
    </w:p>
    <w:p w:rsidR="00740571" w:rsidRDefault="00740571">
      <w:pPr>
        <w:rPr>
          <w:lang w:val="en-US"/>
        </w:rPr>
      </w:pPr>
      <w:r>
        <w:rPr>
          <w:lang w:val="en-US"/>
        </w:rPr>
        <w:t xml:space="preserve">It is also recommended to give a separate </w:t>
      </w:r>
      <w:proofErr w:type="spellStart"/>
      <w:r>
        <w:rPr>
          <w:lang w:val="en-US"/>
        </w:rPr>
        <w:t>InfoKey</w:t>
      </w:r>
      <w:proofErr w:type="spellEnd"/>
      <w:r>
        <w:rPr>
          <w:lang w:val="en-US"/>
        </w:rPr>
        <w:t xml:space="preserve"> for each separate property that we want to access from the input graph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use a separate </w:t>
      </w:r>
      <w:proofErr w:type="spellStart"/>
      <w:r>
        <w:rPr>
          <w:lang w:val="en-US"/>
        </w:rPr>
        <w:t>InfoKey</w:t>
      </w:r>
      <w:proofErr w:type="spellEnd"/>
      <w:r>
        <w:rPr>
          <w:lang w:val="en-US"/>
        </w:rPr>
        <w:t xml:space="preserve"> for Color property</w:t>
      </w:r>
      <w:r w:rsidR="00C91A01">
        <w:rPr>
          <w:lang w:val="en-US"/>
        </w:rPr>
        <w:t xml:space="preserve">. In this case each </w:t>
      </w:r>
      <w:proofErr w:type="spellStart"/>
      <w:r w:rsidR="00C91A01">
        <w:rPr>
          <w:lang w:val="en-US"/>
        </w:rPr>
        <w:t>InfoKey</w:t>
      </w:r>
      <w:proofErr w:type="spellEnd"/>
      <w:r w:rsidR="00C91A01">
        <w:rPr>
          <w:lang w:val="en-US"/>
        </w:rPr>
        <w:t xml:space="preserve"> accesses a sole property thus the key can be named </w:t>
      </w:r>
      <w:proofErr w:type="spellStart"/>
      <w:r w:rsidR="00C91A01" w:rsidRPr="00C91A01">
        <w:rPr>
          <w:b/>
          <w:lang w:val="en-US"/>
        </w:rPr>
        <w:t>PropertyKey</w:t>
      </w:r>
      <w:proofErr w:type="spellEnd"/>
      <w:r w:rsidR="00C91A01" w:rsidRPr="00C91A01">
        <w:rPr>
          <w:lang w:val="en-US"/>
        </w:rPr>
        <w:t>.</w:t>
      </w:r>
    </w:p>
    <w:p w:rsidR="0082423E" w:rsidRDefault="0082423E">
      <w:pPr>
        <w:rPr>
          <w:b/>
          <w:lang w:val="en-US"/>
        </w:rPr>
      </w:pPr>
    </w:p>
    <w:p w:rsidR="00C642A6" w:rsidRPr="00EC1C23" w:rsidRDefault="00C642A6">
      <w:pPr>
        <w:rPr>
          <w:lang w:val="en-US"/>
        </w:rPr>
      </w:pPr>
      <w:r w:rsidRPr="00C642A6">
        <w:rPr>
          <w:b/>
          <w:lang w:val="en-US"/>
        </w:rPr>
        <w:t xml:space="preserve">Addressing the </w:t>
      </w:r>
      <w:proofErr w:type="gramStart"/>
      <w:r w:rsidRPr="00C642A6">
        <w:rPr>
          <w:b/>
          <w:lang w:val="en-US"/>
        </w:rPr>
        <w:t>Information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address the information we use </w:t>
      </w:r>
      <w:r w:rsidR="00CA203C">
        <w:rPr>
          <w:lang w:val="en-US"/>
        </w:rPr>
        <w:t>&lt;</w:t>
      </w:r>
      <w:proofErr w:type="spellStart"/>
      <w:r w:rsidR="00CA203C">
        <w:rPr>
          <w:lang w:val="en-US"/>
        </w:rPr>
        <w:t>key,dataprovider</w:t>
      </w:r>
      <w:proofErr w:type="spellEnd"/>
      <w:r w:rsidR="00CA203C">
        <w:rPr>
          <w:lang w:val="en-US"/>
        </w:rPr>
        <w:t>&gt;</w:t>
      </w:r>
      <w:r>
        <w:rPr>
          <w:lang w:val="en-US"/>
        </w:rPr>
        <w:t xml:space="preserve"> tuples called </w:t>
      </w:r>
      <w:proofErr w:type="spellStart"/>
      <w:r w:rsidR="00CA203C">
        <w:rPr>
          <w:lang w:val="en-US"/>
        </w:rPr>
        <w:t>Property</w:t>
      </w:r>
      <w:r>
        <w:rPr>
          <w:lang w:val="en-US"/>
        </w:rPr>
        <w:t>Keys</w:t>
      </w:r>
      <w:proofErr w:type="spellEnd"/>
      <w:r>
        <w:rPr>
          <w:lang w:val="en-US"/>
        </w:rPr>
        <w:t xml:space="preserve">  which are the regular input of the graph algorithm. </w:t>
      </w:r>
      <w:r w:rsidR="00EC1C23">
        <w:rPr>
          <w:lang w:val="en-US"/>
        </w:rPr>
        <w:t xml:space="preserve">However as described in </w:t>
      </w:r>
      <w:r w:rsidR="00EC1C23" w:rsidRPr="00C642A6">
        <w:rPr>
          <w:b/>
          <w:lang w:val="en-US"/>
        </w:rPr>
        <w:t>Graph Information</w:t>
      </w:r>
      <w:r w:rsidR="00EC1C23">
        <w:rPr>
          <w:b/>
          <w:lang w:val="en-US"/>
        </w:rPr>
        <w:t xml:space="preserve">, </w:t>
      </w:r>
      <w:r w:rsidR="00EC1C23">
        <w:rPr>
          <w:lang w:val="en-US"/>
        </w:rPr>
        <w:t>the information that it point</w:t>
      </w:r>
      <w:r w:rsidR="00CA203C">
        <w:rPr>
          <w:lang w:val="en-US"/>
        </w:rPr>
        <w:t>s</w:t>
      </w:r>
      <w:r w:rsidR="00EC1C23">
        <w:rPr>
          <w:lang w:val="en-US"/>
        </w:rPr>
        <w:t xml:space="preserve"> it must be casted appropriately. </w:t>
      </w:r>
    </w:p>
    <w:sectPr w:rsidR="00C642A6" w:rsidRPr="00EC1C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14B4F"/>
    <w:multiLevelType w:val="hybridMultilevel"/>
    <w:tmpl w:val="BC1C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A6"/>
    <w:rsid w:val="00241D26"/>
    <w:rsid w:val="003A3A95"/>
    <w:rsid w:val="005A458A"/>
    <w:rsid w:val="005D63E7"/>
    <w:rsid w:val="00740571"/>
    <w:rsid w:val="0082423E"/>
    <w:rsid w:val="00911186"/>
    <w:rsid w:val="00A005BB"/>
    <w:rsid w:val="00C642A6"/>
    <w:rsid w:val="00C91A01"/>
    <w:rsid w:val="00CA203C"/>
    <w:rsid w:val="00CB4FA4"/>
    <w:rsid w:val="00EC1C23"/>
    <w:rsid w:val="00F5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2FED8-2485-4F17-99A3-903D54B1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Grigoris Dimitroulakos</dc:creator>
  <cp:keywords/>
  <dc:description/>
  <cp:lastModifiedBy>Grigoris Dimitroulakos</cp:lastModifiedBy>
  <cp:revision>10</cp:revision>
  <dcterms:created xsi:type="dcterms:W3CDTF">2017-10-18T08:12:00Z</dcterms:created>
  <dcterms:modified xsi:type="dcterms:W3CDTF">2017-10-19T16:45:00Z</dcterms:modified>
</cp:coreProperties>
</file>