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16" w:rsidRDefault="00243D16" w:rsidP="00243D1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失踪证明</w:t>
      </w:r>
    </w:p>
    <w:p w:rsidR="00243D16" w:rsidRDefault="00243D16" w:rsidP="00243D16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本辖区居民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日生，身份证号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，户籍所在地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，经核查，该人员于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月失踪，至今下落不明，特此证明。</w:t>
      </w:r>
    </w:p>
    <w:p w:rsidR="00243D16" w:rsidRDefault="00243D16" w:rsidP="00243D16">
      <w:pPr>
        <w:ind w:firstLineChars="200" w:firstLine="600"/>
        <w:jc w:val="left"/>
        <w:rPr>
          <w:sz w:val="30"/>
          <w:szCs w:val="30"/>
        </w:rPr>
      </w:pPr>
    </w:p>
    <w:p w:rsidR="00243D16" w:rsidRDefault="00243D16" w:rsidP="00243D16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</w:t>
      </w:r>
      <w:r>
        <w:rPr>
          <w:rFonts w:hint="eastAsia"/>
          <w:sz w:val="30"/>
          <w:szCs w:val="30"/>
        </w:rPr>
        <w:t>证明单位（盖章）</w:t>
      </w:r>
    </w:p>
    <w:p w:rsidR="00243D16" w:rsidRDefault="00243D16" w:rsidP="00243D16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>
        <w:rPr>
          <w:rFonts w:hint="eastAsia"/>
          <w:sz w:val="30"/>
          <w:szCs w:val="30"/>
        </w:rPr>
        <w:t>日期</w:t>
      </w:r>
      <w:r>
        <w:rPr>
          <w:rFonts w:hint="eastAsia"/>
          <w:sz w:val="30"/>
          <w:szCs w:val="30"/>
        </w:rPr>
        <w:t xml:space="preserve"> </w:t>
      </w:r>
    </w:p>
    <w:p w:rsidR="00243D16" w:rsidRPr="005120AF" w:rsidRDefault="00243D16" w:rsidP="00243D16"/>
    <w:p w:rsidR="005A6C5B" w:rsidRPr="00243D16" w:rsidRDefault="005A6C5B">
      <w:bookmarkStart w:id="0" w:name="_GoBack"/>
      <w:bookmarkEnd w:id="0"/>
    </w:p>
    <w:sectPr w:rsidR="005A6C5B" w:rsidRPr="00243D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6"/>
    <w:rsid w:val="00243D16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0AF32-A29D-44EA-B3F4-3C9DC66D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D1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2019-05-21T11:17:00Z</dcterms:created>
  <dcterms:modified xsi:type="dcterms:W3CDTF">2019-05-21T11:18:00Z</dcterms:modified>
</cp:coreProperties>
</file>