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2BF" w:rsidRDefault="00A502BF" w:rsidP="00A502BF">
      <w:pPr>
        <w:pStyle w:val="a4"/>
        <w:rPr>
          <w:kern w:val="0"/>
        </w:rPr>
      </w:pPr>
      <w:r>
        <w:rPr>
          <w:rFonts w:hint="eastAsia"/>
          <w:kern w:val="0"/>
        </w:rPr>
        <w:t>监护关系证明或指定监护人的证明材料（非法定监护人）</w:t>
      </w:r>
    </w:p>
    <w:p w:rsidR="00A502BF" w:rsidRDefault="00A502BF" w:rsidP="00A502BF">
      <w:pPr>
        <w:rPr>
          <w:rFonts w:ascii="仿宋" w:eastAsia="仿宋" w:hAnsi="仿宋"/>
          <w:kern w:val="0"/>
          <w:sz w:val="30"/>
          <w:szCs w:val="30"/>
        </w:rPr>
      </w:pPr>
      <w:r>
        <w:rPr>
          <w:rFonts w:ascii="仿宋" w:eastAsia="仿宋" w:hAnsi="仿宋"/>
          <w:kern w:val="0"/>
          <w:sz w:val="30"/>
          <w:szCs w:val="30"/>
        </w:rPr>
        <w:t>（1）若被监护人未满十八周岁的：</w:t>
      </w:r>
    </w:p>
    <w:p w:rsidR="00A502BF" w:rsidRDefault="00A502BF" w:rsidP="00A502BF">
      <w:pPr>
        <w:ind w:firstLineChars="200" w:firstLine="600"/>
        <w:rPr>
          <w:rFonts w:ascii="仿宋" w:eastAsia="仿宋" w:hAnsi="仿宋"/>
          <w:kern w:val="0"/>
          <w:sz w:val="30"/>
          <w:szCs w:val="30"/>
        </w:rPr>
      </w:pPr>
      <w:r>
        <w:rPr>
          <w:rFonts w:ascii="仿宋" w:eastAsia="仿宋" w:hAnsi="仿宋"/>
          <w:kern w:val="0"/>
          <w:sz w:val="30"/>
          <w:szCs w:val="30"/>
        </w:rPr>
        <w:t>兹证明_______，男/女，于___年__月__日出生， _______的生父是_______(现健在/已故)</w:t>
      </w:r>
      <w:r>
        <w:rPr>
          <w:rFonts w:ascii="仿宋" w:eastAsia="仿宋" w:hAnsi="仿宋" w:hint="eastAsia"/>
          <w:kern w:val="0"/>
          <w:sz w:val="30"/>
          <w:szCs w:val="30"/>
        </w:rPr>
        <w:t>,</w:t>
      </w:r>
      <w:r>
        <w:rPr>
          <w:rFonts w:ascii="仿宋" w:eastAsia="仿宋" w:hAnsi="仿宋"/>
          <w:kern w:val="0"/>
          <w:sz w:val="30"/>
          <w:szCs w:val="30"/>
        </w:rPr>
        <w:t>_______生母是_______(现健在/已故)。</w:t>
      </w:r>
      <w:r>
        <w:rPr>
          <w:rFonts w:ascii="仿宋" w:eastAsia="仿宋" w:hAnsi="仿宋" w:hint="eastAsia"/>
          <w:kern w:val="0"/>
          <w:sz w:val="30"/>
          <w:szCs w:val="30"/>
        </w:rPr>
        <w:t>现根据已生效的（XXXX）浙1082</w:t>
      </w:r>
      <w:proofErr w:type="gramStart"/>
      <w:r>
        <w:rPr>
          <w:rFonts w:ascii="仿宋" w:eastAsia="仿宋" w:hAnsi="仿宋" w:hint="eastAsia"/>
          <w:kern w:val="0"/>
          <w:sz w:val="30"/>
          <w:szCs w:val="30"/>
        </w:rPr>
        <w:t>民特</w:t>
      </w:r>
      <w:proofErr w:type="gramEnd"/>
      <w:r>
        <w:rPr>
          <w:rFonts w:ascii="仿宋" w:eastAsia="仿宋" w:hAnsi="仿宋" w:hint="eastAsia"/>
          <w:kern w:val="0"/>
          <w:sz w:val="30"/>
          <w:szCs w:val="30"/>
        </w:rPr>
        <w:t>XX号民事判决书确定，</w:t>
      </w:r>
      <w:r>
        <w:rPr>
          <w:rFonts w:ascii="仿宋" w:eastAsia="仿宋" w:hAnsi="仿宋"/>
          <w:kern w:val="0"/>
          <w:sz w:val="30"/>
          <w:szCs w:val="30"/>
        </w:rPr>
        <w:t>_______的</w:t>
      </w:r>
      <w:hyperlink r:id="rId4" w:tgtFrame="_blank" w:history="1">
        <w:r>
          <w:rPr>
            <w:rFonts w:ascii="仿宋" w:eastAsia="仿宋" w:hAnsi="仿宋"/>
            <w:kern w:val="0"/>
            <w:sz w:val="30"/>
            <w:szCs w:val="30"/>
          </w:rPr>
          <w:t>监护人</w:t>
        </w:r>
      </w:hyperlink>
      <w:r>
        <w:rPr>
          <w:rFonts w:ascii="仿宋" w:eastAsia="仿宋" w:hAnsi="仿宋"/>
          <w:kern w:val="0"/>
          <w:sz w:val="30"/>
          <w:szCs w:val="30"/>
        </w:rPr>
        <w:t>是_______。</w:t>
      </w:r>
    </w:p>
    <w:p w:rsidR="00A502BF" w:rsidRDefault="00A502BF" w:rsidP="00A502BF">
      <w:pPr>
        <w:ind w:firstLineChars="200" w:firstLine="600"/>
        <w:jc w:val="right"/>
        <w:rPr>
          <w:rFonts w:ascii="仿宋" w:eastAsia="仿宋" w:hAnsi="仿宋"/>
          <w:kern w:val="0"/>
          <w:sz w:val="30"/>
          <w:szCs w:val="30"/>
        </w:rPr>
      </w:pPr>
      <w:r>
        <w:rPr>
          <w:rFonts w:ascii="仿宋" w:eastAsia="仿宋" w:hAnsi="仿宋" w:hint="eastAsia"/>
          <w:kern w:val="0"/>
          <w:sz w:val="30"/>
          <w:szCs w:val="30"/>
        </w:rPr>
        <w:t>临海市人民法院</w:t>
      </w:r>
    </w:p>
    <w:p w:rsidR="00A502BF" w:rsidRDefault="00A502BF" w:rsidP="00A502BF">
      <w:pPr>
        <w:ind w:firstLineChars="200" w:firstLine="600"/>
        <w:jc w:val="right"/>
        <w:rPr>
          <w:rFonts w:ascii="仿宋" w:eastAsia="仿宋" w:hAnsi="仿宋" w:hint="eastAsia"/>
          <w:kern w:val="0"/>
          <w:sz w:val="30"/>
          <w:szCs w:val="30"/>
        </w:rPr>
      </w:pPr>
      <w:r>
        <w:rPr>
          <w:rFonts w:ascii="仿宋" w:eastAsia="仿宋" w:hAnsi="仿宋" w:hint="eastAsia"/>
          <w:kern w:val="0"/>
          <w:sz w:val="30"/>
          <w:szCs w:val="30"/>
        </w:rPr>
        <w:t>X年X月X日</w:t>
      </w:r>
    </w:p>
    <w:p w:rsidR="00A502BF" w:rsidRDefault="00A502BF" w:rsidP="00A502BF">
      <w:pPr>
        <w:ind w:firstLineChars="200" w:firstLine="600"/>
        <w:jc w:val="right"/>
        <w:rPr>
          <w:rFonts w:ascii="仿宋" w:eastAsia="仿宋" w:hAnsi="仿宋" w:hint="eastAsia"/>
          <w:kern w:val="0"/>
          <w:sz w:val="30"/>
          <w:szCs w:val="30"/>
        </w:rPr>
      </w:pPr>
    </w:p>
    <w:p w:rsidR="00A502BF" w:rsidRDefault="00A502BF" w:rsidP="00A502BF">
      <w:pPr>
        <w:ind w:firstLineChars="200" w:firstLine="600"/>
        <w:jc w:val="right"/>
        <w:rPr>
          <w:rFonts w:ascii="仿宋" w:eastAsia="仿宋" w:hAnsi="仿宋"/>
          <w:kern w:val="0"/>
          <w:sz w:val="30"/>
          <w:szCs w:val="30"/>
        </w:rPr>
      </w:pPr>
    </w:p>
    <w:p w:rsidR="00A502BF" w:rsidRDefault="00A502BF" w:rsidP="00A502BF">
      <w:pPr>
        <w:rPr>
          <w:rFonts w:ascii="仿宋" w:eastAsia="仿宋" w:hAnsi="仿宋"/>
          <w:kern w:val="0"/>
          <w:sz w:val="30"/>
          <w:szCs w:val="30"/>
        </w:rPr>
      </w:pPr>
      <w:r>
        <w:rPr>
          <w:rFonts w:ascii="仿宋" w:eastAsia="仿宋" w:hAnsi="仿宋"/>
          <w:kern w:val="0"/>
          <w:sz w:val="30"/>
          <w:szCs w:val="30"/>
        </w:rPr>
        <w:t>（2）若被监护人为</w:t>
      </w:r>
      <w:hyperlink r:id="rId5" w:tgtFrame="_blank" w:history="1">
        <w:r>
          <w:rPr>
            <w:rFonts w:ascii="仿宋" w:eastAsia="仿宋" w:hAnsi="仿宋"/>
            <w:kern w:val="0"/>
            <w:sz w:val="30"/>
            <w:szCs w:val="30"/>
          </w:rPr>
          <w:t>无民事行为能力</w:t>
        </w:r>
      </w:hyperlink>
      <w:r>
        <w:rPr>
          <w:rFonts w:ascii="仿宋" w:eastAsia="仿宋" w:hAnsi="仿宋"/>
          <w:kern w:val="0"/>
          <w:sz w:val="30"/>
          <w:szCs w:val="30"/>
        </w:rPr>
        <w:t>或者</w:t>
      </w:r>
      <w:hyperlink r:id="rId6" w:tgtFrame="_blank" w:history="1">
        <w:r>
          <w:rPr>
            <w:rFonts w:ascii="仿宋" w:eastAsia="仿宋" w:hAnsi="仿宋"/>
            <w:kern w:val="0"/>
            <w:sz w:val="30"/>
            <w:szCs w:val="30"/>
          </w:rPr>
          <w:t>限制民事行为能力</w:t>
        </w:r>
      </w:hyperlink>
      <w:r>
        <w:rPr>
          <w:rFonts w:ascii="仿宋" w:eastAsia="仿宋" w:hAnsi="仿宋"/>
          <w:kern w:val="0"/>
          <w:sz w:val="30"/>
          <w:szCs w:val="30"/>
        </w:rPr>
        <w:t>的</w:t>
      </w:r>
      <w:hyperlink r:id="rId7" w:tgtFrame="_blank" w:history="1">
        <w:r>
          <w:rPr>
            <w:rFonts w:ascii="仿宋" w:eastAsia="仿宋" w:hAnsi="仿宋"/>
            <w:kern w:val="0"/>
            <w:sz w:val="30"/>
            <w:szCs w:val="30"/>
          </w:rPr>
          <w:t>精神病人</w:t>
        </w:r>
      </w:hyperlink>
      <w:r>
        <w:rPr>
          <w:rFonts w:ascii="仿宋" w:eastAsia="仿宋" w:hAnsi="仿宋"/>
          <w:kern w:val="0"/>
          <w:sz w:val="30"/>
          <w:szCs w:val="30"/>
        </w:rPr>
        <w:t>的：</w:t>
      </w:r>
    </w:p>
    <w:p w:rsidR="00A502BF" w:rsidRDefault="00A502BF" w:rsidP="00A502BF">
      <w:pPr>
        <w:ind w:firstLineChars="200" w:firstLine="600"/>
        <w:rPr>
          <w:rFonts w:ascii="仿宋" w:eastAsia="仿宋" w:hAnsi="仿宋"/>
          <w:kern w:val="0"/>
          <w:sz w:val="30"/>
          <w:szCs w:val="30"/>
        </w:rPr>
      </w:pPr>
      <w:r>
        <w:rPr>
          <w:rFonts w:ascii="仿宋" w:eastAsia="仿宋" w:hAnsi="仿宋"/>
          <w:kern w:val="0"/>
          <w:sz w:val="30"/>
          <w:szCs w:val="30"/>
        </w:rPr>
        <w:t>兹证明_______，男/女，于___年__月__日出生， _______的生父是_______(现健在/已故)</w:t>
      </w:r>
      <w:r>
        <w:rPr>
          <w:rFonts w:ascii="仿宋" w:eastAsia="仿宋" w:hAnsi="仿宋" w:hint="eastAsia"/>
          <w:kern w:val="0"/>
          <w:sz w:val="30"/>
          <w:szCs w:val="30"/>
        </w:rPr>
        <w:t>,</w:t>
      </w:r>
      <w:r>
        <w:rPr>
          <w:rFonts w:ascii="仿宋" w:eastAsia="仿宋" w:hAnsi="仿宋"/>
          <w:kern w:val="0"/>
          <w:sz w:val="30"/>
          <w:szCs w:val="30"/>
        </w:rPr>
        <w:t>_______生母是_______(现健在/已故)。______的配偶是 ______（针对已婚的情况）。</w:t>
      </w:r>
      <w:r>
        <w:rPr>
          <w:rFonts w:ascii="仿宋" w:eastAsia="仿宋" w:hAnsi="仿宋" w:hint="eastAsia"/>
          <w:kern w:val="0"/>
          <w:sz w:val="30"/>
          <w:szCs w:val="30"/>
        </w:rPr>
        <w:t>现根据（XXXX）浙1082</w:t>
      </w:r>
      <w:proofErr w:type="gramStart"/>
      <w:r>
        <w:rPr>
          <w:rFonts w:ascii="仿宋" w:eastAsia="仿宋" w:hAnsi="仿宋" w:hint="eastAsia"/>
          <w:kern w:val="0"/>
          <w:sz w:val="30"/>
          <w:szCs w:val="30"/>
        </w:rPr>
        <w:t>民特</w:t>
      </w:r>
      <w:proofErr w:type="gramEnd"/>
      <w:r>
        <w:rPr>
          <w:rFonts w:ascii="仿宋" w:eastAsia="仿宋" w:hAnsi="仿宋" w:hint="eastAsia"/>
          <w:kern w:val="0"/>
          <w:sz w:val="30"/>
          <w:szCs w:val="30"/>
        </w:rPr>
        <w:t>XX号民事判决书确定，</w:t>
      </w:r>
      <w:r>
        <w:rPr>
          <w:rFonts w:ascii="仿宋" w:eastAsia="仿宋" w:hAnsi="仿宋"/>
          <w:kern w:val="0"/>
          <w:sz w:val="30"/>
          <w:szCs w:val="30"/>
        </w:rPr>
        <w:t>_______的监护人是_______。</w:t>
      </w:r>
    </w:p>
    <w:p w:rsidR="00A502BF" w:rsidRDefault="00A502BF" w:rsidP="00A502BF">
      <w:pPr>
        <w:ind w:firstLineChars="200" w:firstLine="600"/>
        <w:jc w:val="right"/>
        <w:rPr>
          <w:rFonts w:ascii="仿宋" w:eastAsia="仿宋" w:hAnsi="仿宋"/>
          <w:kern w:val="0"/>
          <w:sz w:val="30"/>
          <w:szCs w:val="30"/>
        </w:rPr>
      </w:pPr>
      <w:r>
        <w:rPr>
          <w:rFonts w:ascii="仿宋" w:eastAsia="仿宋" w:hAnsi="仿宋" w:hint="eastAsia"/>
          <w:kern w:val="0"/>
          <w:sz w:val="30"/>
          <w:szCs w:val="30"/>
        </w:rPr>
        <w:t>临海市人民法院</w:t>
      </w:r>
    </w:p>
    <w:p w:rsidR="00A502BF" w:rsidRDefault="00A502BF" w:rsidP="00A502BF">
      <w:pPr>
        <w:ind w:firstLineChars="200" w:firstLine="600"/>
        <w:jc w:val="right"/>
        <w:rPr>
          <w:rFonts w:ascii="仿宋" w:eastAsia="仿宋" w:hAnsi="仿宋"/>
          <w:kern w:val="0"/>
          <w:sz w:val="30"/>
          <w:szCs w:val="30"/>
        </w:rPr>
      </w:pPr>
      <w:r>
        <w:rPr>
          <w:rFonts w:ascii="仿宋" w:eastAsia="仿宋" w:hAnsi="仿宋" w:hint="eastAsia"/>
          <w:kern w:val="0"/>
          <w:sz w:val="30"/>
          <w:szCs w:val="30"/>
        </w:rPr>
        <w:t>X年X月X日</w:t>
      </w:r>
    </w:p>
    <w:p w:rsidR="00A502BF" w:rsidRDefault="00A502BF" w:rsidP="00A502BF"/>
    <w:p w:rsidR="005A6C5B" w:rsidRPr="00A502BF" w:rsidRDefault="005A6C5B">
      <w:bookmarkStart w:id="0" w:name="_GoBack"/>
      <w:bookmarkEnd w:id="0"/>
    </w:p>
    <w:sectPr w:rsidR="005A6C5B" w:rsidRPr="00A502B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BF"/>
    <w:rsid w:val="005A6C5B"/>
    <w:rsid w:val="005B120F"/>
    <w:rsid w:val="00A502B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9AE41-BC56-4511-BD64-3E540399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02B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enwen.sogou.com/s/?w=%E7%B2%BE%E7%A5%9E%E7%97%85%E4%BA%BA&amp;ch=ww.xqy.cha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nwen.sogou.com/s/?w=%E9%99%90%E5%88%B6%E6%B0%91%E4%BA%8B%E8%A1%8C%E4%B8%BA%E8%83%BD%E5%8A%9B&amp;ch=ww.xqy.chain" TargetMode="External"/><Relationship Id="rId5" Type="http://schemas.openxmlformats.org/officeDocument/2006/relationships/hyperlink" Target="https://wenwen.sogou.com/s/?w=%E6%97%A0%E6%B0%91%E4%BA%8B%E8%A1%8C%E4%B8%BA%E8%83%BD%E5%8A%9B&amp;ch=ww.xqy.chain" TargetMode="External"/><Relationship Id="rId4" Type="http://schemas.openxmlformats.org/officeDocument/2006/relationships/hyperlink" Target="https://wenwen.sogou.com/s/?w=%E6%B3%95%E5%AE%9A%E7%9B%91%E6%8A%A4%E4%BA%BA&amp;ch=ww.xqy.cha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2019-05-16T12:52:00Z</dcterms:created>
  <dcterms:modified xsi:type="dcterms:W3CDTF">2019-05-16T12:52:00Z</dcterms:modified>
</cp:coreProperties>
</file>