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0452F" w14:textId="77777777" w:rsidR="009A7A83" w:rsidRDefault="009A7A83" w:rsidP="009A7A83">
      <w:pPr>
        <w:jc w:val="center"/>
        <w:rPr>
          <w:rFonts w:ascii="华文仿宋" w:eastAsia="华文仿宋" w:hAnsi="华文仿宋" w:hint="eastAsia"/>
          <w:b/>
          <w:sz w:val="52"/>
          <w:szCs w:val="52"/>
        </w:rPr>
      </w:pPr>
      <w:r>
        <w:rPr>
          <w:rFonts w:ascii="华文仿宋" w:eastAsia="华文仿宋" w:hAnsi="华文仿宋" w:hint="eastAsia"/>
          <w:b/>
          <w:sz w:val="52"/>
          <w:szCs w:val="52"/>
        </w:rPr>
        <w:t>公租房信息证明</w:t>
      </w:r>
    </w:p>
    <w:p w14:paraId="49BAF17E"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rPr>
        <w:t>根据《临海市公共租赁住房管理办法》（临政办发[2014]139号）文件要求。经临海市公共租赁住房资格审核和监督工作组准入认定并经公开抽签，</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 xml:space="preserve"> 户入住景和家园公租房小区</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号楼</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单元</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室。</w:t>
      </w:r>
    </w:p>
    <w:p w14:paraId="23CF4B50"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rPr>
        <w:t>家庭成员共</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人，分别为：</w:t>
      </w:r>
    </w:p>
    <w:p w14:paraId="6288FC0D"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，身份证号：</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p>
    <w:p w14:paraId="3C3A5D35"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 xml:space="preserve">，身份证号： </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p>
    <w:p w14:paraId="261695F8"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 xml:space="preserve">，身份证号： </w:t>
      </w:r>
      <w:r>
        <w:rPr>
          <w:rFonts w:ascii="华文仿宋" w:eastAsia="华文仿宋" w:hAnsi="华文仿宋" w:hint="eastAsia"/>
          <w:sz w:val="30"/>
          <w:szCs w:val="30"/>
          <w:u w:val="single"/>
        </w:rPr>
        <w:t xml:space="preserve">                     </w:t>
      </w:r>
      <w:r>
        <w:rPr>
          <w:rFonts w:ascii="华文仿宋" w:eastAsia="华文仿宋" w:hAnsi="华文仿宋" w:hint="eastAsia"/>
          <w:sz w:val="30"/>
          <w:szCs w:val="30"/>
        </w:rPr>
        <w:t>。</w:t>
      </w:r>
    </w:p>
    <w:p w14:paraId="4B840B28" w14:textId="77777777" w:rsidR="009A7A83" w:rsidRDefault="009A7A83" w:rsidP="009A7A83">
      <w:pPr>
        <w:ind w:firstLineChars="200" w:firstLine="600"/>
        <w:rPr>
          <w:rFonts w:ascii="华文仿宋" w:eastAsia="华文仿宋" w:hAnsi="华文仿宋" w:hint="eastAsia"/>
          <w:sz w:val="30"/>
          <w:szCs w:val="30"/>
        </w:rPr>
      </w:pPr>
    </w:p>
    <w:p w14:paraId="23ACE2FC" w14:textId="77777777" w:rsidR="009A7A83" w:rsidRDefault="009A7A83" w:rsidP="009A7A83">
      <w:pPr>
        <w:ind w:firstLineChars="200" w:firstLine="600"/>
        <w:rPr>
          <w:rFonts w:ascii="华文仿宋" w:eastAsia="华文仿宋" w:hAnsi="华文仿宋" w:hint="eastAsia"/>
          <w:sz w:val="30"/>
          <w:szCs w:val="30"/>
        </w:rPr>
      </w:pPr>
    </w:p>
    <w:p w14:paraId="3A8CB524"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rPr>
        <w:t>特此证明，此证明有效期十五天。</w:t>
      </w:r>
    </w:p>
    <w:p w14:paraId="430DE684" w14:textId="77777777" w:rsidR="009A7A83" w:rsidRDefault="009A7A83" w:rsidP="009A7A83">
      <w:pPr>
        <w:ind w:firstLineChars="200" w:firstLine="600"/>
        <w:rPr>
          <w:rFonts w:ascii="华文仿宋" w:eastAsia="华文仿宋" w:hAnsi="华文仿宋" w:hint="eastAsia"/>
          <w:sz w:val="30"/>
          <w:szCs w:val="30"/>
        </w:rPr>
      </w:pPr>
    </w:p>
    <w:p w14:paraId="075137E3"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rPr>
        <w:t xml:space="preserve">                           临海市住房保障管理办公室</w:t>
      </w:r>
    </w:p>
    <w:p w14:paraId="51D9C273" w14:textId="77777777" w:rsidR="009A7A83" w:rsidRDefault="009A7A83" w:rsidP="009A7A83">
      <w:pPr>
        <w:ind w:firstLineChars="200" w:firstLine="600"/>
        <w:rPr>
          <w:rFonts w:ascii="华文仿宋" w:eastAsia="华文仿宋" w:hAnsi="华文仿宋" w:hint="eastAsia"/>
          <w:sz w:val="30"/>
          <w:szCs w:val="30"/>
        </w:rPr>
      </w:pPr>
      <w:r>
        <w:rPr>
          <w:rFonts w:ascii="华文仿宋" w:eastAsia="华文仿宋" w:hAnsi="华文仿宋" w:hint="eastAsia"/>
          <w:sz w:val="30"/>
          <w:szCs w:val="30"/>
        </w:rPr>
        <w:t xml:space="preserve">                                  年    月    日</w:t>
      </w:r>
    </w:p>
    <w:p w14:paraId="43A4C9FE" w14:textId="77777777" w:rsidR="005950CB" w:rsidRDefault="005950CB">
      <w:bookmarkStart w:id="0" w:name="_GoBack"/>
      <w:bookmarkEnd w:id="0"/>
    </w:p>
    <w:sectPr w:rsidR="005950C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E842B" w14:textId="77777777" w:rsidR="00CC147B" w:rsidRDefault="00CC147B" w:rsidP="009A7A83">
      <w:r>
        <w:separator/>
      </w:r>
    </w:p>
  </w:endnote>
  <w:endnote w:type="continuationSeparator" w:id="0">
    <w:p w14:paraId="34CB5A3B" w14:textId="77777777" w:rsidR="00CC147B" w:rsidRDefault="00CC147B" w:rsidP="009A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DE10A" w14:textId="77777777" w:rsidR="00CC147B" w:rsidRDefault="00CC147B" w:rsidP="009A7A83">
      <w:r>
        <w:separator/>
      </w:r>
    </w:p>
  </w:footnote>
  <w:footnote w:type="continuationSeparator" w:id="0">
    <w:p w14:paraId="01C0D181" w14:textId="77777777" w:rsidR="00CC147B" w:rsidRDefault="00CC147B" w:rsidP="009A7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5"/>
    <w:rsid w:val="005950CB"/>
    <w:rsid w:val="009A7A83"/>
    <w:rsid w:val="00CC147B"/>
    <w:rsid w:val="00E54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B35F05-8554-47DC-BFA9-924CF068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A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A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A7A83"/>
    <w:rPr>
      <w:sz w:val="18"/>
      <w:szCs w:val="18"/>
    </w:rPr>
  </w:style>
  <w:style w:type="paragraph" w:styleId="a5">
    <w:name w:val="footer"/>
    <w:basedOn w:val="a"/>
    <w:link w:val="a6"/>
    <w:uiPriority w:val="99"/>
    <w:unhideWhenUsed/>
    <w:rsid w:val="009A7A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A7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炜明</dc:creator>
  <cp:keywords/>
  <dc:description/>
  <cp:lastModifiedBy>朱 炜明</cp:lastModifiedBy>
  <cp:revision>2</cp:revision>
  <dcterms:created xsi:type="dcterms:W3CDTF">2019-11-14T07:46:00Z</dcterms:created>
  <dcterms:modified xsi:type="dcterms:W3CDTF">2019-11-14T07:46:00Z</dcterms:modified>
</cp:coreProperties>
</file>