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2A" w:rsidRDefault="0009002A" w:rsidP="0009002A">
      <w:pPr>
        <w:pStyle w:val="a3"/>
        <w:shd w:val="clear" w:color="auto" w:fill="FFFFFF"/>
        <w:ind w:left="0"/>
        <w:jc w:val="center"/>
        <w:rPr>
          <w:sz w:val="44"/>
          <w:szCs w:val="44"/>
        </w:rPr>
      </w:pPr>
    </w:p>
    <w:p w:rsidR="0009002A" w:rsidRDefault="0009002A" w:rsidP="0009002A">
      <w:pPr>
        <w:pStyle w:val="a3"/>
        <w:shd w:val="clear" w:color="auto" w:fill="FFFFFF"/>
        <w:ind w:left="0"/>
        <w:jc w:val="center"/>
        <w:rPr>
          <w:rFonts w:ascii="黑体" w:eastAsia="黑体" w:hAnsi="黑体"/>
          <w:color w:val="333333"/>
          <w:sz w:val="44"/>
          <w:szCs w:val="44"/>
          <w:shd w:val="clear" w:color="auto" w:fill="FFFFFF"/>
        </w:rPr>
      </w:pPr>
      <w:r>
        <w:rPr>
          <w:rFonts w:ascii="黑体" w:eastAsia="黑体" w:hAnsi="黑体" w:hint="eastAsia"/>
          <w:sz w:val="44"/>
          <w:szCs w:val="44"/>
        </w:rPr>
        <w:t>同意国企申办年金证明</w:t>
      </w:r>
    </w:p>
    <w:p w:rsidR="0009002A" w:rsidRDefault="0009002A" w:rsidP="0009002A">
      <w:pPr>
        <w:pStyle w:val="a3"/>
        <w:shd w:val="clear" w:color="auto" w:fill="FFFFFF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</w:p>
    <w:p w:rsidR="0009002A" w:rsidRDefault="0009002A" w:rsidP="0009002A">
      <w:pPr>
        <w:pStyle w:val="a3"/>
        <w:shd w:val="clear" w:color="auto" w:fill="FFFFFF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</w:p>
    <w:p w:rsidR="0009002A" w:rsidRDefault="0009002A" w:rsidP="0009002A">
      <w:pPr>
        <w:pStyle w:val="a3"/>
        <w:shd w:val="clear" w:color="auto" w:fill="FFFFFF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区</w:t>
      </w:r>
      <w:proofErr w:type="gramStart"/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人社局</w:t>
      </w:r>
      <w:proofErr w:type="gramEnd"/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：</w:t>
      </w:r>
    </w:p>
    <w:p w:rsidR="0009002A" w:rsidRDefault="0009002A" w:rsidP="0009002A">
      <w:pPr>
        <w:pStyle w:val="a3"/>
        <w:shd w:val="clear" w:color="auto" w:fill="FFFFFF"/>
        <w:ind w:left="0" w:firstLine="560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根据企业申报，现同意</w:t>
      </w:r>
      <w:r>
        <w:rPr>
          <w:rFonts w:ascii="仿宋" w:eastAsia="仿宋" w:hAnsi="仿宋" w:hint="eastAsia"/>
          <w:color w:val="333333"/>
          <w:sz w:val="32"/>
          <w:szCs w:val="32"/>
          <w:u w:val="single"/>
          <w:shd w:val="clear" w:color="auto" w:fill="FFFFFF"/>
        </w:rPr>
        <w:t xml:space="preserve">             （单位名称）</w:t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建立企业年金制度。并明确以下事项：</w:t>
      </w:r>
    </w:p>
    <w:p w:rsidR="0009002A" w:rsidRDefault="0009002A" w:rsidP="0009002A">
      <w:pPr>
        <w:pStyle w:val="a3"/>
        <w:shd w:val="clear" w:color="auto" w:fill="FFFFFF"/>
        <w:ind w:left="0" w:firstLine="560"/>
        <w:jc w:val="both"/>
        <w:rPr>
          <w:rFonts w:ascii="黑体" w:eastAsia="黑体" w:hAnsi="黑体" w:hint="eastAsia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hint="eastAsia"/>
          <w:color w:val="333333"/>
          <w:sz w:val="32"/>
          <w:szCs w:val="32"/>
          <w:shd w:val="clear" w:color="auto" w:fill="FFFFFF"/>
        </w:rPr>
        <w:t>一、参加企业年金人员范围</w:t>
      </w:r>
    </w:p>
    <w:p w:rsidR="0009002A" w:rsidRDefault="0009002A" w:rsidP="0009002A">
      <w:pPr>
        <w:pStyle w:val="a3"/>
        <w:shd w:val="clear" w:color="auto" w:fill="FFFFFF"/>
        <w:ind w:left="0" w:firstLine="560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与</w:t>
      </w:r>
      <w:r>
        <w:rPr>
          <w:rFonts w:ascii="仿宋" w:eastAsia="仿宋" w:hAnsi="仿宋" w:hint="eastAsia"/>
          <w:color w:val="333333"/>
          <w:sz w:val="32"/>
          <w:szCs w:val="32"/>
          <w:u w:val="single"/>
          <w:shd w:val="clear" w:color="auto" w:fill="FFFFFF"/>
        </w:rPr>
        <w:t xml:space="preserve">            （单位名称）</w:t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签订合同，且在区</w:t>
      </w:r>
      <w:proofErr w:type="gramStart"/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人社局</w:t>
      </w:r>
      <w:proofErr w:type="gramEnd"/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备案的人员。</w:t>
      </w:r>
    </w:p>
    <w:p w:rsidR="0009002A" w:rsidRDefault="0009002A" w:rsidP="0009002A">
      <w:pPr>
        <w:pStyle w:val="a3"/>
        <w:shd w:val="clear" w:color="auto" w:fill="FFFFFF"/>
        <w:ind w:left="0" w:firstLine="560"/>
        <w:jc w:val="both"/>
        <w:rPr>
          <w:rFonts w:ascii="黑体" w:eastAsia="黑体" w:hAnsi="黑体" w:hint="eastAsia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hint="eastAsia"/>
          <w:color w:val="333333"/>
          <w:sz w:val="32"/>
          <w:szCs w:val="32"/>
          <w:shd w:val="clear" w:color="auto" w:fill="FFFFFF"/>
        </w:rPr>
        <w:t>二、年金中公司缴费部分水平</w:t>
      </w:r>
    </w:p>
    <w:p w:rsidR="0009002A" w:rsidRDefault="0009002A" w:rsidP="0009002A">
      <w:pPr>
        <w:pStyle w:val="a3"/>
        <w:shd w:val="clear" w:color="auto" w:fill="FFFFFF"/>
        <w:ind w:left="0" w:firstLine="560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单位年缴费总额为上年度工资总额的</w:t>
      </w:r>
      <w:r>
        <w:rPr>
          <w:rFonts w:ascii="仿宋" w:eastAsia="仿宋" w:hAnsi="仿宋" w:hint="eastAsia"/>
          <w:color w:val="333333"/>
          <w:sz w:val="32"/>
          <w:szCs w:val="32"/>
          <w:u w:val="single"/>
          <w:shd w:val="clear" w:color="auto" w:fill="FFFFFF"/>
        </w:rPr>
        <w:t xml:space="preserve">   </w:t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%。</w:t>
      </w:r>
    </w:p>
    <w:p w:rsidR="0009002A" w:rsidRDefault="0009002A" w:rsidP="0009002A">
      <w:pPr>
        <w:pStyle w:val="a3"/>
        <w:shd w:val="clear" w:color="auto" w:fill="FFFFFF"/>
        <w:ind w:left="0" w:firstLine="560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</w:p>
    <w:p w:rsidR="0009002A" w:rsidRDefault="0009002A" w:rsidP="0009002A">
      <w:pPr>
        <w:pStyle w:val="a3"/>
        <w:shd w:val="clear" w:color="auto" w:fill="FFFFFF"/>
        <w:ind w:left="0" w:firstLine="560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</w:p>
    <w:p w:rsidR="0009002A" w:rsidRDefault="0009002A" w:rsidP="0009002A">
      <w:pPr>
        <w:pStyle w:val="a3"/>
        <w:shd w:val="clear" w:color="auto" w:fill="FFFFFF"/>
        <w:ind w:left="0" w:firstLineChars="1164" w:firstLine="3725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    台州市路桥区财政局</w:t>
      </w:r>
    </w:p>
    <w:p w:rsidR="0009002A" w:rsidRDefault="0009002A" w:rsidP="0009002A">
      <w:pPr>
        <w:pStyle w:val="a3"/>
        <w:shd w:val="clear" w:color="auto" w:fill="FFFFFF"/>
        <w:ind w:left="0" w:firstLineChars="1464" w:firstLine="4685"/>
        <w:jc w:val="both"/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  年   月   日</w:t>
      </w:r>
    </w:p>
    <w:p w:rsidR="00CC49A7" w:rsidRPr="0009002A" w:rsidRDefault="00CC49A7" w:rsidP="0009002A">
      <w:bookmarkStart w:id="0" w:name="_GoBack"/>
      <w:bookmarkEnd w:id="0"/>
    </w:p>
    <w:sectPr w:rsidR="00CC49A7" w:rsidRPr="0009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03"/>
    <w:rsid w:val="0009002A"/>
    <w:rsid w:val="00BF4803"/>
    <w:rsid w:val="00C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98D19-A37E-4540-934A-736CEB0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0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002A"/>
    <w:pPr>
      <w:widowControl/>
      <w:spacing w:line="365" w:lineRule="atLeast"/>
      <w:ind w:left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2019-04-18T03:00:00Z</dcterms:created>
  <dcterms:modified xsi:type="dcterms:W3CDTF">2019-04-18T03:01:00Z</dcterms:modified>
</cp:coreProperties>
</file>