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BD9" w:rsidRDefault="00321BD9" w:rsidP="00321BD9">
      <w:pPr>
        <w:jc w:val="center"/>
        <w:rPr>
          <w:rFonts w:ascii="Calibri" w:eastAsia="宋体" w:hAnsi="Calibri" w:cs="Times New Roman"/>
          <w:sz w:val="44"/>
          <w:szCs w:val="44"/>
        </w:rPr>
      </w:pPr>
      <w:r>
        <w:rPr>
          <w:rFonts w:ascii="Calibri" w:eastAsia="宋体" w:hAnsi="Calibri" w:cs="Times New Roman" w:hint="eastAsia"/>
          <w:sz w:val="44"/>
          <w:szCs w:val="44"/>
        </w:rPr>
        <w:t>机动车登记证书</w:t>
      </w:r>
    </w:p>
    <w:p w:rsidR="00321BD9" w:rsidRDefault="00321BD9" w:rsidP="00321BD9">
      <w:pPr>
        <w:jc w:val="center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注册登记摘要信息栏</w:t>
      </w:r>
    </w:p>
    <w:tbl>
      <w:tblPr>
        <w:tblStyle w:val="a7"/>
        <w:tblW w:w="10830" w:type="dxa"/>
        <w:tblInd w:w="-1154" w:type="dxa"/>
        <w:tblLayout w:type="fixed"/>
        <w:tblLook w:val="04A0" w:firstRow="1" w:lastRow="0" w:firstColumn="1" w:lastColumn="0" w:noHBand="0" w:noVBand="1"/>
      </w:tblPr>
      <w:tblGrid>
        <w:gridCol w:w="705"/>
        <w:gridCol w:w="1515"/>
        <w:gridCol w:w="2648"/>
        <w:gridCol w:w="1297"/>
        <w:gridCol w:w="1095"/>
        <w:gridCol w:w="1920"/>
        <w:gridCol w:w="1650"/>
      </w:tblGrid>
      <w:tr w:rsidR="00321BD9" w:rsidTr="001D7B67">
        <w:tc>
          <w:tcPr>
            <w:tcW w:w="705" w:type="dxa"/>
            <w:vMerge w:val="restart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I</w:t>
            </w:r>
          </w:p>
        </w:tc>
        <w:tc>
          <w:tcPr>
            <w:tcW w:w="4163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1.机动车所有人/身份证明名称/号码</w:t>
            </w:r>
          </w:p>
        </w:tc>
        <w:tc>
          <w:tcPr>
            <w:tcW w:w="5962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rPr>
          <w:trHeight w:val="582"/>
        </w:trPr>
        <w:tc>
          <w:tcPr>
            <w:tcW w:w="70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51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2.登记机关</w:t>
            </w:r>
          </w:p>
        </w:tc>
        <w:tc>
          <w:tcPr>
            <w:tcW w:w="2648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297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3.登记日期</w:t>
            </w:r>
          </w:p>
        </w:tc>
        <w:tc>
          <w:tcPr>
            <w:tcW w:w="10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92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4.机动车登记编号</w:t>
            </w:r>
          </w:p>
        </w:tc>
        <w:tc>
          <w:tcPr>
            <w:tcW w:w="165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</w:tbl>
    <w:p w:rsidR="00321BD9" w:rsidRDefault="00321BD9" w:rsidP="00321BD9">
      <w:pPr>
        <w:jc w:val="center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转移登记摘要信息栏</w:t>
      </w:r>
    </w:p>
    <w:tbl>
      <w:tblPr>
        <w:tblStyle w:val="a7"/>
        <w:tblW w:w="10875" w:type="dxa"/>
        <w:tblInd w:w="-1184" w:type="dxa"/>
        <w:tblLayout w:type="fixed"/>
        <w:tblLook w:val="04A0" w:firstRow="1" w:lastRow="0" w:firstColumn="1" w:lastColumn="0" w:noHBand="0" w:noVBand="1"/>
      </w:tblPr>
      <w:tblGrid>
        <w:gridCol w:w="735"/>
        <w:gridCol w:w="1530"/>
        <w:gridCol w:w="2570"/>
        <w:gridCol w:w="1360"/>
        <w:gridCol w:w="1075"/>
        <w:gridCol w:w="1910"/>
        <w:gridCol w:w="1695"/>
      </w:tblGrid>
      <w:tr w:rsidR="00321BD9" w:rsidTr="001D7B67">
        <w:tc>
          <w:tcPr>
            <w:tcW w:w="735" w:type="dxa"/>
            <w:vMerge w:val="restart"/>
            <w:vAlign w:val="center"/>
          </w:tcPr>
          <w:p w:rsidR="00321BD9" w:rsidRDefault="00321BD9" w:rsidP="001D7B67">
            <w:pPr>
              <w:ind w:leftChars="-200" w:left="-420" w:firstLine="432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II</w:t>
            </w:r>
          </w:p>
        </w:tc>
        <w:tc>
          <w:tcPr>
            <w:tcW w:w="4100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机动车所有人/身份证明名称/号码</w:t>
            </w:r>
          </w:p>
        </w:tc>
        <w:tc>
          <w:tcPr>
            <w:tcW w:w="6040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登记机关</w:t>
            </w:r>
          </w:p>
        </w:tc>
        <w:tc>
          <w:tcPr>
            <w:tcW w:w="257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登记日期</w:t>
            </w:r>
          </w:p>
        </w:tc>
        <w:tc>
          <w:tcPr>
            <w:tcW w:w="107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91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机动车登记编号</w:t>
            </w:r>
          </w:p>
        </w:tc>
        <w:tc>
          <w:tcPr>
            <w:tcW w:w="16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 w:val="restart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III</w:t>
            </w:r>
          </w:p>
        </w:tc>
        <w:tc>
          <w:tcPr>
            <w:tcW w:w="4100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机动车所有人/身份证明名称/号码</w:t>
            </w:r>
          </w:p>
        </w:tc>
        <w:tc>
          <w:tcPr>
            <w:tcW w:w="6040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登记机关</w:t>
            </w:r>
          </w:p>
        </w:tc>
        <w:tc>
          <w:tcPr>
            <w:tcW w:w="257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登记日期</w:t>
            </w:r>
          </w:p>
        </w:tc>
        <w:tc>
          <w:tcPr>
            <w:tcW w:w="107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91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机动车登记编号</w:t>
            </w:r>
          </w:p>
        </w:tc>
        <w:tc>
          <w:tcPr>
            <w:tcW w:w="16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 w:val="restart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IV</w:t>
            </w:r>
          </w:p>
        </w:tc>
        <w:tc>
          <w:tcPr>
            <w:tcW w:w="4100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机动车所有人/身份证明名称/号码</w:t>
            </w:r>
          </w:p>
        </w:tc>
        <w:tc>
          <w:tcPr>
            <w:tcW w:w="6040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登记机关</w:t>
            </w:r>
          </w:p>
        </w:tc>
        <w:tc>
          <w:tcPr>
            <w:tcW w:w="257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登记日期</w:t>
            </w:r>
          </w:p>
        </w:tc>
        <w:tc>
          <w:tcPr>
            <w:tcW w:w="107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91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机动车登记编号</w:t>
            </w:r>
          </w:p>
        </w:tc>
        <w:tc>
          <w:tcPr>
            <w:tcW w:w="16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 w:val="restart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V</w:t>
            </w:r>
          </w:p>
        </w:tc>
        <w:tc>
          <w:tcPr>
            <w:tcW w:w="4100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机动车所有人/身份证明名称/号码</w:t>
            </w:r>
          </w:p>
        </w:tc>
        <w:tc>
          <w:tcPr>
            <w:tcW w:w="6040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登记机关</w:t>
            </w:r>
          </w:p>
        </w:tc>
        <w:tc>
          <w:tcPr>
            <w:tcW w:w="257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登记日期</w:t>
            </w:r>
          </w:p>
        </w:tc>
        <w:tc>
          <w:tcPr>
            <w:tcW w:w="107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91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机动车登记编号</w:t>
            </w:r>
          </w:p>
        </w:tc>
        <w:tc>
          <w:tcPr>
            <w:tcW w:w="16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 w:val="restart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VI</w:t>
            </w:r>
          </w:p>
        </w:tc>
        <w:tc>
          <w:tcPr>
            <w:tcW w:w="4100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机动车所有人/身份证明名称/号码</w:t>
            </w:r>
          </w:p>
        </w:tc>
        <w:tc>
          <w:tcPr>
            <w:tcW w:w="6040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登记机关</w:t>
            </w:r>
          </w:p>
        </w:tc>
        <w:tc>
          <w:tcPr>
            <w:tcW w:w="257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登记日期</w:t>
            </w:r>
          </w:p>
        </w:tc>
        <w:tc>
          <w:tcPr>
            <w:tcW w:w="107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91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机动车登记编号</w:t>
            </w:r>
          </w:p>
        </w:tc>
        <w:tc>
          <w:tcPr>
            <w:tcW w:w="16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 w:val="restart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28"/>
                <w:szCs w:val="28"/>
              </w:rPr>
            </w:pPr>
            <w:r>
              <w:rPr>
                <w:rFonts w:ascii="仿宋" w:eastAsia="仿宋" w:hAnsi="仿宋" w:cs="Times New Roman" w:hint="eastAsia"/>
                <w:sz w:val="28"/>
                <w:szCs w:val="28"/>
              </w:rPr>
              <w:t>VII</w:t>
            </w:r>
          </w:p>
        </w:tc>
        <w:tc>
          <w:tcPr>
            <w:tcW w:w="4100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机动车所有人/身份证明名称/号码</w:t>
            </w:r>
          </w:p>
        </w:tc>
        <w:tc>
          <w:tcPr>
            <w:tcW w:w="6040" w:type="dxa"/>
            <w:gridSpan w:val="4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321BD9" w:rsidTr="001D7B67">
        <w:tc>
          <w:tcPr>
            <w:tcW w:w="73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登记机关</w:t>
            </w:r>
          </w:p>
        </w:tc>
        <w:tc>
          <w:tcPr>
            <w:tcW w:w="257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3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登记日期</w:t>
            </w:r>
          </w:p>
        </w:tc>
        <w:tc>
          <w:tcPr>
            <w:tcW w:w="107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91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机动车登记编号</w:t>
            </w:r>
          </w:p>
        </w:tc>
        <w:tc>
          <w:tcPr>
            <w:tcW w:w="169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</w:tbl>
    <w:p w:rsidR="00321BD9" w:rsidRDefault="00321BD9" w:rsidP="00321BD9">
      <w:pPr>
        <w:jc w:val="center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注册登记机动车信息栏</w:t>
      </w:r>
    </w:p>
    <w:tbl>
      <w:tblPr>
        <w:tblStyle w:val="a7"/>
        <w:tblW w:w="10815" w:type="dxa"/>
        <w:tblInd w:w="-1154" w:type="dxa"/>
        <w:tblLayout w:type="fixed"/>
        <w:tblLook w:val="04A0" w:firstRow="1" w:lastRow="0" w:firstColumn="1" w:lastColumn="0" w:noHBand="0" w:noVBand="1"/>
      </w:tblPr>
      <w:tblGrid>
        <w:gridCol w:w="2325"/>
        <w:gridCol w:w="1680"/>
        <w:gridCol w:w="1845"/>
        <w:gridCol w:w="1860"/>
        <w:gridCol w:w="3105"/>
      </w:tblGrid>
      <w:tr w:rsidR="00321BD9" w:rsidTr="001D7B67">
        <w:trPr>
          <w:trHeight w:val="572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5.车辆类型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6.车辆品牌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61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7.车辆型号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8.车身颜色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58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9.车辆识别代号/车架号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10.国产/进口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602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11.发动机号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12.发动机型号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55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lastRenderedPageBreak/>
              <w:t>13.燃料种类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14.排量/进口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ml/          kw</w:t>
            </w:r>
          </w:p>
        </w:tc>
      </w:tr>
      <w:tr w:rsidR="00321BD9" w:rsidTr="001D7B67">
        <w:trPr>
          <w:trHeight w:val="662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15.制造厂名陈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16.转向形式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61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17.轮    胎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前           后           mm</w:t>
            </w: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18.轮胎数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61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19.轮胎规格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20.钢板弹簧片数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后轴                 片</w:t>
            </w:r>
          </w:p>
        </w:tc>
      </w:tr>
      <w:tr w:rsidR="00321BD9" w:rsidTr="001D7B67">
        <w:trPr>
          <w:trHeight w:val="59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21.轴    距</w:t>
            </w:r>
          </w:p>
        </w:tc>
        <w:tc>
          <w:tcPr>
            <w:tcW w:w="3525" w:type="dxa"/>
            <w:gridSpan w:val="2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               mm </w:t>
            </w: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22.轴    数</w:t>
            </w:r>
          </w:p>
        </w:tc>
        <w:tc>
          <w:tcPr>
            <w:tcW w:w="310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59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23.外廓尺寸</w:t>
            </w:r>
          </w:p>
        </w:tc>
        <w:tc>
          <w:tcPr>
            <w:tcW w:w="5385" w:type="dxa"/>
            <w:gridSpan w:val="3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长            宽            高                mm</w:t>
            </w:r>
          </w:p>
        </w:tc>
        <w:tc>
          <w:tcPr>
            <w:tcW w:w="3105" w:type="dxa"/>
            <w:vMerge w:val="restart"/>
          </w:tcPr>
          <w:p w:rsidR="00321BD9" w:rsidRDefault="00321BD9" w:rsidP="001D7B67">
            <w:pPr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33.发证机关章</w:t>
            </w:r>
          </w:p>
        </w:tc>
      </w:tr>
      <w:tr w:rsidR="00321BD9" w:rsidTr="001D7B67">
        <w:trPr>
          <w:trHeight w:val="59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24.货</w:t>
            </w:r>
            <w:proofErr w:type="gramStart"/>
            <w:r>
              <w:rPr>
                <w:rFonts w:ascii="仿宋" w:eastAsia="仿宋" w:hAnsi="仿宋" w:cs="Times New Roman" w:hint="eastAsia"/>
                <w:sz w:val="21"/>
                <w:szCs w:val="21"/>
              </w:rPr>
              <w:t>厢内部</w:t>
            </w:r>
            <w:proofErr w:type="gramEnd"/>
            <w:r>
              <w:rPr>
                <w:rFonts w:ascii="仿宋" w:eastAsia="仿宋" w:hAnsi="仿宋" w:cs="Times New Roman" w:hint="eastAsia"/>
                <w:sz w:val="21"/>
                <w:szCs w:val="21"/>
              </w:rPr>
              <w:t>尺寸</w:t>
            </w:r>
          </w:p>
        </w:tc>
        <w:tc>
          <w:tcPr>
            <w:tcW w:w="5385" w:type="dxa"/>
            <w:gridSpan w:val="3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长            宽            高                mm</w:t>
            </w:r>
          </w:p>
        </w:tc>
        <w:tc>
          <w:tcPr>
            <w:tcW w:w="310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59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25.总质量</w:t>
            </w:r>
          </w:p>
        </w:tc>
        <w:tc>
          <w:tcPr>
            <w:tcW w:w="168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kg</w:t>
            </w:r>
          </w:p>
        </w:tc>
        <w:tc>
          <w:tcPr>
            <w:tcW w:w="184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26.核定</w:t>
            </w:r>
            <w:proofErr w:type="gramStart"/>
            <w:r>
              <w:rPr>
                <w:rFonts w:ascii="仿宋" w:eastAsia="仿宋" w:hAnsi="仿宋" w:cs="Times New Roman" w:hint="eastAsia"/>
                <w:sz w:val="21"/>
                <w:szCs w:val="21"/>
              </w:rPr>
              <w:t>载质量</w:t>
            </w:r>
            <w:proofErr w:type="gramEnd"/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kg</w:t>
            </w:r>
          </w:p>
        </w:tc>
        <w:tc>
          <w:tcPr>
            <w:tcW w:w="310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59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27.核定载客</w:t>
            </w:r>
          </w:p>
        </w:tc>
        <w:tc>
          <w:tcPr>
            <w:tcW w:w="168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人</w:t>
            </w:r>
          </w:p>
        </w:tc>
        <w:tc>
          <w:tcPr>
            <w:tcW w:w="184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28.准牵引总质量</w:t>
            </w: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kg</w:t>
            </w:r>
          </w:p>
        </w:tc>
        <w:tc>
          <w:tcPr>
            <w:tcW w:w="310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21BD9" w:rsidTr="001D7B67">
        <w:trPr>
          <w:trHeight w:val="597"/>
        </w:trPr>
        <w:tc>
          <w:tcPr>
            <w:tcW w:w="232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29.驾驶室载客</w:t>
            </w:r>
          </w:p>
        </w:tc>
        <w:tc>
          <w:tcPr>
            <w:tcW w:w="168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 xml:space="preserve">          人</w:t>
            </w:r>
          </w:p>
        </w:tc>
        <w:tc>
          <w:tcPr>
            <w:tcW w:w="1845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 w:val="21"/>
                <w:szCs w:val="21"/>
              </w:rPr>
              <w:t>30.使用性质</w:t>
            </w:r>
          </w:p>
        </w:tc>
        <w:tc>
          <w:tcPr>
            <w:tcW w:w="1860" w:type="dxa"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105" w:type="dxa"/>
            <w:vMerge/>
            <w:vAlign w:val="center"/>
          </w:tcPr>
          <w:p w:rsidR="00321BD9" w:rsidRDefault="00321BD9" w:rsidP="001D7B67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</w:tbl>
    <w:p w:rsidR="00321BD9" w:rsidRDefault="00321BD9" w:rsidP="00321BD9">
      <w:pPr>
        <w:jc w:val="center"/>
        <w:rPr>
          <w:rFonts w:ascii="仿宋" w:eastAsia="仿宋" w:hAnsi="仿宋" w:cs="Times New Roman"/>
          <w:szCs w:val="21"/>
        </w:rPr>
      </w:pPr>
    </w:p>
    <w:p w:rsidR="005A6C5B" w:rsidRPr="00321BD9" w:rsidRDefault="005A6C5B" w:rsidP="00321BD9">
      <w:bookmarkStart w:id="0" w:name="_GoBack"/>
      <w:bookmarkEnd w:id="0"/>
    </w:p>
    <w:sectPr w:rsidR="005A6C5B" w:rsidRPr="0032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97"/>
    <w:rsid w:val="00321BD9"/>
    <w:rsid w:val="005A6C5B"/>
    <w:rsid w:val="005B120F"/>
    <w:rsid w:val="00B0439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8E8F4-3409-410E-8E27-45C579A5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39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B0439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2019-03-26T06:36:00Z</dcterms:created>
  <dcterms:modified xsi:type="dcterms:W3CDTF">2019-04-01T02:55:00Z</dcterms:modified>
</cp:coreProperties>
</file>