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6E" w:rsidRDefault="00C53B6E" w:rsidP="00C53B6E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新生儿姓名不能进行出生登记的证明</w:t>
      </w:r>
    </w:p>
    <w:p w:rsidR="00C53B6E" w:rsidRDefault="00C53B6E" w:rsidP="00C53B6E">
      <w:pPr>
        <w:ind w:leftChars="304" w:left="638"/>
        <w:rPr>
          <w:rFonts w:ascii="仿宋_GB2312" w:eastAsia="仿宋_GB2312"/>
          <w:sz w:val="32"/>
          <w:szCs w:val="32"/>
        </w:rPr>
      </w:pPr>
    </w:p>
    <w:p w:rsidR="00C53B6E" w:rsidRDefault="00C53B6E" w:rsidP="00C53B6E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</w:t>
      </w:r>
      <w:r>
        <w:rPr>
          <w:rFonts w:ascii="仿宋_GB2312" w:eastAsia="仿宋_GB2312" w:hint="eastAsia"/>
          <w:sz w:val="32"/>
          <w:szCs w:val="32"/>
        </w:rPr>
        <w:t>（单位）</w:t>
      </w:r>
      <w:r>
        <w:rPr>
          <w:rFonts w:ascii="仿宋_GB2312" w:eastAsia="仿宋_GB2312"/>
          <w:sz w:val="32"/>
          <w:szCs w:val="32"/>
        </w:rPr>
        <w:t> </w:t>
      </w:r>
      <w:r>
        <w:rPr>
          <w:rFonts w:ascii="仿宋_GB2312" w:eastAsia="仿宋_GB2312"/>
          <w:sz w:val="32"/>
          <w:szCs w:val="32"/>
        </w:rPr>
        <w:t>:</w:t>
      </w:r>
    </w:p>
    <w:p w:rsidR="00C53B6E" w:rsidRDefault="00C53B6E" w:rsidP="00C53B6E">
      <w:pPr>
        <w:ind w:leftChars="304" w:left="638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兹有本辖区内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</w:t>
      </w:r>
      <w:proofErr w:type="gramStart"/>
      <w:r>
        <w:rPr>
          <w:rFonts w:ascii="仿宋_GB2312" w:eastAsia="仿宋_GB2312" w:hint="eastAsia"/>
          <w:sz w:val="32"/>
          <w:szCs w:val="32"/>
        </w:rPr>
        <w:t>村</w:t>
      </w:r>
      <w:proofErr w:type="gramEnd"/>
      <w:r>
        <w:rPr>
          <w:rFonts w:ascii="仿宋_GB2312" w:eastAsia="仿宋_GB2312" w:hint="eastAsia"/>
          <w:sz w:val="32"/>
          <w:szCs w:val="32"/>
        </w:rPr>
        <w:t>村民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</w:t>
      </w:r>
      <w:r>
        <w:rPr>
          <w:rFonts w:ascii="仿宋_GB2312" w:eastAsia="仿宋_GB2312" w:hint="eastAsia"/>
          <w:sz w:val="32"/>
          <w:szCs w:val="32"/>
        </w:rPr>
        <w:t>，</w:t>
      </w:r>
    </w:p>
    <w:p w:rsidR="00C53B6E" w:rsidRDefault="00C53B6E" w:rsidP="00C53B6E">
      <w:pPr>
        <w:rPr>
          <w:rFonts w:eastAsia="仿宋_GB2312"/>
          <w:b/>
          <w:sz w:val="52"/>
          <w:szCs w:val="52"/>
        </w:rPr>
      </w:pPr>
      <w:r>
        <w:rPr>
          <w:rFonts w:ascii="仿宋_GB2312" w:eastAsia="仿宋_GB2312" w:hint="eastAsia"/>
          <w:sz w:val="32"/>
          <w:szCs w:val="32"/>
        </w:rPr>
        <w:t>性别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，身份证号：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         </w:t>
      </w:r>
      <w:r>
        <w:rPr>
          <w:rFonts w:ascii="仿宋_GB2312" w:eastAsia="仿宋_GB2312" w:hint="eastAsia"/>
          <w:sz w:val="32"/>
          <w:szCs w:val="32"/>
        </w:rPr>
        <w:t>，其（子</w:t>
      </w:r>
      <w:r>
        <w:rPr>
          <w:rFonts w:ascii="仿宋_GB2312" w:eastAsia="仿宋_GB2312"/>
          <w:sz w:val="32"/>
          <w:szCs w:val="32"/>
        </w:rPr>
        <w:t>/</w:t>
      </w:r>
      <w:r>
        <w:rPr>
          <w:rFonts w:ascii="仿宋_GB2312" w:eastAsia="仿宋_GB2312" w:hint="eastAsia"/>
          <w:sz w:val="32"/>
          <w:szCs w:val="32"/>
        </w:rPr>
        <w:t>女</w:t>
      </w:r>
      <w:r>
        <w:rPr>
          <w:rFonts w:ascii="仿宋_GB2312" w:eastAsia="仿宋_GB2312"/>
          <w:sz w:val="32"/>
          <w:szCs w:val="32"/>
        </w:rPr>
        <w:t>)</w:t>
      </w:r>
      <w:r>
        <w:rPr>
          <w:rFonts w:ascii="仿宋_GB2312" w:eastAsia="仿宋_GB2312" w:hint="eastAsia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日在贵院签发《出生医学证明》，编号为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</w:t>
      </w:r>
      <w:r>
        <w:rPr>
          <w:rFonts w:ascii="仿宋_GB2312" w:eastAsia="仿宋_GB2312" w:hint="eastAsia"/>
          <w:sz w:val="32"/>
          <w:szCs w:val="32"/>
        </w:rPr>
        <w:t>，新生儿姓名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</w:t>
      </w:r>
      <w:r>
        <w:rPr>
          <w:rFonts w:ascii="仿宋_GB2312" w:eastAsia="仿宋_GB2312"/>
          <w:sz w:val="32"/>
          <w:szCs w:val="32"/>
        </w:rPr>
        <w:t>,</w:t>
      </w:r>
      <w:r>
        <w:rPr>
          <w:rFonts w:ascii="仿宋_GB2312" w:eastAsia="仿宋_GB2312" w:hint="eastAsia"/>
          <w:sz w:val="32"/>
          <w:szCs w:val="32"/>
        </w:rPr>
        <w:t>因其姓名不符合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        </w:t>
      </w:r>
      <w:r>
        <w:rPr>
          <w:rFonts w:ascii="仿宋_GB2312" w:eastAsia="仿宋_GB2312" w:hint="eastAsia"/>
          <w:sz w:val="32"/>
          <w:szCs w:val="32"/>
        </w:rPr>
        <w:t>而无法进行出生登记，现需按规范汉字，符合公序良谷为其变更姓名。</w:t>
      </w:r>
    </w:p>
    <w:p w:rsidR="00C53B6E" w:rsidRDefault="00C53B6E" w:rsidP="00C53B6E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情况属实，特此证明。</w:t>
      </w:r>
    </w:p>
    <w:p w:rsidR="00C53B6E" w:rsidRDefault="00C53B6E" w:rsidP="00C53B6E">
      <w:pPr>
        <w:ind w:firstLine="435"/>
        <w:rPr>
          <w:rFonts w:ascii="仿宋_GB2312" w:eastAsia="仿宋_GB2312"/>
          <w:sz w:val="32"/>
          <w:szCs w:val="32"/>
        </w:rPr>
      </w:pPr>
    </w:p>
    <w:p w:rsidR="00C53B6E" w:rsidRDefault="00C53B6E" w:rsidP="00C53B6E">
      <w:pPr>
        <w:ind w:firstLineChars="1685" w:firstLine="5392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证明单位（盖章）</w:t>
      </w:r>
    </w:p>
    <w:p w:rsidR="00C53B6E" w:rsidRDefault="00C53B6E" w:rsidP="00C53B6E">
      <w:pPr>
        <w:ind w:firstLineChars="1735" w:firstLine="5552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/>
          <w:sz w:val="32"/>
          <w:szCs w:val="32"/>
        </w:rPr>
        <w:t xml:space="preserve">   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/>
          <w:sz w:val="32"/>
          <w:szCs w:val="32"/>
        </w:rPr>
        <w:t xml:space="preserve">    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C53B6E" w:rsidRDefault="00C53B6E" w:rsidP="00C53B6E"/>
    <w:p w:rsidR="005A6C5B" w:rsidRDefault="005A6C5B">
      <w:bookmarkStart w:id="0" w:name="_GoBack"/>
      <w:bookmarkEnd w:id="0"/>
    </w:p>
    <w:sectPr w:rsidR="005A6C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28B" w:rsidRDefault="00C53B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28B" w:rsidRDefault="00C53B6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28B" w:rsidRDefault="00C53B6E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28B" w:rsidRDefault="00C53B6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28B" w:rsidRDefault="00C53B6E" w:rsidP="002362F8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28B" w:rsidRDefault="00C53B6E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6E"/>
    <w:rsid w:val="005A6C5B"/>
    <w:rsid w:val="005B120F"/>
    <w:rsid w:val="00C53B6E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CDF55-B016-49E7-ACDD-ECD1C52A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3B6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C53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C53B6E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rsid w:val="00C53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C53B6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2019-05-05T00:50:00Z</dcterms:created>
  <dcterms:modified xsi:type="dcterms:W3CDTF">2019-05-05T00:50:00Z</dcterms:modified>
</cp:coreProperties>
</file>