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EEC" w:rsidRDefault="005A6EEC" w:rsidP="005A6EE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温岭市在校残疾学生</w:t>
      </w:r>
      <w:r w:rsidRPr="001A1FD3">
        <w:rPr>
          <w:rFonts w:hint="eastAsia"/>
          <w:sz w:val="30"/>
          <w:szCs w:val="30"/>
        </w:rPr>
        <w:t>名单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1014"/>
        <w:gridCol w:w="709"/>
        <w:gridCol w:w="1701"/>
        <w:gridCol w:w="3118"/>
        <w:gridCol w:w="2410"/>
        <w:gridCol w:w="709"/>
        <w:gridCol w:w="567"/>
        <w:gridCol w:w="1275"/>
        <w:gridCol w:w="923"/>
        <w:gridCol w:w="1236"/>
      </w:tblGrid>
      <w:tr w:rsidR="005A6EEC" w:rsidRPr="001A1FD3" w:rsidTr="000A1687">
        <w:tc>
          <w:tcPr>
            <w:tcW w:w="512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 w:rsidRPr="001A1FD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014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 w:rsidRPr="001A1FD3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709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701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118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2410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残疾证号</w:t>
            </w:r>
          </w:p>
        </w:tc>
        <w:tc>
          <w:tcPr>
            <w:tcW w:w="709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567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等级</w:t>
            </w:r>
          </w:p>
        </w:tc>
        <w:tc>
          <w:tcPr>
            <w:tcW w:w="1275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多重情况</w:t>
            </w:r>
          </w:p>
        </w:tc>
        <w:tc>
          <w:tcPr>
            <w:tcW w:w="923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父母姓名</w:t>
            </w:r>
          </w:p>
        </w:tc>
        <w:tc>
          <w:tcPr>
            <w:tcW w:w="1236" w:type="dxa"/>
          </w:tcPr>
          <w:p w:rsidR="005A6EEC" w:rsidRPr="001A1FD3" w:rsidRDefault="005A6EEC" w:rsidP="000A16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就读情况</w:t>
            </w:r>
          </w:p>
        </w:tc>
      </w:tr>
      <w:tr w:rsidR="005A6EEC" w:rsidRPr="001A1FD3" w:rsidTr="000A1687">
        <w:trPr>
          <w:trHeight w:val="579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8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2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60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4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5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62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6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6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7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宋体" w:eastAsia="宋体" w:hAnsi="宋体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0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58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9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  <w:tr w:rsidR="005A6EEC" w:rsidRPr="001A1FD3" w:rsidTr="000A1687">
        <w:trPr>
          <w:trHeight w:val="566"/>
        </w:trPr>
        <w:tc>
          <w:tcPr>
            <w:tcW w:w="512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14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923" w:type="dxa"/>
            <w:vAlign w:val="center"/>
          </w:tcPr>
          <w:p w:rsidR="005A6EEC" w:rsidRDefault="005A6EEC" w:rsidP="000A1687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236" w:type="dxa"/>
            <w:vAlign w:val="bottom"/>
          </w:tcPr>
          <w:p w:rsidR="005A6EEC" w:rsidRDefault="005A6EEC" w:rsidP="000A1687">
            <w:pPr>
              <w:rPr>
                <w:rFonts w:ascii="宋体" w:eastAsia="宋体" w:hAnsi="宋体" w:cs="Arial"/>
                <w:sz w:val="20"/>
                <w:szCs w:val="20"/>
              </w:rPr>
            </w:pPr>
          </w:p>
        </w:tc>
      </w:tr>
    </w:tbl>
    <w:p w:rsidR="005A6EEC" w:rsidRDefault="005A6EEC" w:rsidP="005A6EEC">
      <w:r>
        <w:rPr>
          <w:rFonts w:hint="eastAsia"/>
        </w:rPr>
        <w:t>说明：每年8月底由教育部门来残联办证系统里导出学前、义务教育、高中段的残疾学生名单，根据学籍情况及调查登记孩子就读情况。</w:t>
      </w:r>
    </w:p>
    <w:p w:rsidR="005A6C5B" w:rsidRPr="005A6EEC" w:rsidRDefault="005A6C5B">
      <w:bookmarkStart w:id="0" w:name="_GoBack"/>
      <w:bookmarkEnd w:id="0"/>
    </w:p>
    <w:sectPr w:rsidR="005A6C5B" w:rsidRPr="005A6EEC" w:rsidSect="007131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C"/>
    <w:rsid w:val="005A6C5B"/>
    <w:rsid w:val="005A6EEC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7097B-D968-4CFE-AC7D-EDD298E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A6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2019-05-17T04:13:00Z</dcterms:created>
  <dcterms:modified xsi:type="dcterms:W3CDTF">2019-05-17T04:13:00Z</dcterms:modified>
</cp:coreProperties>
</file>