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7CFB8" w14:textId="77777777" w:rsidR="00747316" w:rsidRDefault="00747316" w:rsidP="008A2A93">
      <w:pPr>
        <w:spacing w:line="360" w:lineRule="auto"/>
        <w:jc w:val="center"/>
        <w:rPr>
          <w:b/>
          <w:bCs/>
          <w:sz w:val="40"/>
          <w:szCs w:val="40"/>
        </w:rPr>
      </w:pPr>
    </w:p>
    <w:p w14:paraId="10DB0830" w14:textId="77777777" w:rsidR="00747316" w:rsidRPr="00B76214" w:rsidRDefault="00747316" w:rsidP="008A2A93">
      <w:pPr>
        <w:spacing w:line="360" w:lineRule="auto"/>
        <w:jc w:val="center"/>
        <w:rPr>
          <w:b/>
          <w:bCs/>
          <w:sz w:val="40"/>
          <w:szCs w:val="40"/>
        </w:rPr>
      </w:pPr>
    </w:p>
    <w:p w14:paraId="423600B7" w14:textId="70087E1D" w:rsidR="000C4513" w:rsidRPr="00B76214" w:rsidRDefault="000C4513" w:rsidP="008A2A93">
      <w:pPr>
        <w:spacing w:line="360" w:lineRule="auto"/>
        <w:jc w:val="center"/>
        <w:rPr>
          <w:sz w:val="40"/>
          <w:szCs w:val="40"/>
        </w:rPr>
      </w:pPr>
      <w:r w:rsidRPr="00B76214">
        <w:rPr>
          <w:b/>
          <w:bCs/>
          <w:sz w:val="40"/>
          <w:szCs w:val="40"/>
        </w:rPr>
        <w:t xml:space="preserve">Redistricting in </w:t>
      </w:r>
      <w:r w:rsidR="005B0F98" w:rsidRPr="00B76214">
        <w:rPr>
          <w:b/>
          <w:bCs/>
          <w:sz w:val="40"/>
          <w:szCs w:val="40"/>
        </w:rPr>
        <w:t>Maine</w:t>
      </w:r>
    </w:p>
    <w:p w14:paraId="2CC63FF4" w14:textId="77777777" w:rsidR="000C4513" w:rsidRPr="00B76214" w:rsidRDefault="000C4513" w:rsidP="008A2A93">
      <w:pPr>
        <w:spacing w:line="360" w:lineRule="auto"/>
        <w:jc w:val="center"/>
        <w:rPr>
          <w:sz w:val="36"/>
          <w:szCs w:val="36"/>
        </w:rPr>
      </w:pPr>
      <w:r w:rsidRPr="00B76214">
        <w:rPr>
          <w:sz w:val="36"/>
          <w:szCs w:val="36"/>
        </w:rPr>
        <w:t>By: Gabriel Dougherty</w:t>
      </w:r>
    </w:p>
    <w:p w14:paraId="4ECF76EB" w14:textId="449EF77F" w:rsidR="00747316" w:rsidRPr="00B76214" w:rsidRDefault="00747316" w:rsidP="008A2A93">
      <w:pPr>
        <w:spacing w:line="360" w:lineRule="auto"/>
        <w:jc w:val="center"/>
        <w:rPr>
          <w:sz w:val="32"/>
          <w:szCs w:val="32"/>
        </w:rPr>
      </w:pPr>
      <w:r w:rsidRPr="00B76214">
        <w:rPr>
          <w:sz w:val="32"/>
          <w:szCs w:val="32"/>
        </w:rPr>
        <w:t>IE 3311</w:t>
      </w:r>
      <w:r w:rsidR="008637F0" w:rsidRPr="00B76214">
        <w:rPr>
          <w:sz w:val="32"/>
          <w:szCs w:val="32"/>
        </w:rPr>
        <w:t xml:space="preserve"> Fall 2023</w:t>
      </w:r>
    </w:p>
    <w:p w14:paraId="72316070" w14:textId="179749A6" w:rsidR="00747316" w:rsidRDefault="00C3349A" w:rsidP="008A2A93">
      <w:pPr>
        <w:spacing w:line="360" w:lineRule="auto"/>
        <w:rPr>
          <w:b/>
          <w:bCs/>
          <w:sz w:val="28"/>
          <w:szCs w:val="28"/>
        </w:rPr>
      </w:pPr>
      <w:r>
        <w:rPr>
          <w:noProof/>
        </w:rPr>
        <w:drawing>
          <wp:inline distT="0" distB="0" distL="0" distR="0" wp14:anchorId="58FF87EB" wp14:editId="69F74740">
            <wp:extent cx="5943600" cy="3372485"/>
            <wp:effectExtent l="0" t="0" r="0" b="0"/>
            <wp:docPr id="1340734048" name="Picture 8" descr="Industrial, Manufacturing &amp; Systems Engineering | IMSE | T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dustrial, Manufacturing &amp; Systems Engineering | IMSE | TT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72485"/>
                    </a:xfrm>
                    <a:prstGeom prst="rect">
                      <a:avLst/>
                    </a:prstGeom>
                    <a:noFill/>
                    <a:ln>
                      <a:noFill/>
                    </a:ln>
                  </pic:spPr>
                </pic:pic>
              </a:graphicData>
            </a:graphic>
          </wp:inline>
        </w:drawing>
      </w:r>
      <w:r>
        <w:rPr>
          <w:b/>
          <w:bCs/>
          <w:sz w:val="28"/>
          <w:szCs w:val="28"/>
        </w:rPr>
        <w:t xml:space="preserve"> </w:t>
      </w:r>
    </w:p>
    <w:p w14:paraId="3BA0A7B0" w14:textId="77777777" w:rsidR="00C3349A" w:rsidRDefault="00C3349A" w:rsidP="008A2A93">
      <w:pPr>
        <w:spacing w:line="360" w:lineRule="auto"/>
        <w:rPr>
          <w:b/>
          <w:bCs/>
          <w:sz w:val="28"/>
          <w:szCs w:val="28"/>
        </w:rPr>
      </w:pPr>
      <w:r>
        <w:rPr>
          <w:b/>
          <w:bCs/>
          <w:sz w:val="28"/>
          <w:szCs w:val="28"/>
        </w:rPr>
        <w:br w:type="page"/>
      </w:r>
    </w:p>
    <w:p w14:paraId="2A3B4A9B" w14:textId="55676B4D" w:rsidR="000C4513" w:rsidRPr="00B76214" w:rsidRDefault="000C4513" w:rsidP="00B76214">
      <w:pPr>
        <w:spacing w:line="360" w:lineRule="auto"/>
        <w:jc w:val="center"/>
        <w:rPr>
          <w:b/>
          <w:bCs/>
          <w:sz w:val="32"/>
          <w:szCs w:val="32"/>
        </w:rPr>
      </w:pPr>
      <w:r w:rsidRPr="00B76214">
        <w:rPr>
          <w:b/>
          <w:bCs/>
          <w:sz w:val="32"/>
          <w:szCs w:val="32"/>
        </w:rPr>
        <w:lastRenderedPageBreak/>
        <w:t>Executive Summary</w:t>
      </w:r>
    </w:p>
    <w:p w14:paraId="2BBFBD78" w14:textId="605D9673" w:rsidR="000C4513" w:rsidRPr="00B26F01" w:rsidRDefault="000C4513" w:rsidP="008A2A93">
      <w:pPr>
        <w:spacing w:line="360" w:lineRule="auto"/>
      </w:pPr>
      <w:r w:rsidRPr="00B26F01">
        <w:rPr>
          <w:b/>
          <w:bCs/>
          <w:sz w:val="28"/>
          <w:szCs w:val="28"/>
        </w:rPr>
        <w:tab/>
      </w:r>
      <w:r w:rsidR="007247E3" w:rsidRPr="00B26F01">
        <w:rPr>
          <w:sz w:val="28"/>
          <w:szCs w:val="28"/>
        </w:rPr>
        <w:t>The</w:t>
      </w:r>
      <w:r w:rsidR="00C5567A">
        <w:rPr>
          <w:sz w:val="28"/>
          <w:szCs w:val="28"/>
        </w:rPr>
        <w:t xml:space="preserve">re is no doubt that the </w:t>
      </w:r>
      <w:r w:rsidR="007247E3" w:rsidRPr="00B26F01">
        <w:rPr>
          <w:sz w:val="28"/>
          <w:szCs w:val="28"/>
        </w:rPr>
        <w:t xml:space="preserve">state of </w:t>
      </w:r>
      <w:r w:rsidR="005B0F98" w:rsidRPr="00B26F01">
        <w:rPr>
          <w:sz w:val="28"/>
          <w:szCs w:val="28"/>
        </w:rPr>
        <w:t>Maine</w:t>
      </w:r>
      <w:r w:rsidR="007247E3" w:rsidRPr="00B26F01">
        <w:rPr>
          <w:sz w:val="28"/>
          <w:szCs w:val="28"/>
        </w:rPr>
        <w:t xml:space="preserve"> has struggled with maintaining </w:t>
      </w:r>
      <w:r w:rsidR="00564FD3" w:rsidRPr="00B26F01">
        <w:rPr>
          <w:sz w:val="28"/>
          <w:szCs w:val="28"/>
        </w:rPr>
        <w:t xml:space="preserve">a consistent spread of </w:t>
      </w:r>
      <w:r w:rsidR="004D62CC" w:rsidRPr="00B26F01">
        <w:rPr>
          <w:sz w:val="28"/>
          <w:szCs w:val="28"/>
        </w:rPr>
        <w:t xml:space="preserve">districts. This is </w:t>
      </w:r>
      <w:r w:rsidR="00C5567A">
        <w:rPr>
          <w:sz w:val="28"/>
          <w:szCs w:val="28"/>
        </w:rPr>
        <w:t>mainly due to</w:t>
      </w:r>
      <w:r w:rsidR="004D62CC" w:rsidRPr="00B26F01">
        <w:rPr>
          <w:sz w:val="28"/>
          <w:szCs w:val="28"/>
        </w:rPr>
        <w:t xml:space="preserve"> the majority of the population </w:t>
      </w:r>
      <w:r w:rsidR="003008E4">
        <w:rPr>
          <w:sz w:val="28"/>
          <w:szCs w:val="28"/>
        </w:rPr>
        <w:t>being</w:t>
      </w:r>
      <w:r w:rsidR="004D62CC" w:rsidRPr="00B26F01">
        <w:rPr>
          <w:sz w:val="28"/>
          <w:szCs w:val="28"/>
        </w:rPr>
        <w:t xml:space="preserve"> focused </w:t>
      </w:r>
      <w:proofErr w:type="gramStart"/>
      <w:r w:rsidR="004D62CC" w:rsidRPr="00B26F01">
        <w:rPr>
          <w:sz w:val="28"/>
          <w:szCs w:val="28"/>
        </w:rPr>
        <w:t>around</w:t>
      </w:r>
      <w:proofErr w:type="gramEnd"/>
      <w:r w:rsidR="004D62CC" w:rsidRPr="00B26F01">
        <w:rPr>
          <w:sz w:val="28"/>
          <w:szCs w:val="28"/>
        </w:rPr>
        <w:t xml:space="preserve"> the </w:t>
      </w:r>
      <w:r w:rsidR="003D3BA8">
        <w:rPr>
          <w:sz w:val="28"/>
          <w:szCs w:val="28"/>
        </w:rPr>
        <w:t xml:space="preserve">large cities </w:t>
      </w:r>
      <w:r w:rsidR="003008E4">
        <w:rPr>
          <w:sz w:val="28"/>
          <w:szCs w:val="28"/>
        </w:rPr>
        <w:t>of</w:t>
      </w:r>
      <w:r w:rsidR="003D3BA8">
        <w:rPr>
          <w:sz w:val="28"/>
          <w:szCs w:val="28"/>
        </w:rPr>
        <w:t xml:space="preserve"> the </w:t>
      </w:r>
      <w:r w:rsidR="005B0F98" w:rsidRPr="00B26F01">
        <w:rPr>
          <w:sz w:val="28"/>
          <w:szCs w:val="28"/>
        </w:rPr>
        <w:t>Southern</w:t>
      </w:r>
      <w:r w:rsidR="004D62CC" w:rsidRPr="00B26F01">
        <w:rPr>
          <w:sz w:val="28"/>
          <w:szCs w:val="28"/>
        </w:rPr>
        <w:t xml:space="preserve"> regio</w:t>
      </w:r>
      <w:r w:rsidR="005B0F98" w:rsidRPr="00B26F01">
        <w:rPr>
          <w:sz w:val="28"/>
          <w:szCs w:val="28"/>
        </w:rPr>
        <w:t>n</w:t>
      </w:r>
      <w:r w:rsidR="004D62CC" w:rsidRPr="00B26F01">
        <w:rPr>
          <w:sz w:val="28"/>
          <w:szCs w:val="28"/>
        </w:rPr>
        <w:t xml:space="preserve">. </w:t>
      </w:r>
      <w:r w:rsidR="004D0247" w:rsidRPr="00B26F01">
        <w:rPr>
          <w:sz w:val="28"/>
          <w:szCs w:val="28"/>
        </w:rPr>
        <w:t xml:space="preserve">As a result of this, the </w:t>
      </w:r>
      <w:r w:rsidR="005B0F98" w:rsidRPr="00B26F01">
        <w:rPr>
          <w:sz w:val="28"/>
          <w:szCs w:val="28"/>
        </w:rPr>
        <w:t>northern</w:t>
      </w:r>
      <w:r w:rsidR="004D0247" w:rsidRPr="00B26F01">
        <w:rPr>
          <w:sz w:val="28"/>
          <w:szCs w:val="28"/>
        </w:rPr>
        <w:t xml:space="preserve"> </w:t>
      </w:r>
      <w:r w:rsidR="003008E4">
        <w:rPr>
          <w:sz w:val="28"/>
          <w:szCs w:val="28"/>
        </w:rPr>
        <w:t>district</w:t>
      </w:r>
      <w:r w:rsidR="004D0247" w:rsidRPr="00B26F01">
        <w:rPr>
          <w:sz w:val="28"/>
          <w:szCs w:val="28"/>
        </w:rPr>
        <w:t xml:space="preserve"> ha</w:t>
      </w:r>
      <w:r w:rsidR="003008E4">
        <w:rPr>
          <w:sz w:val="28"/>
          <w:szCs w:val="28"/>
        </w:rPr>
        <w:t>s</w:t>
      </w:r>
      <w:r w:rsidR="004D0247" w:rsidRPr="00B26F01">
        <w:rPr>
          <w:sz w:val="28"/>
          <w:szCs w:val="28"/>
        </w:rPr>
        <w:t xml:space="preserve"> almost ten times the total area </w:t>
      </w:r>
      <w:r w:rsidR="00D04C99">
        <w:rPr>
          <w:sz w:val="28"/>
          <w:szCs w:val="28"/>
        </w:rPr>
        <w:t xml:space="preserve">compared to </w:t>
      </w:r>
      <w:r w:rsidR="004D0247" w:rsidRPr="00B26F01">
        <w:rPr>
          <w:sz w:val="28"/>
          <w:szCs w:val="28"/>
        </w:rPr>
        <w:t xml:space="preserve">the </w:t>
      </w:r>
      <w:r w:rsidR="005B0F98" w:rsidRPr="00B26F01">
        <w:rPr>
          <w:sz w:val="28"/>
          <w:szCs w:val="28"/>
        </w:rPr>
        <w:t>southern</w:t>
      </w:r>
      <w:r w:rsidR="00565AEA" w:rsidRPr="00B26F01">
        <w:rPr>
          <w:sz w:val="28"/>
          <w:szCs w:val="28"/>
        </w:rPr>
        <w:t xml:space="preserve"> district. </w:t>
      </w:r>
      <w:r w:rsidR="008E51B7">
        <w:rPr>
          <w:sz w:val="28"/>
          <w:szCs w:val="28"/>
        </w:rPr>
        <w:t>Out of the 16 total counties, the densely populated district contains eight of them yet only spans around ten percent of Maine’s total area.</w:t>
      </w:r>
      <w:r w:rsidR="008E51B7">
        <w:rPr>
          <w:sz w:val="28"/>
          <w:szCs w:val="28"/>
        </w:rPr>
        <w:t xml:space="preserve"> </w:t>
      </w:r>
      <w:r w:rsidR="00565AEA" w:rsidRPr="00B26F01">
        <w:rPr>
          <w:sz w:val="28"/>
          <w:szCs w:val="28"/>
        </w:rPr>
        <w:t>Th</w:t>
      </w:r>
      <w:r w:rsidR="00413B38" w:rsidRPr="00B26F01">
        <w:rPr>
          <w:sz w:val="28"/>
          <w:szCs w:val="28"/>
        </w:rPr>
        <w:t xml:space="preserve">e lack of consistency in shape and size also causes the </w:t>
      </w:r>
      <w:r w:rsidR="00187D36" w:rsidRPr="00B26F01">
        <w:rPr>
          <w:sz w:val="28"/>
          <w:szCs w:val="28"/>
        </w:rPr>
        <w:t>county</w:t>
      </w:r>
      <w:r w:rsidR="00413B38" w:rsidRPr="00B26F01">
        <w:rPr>
          <w:sz w:val="28"/>
          <w:szCs w:val="28"/>
        </w:rPr>
        <w:t xml:space="preserve"> map to seem very </w:t>
      </w:r>
      <w:r w:rsidR="00AE6010" w:rsidRPr="00B26F01">
        <w:rPr>
          <w:sz w:val="28"/>
          <w:szCs w:val="28"/>
        </w:rPr>
        <w:t>cluttered,</w:t>
      </w:r>
      <w:r w:rsidR="00413B38" w:rsidRPr="00B26F01">
        <w:rPr>
          <w:sz w:val="28"/>
          <w:szCs w:val="28"/>
        </w:rPr>
        <w:t xml:space="preserve"> which </w:t>
      </w:r>
      <w:r w:rsidR="001639B5" w:rsidRPr="00B26F01">
        <w:rPr>
          <w:sz w:val="28"/>
          <w:szCs w:val="28"/>
        </w:rPr>
        <w:t xml:space="preserve">can </w:t>
      </w:r>
      <w:r w:rsidR="00413B38" w:rsidRPr="00B26F01">
        <w:rPr>
          <w:sz w:val="28"/>
          <w:szCs w:val="28"/>
        </w:rPr>
        <w:t>therefore lead to confusion</w:t>
      </w:r>
      <w:r w:rsidR="001639B5" w:rsidRPr="00B26F01">
        <w:rPr>
          <w:sz w:val="28"/>
          <w:szCs w:val="28"/>
        </w:rPr>
        <w:t xml:space="preserve"> when put under analysis. </w:t>
      </w:r>
      <w:r w:rsidR="00D472AB">
        <w:rPr>
          <w:sz w:val="28"/>
          <w:szCs w:val="28"/>
        </w:rPr>
        <w:t>Fortunately, the layout of the counties</w:t>
      </w:r>
      <w:r w:rsidR="00642DAF">
        <w:rPr>
          <w:sz w:val="28"/>
          <w:szCs w:val="28"/>
        </w:rPr>
        <w:t xml:space="preserve"> is focused </w:t>
      </w:r>
      <w:proofErr w:type="gramStart"/>
      <w:r w:rsidR="00642DAF">
        <w:rPr>
          <w:sz w:val="28"/>
          <w:szCs w:val="28"/>
        </w:rPr>
        <w:t>around</w:t>
      </w:r>
      <w:proofErr w:type="gramEnd"/>
      <w:r w:rsidR="00642DAF">
        <w:rPr>
          <w:sz w:val="28"/>
          <w:szCs w:val="28"/>
        </w:rPr>
        <w:t xml:space="preserve"> each major city and </w:t>
      </w:r>
      <w:r w:rsidR="001168A3">
        <w:rPr>
          <w:sz w:val="28"/>
          <w:szCs w:val="28"/>
        </w:rPr>
        <w:t>then extended based upon the surrounding area’s population.</w:t>
      </w:r>
      <w:r w:rsidR="0002609B">
        <w:rPr>
          <w:sz w:val="28"/>
          <w:szCs w:val="28"/>
        </w:rPr>
        <w:t xml:space="preserve"> This should allow for the redistricting process to be extremely simple to execute</w:t>
      </w:r>
      <w:r w:rsidR="00A74011">
        <w:rPr>
          <w:sz w:val="28"/>
          <w:szCs w:val="28"/>
        </w:rPr>
        <w:t xml:space="preserve"> as the county lines will remain intact as per the </w:t>
      </w:r>
      <w:r w:rsidR="00DB47DE">
        <w:rPr>
          <w:sz w:val="28"/>
          <w:szCs w:val="28"/>
        </w:rPr>
        <w:t>constitution.</w:t>
      </w:r>
    </w:p>
    <w:p w14:paraId="72C8EFCA" w14:textId="77777777" w:rsidR="00717E8F" w:rsidRPr="00B26F01" w:rsidRDefault="00717E8F" w:rsidP="008A2A93">
      <w:pPr>
        <w:spacing w:line="360" w:lineRule="auto"/>
        <w:rPr>
          <w:b/>
          <w:bCs/>
          <w:sz w:val="28"/>
          <w:szCs w:val="28"/>
        </w:rPr>
      </w:pPr>
      <w:r w:rsidRPr="00B26F01">
        <w:rPr>
          <w:b/>
          <w:bCs/>
          <w:sz w:val="28"/>
          <w:szCs w:val="28"/>
        </w:rPr>
        <w:br w:type="page"/>
      </w:r>
    </w:p>
    <w:p w14:paraId="4C903474" w14:textId="5A2808EE" w:rsidR="000C4513" w:rsidRPr="00B76214" w:rsidRDefault="000C4513" w:rsidP="00B76214">
      <w:pPr>
        <w:spacing w:line="360" w:lineRule="auto"/>
        <w:jc w:val="center"/>
        <w:rPr>
          <w:b/>
          <w:bCs/>
          <w:sz w:val="32"/>
          <w:szCs w:val="32"/>
        </w:rPr>
      </w:pPr>
      <w:r w:rsidRPr="00B76214">
        <w:rPr>
          <w:b/>
          <w:bCs/>
          <w:sz w:val="32"/>
          <w:szCs w:val="32"/>
        </w:rPr>
        <w:lastRenderedPageBreak/>
        <w:t>Criteria</w:t>
      </w:r>
    </w:p>
    <w:p w14:paraId="5339248D" w14:textId="77777777" w:rsidR="000C4513" w:rsidRPr="00B26F01" w:rsidRDefault="000C4513" w:rsidP="008A2A93">
      <w:pPr>
        <w:spacing w:after="0" w:line="360" w:lineRule="auto"/>
        <w:ind w:firstLine="720"/>
        <w:rPr>
          <w:sz w:val="28"/>
          <w:szCs w:val="28"/>
        </w:rPr>
      </w:pPr>
      <w:r w:rsidRPr="00B26F01">
        <w:rPr>
          <w:sz w:val="28"/>
          <w:szCs w:val="28"/>
        </w:rPr>
        <w:t xml:space="preserve">Redistricting in any state can be very difficult to smoothly implement among multiple large areas of residents. For this reason, there are federal criteria in place to help ensure that the process is as least invasive to everyone involved as possible. These criteria include requiring all districts to be nearly equal in population and not discriminated by race. Other principles can also be adopted by states, but some choose to only use the required. Compactness and contiguity are the </w:t>
      </w:r>
      <w:proofErr w:type="gramStart"/>
      <w:r w:rsidRPr="00B26F01">
        <w:rPr>
          <w:sz w:val="28"/>
          <w:szCs w:val="28"/>
        </w:rPr>
        <w:t>most commonly adopted</w:t>
      </w:r>
      <w:proofErr w:type="gramEnd"/>
      <w:r w:rsidRPr="00B26F01">
        <w:rPr>
          <w:sz w:val="28"/>
          <w:szCs w:val="28"/>
        </w:rPr>
        <w:t xml:space="preserve"> criteria as they are the perfect baseline for a district. Compactness has the layout of the district use as little distance between buildings as possible and contiguity connects these all together to form a structural community. Prohibitions have also made their way into these criteria </w:t>
      </w:r>
      <w:proofErr w:type="gramStart"/>
      <w:r w:rsidRPr="00B26F01">
        <w:rPr>
          <w:sz w:val="28"/>
          <w:szCs w:val="28"/>
        </w:rPr>
        <w:t>in order to</w:t>
      </w:r>
      <w:proofErr w:type="gramEnd"/>
      <w:r w:rsidRPr="00B26F01">
        <w:rPr>
          <w:sz w:val="28"/>
          <w:szCs w:val="28"/>
        </w:rPr>
        <w:t xml:space="preserve"> maintain balance. These prohibitions include preventing favoritism by banning the drawing of district lines based on political or socio-economic data.</w:t>
      </w:r>
    </w:p>
    <w:p w14:paraId="523C09F7" w14:textId="24A82151" w:rsidR="00717E8F" w:rsidRPr="00B26F01" w:rsidRDefault="000C4513" w:rsidP="008A2A93">
      <w:pPr>
        <w:pStyle w:val="HTMLPreformatted"/>
        <w:spacing w:line="360" w:lineRule="auto"/>
        <w:ind w:firstLine="720"/>
        <w:rPr>
          <w:rFonts w:ascii="Times New Roman" w:hAnsi="Times New Roman" w:cs="Times New Roman"/>
          <w:sz w:val="28"/>
          <w:szCs w:val="28"/>
        </w:rPr>
      </w:pPr>
      <w:r w:rsidRPr="00B26F01">
        <w:rPr>
          <w:rFonts w:ascii="Times New Roman" w:hAnsi="Times New Roman" w:cs="Times New Roman"/>
          <w:sz w:val="28"/>
          <w:szCs w:val="28"/>
        </w:rPr>
        <w:t xml:space="preserve">There are many other different forms of criteria that can be considered when a state wants to begin a redistricting project, however the examples listed above are pertinent to </w:t>
      </w:r>
      <w:r w:rsidR="00B26F01">
        <w:rPr>
          <w:rFonts w:ascii="Times New Roman" w:hAnsi="Times New Roman" w:cs="Times New Roman"/>
          <w:sz w:val="28"/>
          <w:szCs w:val="28"/>
        </w:rPr>
        <w:t>Maine</w:t>
      </w:r>
      <w:r w:rsidRPr="00B26F01">
        <w:rPr>
          <w:rFonts w:ascii="Times New Roman" w:hAnsi="Times New Roman" w:cs="Times New Roman"/>
          <w:sz w:val="28"/>
          <w:szCs w:val="28"/>
        </w:rPr>
        <w:t xml:space="preserve">. </w:t>
      </w:r>
      <w:r w:rsidR="00B24E37" w:rsidRPr="00B26F01">
        <w:rPr>
          <w:rFonts w:ascii="Times New Roman" w:hAnsi="Times New Roman" w:cs="Times New Roman"/>
          <w:sz w:val="28"/>
          <w:szCs w:val="28"/>
        </w:rPr>
        <w:t xml:space="preserve">Section 2 of </w:t>
      </w:r>
      <w:r w:rsidRPr="00B26F01">
        <w:rPr>
          <w:rFonts w:ascii="Times New Roman" w:hAnsi="Times New Roman" w:cs="Times New Roman"/>
          <w:sz w:val="28"/>
          <w:szCs w:val="28"/>
        </w:rPr>
        <w:t>Article IV</w:t>
      </w:r>
      <w:r w:rsidR="00165E8D" w:rsidRPr="00B26F01">
        <w:rPr>
          <w:rFonts w:ascii="Times New Roman" w:hAnsi="Times New Roman" w:cs="Times New Roman"/>
          <w:sz w:val="28"/>
          <w:szCs w:val="28"/>
        </w:rPr>
        <w:t>, part first</w:t>
      </w:r>
      <w:r w:rsidR="00E32813" w:rsidRPr="00B26F01">
        <w:rPr>
          <w:rFonts w:ascii="Times New Roman" w:hAnsi="Times New Roman" w:cs="Times New Roman"/>
          <w:sz w:val="28"/>
          <w:szCs w:val="28"/>
        </w:rPr>
        <w:t xml:space="preserve"> </w:t>
      </w:r>
      <w:r w:rsidRPr="00B26F01">
        <w:rPr>
          <w:rFonts w:ascii="Times New Roman" w:hAnsi="Times New Roman" w:cs="Times New Roman"/>
          <w:sz w:val="28"/>
          <w:szCs w:val="28"/>
        </w:rPr>
        <w:t xml:space="preserve">of the Constitution of the State of </w:t>
      </w:r>
      <w:r w:rsidR="008F06F1" w:rsidRPr="00B26F01">
        <w:rPr>
          <w:rFonts w:ascii="Times New Roman" w:hAnsi="Times New Roman" w:cs="Times New Roman"/>
          <w:sz w:val="28"/>
          <w:szCs w:val="28"/>
        </w:rPr>
        <w:t>Maine</w:t>
      </w:r>
      <w:r w:rsidRPr="00B26F01">
        <w:rPr>
          <w:rFonts w:ascii="Times New Roman" w:hAnsi="Times New Roman" w:cs="Times New Roman"/>
          <w:sz w:val="28"/>
          <w:szCs w:val="28"/>
        </w:rPr>
        <w:t xml:space="preserve">, </w:t>
      </w:r>
      <w:r w:rsidR="00E32813" w:rsidRPr="00B26F01">
        <w:rPr>
          <w:rFonts w:ascii="Times New Roman" w:hAnsi="Times New Roman" w:cs="Times New Roman"/>
          <w:sz w:val="28"/>
          <w:szCs w:val="28"/>
        </w:rPr>
        <w:t>states</w:t>
      </w:r>
      <w:r w:rsidR="00B26F01">
        <w:rPr>
          <w:rFonts w:ascii="Times New Roman" w:hAnsi="Times New Roman" w:cs="Times New Roman"/>
          <w:sz w:val="28"/>
          <w:szCs w:val="28"/>
        </w:rPr>
        <w:t>,</w:t>
      </w:r>
      <w:r w:rsidRPr="00B26F01">
        <w:rPr>
          <w:rFonts w:ascii="Times New Roman" w:hAnsi="Times New Roman" w:cs="Times New Roman"/>
          <w:sz w:val="28"/>
          <w:szCs w:val="28"/>
        </w:rPr>
        <w:t xml:space="preserve"> “</w:t>
      </w:r>
      <w:r w:rsidR="00B26F01" w:rsidRPr="00B26F01">
        <w:rPr>
          <w:rFonts w:ascii="Times New Roman" w:hAnsi="Times New Roman" w:cs="Times New Roman"/>
          <w:sz w:val="28"/>
          <w:szCs w:val="28"/>
        </w:rPr>
        <w:t>the commission shall ensure that each congressional district is formed of compact and contiguous territory</w:t>
      </w:r>
      <w:r w:rsidR="00B26F01" w:rsidRPr="00B26F01">
        <w:rPr>
          <w:rFonts w:ascii="Times New Roman" w:hAnsi="Times New Roman" w:cs="Times New Roman"/>
          <w:sz w:val="28"/>
          <w:szCs w:val="28"/>
        </w:rPr>
        <w:t>..</w:t>
      </w:r>
      <w:r w:rsidRPr="00B26F01">
        <w:rPr>
          <w:rFonts w:ascii="Times New Roman" w:hAnsi="Times New Roman" w:cs="Times New Roman"/>
          <w:sz w:val="28"/>
          <w:szCs w:val="28"/>
        </w:rPr>
        <w:t>.”</w:t>
      </w:r>
      <w:r w:rsidR="00B26F01">
        <w:rPr>
          <w:rFonts w:ascii="Times New Roman" w:hAnsi="Times New Roman" w:cs="Times New Roman"/>
          <w:sz w:val="28"/>
          <w:szCs w:val="28"/>
        </w:rPr>
        <w:t>.</w:t>
      </w:r>
      <w:r w:rsidRPr="00B26F01">
        <w:rPr>
          <w:rFonts w:ascii="Times New Roman" w:hAnsi="Times New Roman" w:cs="Times New Roman"/>
          <w:sz w:val="28"/>
          <w:szCs w:val="28"/>
        </w:rPr>
        <w:t xml:space="preserve"> From this, it is obvious that </w:t>
      </w:r>
      <w:r w:rsidR="00B26F01">
        <w:rPr>
          <w:rFonts w:ascii="Times New Roman" w:hAnsi="Times New Roman" w:cs="Times New Roman"/>
          <w:sz w:val="28"/>
          <w:szCs w:val="28"/>
        </w:rPr>
        <w:t>Maine</w:t>
      </w:r>
      <w:r w:rsidRPr="00B26F01">
        <w:rPr>
          <w:rFonts w:ascii="Times New Roman" w:hAnsi="Times New Roman" w:cs="Times New Roman"/>
          <w:sz w:val="28"/>
          <w:szCs w:val="28"/>
        </w:rPr>
        <w:t xml:space="preserve"> is only concerned</w:t>
      </w:r>
      <w:r w:rsidR="008D566C">
        <w:rPr>
          <w:rFonts w:ascii="Times New Roman" w:hAnsi="Times New Roman" w:cs="Times New Roman"/>
          <w:sz w:val="28"/>
          <w:szCs w:val="28"/>
        </w:rPr>
        <w:t xml:space="preserve"> with</w:t>
      </w:r>
      <w:r w:rsidRPr="00B26F01">
        <w:rPr>
          <w:rFonts w:ascii="Times New Roman" w:hAnsi="Times New Roman" w:cs="Times New Roman"/>
          <w:sz w:val="28"/>
          <w:szCs w:val="28"/>
        </w:rPr>
        <w:t xml:space="preserve"> keeping their districts close together and connected as the rest of section </w:t>
      </w:r>
      <w:r w:rsidR="008D566C">
        <w:rPr>
          <w:rFonts w:ascii="Times New Roman" w:hAnsi="Times New Roman" w:cs="Times New Roman"/>
          <w:sz w:val="28"/>
          <w:szCs w:val="28"/>
        </w:rPr>
        <w:t>two</w:t>
      </w:r>
      <w:r w:rsidRPr="00B26F01">
        <w:rPr>
          <w:rFonts w:ascii="Times New Roman" w:hAnsi="Times New Roman" w:cs="Times New Roman"/>
          <w:sz w:val="28"/>
          <w:szCs w:val="28"/>
        </w:rPr>
        <w:t xml:space="preserve"> is dedicated to establishing a time frame for the redistricting plan. There is no information currently available on how these criteria are enforced, however there is currently a republican introduced bill hoping to have district maps be drawn from Census data rather than the ACS estimations.</w:t>
      </w:r>
    </w:p>
    <w:p w14:paraId="6191EFB1" w14:textId="77777777" w:rsidR="00717E8F" w:rsidRPr="00B26F01" w:rsidRDefault="00717E8F" w:rsidP="008A2A93">
      <w:pPr>
        <w:spacing w:line="360" w:lineRule="auto"/>
        <w:rPr>
          <w:rFonts w:eastAsia="Times New Roman"/>
          <w:sz w:val="28"/>
          <w:szCs w:val="28"/>
          <w14:ligatures w14:val="standardContextual"/>
        </w:rPr>
      </w:pPr>
      <w:r w:rsidRPr="00B26F01">
        <w:rPr>
          <w:sz w:val="28"/>
          <w:szCs w:val="28"/>
        </w:rPr>
        <w:br w:type="page"/>
      </w:r>
    </w:p>
    <w:p w14:paraId="36A55169" w14:textId="19C29DAF" w:rsidR="00717E8F" w:rsidRPr="00B76214" w:rsidRDefault="00717E8F" w:rsidP="00B76214">
      <w:pPr>
        <w:pStyle w:val="HTMLPreformatted"/>
        <w:spacing w:line="360" w:lineRule="auto"/>
        <w:jc w:val="center"/>
        <w:rPr>
          <w:rFonts w:ascii="Times New Roman" w:hAnsi="Times New Roman" w:cs="Times New Roman"/>
          <w:sz w:val="32"/>
          <w:szCs w:val="32"/>
          <w14:ligatures w14:val="none"/>
        </w:rPr>
      </w:pPr>
      <w:r w:rsidRPr="00B76214">
        <w:rPr>
          <w:rFonts w:ascii="Times New Roman" w:hAnsi="Times New Roman" w:cs="Times New Roman"/>
          <w:b/>
          <w:bCs/>
          <w:sz w:val="32"/>
          <w:szCs w:val="32"/>
          <w14:ligatures w14:val="none"/>
        </w:rPr>
        <w:lastRenderedPageBreak/>
        <w:t>Problem Statement</w:t>
      </w:r>
    </w:p>
    <w:p w14:paraId="30331A19" w14:textId="0500001A" w:rsidR="00717E8F" w:rsidRDefault="00717E8F" w:rsidP="008A2A93">
      <w:pPr>
        <w:pStyle w:val="HTMLPreformatted"/>
        <w:spacing w:line="360" w:lineRule="auto"/>
        <w:rPr>
          <w:rFonts w:ascii="Times New Roman" w:hAnsi="Times New Roman" w:cs="Times New Roman"/>
          <w:sz w:val="28"/>
          <w:szCs w:val="28"/>
          <w14:ligatures w14:val="none"/>
        </w:rPr>
      </w:pPr>
      <w:r w:rsidRPr="00B26F01">
        <w:rPr>
          <w:rFonts w:ascii="Times New Roman" w:hAnsi="Times New Roman" w:cs="Times New Roman"/>
          <w:sz w:val="28"/>
          <w:szCs w:val="28"/>
          <w14:ligatures w14:val="none"/>
        </w:rPr>
        <w:tab/>
      </w:r>
      <w:r w:rsidRPr="00B26F01">
        <w:rPr>
          <w:rFonts w:ascii="Times New Roman" w:hAnsi="Times New Roman" w:cs="Times New Roman"/>
          <w:sz w:val="28"/>
          <w:szCs w:val="28"/>
          <w14:ligatures w14:val="none"/>
        </w:rPr>
        <w:t>Due to the</w:t>
      </w:r>
      <w:r w:rsidR="006F7D17" w:rsidRPr="00B26F01">
        <w:rPr>
          <w:rFonts w:ascii="Times New Roman" w:hAnsi="Times New Roman" w:cs="Times New Roman"/>
          <w:sz w:val="28"/>
          <w:szCs w:val="28"/>
          <w14:ligatures w14:val="none"/>
        </w:rPr>
        <w:t xml:space="preserve"> </w:t>
      </w:r>
      <w:r w:rsidR="00E46897">
        <w:rPr>
          <w:rFonts w:ascii="Times New Roman" w:hAnsi="Times New Roman" w:cs="Times New Roman"/>
          <w:sz w:val="28"/>
          <w:szCs w:val="28"/>
          <w14:ligatures w14:val="none"/>
        </w:rPr>
        <w:t>inconveniently</w:t>
      </w:r>
      <w:r w:rsidR="006F7D17" w:rsidRPr="00B26F01">
        <w:rPr>
          <w:rFonts w:ascii="Times New Roman" w:hAnsi="Times New Roman" w:cs="Times New Roman"/>
          <w:sz w:val="28"/>
          <w:szCs w:val="28"/>
          <w14:ligatures w14:val="none"/>
        </w:rPr>
        <w:t xml:space="preserve"> shaped counties and </w:t>
      </w:r>
      <w:r w:rsidR="009E2062" w:rsidRPr="00B26F01">
        <w:rPr>
          <w:rFonts w:ascii="Times New Roman" w:hAnsi="Times New Roman" w:cs="Times New Roman"/>
          <w:sz w:val="28"/>
          <w:szCs w:val="28"/>
          <w14:ligatures w14:val="none"/>
        </w:rPr>
        <w:t>population bias of the south</w:t>
      </w:r>
      <w:r w:rsidRPr="00B26F01">
        <w:rPr>
          <w:rFonts w:ascii="Times New Roman" w:hAnsi="Times New Roman" w:cs="Times New Roman"/>
          <w:sz w:val="28"/>
          <w:szCs w:val="28"/>
          <w14:ligatures w14:val="none"/>
        </w:rPr>
        <w:t xml:space="preserve">, </w:t>
      </w:r>
      <w:r w:rsidR="009E2062" w:rsidRPr="00B26F01">
        <w:rPr>
          <w:rFonts w:ascii="Times New Roman" w:hAnsi="Times New Roman" w:cs="Times New Roman"/>
          <w:sz w:val="28"/>
          <w:szCs w:val="28"/>
          <w14:ligatures w14:val="none"/>
        </w:rPr>
        <w:t>Maine</w:t>
      </w:r>
      <w:r w:rsidRPr="00B26F01">
        <w:rPr>
          <w:rFonts w:ascii="Times New Roman" w:hAnsi="Times New Roman" w:cs="Times New Roman"/>
          <w:sz w:val="28"/>
          <w:szCs w:val="28"/>
          <w14:ligatures w14:val="none"/>
        </w:rPr>
        <w:t xml:space="preserve"> could benefit from a balancing of district sizes. As </w:t>
      </w:r>
      <w:r w:rsidR="009E2062" w:rsidRPr="00B26F01">
        <w:rPr>
          <w:rFonts w:ascii="Times New Roman" w:hAnsi="Times New Roman" w:cs="Times New Roman"/>
          <w:sz w:val="28"/>
          <w:szCs w:val="28"/>
          <w14:ligatures w14:val="none"/>
        </w:rPr>
        <w:t xml:space="preserve">the </w:t>
      </w:r>
      <w:r w:rsidR="00814049" w:rsidRPr="00B26F01">
        <w:rPr>
          <w:rFonts w:ascii="Times New Roman" w:hAnsi="Times New Roman" w:cs="Times New Roman"/>
          <w:sz w:val="28"/>
          <w:szCs w:val="28"/>
          <w14:ligatures w14:val="none"/>
        </w:rPr>
        <w:t>southeast</w:t>
      </w:r>
      <w:r w:rsidRPr="00B26F01">
        <w:rPr>
          <w:rFonts w:ascii="Times New Roman" w:hAnsi="Times New Roman" w:cs="Times New Roman"/>
          <w:sz w:val="28"/>
          <w:szCs w:val="28"/>
          <w14:ligatures w14:val="none"/>
        </w:rPr>
        <w:t xml:space="preserve"> is approached, the districts tighten in proportion to the increase in population. The “clump” of </w:t>
      </w:r>
      <w:r w:rsidR="00B97ED1">
        <w:rPr>
          <w:rFonts w:ascii="Times New Roman" w:hAnsi="Times New Roman" w:cs="Times New Roman"/>
          <w:sz w:val="28"/>
          <w:szCs w:val="28"/>
          <w14:ligatures w14:val="none"/>
        </w:rPr>
        <w:t>counties</w:t>
      </w:r>
      <w:r w:rsidRPr="00B26F01">
        <w:rPr>
          <w:rFonts w:ascii="Times New Roman" w:hAnsi="Times New Roman" w:cs="Times New Roman"/>
          <w:sz w:val="28"/>
          <w:szCs w:val="28"/>
          <w14:ligatures w14:val="none"/>
        </w:rPr>
        <w:t xml:space="preserve"> a</w:t>
      </w:r>
      <w:r w:rsidR="00135966">
        <w:rPr>
          <w:rFonts w:ascii="Times New Roman" w:hAnsi="Times New Roman" w:cs="Times New Roman"/>
          <w:sz w:val="28"/>
          <w:szCs w:val="28"/>
          <w14:ligatures w14:val="none"/>
        </w:rPr>
        <w:t>long</w:t>
      </w:r>
      <w:r w:rsidRPr="00B26F01">
        <w:rPr>
          <w:rFonts w:ascii="Times New Roman" w:hAnsi="Times New Roman" w:cs="Times New Roman"/>
          <w:sz w:val="28"/>
          <w:szCs w:val="28"/>
          <w14:ligatures w14:val="none"/>
        </w:rPr>
        <w:t xml:space="preserve"> </w:t>
      </w:r>
      <w:r w:rsidR="009E2062" w:rsidRPr="00B26F01">
        <w:rPr>
          <w:rFonts w:ascii="Times New Roman" w:hAnsi="Times New Roman" w:cs="Times New Roman"/>
          <w:sz w:val="28"/>
          <w:szCs w:val="28"/>
          <w14:ligatures w14:val="none"/>
        </w:rPr>
        <w:t>the Gulf of M</w:t>
      </w:r>
      <w:r w:rsidR="00135966">
        <w:rPr>
          <w:rFonts w:ascii="Times New Roman" w:hAnsi="Times New Roman" w:cs="Times New Roman"/>
          <w:sz w:val="28"/>
          <w:szCs w:val="28"/>
          <w14:ligatures w14:val="none"/>
        </w:rPr>
        <w:t>aine</w:t>
      </w:r>
      <w:r w:rsidRPr="00B26F01">
        <w:rPr>
          <w:rFonts w:ascii="Times New Roman" w:hAnsi="Times New Roman" w:cs="Times New Roman"/>
          <w:sz w:val="28"/>
          <w:szCs w:val="28"/>
          <w14:ligatures w14:val="none"/>
        </w:rPr>
        <w:t xml:space="preserve"> could be fit multiple times into </w:t>
      </w:r>
      <w:r w:rsidR="00B97ED1">
        <w:rPr>
          <w:rFonts w:ascii="Times New Roman" w:hAnsi="Times New Roman" w:cs="Times New Roman"/>
          <w:sz w:val="28"/>
          <w:szCs w:val="28"/>
          <w14:ligatures w14:val="none"/>
        </w:rPr>
        <w:t>t</w:t>
      </w:r>
      <w:r w:rsidRPr="00B26F01">
        <w:rPr>
          <w:rFonts w:ascii="Times New Roman" w:hAnsi="Times New Roman" w:cs="Times New Roman"/>
          <w:sz w:val="28"/>
          <w:szCs w:val="28"/>
          <w14:ligatures w14:val="none"/>
        </w:rPr>
        <w:t xml:space="preserve">he </w:t>
      </w:r>
      <w:r w:rsidR="007D5453" w:rsidRPr="00B26F01">
        <w:rPr>
          <w:rFonts w:ascii="Times New Roman" w:hAnsi="Times New Roman" w:cs="Times New Roman"/>
          <w:sz w:val="28"/>
          <w:szCs w:val="28"/>
          <w14:ligatures w14:val="none"/>
        </w:rPr>
        <w:t>northern</w:t>
      </w:r>
      <w:r w:rsidRPr="00B26F01">
        <w:rPr>
          <w:rFonts w:ascii="Times New Roman" w:hAnsi="Times New Roman" w:cs="Times New Roman"/>
          <w:sz w:val="28"/>
          <w:szCs w:val="28"/>
          <w14:ligatures w14:val="none"/>
        </w:rPr>
        <w:t xml:space="preserve"> district</w:t>
      </w:r>
      <w:r w:rsidR="00CC4203">
        <w:rPr>
          <w:rFonts w:ascii="Times New Roman" w:hAnsi="Times New Roman" w:cs="Times New Roman"/>
          <w:sz w:val="28"/>
          <w:szCs w:val="28"/>
          <w14:ligatures w14:val="none"/>
        </w:rPr>
        <w:t>, this can cause issues as the size of each district is significantly impacted by the size of each county</w:t>
      </w:r>
      <w:r w:rsidRPr="00B26F01">
        <w:rPr>
          <w:rFonts w:ascii="Times New Roman" w:hAnsi="Times New Roman" w:cs="Times New Roman"/>
          <w:sz w:val="28"/>
          <w:szCs w:val="28"/>
          <w14:ligatures w14:val="none"/>
        </w:rPr>
        <w:t xml:space="preserve">.  </w:t>
      </w:r>
    </w:p>
    <w:p w14:paraId="4FDA162F" w14:textId="187E7516" w:rsidR="00804219" w:rsidRPr="00804219" w:rsidRDefault="009F04B5" w:rsidP="008A2A93">
      <w:pPr>
        <w:pStyle w:val="HTMLPreformatted"/>
        <w:spacing w:line="360" w:lineRule="auto"/>
        <w:rPr>
          <w:rFonts w:ascii="Times New Roman" w:hAnsi="Times New Roman" w:cs="Times New Roman"/>
          <w:b/>
          <w:bCs/>
          <w:sz w:val="28"/>
          <w:szCs w:val="28"/>
          <w:u w:val="single"/>
          <w14:ligatures w14:val="none"/>
        </w:rPr>
      </w:pPr>
      <w:r>
        <w:rPr>
          <w:rFonts w:ascii="Times New Roman" w:hAnsi="Times New Roman" w:cs="Times New Roman"/>
          <w:b/>
          <w:bCs/>
          <w:sz w:val="28"/>
          <w:szCs w:val="28"/>
          <w:u w:val="single"/>
          <w14:ligatures w14:val="none"/>
        </w:rPr>
        <w:t xml:space="preserve">Current </w:t>
      </w:r>
      <w:r w:rsidR="00804219" w:rsidRPr="00804219">
        <w:rPr>
          <w:rFonts w:ascii="Times New Roman" w:hAnsi="Times New Roman" w:cs="Times New Roman"/>
          <w:b/>
          <w:bCs/>
          <w:sz w:val="28"/>
          <w:szCs w:val="28"/>
          <w:u w:val="single"/>
          <w14:ligatures w14:val="none"/>
        </w:rPr>
        <w:t>County Map</w:t>
      </w:r>
      <w:r w:rsidR="00804219" w:rsidRPr="00E10300">
        <w:rPr>
          <w:rFonts w:ascii="Times New Roman" w:hAnsi="Times New Roman" w:cs="Times New Roman"/>
          <w:b/>
          <w:bCs/>
          <w:sz w:val="28"/>
          <w:szCs w:val="28"/>
          <w14:ligatures w14:val="none"/>
        </w:rPr>
        <w:t xml:space="preserve">  </w:t>
      </w:r>
      <w:r w:rsidR="00E10300">
        <w:rPr>
          <w:rFonts w:ascii="Times New Roman" w:hAnsi="Times New Roman" w:cs="Times New Roman"/>
          <w:b/>
          <w:bCs/>
          <w:sz w:val="28"/>
          <w:szCs w:val="28"/>
          <w14:ligatures w14:val="none"/>
        </w:rPr>
        <w:t xml:space="preserve">   </w:t>
      </w:r>
      <w:r w:rsidR="00804219" w:rsidRPr="00E10300">
        <w:rPr>
          <w:rFonts w:ascii="Times New Roman" w:hAnsi="Times New Roman" w:cs="Times New Roman"/>
          <w:b/>
          <w:bCs/>
          <w:sz w:val="28"/>
          <w:szCs w:val="28"/>
          <w14:ligatures w14:val="none"/>
        </w:rPr>
        <w:t xml:space="preserve">                                             </w:t>
      </w:r>
      <w:r w:rsidRPr="009F04B5">
        <w:rPr>
          <w:rFonts w:ascii="Times New Roman" w:hAnsi="Times New Roman" w:cs="Times New Roman"/>
          <w:b/>
          <w:bCs/>
          <w:sz w:val="28"/>
          <w:szCs w:val="28"/>
          <w:u w:val="single"/>
          <w14:ligatures w14:val="none"/>
        </w:rPr>
        <w:t xml:space="preserve">Current </w:t>
      </w:r>
      <w:r w:rsidR="00E10300" w:rsidRPr="009F04B5">
        <w:rPr>
          <w:rFonts w:ascii="Times New Roman" w:hAnsi="Times New Roman" w:cs="Times New Roman"/>
          <w:b/>
          <w:bCs/>
          <w:sz w:val="28"/>
          <w:szCs w:val="28"/>
          <w:u w:val="single"/>
          <w14:ligatures w14:val="none"/>
        </w:rPr>
        <w:t>D</w:t>
      </w:r>
      <w:r w:rsidR="00E10300">
        <w:rPr>
          <w:rFonts w:ascii="Times New Roman" w:hAnsi="Times New Roman" w:cs="Times New Roman"/>
          <w:b/>
          <w:bCs/>
          <w:sz w:val="28"/>
          <w:szCs w:val="28"/>
          <w:u w:val="single"/>
          <w14:ligatures w14:val="none"/>
        </w:rPr>
        <w:t>istrict Map</w:t>
      </w:r>
    </w:p>
    <w:p w14:paraId="5D13037C" w14:textId="3AC6E280" w:rsidR="00804219" w:rsidRDefault="00804219" w:rsidP="008A2A93">
      <w:pPr>
        <w:pStyle w:val="HTMLPreformatted"/>
        <w:spacing w:line="360" w:lineRule="auto"/>
        <w:rPr>
          <w:rFonts w:ascii="Times New Roman" w:hAnsi="Times New Roman" w:cs="Times New Roman"/>
          <w:b/>
          <w:bCs/>
          <w:sz w:val="32"/>
          <w:szCs w:val="32"/>
          <w14:ligatures w14:val="none"/>
        </w:rPr>
      </w:pPr>
      <w:r>
        <w:rPr>
          <w:rFonts w:ascii="Times New Roman" w:hAnsi="Times New Roman" w:cs="Times New Roman"/>
          <w:noProof/>
          <w:sz w:val="28"/>
          <w:szCs w:val="28"/>
          <w14:ligatures w14:val="none"/>
        </w:rPr>
        <w:drawing>
          <wp:anchor distT="0" distB="0" distL="114300" distR="114300" simplePos="0" relativeHeight="251658240" behindDoc="1" locked="0" layoutInCell="1" allowOverlap="1" wp14:anchorId="5345C0CC" wp14:editId="759E8571">
            <wp:simplePos x="0" y="0"/>
            <wp:positionH relativeFrom="column">
              <wp:posOffset>3859382</wp:posOffset>
            </wp:positionH>
            <wp:positionV relativeFrom="paragraph">
              <wp:posOffset>8684</wp:posOffset>
            </wp:positionV>
            <wp:extent cx="2322385" cy="2721935"/>
            <wp:effectExtent l="0" t="0" r="1905" b="2540"/>
            <wp:wrapNone/>
            <wp:docPr id="491702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2385" cy="272193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493004F5" wp14:editId="3F13CCA4">
            <wp:simplePos x="0" y="0"/>
            <wp:positionH relativeFrom="margin">
              <wp:posOffset>24677</wp:posOffset>
            </wp:positionH>
            <wp:positionV relativeFrom="paragraph">
              <wp:posOffset>9525</wp:posOffset>
            </wp:positionV>
            <wp:extent cx="3329305" cy="2220595"/>
            <wp:effectExtent l="0" t="0" r="4445" b="8255"/>
            <wp:wrapTight wrapText="bothSides">
              <wp:wrapPolygon edited="0">
                <wp:start x="0" y="0"/>
                <wp:lineTo x="0" y="21495"/>
                <wp:lineTo x="21505" y="21495"/>
                <wp:lineTo x="21505" y="0"/>
                <wp:lineTo x="0" y="0"/>
              </wp:wrapPolygon>
            </wp:wrapTight>
            <wp:docPr id="270453986" name="Picture 1" descr="Can You Name All 16 of Maine's Counties Without Singing the S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 You Name All 16 of Maine's Counties Without Singing the S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9305" cy="2220595"/>
                    </a:xfrm>
                    <a:prstGeom prst="rect">
                      <a:avLst/>
                    </a:prstGeom>
                    <a:noFill/>
                    <a:ln>
                      <a:noFill/>
                    </a:ln>
                  </pic:spPr>
                </pic:pic>
              </a:graphicData>
            </a:graphic>
          </wp:anchor>
        </w:drawing>
      </w:r>
    </w:p>
    <w:p w14:paraId="7C7C2B54" w14:textId="6384E080" w:rsidR="00804219" w:rsidRDefault="00804219" w:rsidP="008A2A93">
      <w:pPr>
        <w:pStyle w:val="HTMLPreformatted"/>
        <w:spacing w:line="360" w:lineRule="auto"/>
        <w:rPr>
          <w:rFonts w:ascii="Times New Roman" w:hAnsi="Times New Roman" w:cs="Times New Roman"/>
          <w:b/>
          <w:bCs/>
          <w:sz w:val="32"/>
          <w:szCs w:val="32"/>
          <w14:ligatures w14:val="none"/>
        </w:rPr>
      </w:pPr>
    </w:p>
    <w:p w14:paraId="3D568CA1" w14:textId="242CC8CE" w:rsidR="00804219" w:rsidRDefault="00804219" w:rsidP="008A2A93">
      <w:pPr>
        <w:pStyle w:val="HTMLPreformatted"/>
        <w:spacing w:line="360" w:lineRule="auto"/>
        <w:rPr>
          <w:rFonts w:ascii="Times New Roman" w:hAnsi="Times New Roman" w:cs="Times New Roman"/>
          <w:b/>
          <w:bCs/>
          <w:sz w:val="32"/>
          <w:szCs w:val="32"/>
          <w14:ligatures w14:val="none"/>
        </w:rPr>
      </w:pPr>
    </w:p>
    <w:p w14:paraId="765BCD0A" w14:textId="3ECD781E" w:rsidR="00804219" w:rsidRDefault="00804219" w:rsidP="008A2A93">
      <w:pPr>
        <w:pStyle w:val="HTMLPreformatted"/>
        <w:spacing w:line="360" w:lineRule="auto"/>
        <w:rPr>
          <w:rFonts w:ascii="Times New Roman" w:hAnsi="Times New Roman" w:cs="Times New Roman"/>
          <w:b/>
          <w:bCs/>
          <w:sz w:val="32"/>
          <w:szCs w:val="32"/>
          <w14:ligatures w14:val="none"/>
        </w:rPr>
      </w:pPr>
    </w:p>
    <w:p w14:paraId="3BE3707F" w14:textId="553AE210" w:rsidR="00804219" w:rsidRDefault="00804219" w:rsidP="008A2A93">
      <w:pPr>
        <w:pStyle w:val="HTMLPreformatted"/>
        <w:spacing w:line="360" w:lineRule="auto"/>
        <w:rPr>
          <w:rFonts w:ascii="Times New Roman" w:hAnsi="Times New Roman" w:cs="Times New Roman"/>
          <w:b/>
          <w:bCs/>
          <w:sz w:val="32"/>
          <w:szCs w:val="32"/>
          <w14:ligatures w14:val="none"/>
        </w:rPr>
      </w:pPr>
    </w:p>
    <w:p w14:paraId="2D8D36BB" w14:textId="77777777" w:rsidR="00804219" w:rsidRDefault="00804219" w:rsidP="008A2A93">
      <w:pPr>
        <w:pStyle w:val="HTMLPreformatted"/>
        <w:spacing w:line="360" w:lineRule="auto"/>
        <w:rPr>
          <w:rFonts w:ascii="Times New Roman" w:hAnsi="Times New Roman" w:cs="Times New Roman"/>
          <w:b/>
          <w:bCs/>
          <w:sz w:val="32"/>
          <w:szCs w:val="32"/>
          <w14:ligatures w14:val="none"/>
        </w:rPr>
      </w:pPr>
    </w:p>
    <w:p w14:paraId="7DEBD3B7" w14:textId="77777777" w:rsidR="004C6F60" w:rsidRDefault="004C6F60" w:rsidP="008A2A93">
      <w:pPr>
        <w:pStyle w:val="HTMLPreformatted"/>
        <w:spacing w:line="360" w:lineRule="auto"/>
        <w:rPr>
          <w:rFonts w:ascii="Times New Roman" w:hAnsi="Times New Roman" w:cs="Times New Roman"/>
          <w:b/>
          <w:bCs/>
          <w:sz w:val="32"/>
          <w:szCs w:val="32"/>
          <w14:ligatures w14:val="none"/>
        </w:rPr>
      </w:pPr>
    </w:p>
    <w:p w14:paraId="5D808152" w14:textId="77777777" w:rsidR="004C6F60" w:rsidRDefault="004C6F60" w:rsidP="008A2A93">
      <w:pPr>
        <w:spacing w:line="360" w:lineRule="auto"/>
        <w:rPr>
          <w:rFonts w:eastAsia="Times New Roman"/>
          <w:b/>
          <w:bCs/>
          <w:sz w:val="32"/>
          <w:szCs w:val="32"/>
        </w:rPr>
      </w:pPr>
      <w:r>
        <w:rPr>
          <w:b/>
          <w:bCs/>
          <w:sz w:val="32"/>
          <w:szCs w:val="32"/>
        </w:rPr>
        <w:br w:type="page"/>
      </w:r>
    </w:p>
    <w:p w14:paraId="7A52F720" w14:textId="1920C8C3" w:rsidR="00D14A95" w:rsidRPr="00B26F01" w:rsidRDefault="00453F69" w:rsidP="00B76214">
      <w:pPr>
        <w:pStyle w:val="HTMLPreformatted"/>
        <w:spacing w:line="360" w:lineRule="auto"/>
        <w:jc w:val="center"/>
        <w:rPr>
          <w:rFonts w:ascii="Times New Roman" w:hAnsi="Times New Roman" w:cs="Times New Roman"/>
          <w:b/>
          <w:bCs/>
          <w:sz w:val="32"/>
          <w:szCs w:val="32"/>
          <w14:ligatures w14:val="none"/>
        </w:rPr>
      </w:pPr>
      <w:r w:rsidRPr="00B26F01">
        <w:rPr>
          <w:rFonts w:ascii="Times New Roman" w:hAnsi="Times New Roman" w:cs="Times New Roman"/>
          <w:b/>
          <w:bCs/>
          <w:sz w:val="32"/>
          <w:szCs w:val="32"/>
          <w14:ligatures w14:val="none"/>
        </w:rPr>
        <w:lastRenderedPageBreak/>
        <w:t>Optimization</w:t>
      </w:r>
      <w:r w:rsidR="00900747" w:rsidRPr="00B26F01">
        <w:rPr>
          <w:rFonts w:ascii="Times New Roman" w:hAnsi="Times New Roman" w:cs="Times New Roman"/>
          <w:b/>
          <w:bCs/>
          <w:sz w:val="32"/>
          <w:szCs w:val="32"/>
          <w14:ligatures w14:val="none"/>
        </w:rPr>
        <w:t xml:space="preserve"> Model in words</w:t>
      </w:r>
    </w:p>
    <w:p w14:paraId="64C53160" w14:textId="6A0E1C63" w:rsidR="00717E8F" w:rsidRPr="00B26F01" w:rsidRDefault="00856BBE" w:rsidP="008A2A93">
      <w:pPr>
        <w:pStyle w:val="HTMLPreformatted"/>
        <w:numPr>
          <w:ilvl w:val="0"/>
          <w:numId w:val="1"/>
        </w:numPr>
        <w:spacing w:line="360" w:lineRule="auto"/>
        <w:rPr>
          <w:rFonts w:ascii="Times New Roman" w:hAnsi="Times New Roman" w:cs="Times New Roman"/>
          <w:b/>
          <w:bCs/>
          <w:sz w:val="28"/>
          <w:szCs w:val="28"/>
          <w14:ligatures w14:val="none"/>
        </w:rPr>
      </w:pPr>
      <w:r>
        <w:rPr>
          <w:rFonts w:ascii="Times New Roman" w:hAnsi="Times New Roman" w:cs="Times New Roman"/>
          <w:sz w:val="28"/>
          <w:szCs w:val="28"/>
          <w14:ligatures w14:val="none"/>
        </w:rPr>
        <w:t xml:space="preserve">1 </w:t>
      </w:r>
      <w:r w:rsidR="00717E8F" w:rsidRPr="00B26F01">
        <w:rPr>
          <w:rFonts w:ascii="Times New Roman" w:hAnsi="Times New Roman" w:cs="Times New Roman"/>
          <w:sz w:val="28"/>
          <w:szCs w:val="28"/>
          <w14:ligatures w14:val="none"/>
        </w:rPr>
        <w:t>function</w:t>
      </w:r>
      <w:r>
        <w:rPr>
          <w:rFonts w:ascii="Times New Roman" w:hAnsi="Times New Roman" w:cs="Times New Roman"/>
          <w:sz w:val="28"/>
          <w:szCs w:val="28"/>
          <w14:ligatures w14:val="none"/>
        </w:rPr>
        <w:t xml:space="preserve"> </w:t>
      </w:r>
      <w:r w:rsidR="003B274C">
        <w:rPr>
          <w:rFonts w:ascii="Times New Roman" w:hAnsi="Times New Roman" w:cs="Times New Roman"/>
          <w:sz w:val="28"/>
          <w:szCs w:val="28"/>
          <w14:ligatures w14:val="none"/>
        </w:rPr>
        <w:t>used t</w:t>
      </w:r>
      <w:r w:rsidR="003B274C" w:rsidRPr="00B26F01">
        <w:rPr>
          <w:rFonts w:ascii="Times New Roman" w:hAnsi="Times New Roman" w:cs="Times New Roman"/>
          <w:sz w:val="28"/>
          <w:szCs w:val="28"/>
          <w14:ligatures w14:val="none"/>
        </w:rPr>
        <w:t xml:space="preserve">o minimize the </w:t>
      </w:r>
      <w:r w:rsidR="003B274C">
        <w:rPr>
          <w:rFonts w:ascii="Times New Roman" w:hAnsi="Times New Roman" w:cs="Times New Roman"/>
          <w:sz w:val="28"/>
          <w:szCs w:val="28"/>
          <w14:ligatures w14:val="none"/>
        </w:rPr>
        <w:t>amount of space</w:t>
      </w:r>
      <w:r w:rsidR="003B274C" w:rsidRPr="00B26F01">
        <w:rPr>
          <w:rFonts w:ascii="Times New Roman" w:hAnsi="Times New Roman" w:cs="Times New Roman"/>
          <w:sz w:val="28"/>
          <w:szCs w:val="28"/>
          <w14:ligatures w14:val="none"/>
        </w:rPr>
        <w:t xml:space="preserve"> </w:t>
      </w:r>
      <w:r w:rsidR="00B53E03">
        <w:rPr>
          <w:rFonts w:ascii="Times New Roman" w:hAnsi="Times New Roman" w:cs="Times New Roman"/>
          <w:sz w:val="28"/>
          <w:szCs w:val="28"/>
          <w14:ligatures w14:val="none"/>
        </w:rPr>
        <w:t xml:space="preserve">each district takes up </w:t>
      </w:r>
      <w:r w:rsidR="00717E8F" w:rsidRPr="00B26F01">
        <w:rPr>
          <w:rFonts w:ascii="Times New Roman" w:hAnsi="Times New Roman" w:cs="Times New Roman"/>
          <w:sz w:val="28"/>
          <w:szCs w:val="28"/>
          <w14:ligatures w14:val="none"/>
        </w:rPr>
        <w:t xml:space="preserve">based on </w:t>
      </w:r>
      <w:r w:rsidR="00B53E03">
        <w:rPr>
          <w:rFonts w:ascii="Times New Roman" w:hAnsi="Times New Roman" w:cs="Times New Roman"/>
          <w:sz w:val="28"/>
          <w:szCs w:val="28"/>
          <w14:ligatures w14:val="none"/>
        </w:rPr>
        <w:t xml:space="preserve">the </w:t>
      </w:r>
      <w:r w:rsidR="00717E8F" w:rsidRPr="00B26F01">
        <w:rPr>
          <w:rFonts w:ascii="Times New Roman" w:hAnsi="Times New Roman" w:cs="Times New Roman"/>
          <w:sz w:val="28"/>
          <w:szCs w:val="28"/>
          <w14:ligatures w14:val="none"/>
        </w:rPr>
        <w:t>population and size</w:t>
      </w:r>
      <w:r w:rsidR="003B274C">
        <w:rPr>
          <w:rFonts w:ascii="Times New Roman" w:hAnsi="Times New Roman" w:cs="Times New Roman"/>
          <w:sz w:val="28"/>
          <w:szCs w:val="28"/>
          <w14:ligatures w14:val="none"/>
        </w:rPr>
        <w:t xml:space="preserve"> </w:t>
      </w:r>
      <w:r w:rsidR="00B53E03">
        <w:rPr>
          <w:rFonts w:ascii="Times New Roman" w:hAnsi="Times New Roman" w:cs="Times New Roman"/>
          <w:sz w:val="28"/>
          <w:szCs w:val="28"/>
          <w14:ligatures w14:val="none"/>
        </w:rPr>
        <w:t>of each county.</w:t>
      </w:r>
    </w:p>
    <w:p w14:paraId="7C042A3B" w14:textId="6135EB9E" w:rsidR="00717E8F" w:rsidRPr="00B26F01" w:rsidRDefault="00717E8F" w:rsidP="008A2A93">
      <w:pPr>
        <w:pStyle w:val="HTMLPreformatted"/>
        <w:numPr>
          <w:ilvl w:val="0"/>
          <w:numId w:val="1"/>
        </w:numPr>
        <w:spacing w:line="360" w:lineRule="auto"/>
        <w:rPr>
          <w:rFonts w:ascii="Times New Roman" w:hAnsi="Times New Roman" w:cs="Times New Roman"/>
          <w:sz w:val="28"/>
          <w:szCs w:val="28"/>
          <w14:ligatures w14:val="none"/>
        </w:rPr>
      </w:pPr>
      <w:r w:rsidRPr="00B26F01">
        <w:rPr>
          <w:rFonts w:ascii="Times New Roman" w:hAnsi="Times New Roman" w:cs="Times New Roman"/>
          <w:sz w:val="28"/>
          <w:szCs w:val="28"/>
          <w14:ligatures w14:val="none"/>
        </w:rPr>
        <w:t>1</w:t>
      </w:r>
      <w:r w:rsidR="00550F93" w:rsidRPr="00B26F01">
        <w:rPr>
          <w:rFonts w:ascii="Times New Roman" w:hAnsi="Times New Roman" w:cs="Times New Roman"/>
          <w:sz w:val="28"/>
          <w:szCs w:val="28"/>
          <w14:ligatures w14:val="none"/>
        </w:rPr>
        <w:t>6</w:t>
      </w:r>
      <w:r w:rsidRPr="00B26F01">
        <w:rPr>
          <w:rFonts w:ascii="Times New Roman" w:hAnsi="Times New Roman" w:cs="Times New Roman"/>
          <w:sz w:val="28"/>
          <w:szCs w:val="28"/>
          <w14:ligatures w14:val="none"/>
        </w:rPr>
        <w:t xml:space="preserve"> variables so </w:t>
      </w:r>
      <w:r w:rsidR="00D33A75" w:rsidRPr="00B26F01">
        <w:rPr>
          <w:rFonts w:ascii="Times New Roman" w:hAnsi="Times New Roman" w:cs="Times New Roman"/>
          <w:sz w:val="28"/>
          <w:szCs w:val="28"/>
          <w14:ligatures w14:val="none"/>
        </w:rPr>
        <w:t xml:space="preserve">that </w:t>
      </w:r>
      <w:r w:rsidRPr="00B26F01">
        <w:rPr>
          <w:rFonts w:ascii="Times New Roman" w:hAnsi="Times New Roman" w:cs="Times New Roman"/>
          <w:sz w:val="28"/>
          <w:szCs w:val="28"/>
          <w14:ligatures w14:val="none"/>
        </w:rPr>
        <w:t xml:space="preserve">each </w:t>
      </w:r>
      <w:r w:rsidR="00550F93" w:rsidRPr="00B26F01">
        <w:rPr>
          <w:rFonts w:ascii="Times New Roman" w:hAnsi="Times New Roman" w:cs="Times New Roman"/>
          <w:sz w:val="28"/>
          <w:szCs w:val="28"/>
          <w14:ligatures w14:val="none"/>
        </w:rPr>
        <w:t>county</w:t>
      </w:r>
      <w:r w:rsidRPr="00B26F01">
        <w:rPr>
          <w:rFonts w:ascii="Times New Roman" w:hAnsi="Times New Roman" w:cs="Times New Roman"/>
          <w:sz w:val="28"/>
          <w:szCs w:val="28"/>
          <w14:ligatures w14:val="none"/>
        </w:rPr>
        <w:t xml:space="preserve"> </w:t>
      </w:r>
      <w:r w:rsidR="00D33A75" w:rsidRPr="00B26F01">
        <w:rPr>
          <w:rFonts w:ascii="Times New Roman" w:hAnsi="Times New Roman" w:cs="Times New Roman"/>
          <w:sz w:val="28"/>
          <w:szCs w:val="28"/>
          <w14:ligatures w14:val="none"/>
        </w:rPr>
        <w:t>may</w:t>
      </w:r>
      <w:r w:rsidRPr="00B26F01">
        <w:rPr>
          <w:rFonts w:ascii="Times New Roman" w:hAnsi="Times New Roman" w:cs="Times New Roman"/>
          <w:sz w:val="28"/>
          <w:szCs w:val="28"/>
          <w14:ligatures w14:val="none"/>
        </w:rPr>
        <w:t xml:space="preserve"> have its own </w:t>
      </w:r>
      <w:r w:rsidR="006B7E96" w:rsidRPr="00B26F01">
        <w:rPr>
          <w:rFonts w:ascii="Times New Roman" w:hAnsi="Times New Roman" w:cs="Times New Roman"/>
          <w:sz w:val="28"/>
          <w:szCs w:val="28"/>
          <w14:ligatures w14:val="none"/>
        </w:rPr>
        <w:t xml:space="preserve">associated population </w:t>
      </w:r>
      <w:r w:rsidR="00AC0F03" w:rsidRPr="00B26F01">
        <w:rPr>
          <w:rFonts w:ascii="Times New Roman" w:hAnsi="Times New Roman" w:cs="Times New Roman"/>
          <w:sz w:val="28"/>
          <w:szCs w:val="28"/>
          <w14:ligatures w14:val="none"/>
        </w:rPr>
        <w:t xml:space="preserve">and size </w:t>
      </w:r>
      <w:r w:rsidR="006B7E96" w:rsidRPr="00B26F01">
        <w:rPr>
          <w:rFonts w:ascii="Times New Roman" w:hAnsi="Times New Roman" w:cs="Times New Roman"/>
          <w:sz w:val="28"/>
          <w:szCs w:val="28"/>
          <w14:ligatures w14:val="none"/>
        </w:rPr>
        <w:t>data.</w:t>
      </w:r>
    </w:p>
    <w:p w14:paraId="0B0FB349" w14:textId="193A98D5" w:rsidR="001F21B3" w:rsidRPr="001F21B3" w:rsidRDefault="004E563C" w:rsidP="008A2A93">
      <w:pPr>
        <w:pStyle w:val="HTMLPreformatted"/>
        <w:numPr>
          <w:ilvl w:val="0"/>
          <w:numId w:val="1"/>
        </w:numPr>
        <w:spacing w:line="360" w:lineRule="auto"/>
        <w:rPr>
          <w:rFonts w:ascii="Times New Roman" w:hAnsi="Times New Roman" w:cs="Times New Roman"/>
          <w:sz w:val="28"/>
          <w:szCs w:val="28"/>
          <w14:ligatures w14:val="none"/>
        </w:rPr>
      </w:pPr>
      <w:r>
        <w:rPr>
          <w:rFonts w:ascii="Times New Roman" w:hAnsi="Times New Roman" w:cs="Times New Roman"/>
          <w:sz w:val="28"/>
          <w:szCs w:val="28"/>
          <w14:ligatures w14:val="none"/>
        </w:rPr>
        <w:t>2</w:t>
      </w:r>
      <w:r w:rsidR="00AC0F03" w:rsidRPr="00B26F01">
        <w:rPr>
          <w:rFonts w:ascii="Times New Roman" w:hAnsi="Times New Roman" w:cs="Times New Roman"/>
          <w:sz w:val="28"/>
          <w:szCs w:val="28"/>
          <w14:ligatures w14:val="none"/>
        </w:rPr>
        <w:t xml:space="preserve"> constraint</w:t>
      </w:r>
      <w:r w:rsidR="00512567" w:rsidRPr="00B26F01">
        <w:rPr>
          <w:rFonts w:ascii="Times New Roman" w:hAnsi="Times New Roman" w:cs="Times New Roman"/>
          <w:sz w:val="28"/>
          <w:szCs w:val="28"/>
          <w14:ligatures w14:val="none"/>
        </w:rPr>
        <w:t>s, one</w:t>
      </w:r>
      <w:r w:rsidR="00AC0F03" w:rsidRPr="00B26F01">
        <w:rPr>
          <w:rFonts w:ascii="Times New Roman" w:hAnsi="Times New Roman" w:cs="Times New Roman"/>
          <w:sz w:val="28"/>
          <w:szCs w:val="28"/>
          <w14:ligatures w14:val="none"/>
        </w:rPr>
        <w:t xml:space="preserve"> </w:t>
      </w:r>
      <w:r w:rsidR="006B7E96" w:rsidRPr="00B26F01">
        <w:rPr>
          <w:rFonts w:ascii="Times New Roman" w:hAnsi="Times New Roman" w:cs="Times New Roman"/>
          <w:sz w:val="28"/>
          <w:szCs w:val="28"/>
          <w14:ligatures w14:val="none"/>
        </w:rPr>
        <w:t>fo</w:t>
      </w:r>
      <w:r w:rsidR="008C3AE2">
        <w:rPr>
          <w:rFonts w:ascii="Times New Roman" w:hAnsi="Times New Roman" w:cs="Times New Roman"/>
          <w:sz w:val="28"/>
          <w:szCs w:val="28"/>
          <w14:ligatures w14:val="none"/>
        </w:rPr>
        <w:t xml:space="preserve">r </w:t>
      </w:r>
      <w:r w:rsidR="00230148">
        <w:rPr>
          <w:rFonts w:ascii="Times New Roman" w:hAnsi="Times New Roman" w:cs="Times New Roman"/>
          <w:sz w:val="28"/>
          <w:szCs w:val="28"/>
          <w14:ligatures w14:val="none"/>
        </w:rPr>
        <w:t>ensuring all counties are included</w:t>
      </w:r>
      <w:r w:rsidR="00A42D75">
        <w:rPr>
          <w:rFonts w:ascii="Times New Roman" w:hAnsi="Times New Roman" w:cs="Times New Roman"/>
          <w:sz w:val="28"/>
          <w:szCs w:val="28"/>
          <w14:ligatures w14:val="none"/>
        </w:rPr>
        <w:t xml:space="preserve">, and one for </w:t>
      </w:r>
      <w:r w:rsidR="00547AB1">
        <w:rPr>
          <w:rFonts w:ascii="Times New Roman" w:hAnsi="Times New Roman" w:cs="Times New Roman"/>
          <w:sz w:val="28"/>
          <w:szCs w:val="28"/>
          <w14:ligatures w14:val="none"/>
        </w:rPr>
        <w:t>maximum population deviation.</w:t>
      </w:r>
    </w:p>
    <w:p w14:paraId="0BB69413" w14:textId="4F694E7E" w:rsidR="00AC0F03" w:rsidRPr="00B26F01" w:rsidRDefault="00AC0F03" w:rsidP="008A2A93">
      <w:pPr>
        <w:pStyle w:val="HTMLPreformatted"/>
        <w:spacing w:line="360" w:lineRule="auto"/>
        <w:rPr>
          <w:rFonts w:ascii="Times New Roman" w:hAnsi="Times New Roman" w:cs="Times New Roman"/>
          <w:sz w:val="28"/>
          <w:szCs w:val="28"/>
          <w14:ligatures w14:val="none"/>
        </w:rPr>
      </w:pPr>
      <w:r w:rsidRPr="00B26F01">
        <w:rPr>
          <w:rFonts w:ascii="Times New Roman" w:hAnsi="Times New Roman" w:cs="Times New Roman"/>
          <w:sz w:val="28"/>
          <w:szCs w:val="28"/>
          <w14:ligatures w14:val="none"/>
        </w:rPr>
        <w:t xml:space="preserve">These functions use the population and current area of a selected district to determine by how much its area should be increased or reduced by. These functions will be constrained by a maximum population of </w:t>
      </w:r>
      <w:r w:rsidR="003A56E8" w:rsidRPr="00B26F01">
        <w:rPr>
          <w:rFonts w:ascii="Times New Roman" w:hAnsi="Times New Roman" w:cs="Times New Roman"/>
          <w:sz w:val="28"/>
          <w:szCs w:val="28"/>
          <w14:ligatures w14:val="none"/>
        </w:rPr>
        <w:t>681,179</w:t>
      </w:r>
      <w:r w:rsidRPr="00B26F01">
        <w:rPr>
          <w:rFonts w:ascii="Times New Roman" w:hAnsi="Times New Roman" w:cs="Times New Roman"/>
          <w:sz w:val="28"/>
          <w:szCs w:val="28"/>
          <w14:ligatures w14:val="none"/>
        </w:rPr>
        <w:t xml:space="preserve"> per district (determined by dividing the total population by the number of districts)</w:t>
      </w:r>
      <w:r w:rsidR="00934D94" w:rsidRPr="00B26F01">
        <w:rPr>
          <w:rFonts w:ascii="Times New Roman" w:hAnsi="Times New Roman" w:cs="Times New Roman"/>
          <w:sz w:val="28"/>
          <w:szCs w:val="28"/>
          <w14:ligatures w14:val="none"/>
        </w:rPr>
        <w:t xml:space="preserve"> along with a </w:t>
      </w:r>
      <w:r w:rsidR="00C86EB0" w:rsidRPr="00B26F01">
        <w:rPr>
          <w:rFonts w:ascii="Times New Roman" w:hAnsi="Times New Roman" w:cs="Times New Roman"/>
          <w:sz w:val="28"/>
          <w:szCs w:val="28"/>
          <w14:ligatures w14:val="none"/>
        </w:rPr>
        <w:t xml:space="preserve">total square mileage of </w:t>
      </w:r>
      <w:r w:rsidR="0043070A" w:rsidRPr="00B26F01">
        <w:rPr>
          <w:rFonts w:ascii="Times New Roman" w:hAnsi="Times New Roman" w:cs="Times New Roman"/>
          <w:sz w:val="28"/>
          <w:szCs w:val="28"/>
          <w14:ligatures w14:val="none"/>
        </w:rPr>
        <w:t>1927.2</w:t>
      </w:r>
      <w:r w:rsidR="007155A4" w:rsidRPr="00B26F01">
        <w:rPr>
          <w:rFonts w:ascii="Times New Roman" w:hAnsi="Times New Roman" w:cs="Times New Roman"/>
          <w:sz w:val="28"/>
          <w:szCs w:val="28"/>
          <w14:ligatures w14:val="none"/>
        </w:rPr>
        <w:t>9</w:t>
      </w:r>
      <w:r w:rsidR="009A659A" w:rsidRPr="00B26F01">
        <w:rPr>
          <w:rFonts w:ascii="Times New Roman" w:hAnsi="Times New Roman" w:cs="Times New Roman"/>
          <w:sz w:val="28"/>
          <w:szCs w:val="28"/>
          <w14:ligatures w14:val="none"/>
        </w:rPr>
        <w:t xml:space="preserve"> mi^2</w:t>
      </w:r>
      <w:r w:rsidR="00934D94" w:rsidRPr="00B26F01">
        <w:rPr>
          <w:rFonts w:ascii="Times New Roman" w:hAnsi="Times New Roman" w:cs="Times New Roman"/>
          <w:sz w:val="28"/>
          <w:szCs w:val="28"/>
          <w14:ligatures w14:val="none"/>
        </w:rPr>
        <w:t xml:space="preserve"> </w:t>
      </w:r>
      <w:r w:rsidR="007155A4" w:rsidRPr="00B26F01">
        <w:rPr>
          <w:rFonts w:ascii="Times New Roman" w:hAnsi="Times New Roman" w:cs="Times New Roman"/>
          <w:sz w:val="28"/>
          <w:szCs w:val="28"/>
          <w14:ligatures w14:val="none"/>
        </w:rPr>
        <w:t xml:space="preserve">per </w:t>
      </w:r>
      <w:r w:rsidR="00B738F6" w:rsidRPr="00B26F01">
        <w:rPr>
          <w:rFonts w:ascii="Times New Roman" w:hAnsi="Times New Roman" w:cs="Times New Roman"/>
          <w:sz w:val="28"/>
          <w:szCs w:val="28"/>
          <w14:ligatures w14:val="none"/>
        </w:rPr>
        <w:t>count</w:t>
      </w:r>
      <w:r w:rsidR="007155A4" w:rsidRPr="00B26F01">
        <w:rPr>
          <w:rFonts w:ascii="Times New Roman" w:hAnsi="Times New Roman" w:cs="Times New Roman"/>
          <w:sz w:val="28"/>
          <w:szCs w:val="28"/>
          <w14:ligatures w14:val="none"/>
        </w:rPr>
        <w:t>y</w:t>
      </w:r>
      <w:r w:rsidR="00B738F6" w:rsidRPr="00B26F01">
        <w:rPr>
          <w:rFonts w:ascii="Times New Roman" w:hAnsi="Times New Roman" w:cs="Times New Roman"/>
          <w:sz w:val="28"/>
          <w:szCs w:val="28"/>
          <w14:ligatures w14:val="none"/>
        </w:rPr>
        <w:t xml:space="preserve"> within </w:t>
      </w:r>
      <w:r w:rsidR="007155A4" w:rsidRPr="00B26F01">
        <w:rPr>
          <w:rFonts w:ascii="Times New Roman" w:hAnsi="Times New Roman" w:cs="Times New Roman"/>
          <w:sz w:val="28"/>
          <w:szCs w:val="28"/>
          <w14:ligatures w14:val="none"/>
        </w:rPr>
        <w:t>each</w:t>
      </w:r>
      <w:r w:rsidR="00B738F6" w:rsidRPr="00B26F01">
        <w:rPr>
          <w:rFonts w:ascii="Times New Roman" w:hAnsi="Times New Roman" w:cs="Times New Roman"/>
          <w:sz w:val="28"/>
          <w:szCs w:val="28"/>
          <w14:ligatures w14:val="none"/>
        </w:rPr>
        <w:t xml:space="preserve"> district.</w:t>
      </w:r>
      <w:r w:rsidR="009F3E24" w:rsidRPr="00B26F01">
        <w:rPr>
          <w:rFonts w:ascii="Times New Roman" w:hAnsi="Times New Roman" w:cs="Times New Roman"/>
          <w:sz w:val="28"/>
          <w:szCs w:val="28"/>
          <w14:ligatures w14:val="none"/>
        </w:rPr>
        <w:t xml:space="preserve"> Each district’s population will be determined by th</w:t>
      </w:r>
      <w:r w:rsidR="00922613" w:rsidRPr="00B26F01">
        <w:rPr>
          <w:rFonts w:ascii="Times New Roman" w:hAnsi="Times New Roman" w:cs="Times New Roman"/>
          <w:sz w:val="28"/>
          <w:szCs w:val="28"/>
          <w14:ligatures w14:val="none"/>
        </w:rPr>
        <w:t xml:space="preserve">e sum of </w:t>
      </w:r>
      <w:proofErr w:type="gramStart"/>
      <w:r w:rsidR="00922613" w:rsidRPr="00B26F01">
        <w:rPr>
          <w:rFonts w:ascii="Times New Roman" w:hAnsi="Times New Roman" w:cs="Times New Roman"/>
          <w:sz w:val="28"/>
          <w:szCs w:val="28"/>
          <w14:ligatures w14:val="none"/>
        </w:rPr>
        <w:t>all</w:t>
      </w:r>
      <w:r w:rsidR="00BF7825" w:rsidRPr="00B26F01">
        <w:rPr>
          <w:rFonts w:ascii="Times New Roman" w:hAnsi="Times New Roman" w:cs="Times New Roman"/>
          <w:sz w:val="28"/>
          <w:szCs w:val="28"/>
          <w14:ligatures w14:val="none"/>
        </w:rPr>
        <w:t xml:space="preserve"> of</w:t>
      </w:r>
      <w:proofErr w:type="gramEnd"/>
      <w:r w:rsidR="00BF7825" w:rsidRPr="00B26F01">
        <w:rPr>
          <w:rFonts w:ascii="Times New Roman" w:hAnsi="Times New Roman" w:cs="Times New Roman"/>
          <w:sz w:val="28"/>
          <w:szCs w:val="28"/>
          <w14:ligatures w14:val="none"/>
        </w:rPr>
        <w:t xml:space="preserve"> the</w:t>
      </w:r>
      <w:r w:rsidR="00922613" w:rsidRPr="00B26F01">
        <w:rPr>
          <w:rFonts w:ascii="Times New Roman" w:hAnsi="Times New Roman" w:cs="Times New Roman"/>
          <w:sz w:val="28"/>
          <w:szCs w:val="28"/>
          <w14:ligatures w14:val="none"/>
        </w:rPr>
        <w:t xml:space="preserve"> relevant count</w:t>
      </w:r>
      <w:r w:rsidR="00BF7825" w:rsidRPr="00B26F01">
        <w:rPr>
          <w:rFonts w:ascii="Times New Roman" w:hAnsi="Times New Roman" w:cs="Times New Roman"/>
          <w:sz w:val="28"/>
          <w:szCs w:val="28"/>
          <w14:ligatures w14:val="none"/>
        </w:rPr>
        <w:t>ies’</w:t>
      </w:r>
      <w:r w:rsidR="00922613" w:rsidRPr="00B26F01">
        <w:rPr>
          <w:rFonts w:ascii="Times New Roman" w:hAnsi="Times New Roman" w:cs="Times New Roman"/>
          <w:sz w:val="28"/>
          <w:szCs w:val="28"/>
          <w14:ligatures w14:val="none"/>
        </w:rPr>
        <w:t xml:space="preserve"> populations.</w:t>
      </w:r>
      <w:r w:rsidR="00547AB1">
        <w:rPr>
          <w:rFonts w:ascii="Times New Roman" w:hAnsi="Times New Roman" w:cs="Times New Roman"/>
          <w:sz w:val="28"/>
          <w:szCs w:val="28"/>
          <w14:ligatures w14:val="none"/>
        </w:rPr>
        <w:t xml:space="preserve"> Once the new district’s population</w:t>
      </w:r>
      <w:r w:rsidR="00EE5243">
        <w:rPr>
          <w:rFonts w:ascii="Times New Roman" w:hAnsi="Times New Roman" w:cs="Times New Roman"/>
          <w:sz w:val="28"/>
          <w:szCs w:val="28"/>
          <w14:ligatures w14:val="none"/>
        </w:rPr>
        <w:t xml:space="preserve">s are established, the validity of the plan can be determined </w:t>
      </w:r>
      <w:r w:rsidR="00A14943">
        <w:rPr>
          <w:rFonts w:ascii="Times New Roman" w:hAnsi="Times New Roman" w:cs="Times New Roman"/>
          <w:sz w:val="28"/>
          <w:szCs w:val="28"/>
          <w14:ligatures w14:val="none"/>
        </w:rPr>
        <w:t>ensuring there is a population deviation of less than 1% between the two districts.</w:t>
      </w:r>
    </w:p>
    <w:p w14:paraId="26EA71E6" w14:textId="77777777" w:rsidR="00AC0F03" w:rsidRPr="00B26F01" w:rsidRDefault="00AC0F03" w:rsidP="008A2A93">
      <w:pPr>
        <w:pStyle w:val="HTMLPreformatted"/>
        <w:spacing w:line="360" w:lineRule="auto"/>
        <w:rPr>
          <w:rFonts w:ascii="Times New Roman" w:hAnsi="Times New Roman" w:cs="Times New Roman"/>
          <w:sz w:val="28"/>
          <w:szCs w:val="28"/>
          <w14:ligatures w14:val="none"/>
        </w:rPr>
      </w:pPr>
    </w:p>
    <w:p w14:paraId="08F8EFA5" w14:textId="77777777" w:rsidR="0053257E" w:rsidRDefault="0053257E" w:rsidP="008A2A93">
      <w:pPr>
        <w:spacing w:line="360" w:lineRule="auto"/>
        <w:rPr>
          <w:rFonts w:eastAsia="Times New Roman"/>
          <w:b/>
          <w:bCs/>
          <w:sz w:val="32"/>
          <w:szCs w:val="32"/>
        </w:rPr>
      </w:pPr>
      <w:r>
        <w:rPr>
          <w:b/>
          <w:bCs/>
          <w:sz w:val="32"/>
          <w:szCs w:val="32"/>
        </w:rPr>
        <w:br w:type="page"/>
      </w:r>
    </w:p>
    <w:p w14:paraId="342A739F" w14:textId="06135F25" w:rsidR="009C2B67" w:rsidRDefault="00AC0F03" w:rsidP="00B76214">
      <w:pPr>
        <w:pStyle w:val="HTMLPreformatted"/>
        <w:spacing w:line="360" w:lineRule="auto"/>
        <w:jc w:val="center"/>
        <w:rPr>
          <w:rFonts w:ascii="Times New Roman" w:hAnsi="Times New Roman" w:cs="Times New Roman"/>
          <w:b/>
          <w:bCs/>
          <w:sz w:val="32"/>
          <w:szCs w:val="32"/>
          <w14:ligatures w14:val="none"/>
        </w:rPr>
      </w:pPr>
      <w:r w:rsidRPr="00B26F01">
        <w:rPr>
          <w:rFonts w:ascii="Times New Roman" w:hAnsi="Times New Roman" w:cs="Times New Roman"/>
          <w:b/>
          <w:bCs/>
          <w:sz w:val="32"/>
          <w:szCs w:val="32"/>
          <w14:ligatures w14:val="none"/>
        </w:rPr>
        <w:lastRenderedPageBreak/>
        <w:t>Optimization Model in Math</w:t>
      </w:r>
    </w:p>
    <w:p w14:paraId="25EA1DD9" w14:textId="05B5E852" w:rsidR="007F1707" w:rsidRPr="007F1707" w:rsidRDefault="007F1707" w:rsidP="008A2A93">
      <w:pPr>
        <w:pStyle w:val="HTMLPreformatted"/>
        <w:spacing w:line="360" w:lineRule="auto"/>
        <w:rPr>
          <w:rFonts w:ascii="Times New Roman" w:hAnsi="Times New Roman" w:cs="Times New Roman"/>
          <w:sz w:val="28"/>
          <w:szCs w:val="28"/>
          <w14:ligatures w14:val="none"/>
        </w:rPr>
      </w:pPr>
      <w:r>
        <w:rPr>
          <w:rFonts w:ascii="Times New Roman" w:hAnsi="Times New Roman" w:cs="Times New Roman"/>
          <w:sz w:val="28"/>
          <w:szCs w:val="28"/>
          <w14:ligatures w14:val="none"/>
        </w:rPr>
        <w:t>Variables:</w:t>
      </w:r>
    </w:p>
    <w:p w14:paraId="26E34550" w14:textId="058418D1" w:rsidR="007F1707" w:rsidRPr="007A43DA" w:rsidRDefault="00D366B2" w:rsidP="008A2A93">
      <w:pPr>
        <w:pStyle w:val="HTMLPreformatted"/>
        <w:numPr>
          <w:ilvl w:val="0"/>
          <w:numId w:val="1"/>
        </w:numPr>
        <w:spacing w:line="360" w:lineRule="auto"/>
        <w:rPr>
          <w:rFonts w:ascii="Times New Roman" w:hAnsi="Times New Roman" w:cs="Times New Roman"/>
          <w:sz w:val="28"/>
          <w:szCs w:val="28"/>
          <w14:ligatures w14:val="none"/>
        </w:rPr>
      </w:pPr>
      <m:oMath>
        <m:sSub>
          <m:sSubPr>
            <m:ctrlPr>
              <w:rPr>
                <w:rFonts w:ascii="Cambria Math" w:hAnsi="Cambria Math" w:cs="Times New Roman"/>
                <w:i/>
                <w:sz w:val="28"/>
                <w:szCs w:val="28"/>
                <w14:ligatures w14:val="none"/>
              </w:rPr>
            </m:ctrlPr>
          </m:sSubPr>
          <m:e>
            <m:r>
              <w:rPr>
                <w:rFonts w:ascii="Cambria Math" w:hAnsi="Cambria Math" w:cs="Times New Roman"/>
                <w:sz w:val="28"/>
                <w:szCs w:val="28"/>
                <w14:ligatures w14:val="none"/>
              </w:rPr>
              <m:t>X</m:t>
            </m:r>
          </m:e>
          <m:sub>
            <m:r>
              <w:rPr>
                <w:rFonts w:ascii="Cambria Math" w:hAnsi="Cambria Math" w:cs="Times New Roman"/>
                <w:sz w:val="28"/>
                <w:szCs w:val="28"/>
                <w14:ligatures w14:val="none"/>
              </w:rPr>
              <m:t>c</m:t>
            </m:r>
          </m:sub>
        </m:sSub>
      </m:oMath>
      <w:r w:rsidR="0040072B" w:rsidRPr="007A43DA">
        <w:rPr>
          <w:rFonts w:ascii="Times New Roman" w:hAnsi="Times New Roman" w:cs="Times New Roman"/>
          <w:sz w:val="28"/>
          <w:szCs w:val="28"/>
          <w14:ligatures w14:val="none"/>
        </w:rPr>
        <w:t xml:space="preserve"> = Distric</w:t>
      </w:r>
      <w:proofErr w:type="spellStart"/>
      <w:r w:rsidR="0040072B" w:rsidRPr="007A43DA">
        <w:rPr>
          <w:rFonts w:ascii="Times New Roman" w:hAnsi="Times New Roman" w:cs="Times New Roman"/>
          <w:sz w:val="28"/>
          <w:szCs w:val="28"/>
          <w14:ligatures w14:val="none"/>
        </w:rPr>
        <w:t>t</w:t>
      </w:r>
      <w:r w:rsidR="007F1707" w:rsidRPr="007A43DA">
        <w:rPr>
          <w:rFonts w:ascii="Times New Roman" w:hAnsi="Times New Roman" w:cs="Times New Roman"/>
          <w:sz w:val="28"/>
          <w:szCs w:val="28"/>
          <w14:ligatures w14:val="none"/>
        </w:rPr>
        <w:t>s</w:t>
      </w:r>
      <w:proofErr w:type="spellEnd"/>
    </w:p>
    <w:p w14:paraId="6ECF4227" w14:textId="77777777" w:rsidR="007F1707" w:rsidRPr="007A43DA" w:rsidRDefault="007F1707" w:rsidP="008A2A93">
      <w:pPr>
        <w:pStyle w:val="HTMLPreformatted"/>
        <w:numPr>
          <w:ilvl w:val="0"/>
          <w:numId w:val="1"/>
        </w:numPr>
        <w:spacing w:line="360" w:lineRule="auto"/>
        <w:rPr>
          <w:rFonts w:ascii="Times New Roman" w:hAnsi="Times New Roman" w:cs="Times New Roman"/>
          <w:sz w:val="28"/>
          <w:szCs w:val="28"/>
          <w14:ligatures w14:val="none"/>
        </w:rPr>
      </w:pPr>
      <w:r w:rsidRPr="007A43DA">
        <w:rPr>
          <w:rFonts w:ascii="Times New Roman" w:hAnsi="Times New Roman" w:cs="Times New Roman"/>
          <w:sz w:val="28"/>
          <w:szCs w:val="28"/>
          <w14:ligatures w14:val="none"/>
        </w:rPr>
        <w:t>k = Number of districts</w:t>
      </w:r>
    </w:p>
    <w:p w14:paraId="11BF0CCE" w14:textId="2AD7E239" w:rsidR="00575E00" w:rsidRDefault="00D366B2" w:rsidP="00575E00">
      <w:pPr>
        <w:pStyle w:val="HTMLPreformatted"/>
        <w:numPr>
          <w:ilvl w:val="0"/>
          <w:numId w:val="1"/>
        </w:numPr>
        <w:spacing w:line="360" w:lineRule="auto"/>
        <w:rPr>
          <w:rFonts w:ascii="Times New Roman" w:hAnsi="Times New Roman" w:cs="Times New Roman"/>
          <w:sz w:val="28"/>
          <w:szCs w:val="28"/>
          <w14:ligatures w14:val="none"/>
        </w:rPr>
      </w:pPr>
      <m:oMath>
        <m:sSub>
          <m:sSubPr>
            <m:ctrlPr>
              <w:rPr>
                <w:rFonts w:ascii="Cambria Math" w:hAnsi="Cambria Math" w:cs="Times New Roman"/>
                <w:i/>
                <w:sz w:val="28"/>
                <w:szCs w:val="28"/>
                <w14:ligatures w14:val="none"/>
              </w:rPr>
            </m:ctrlPr>
          </m:sSubPr>
          <m:e>
            <m:r>
              <w:rPr>
                <w:rFonts w:ascii="Cambria Math" w:hAnsi="Cambria Math" w:cs="Times New Roman"/>
                <w:sz w:val="28"/>
                <w:szCs w:val="28"/>
                <w14:ligatures w14:val="none"/>
              </w:rPr>
              <m:t>P</m:t>
            </m:r>
          </m:e>
          <m:sub>
            <m:r>
              <w:rPr>
                <w:rFonts w:ascii="Cambria Math" w:hAnsi="Cambria Math" w:cs="Times New Roman"/>
                <w:sz w:val="28"/>
                <w:szCs w:val="28"/>
                <w14:ligatures w14:val="none"/>
              </w:rPr>
              <m:t>c</m:t>
            </m:r>
          </m:sub>
        </m:sSub>
      </m:oMath>
      <w:r w:rsidR="007F1707" w:rsidRPr="007A43DA">
        <w:rPr>
          <w:rFonts w:ascii="Times New Roman" w:hAnsi="Times New Roman" w:cs="Times New Roman"/>
          <w:sz w:val="28"/>
          <w:szCs w:val="28"/>
          <w14:ligatures w14:val="none"/>
        </w:rPr>
        <w:t xml:space="preserve"> = population </w:t>
      </w:r>
    </w:p>
    <w:p w14:paraId="1E7F91AF" w14:textId="77777777" w:rsidR="0013200B" w:rsidRDefault="00575E00" w:rsidP="00575E00">
      <w:pPr>
        <w:pStyle w:val="HTMLPreformatted"/>
        <w:spacing w:line="360" w:lineRule="auto"/>
        <w:rPr>
          <w:rFonts w:ascii="Times New Roman" w:hAnsi="Times New Roman" w:cs="Times New Roman"/>
          <w:sz w:val="28"/>
          <w:szCs w:val="28"/>
          <w14:ligatures w14:val="none"/>
        </w:rPr>
      </w:pPr>
      <w:r>
        <w:rPr>
          <w:rFonts w:ascii="Times New Roman" w:hAnsi="Times New Roman" w:cs="Times New Roman"/>
          <w:sz w:val="28"/>
          <w:szCs w:val="28"/>
          <w14:ligatures w14:val="none"/>
        </w:rPr>
        <w:t>Using the label model:</w:t>
      </w:r>
    </w:p>
    <w:p w14:paraId="16DE4001" w14:textId="01BDC4A8" w:rsidR="0013200B" w:rsidRPr="00575E00" w:rsidRDefault="00575E00" w:rsidP="00575E00">
      <w:pPr>
        <w:pStyle w:val="HTMLPreformatted"/>
        <w:spacing w:line="360" w:lineRule="auto"/>
        <w:rPr>
          <w:rFonts w:ascii="Times New Roman" w:hAnsi="Times New Roman" w:cs="Times New Roman"/>
          <w:sz w:val="28"/>
          <w:szCs w:val="28"/>
          <w14:ligatures w14:val="none"/>
        </w:rPr>
      </w:pPr>
      <w:r>
        <w:rPr>
          <w:rFonts w:ascii="Times New Roman" w:hAnsi="Times New Roman" w:cs="Times New Roman"/>
          <w:sz w:val="28"/>
          <w:szCs w:val="28"/>
          <w14:ligatures w14:val="none"/>
        </w:rPr>
        <w:t xml:space="preserve"> </w:t>
      </w:r>
      <m:oMath>
        <m:sSub>
          <m:sSubPr>
            <m:ctrlPr>
              <w:rPr>
                <w:rFonts w:ascii="Cambria Math" w:hAnsi="Cambria Math" w:cs="Times New Roman"/>
                <w:i/>
                <w:sz w:val="28"/>
                <w:szCs w:val="28"/>
                <w14:ligatures w14:val="none"/>
              </w:rPr>
            </m:ctrlPr>
          </m:sSubPr>
          <m:e>
            <m:r>
              <w:rPr>
                <w:rFonts w:ascii="Cambria Math" w:hAnsi="Cambria Math" w:cs="Times New Roman"/>
                <w:sz w:val="28"/>
                <w:szCs w:val="28"/>
                <w14:ligatures w14:val="none"/>
              </w:rPr>
              <m:t>X</m:t>
            </m:r>
          </m:e>
          <m:sub>
            <m:r>
              <w:rPr>
                <w:rFonts w:ascii="Cambria Math" w:hAnsi="Cambria Math" w:cs="Times New Roman"/>
                <w:sz w:val="28"/>
                <w:szCs w:val="28"/>
                <w14:ligatures w14:val="none"/>
              </w:rPr>
              <m:t>cj</m:t>
            </m:r>
          </m:sub>
        </m:sSub>
        <m:r>
          <w:rPr>
            <w:rFonts w:ascii="Cambria Math" w:hAnsi="Cambria Math" w:cs="Times New Roman"/>
            <w:sz w:val="28"/>
            <w:szCs w:val="28"/>
            <w14:ligatures w14:val="none"/>
          </w:rPr>
          <m:t>=</m:t>
        </m:r>
        <m:sSubSup>
          <m:sSubSupPr>
            <m:ctrlPr>
              <w:rPr>
                <w:rFonts w:ascii="Cambria Math" w:hAnsi="Cambria Math" w:cs="Times New Roman"/>
                <w:i/>
                <w:sz w:val="28"/>
                <w:szCs w:val="28"/>
                <w14:ligatures w14:val="none"/>
              </w:rPr>
            </m:ctrlPr>
          </m:sSubSupPr>
          <m:e>
            <m:r>
              <w:rPr>
                <w:rFonts w:ascii="Cambria Math" w:hAnsi="Cambria Math" w:cs="Times New Roman"/>
                <w:sz w:val="28"/>
                <w:szCs w:val="28"/>
                <w14:ligatures w14:val="none"/>
              </w:rPr>
              <m:t>{</m:t>
            </m:r>
          </m:e>
          <m:sub>
            <m:r>
              <w:rPr>
                <w:rFonts w:ascii="Cambria Math" w:hAnsi="Cambria Math" w:cs="Times New Roman"/>
                <w:sz w:val="28"/>
                <w:szCs w:val="28"/>
                <w14:ligatures w14:val="none"/>
              </w:rPr>
              <m:t>0: County c is not found in district j</m:t>
            </m:r>
          </m:sub>
          <m:sup>
            <m:r>
              <w:rPr>
                <w:rFonts w:ascii="Cambria Math" w:hAnsi="Cambria Math" w:cs="Times New Roman"/>
                <w:sz w:val="28"/>
                <w:szCs w:val="28"/>
                <w14:ligatures w14:val="none"/>
              </w:rPr>
              <m:t>1</m:t>
            </m:r>
            <m:r>
              <w:rPr>
                <w:rFonts w:ascii="Cambria Math" w:hAnsi="Cambria Math" w:cs="Times New Roman"/>
                <w:sz w:val="28"/>
                <w:szCs w:val="28"/>
                <w14:ligatures w14:val="none"/>
              </w:rPr>
              <m:t>:</m:t>
            </m:r>
            <m:r>
              <w:rPr>
                <w:rFonts w:ascii="Cambria Math" w:hAnsi="Cambria Math" w:cs="Times New Roman"/>
                <w:sz w:val="28"/>
                <w:szCs w:val="28"/>
                <w14:ligatures w14:val="none"/>
              </w:rPr>
              <m:t xml:space="preserve"> </m:t>
            </m:r>
            <m:r>
              <w:rPr>
                <w:rFonts w:ascii="Cambria Math" w:hAnsi="Cambria Math" w:cs="Times New Roman"/>
                <w:sz w:val="28"/>
                <w:szCs w:val="28"/>
                <w14:ligatures w14:val="none"/>
              </w:rPr>
              <m:t>County</m:t>
            </m:r>
            <m:r>
              <w:rPr>
                <w:rFonts w:ascii="Cambria Math" w:hAnsi="Cambria Math" w:cs="Times New Roman"/>
                <w:sz w:val="28"/>
                <w:szCs w:val="28"/>
                <w14:ligatures w14:val="none"/>
              </w:rPr>
              <m:t xml:space="preserve"> </m:t>
            </m:r>
            <m:r>
              <m:rPr>
                <m:nor/>
              </m:rPr>
              <w:rPr>
                <w:rFonts w:ascii="Times New Roman" w:hAnsi="Times New Roman" w:cs="Times New Roman"/>
                <w:sz w:val="28"/>
                <w:szCs w:val="28"/>
                <w14:ligatures w14:val="none"/>
              </w:rPr>
              <m:t>c</m:t>
            </m:r>
            <m:r>
              <w:rPr>
                <w:rFonts w:ascii="Cambria Math" w:hAnsi="Cambria Math" w:cs="Times New Roman"/>
                <w:sz w:val="28"/>
                <w:szCs w:val="28"/>
                <w14:ligatures w14:val="none"/>
              </w:rPr>
              <m:t xml:space="preserve"> </m:t>
            </m:r>
            <m:r>
              <w:rPr>
                <w:rFonts w:ascii="Cambria Math" w:hAnsi="Cambria Math" w:cs="Times New Roman"/>
                <w:sz w:val="28"/>
                <w:szCs w:val="28"/>
                <w14:ligatures w14:val="none"/>
              </w:rPr>
              <m:t xml:space="preserve">is </m:t>
            </m:r>
            <m:r>
              <w:rPr>
                <w:rFonts w:ascii="Cambria Math" w:hAnsi="Cambria Math" w:cs="Times New Roman"/>
                <w:sz w:val="28"/>
                <w:szCs w:val="28"/>
                <w14:ligatures w14:val="none"/>
              </w:rPr>
              <m:t>found in district j</m:t>
            </m:r>
          </m:sup>
        </m:sSubSup>
      </m:oMath>
    </w:p>
    <w:p w14:paraId="1C57B24E" w14:textId="337200FA" w:rsidR="00B42601" w:rsidRDefault="0013200B" w:rsidP="008A2A93">
      <w:pPr>
        <w:spacing w:line="360" w:lineRule="auto"/>
        <w:rPr>
          <w:sz w:val="28"/>
          <w:szCs w:val="28"/>
        </w:rPr>
      </w:pPr>
      <w:r>
        <w:rPr>
          <w:sz w:val="28"/>
          <w:szCs w:val="28"/>
        </w:rPr>
        <w:t>Subject to</w:t>
      </w:r>
      <w:r w:rsidR="00903E84">
        <w:rPr>
          <w:sz w:val="28"/>
          <w:szCs w:val="28"/>
        </w:rPr>
        <w:t>:</w:t>
      </w:r>
    </w:p>
    <w:p w14:paraId="60F8C1CE" w14:textId="77777777" w:rsidR="008A2A93" w:rsidRPr="008A2A93" w:rsidRDefault="005D5522" w:rsidP="008A2A93">
      <w:pPr>
        <w:pStyle w:val="ListParagraph"/>
        <w:numPr>
          <w:ilvl w:val="0"/>
          <w:numId w:val="1"/>
        </w:numPr>
        <w:spacing w:line="360" w:lineRule="auto"/>
        <w:rPr>
          <w:sz w:val="28"/>
          <w:szCs w:val="28"/>
        </w:rPr>
      </w:pPr>
      <m:oMath>
        <m:nary>
          <m:naryPr>
            <m:chr m:val="∑"/>
            <m:limLoc m:val="undOvr"/>
            <m:ctrlPr>
              <w:rPr>
                <w:rFonts w:ascii="Cambria Math" w:eastAsia="Times New Roman" w:hAnsi="Cambria Math"/>
                <w:b/>
                <w:bCs/>
                <w:i/>
                <w:sz w:val="28"/>
                <w:szCs w:val="28"/>
              </w:rPr>
            </m:ctrlPr>
          </m:naryPr>
          <m:sub>
            <m:r>
              <m:rPr>
                <m:sty m:val="bi"/>
              </m:rPr>
              <w:rPr>
                <w:rFonts w:ascii="Cambria Math" w:eastAsia="Times New Roman" w:hAnsi="Cambria Math"/>
                <w:sz w:val="28"/>
                <w:szCs w:val="28"/>
              </w:rPr>
              <m:t>j=1</m:t>
            </m:r>
          </m:sub>
          <m:sup>
            <m:r>
              <m:rPr>
                <m:sty m:val="bi"/>
              </m:rPr>
              <w:rPr>
                <w:rFonts w:ascii="Cambria Math" w:eastAsia="Times New Roman" w:hAnsi="Cambria Math"/>
                <w:sz w:val="28"/>
                <w:szCs w:val="28"/>
              </w:rPr>
              <m:t>k</m:t>
            </m:r>
          </m:sup>
          <m:e>
            <m:sSub>
              <m:sSubPr>
                <m:ctrlPr>
                  <w:rPr>
                    <w:rFonts w:ascii="Cambria Math" w:eastAsia="Times New Roman" w:hAnsi="Cambria Math"/>
                    <w:b/>
                    <w:bCs/>
                    <w:i/>
                    <w:sz w:val="28"/>
                    <w:szCs w:val="28"/>
                  </w:rPr>
                </m:ctrlPr>
              </m:sSubPr>
              <m:e>
                <m:r>
                  <m:rPr>
                    <m:sty m:val="bi"/>
                  </m:rPr>
                  <w:rPr>
                    <w:rFonts w:ascii="Cambria Math" w:eastAsia="Times New Roman" w:hAnsi="Cambria Math"/>
                    <w:sz w:val="28"/>
                    <w:szCs w:val="28"/>
                  </w:rPr>
                  <m:t>X</m:t>
                </m:r>
              </m:e>
              <m:sub>
                <m:r>
                  <m:rPr>
                    <m:sty m:val="bi"/>
                  </m:rPr>
                  <w:rPr>
                    <w:rFonts w:ascii="Cambria Math" w:eastAsia="Times New Roman" w:hAnsi="Cambria Math"/>
                    <w:sz w:val="28"/>
                    <w:szCs w:val="28"/>
                  </w:rPr>
                  <m:t>cj</m:t>
                </m:r>
              </m:sub>
            </m:sSub>
            <m:r>
              <m:rPr>
                <m:sty m:val="bi"/>
              </m:rPr>
              <w:rPr>
                <w:rFonts w:ascii="Cambria Math" w:eastAsia="Times New Roman" w:hAnsi="Cambria Math"/>
                <w:sz w:val="28"/>
                <w:szCs w:val="28"/>
              </w:rPr>
              <m:t>=1</m:t>
            </m:r>
          </m:e>
        </m:nary>
      </m:oMath>
    </w:p>
    <w:p w14:paraId="7F460222" w14:textId="6F105779" w:rsidR="00903E84" w:rsidRPr="00D62DC1" w:rsidRDefault="00CD3392" w:rsidP="008A2A93">
      <w:pPr>
        <w:pStyle w:val="ListParagraph"/>
        <w:numPr>
          <w:ilvl w:val="1"/>
          <w:numId w:val="1"/>
        </w:numPr>
        <w:spacing w:line="360" w:lineRule="auto"/>
        <w:rPr>
          <w:sz w:val="28"/>
          <w:szCs w:val="28"/>
        </w:rPr>
      </w:pPr>
      <w:r>
        <w:rPr>
          <w:rFonts w:eastAsiaTheme="minorEastAsia"/>
          <w:sz w:val="28"/>
          <w:szCs w:val="28"/>
        </w:rPr>
        <w:t>(All counties must be assigned to only one district)</w:t>
      </w:r>
    </w:p>
    <w:p w14:paraId="7963C8F1" w14:textId="77777777" w:rsidR="008A2A93" w:rsidRDefault="00E86C68" w:rsidP="008A2A93">
      <w:pPr>
        <w:pStyle w:val="ListParagraph"/>
        <w:numPr>
          <w:ilvl w:val="0"/>
          <w:numId w:val="1"/>
        </w:numPr>
        <w:spacing w:line="360" w:lineRule="auto"/>
        <w:rPr>
          <w:sz w:val="28"/>
          <w:szCs w:val="28"/>
        </w:rPr>
      </w:pPr>
      <w:r>
        <w:rPr>
          <w:sz w:val="28"/>
          <w:szCs w:val="28"/>
        </w:rPr>
        <w:t>0.99</w:t>
      </w:r>
      <w:r w:rsidR="0057114B">
        <w:rPr>
          <w:sz w:val="28"/>
          <w:szCs w:val="28"/>
        </w:rPr>
        <w:t xml:space="preserve"> * </w:t>
      </w:r>
      <w:r>
        <w:rPr>
          <w:sz w:val="28"/>
          <w:szCs w:val="28"/>
        </w:rPr>
        <w:t>(</w:t>
      </w:r>
      <w:r w:rsidR="00BA3BE4">
        <w:rPr>
          <w:sz w:val="28"/>
          <w:szCs w:val="28"/>
        </w:rPr>
        <w:t xml:space="preserve">1,362,358 / 2) </w:t>
      </w:r>
      <w:r w:rsidR="00AF7071">
        <w:rPr>
          <w:sz w:val="28"/>
          <w:szCs w:val="28"/>
        </w:rPr>
        <w:t xml:space="preserve">&lt; </w:t>
      </w:r>
      <m:oMath>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cj</m:t>
                </m:r>
              </m:sub>
            </m:sSub>
          </m:e>
        </m:nary>
      </m:oMath>
      <w:r w:rsidR="00AF7071">
        <w:rPr>
          <w:sz w:val="28"/>
          <w:szCs w:val="28"/>
        </w:rPr>
        <w:t xml:space="preserve"> &lt; </w:t>
      </w:r>
      <w:r w:rsidR="00983CAB">
        <w:rPr>
          <w:sz w:val="28"/>
          <w:szCs w:val="28"/>
        </w:rPr>
        <w:t>1.01</w:t>
      </w:r>
      <w:r w:rsidR="0057114B">
        <w:rPr>
          <w:sz w:val="28"/>
          <w:szCs w:val="28"/>
        </w:rPr>
        <w:t xml:space="preserve"> * </w:t>
      </w:r>
      <w:r w:rsidR="00983CAB">
        <w:rPr>
          <w:sz w:val="28"/>
          <w:szCs w:val="28"/>
        </w:rPr>
        <w:t>(</w:t>
      </w:r>
      <w:r w:rsidR="0057114B">
        <w:rPr>
          <w:sz w:val="28"/>
          <w:szCs w:val="28"/>
        </w:rPr>
        <w:t xml:space="preserve">1,362,358 / 2) </w:t>
      </w:r>
    </w:p>
    <w:p w14:paraId="0F024FED" w14:textId="63B127C8" w:rsidR="0057114B" w:rsidRPr="008A2A93" w:rsidRDefault="0057114B" w:rsidP="008A2A93">
      <w:pPr>
        <w:pStyle w:val="ListParagraph"/>
        <w:numPr>
          <w:ilvl w:val="1"/>
          <w:numId w:val="1"/>
        </w:numPr>
        <w:spacing w:line="360" w:lineRule="auto"/>
        <w:rPr>
          <w:sz w:val="28"/>
          <w:szCs w:val="28"/>
        </w:rPr>
      </w:pPr>
      <w:r w:rsidRPr="008A2A93">
        <w:rPr>
          <w:sz w:val="28"/>
          <w:szCs w:val="28"/>
        </w:rPr>
        <w:t xml:space="preserve">(The sum of the populations </w:t>
      </w:r>
      <w:r w:rsidR="00794C9B" w:rsidRPr="008A2A93">
        <w:rPr>
          <w:sz w:val="28"/>
          <w:szCs w:val="28"/>
        </w:rPr>
        <w:t xml:space="preserve">of all counties within a district must be within 1% of the </w:t>
      </w:r>
      <w:r w:rsidR="00B84C3F">
        <w:rPr>
          <w:sz w:val="28"/>
          <w:szCs w:val="28"/>
        </w:rPr>
        <w:t>ideal)</w:t>
      </w:r>
    </w:p>
    <w:p w14:paraId="47297CEB" w14:textId="77777777" w:rsidR="001A1029" w:rsidRDefault="001A1029">
      <w:pPr>
        <w:rPr>
          <w:rFonts w:eastAsia="Times New Roman"/>
          <w:b/>
          <w:bCs/>
          <w:sz w:val="32"/>
          <w:szCs w:val="32"/>
        </w:rPr>
      </w:pPr>
      <w:r>
        <w:rPr>
          <w:b/>
          <w:bCs/>
          <w:sz w:val="32"/>
          <w:szCs w:val="32"/>
        </w:rPr>
        <w:br w:type="page"/>
      </w:r>
    </w:p>
    <w:p w14:paraId="4A9DEBB6" w14:textId="4468DDD7" w:rsidR="009C2B67" w:rsidRPr="00B616EC" w:rsidRDefault="009C2B67" w:rsidP="00B76214">
      <w:pPr>
        <w:pStyle w:val="HTMLPreformatted"/>
        <w:spacing w:line="360" w:lineRule="auto"/>
        <w:jc w:val="center"/>
        <w:rPr>
          <w:rFonts w:ascii="Times New Roman" w:hAnsi="Times New Roman" w:cs="Times New Roman"/>
          <w:b/>
          <w:bCs/>
          <w:sz w:val="32"/>
          <w:szCs w:val="32"/>
          <w14:ligatures w14:val="none"/>
        </w:rPr>
      </w:pPr>
      <w:r w:rsidRPr="00B616EC">
        <w:rPr>
          <w:rFonts w:ascii="Times New Roman" w:hAnsi="Times New Roman" w:cs="Times New Roman"/>
          <w:b/>
          <w:bCs/>
          <w:sz w:val="32"/>
          <w:szCs w:val="32"/>
          <w14:ligatures w14:val="none"/>
        </w:rPr>
        <w:lastRenderedPageBreak/>
        <w:t>Experiments</w:t>
      </w:r>
    </w:p>
    <w:p w14:paraId="32777753" w14:textId="065A99E9" w:rsidR="00B616EC" w:rsidRDefault="00B616EC" w:rsidP="008A2A93">
      <w:pPr>
        <w:pStyle w:val="HTMLPreformatted"/>
        <w:spacing w:line="360" w:lineRule="auto"/>
        <w:rPr>
          <w:rFonts w:ascii="Times New Roman" w:hAnsi="Times New Roman" w:cs="Times New Roman"/>
          <w:sz w:val="28"/>
          <w:szCs w:val="28"/>
          <w14:ligatures w14:val="none"/>
        </w:rPr>
      </w:pPr>
      <w:r>
        <w:rPr>
          <w:rFonts w:ascii="Times New Roman" w:hAnsi="Times New Roman" w:cs="Times New Roman"/>
          <w:sz w:val="28"/>
          <w:szCs w:val="28"/>
          <w14:ligatures w14:val="none"/>
        </w:rPr>
        <w:t>Specifications</w:t>
      </w:r>
      <w:r w:rsidR="002E0A1C">
        <w:rPr>
          <w:rFonts w:ascii="Times New Roman" w:hAnsi="Times New Roman" w:cs="Times New Roman"/>
          <w:sz w:val="28"/>
          <w:szCs w:val="28"/>
          <w14:ligatures w14:val="none"/>
        </w:rPr>
        <w:t>:</w:t>
      </w:r>
    </w:p>
    <w:p w14:paraId="66E21AFC" w14:textId="797F97D6" w:rsidR="00F8244F" w:rsidRDefault="007803BA" w:rsidP="008A2A93">
      <w:pPr>
        <w:pStyle w:val="HTMLPreformatted"/>
        <w:numPr>
          <w:ilvl w:val="0"/>
          <w:numId w:val="1"/>
        </w:numPr>
        <w:spacing w:line="360" w:lineRule="auto"/>
        <w:rPr>
          <w:rFonts w:ascii="Times New Roman" w:hAnsi="Times New Roman" w:cs="Times New Roman"/>
          <w:sz w:val="28"/>
          <w:szCs w:val="28"/>
          <w14:ligatures w14:val="none"/>
        </w:rPr>
      </w:pPr>
      <w:r>
        <w:rPr>
          <w:rFonts w:ascii="Times New Roman" w:hAnsi="Times New Roman" w:cs="Times New Roman"/>
          <w:sz w:val="28"/>
          <w:szCs w:val="28"/>
          <w14:ligatures w14:val="none"/>
        </w:rPr>
        <w:t>Memory</w:t>
      </w:r>
      <w:r w:rsidR="00F8244F">
        <w:rPr>
          <w:rFonts w:ascii="Times New Roman" w:hAnsi="Times New Roman" w:cs="Times New Roman"/>
          <w:sz w:val="28"/>
          <w:szCs w:val="28"/>
          <w14:ligatures w14:val="none"/>
        </w:rPr>
        <w:t>: 32 GB DDR5</w:t>
      </w:r>
      <w:r w:rsidR="00ED6248">
        <w:rPr>
          <w:rFonts w:ascii="Times New Roman" w:hAnsi="Times New Roman" w:cs="Times New Roman"/>
          <w:sz w:val="28"/>
          <w:szCs w:val="28"/>
          <w14:ligatures w14:val="none"/>
        </w:rPr>
        <w:t xml:space="preserve"> 4800 MHz</w:t>
      </w:r>
    </w:p>
    <w:p w14:paraId="43600096" w14:textId="6108FB2A" w:rsidR="00ED6248" w:rsidRDefault="00554076" w:rsidP="008A2A93">
      <w:pPr>
        <w:pStyle w:val="HTMLPreformatted"/>
        <w:numPr>
          <w:ilvl w:val="0"/>
          <w:numId w:val="1"/>
        </w:numPr>
        <w:spacing w:line="360" w:lineRule="auto"/>
        <w:rPr>
          <w:rFonts w:ascii="Times New Roman" w:hAnsi="Times New Roman" w:cs="Times New Roman"/>
          <w:sz w:val="28"/>
          <w:szCs w:val="28"/>
          <w14:ligatures w14:val="none"/>
        </w:rPr>
      </w:pPr>
      <w:r>
        <w:rPr>
          <w:rFonts w:ascii="Times New Roman" w:hAnsi="Times New Roman" w:cs="Times New Roman"/>
          <w:sz w:val="28"/>
          <w:szCs w:val="28"/>
          <w14:ligatures w14:val="none"/>
        </w:rPr>
        <w:t>Processor:</w:t>
      </w:r>
      <w:r w:rsidR="00245EFD">
        <w:rPr>
          <w:rFonts w:ascii="Times New Roman" w:hAnsi="Times New Roman" w:cs="Times New Roman"/>
          <w:sz w:val="28"/>
          <w:szCs w:val="28"/>
          <w14:ligatures w14:val="none"/>
        </w:rPr>
        <w:t xml:space="preserve"> i7-12700H</w:t>
      </w:r>
      <w:r w:rsidR="008962D4">
        <w:rPr>
          <w:rFonts w:ascii="Times New Roman" w:hAnsi="Times New Roman" w:cs="Times New Roman"/>
          <w:sz w:val="28"/>
          <w:szCs w:val="28"/>
          <w14:ligatures w14:val="none"/>
        </w:rPr>
        <w:t xml:space="preserve"> 4.7 GHz</w:t>
      </w:r>
    </w:p>
    <w:p w14:paraId="6051E412" w14:textId="1F9C936A" w:rsidR="008962D4" w:rsidRDefault="008962D4" w:rsidP="008A2A93">
      <w:pPr>
        <w:pStyle w:val="HTMLPreformatted"/>
        <w:numPr>
          <w:ilvl w:val="0"/>
          <w:numId w:val="1"/>
        </w:numPr>
        <w:spacing w:line="360" w:lineRule="auto"/>
        <w:rPr>
          <w:rFonts w:ascii="Times New Roman" w:hAnsi="Times New Roman" w:cs="Times New Roman"/>
          <w:sz w:val="28"/>
          <w:szCs w:val="28"/>
          <w14:ligatures w14:val="none"/>
        </w:rPr>
      </w:pPr>
      <w:r>
        <w:rPr>
          <w:rFonts w:ascii="Times New Roman" w:hAnsi="Times New Roman" w:cs="Times New Roman"/>
          <w:sz w:val="28"/>
          <w:szCs w:val="28"/>
          <w14:ligatures w14:val="none"/>
        </w:rPr>
        <w:t xml:space="preserve">Optimizer: </w:t>
      </w:r>
      <w:proofErr w:type="spellStart"/>
      <w:r>
        <w:rPr>
          <w:rFonts w:ascii="Times New Roman" w:hAnsi="Times New Roman" w:cs="Times New Roman"/>
          <w:sz w:val="28"/>
          <w:szCs w:val="28"/>
          <w14:ligatures w14:val="none"/>
        </w:rPr>
        <w:t>Gurobi</w:t>
      </w:r>
      <w:proofErr w:type="spellEnd"/>
      <w:r w:rsidR="004566CD">
        <w:rPr>
          <w:rFonts w:ascii="Times New Roman" w:hAnsi="Times New Roman" w:cs="Times New Roman"/>
          <w:sz w:val="28"/>
          <w:szCs w:val="28"/>
          <w14:ligatures w14:val="none"/>
        </w:rPr>
        <w:t xml:space="preserve"> Version 11.0.0</w:t>
      </w:r>
    </w:p>
    <w:p w14:paraId="1F9E8328" w14:textId="2730AC0A" w:rsidR="0071335A" w:rsidRPr="00B616EC" w:rsidRDefault="0071335A" w:rsidP="008A2A93">
      <w:pPr>
        <w:pStyle w:val="HTMLPreformatted"/>
        <w:spacing w:line="360" w:lineRule="auto"/>
        <w:rPr>
          <w:rFonts w:ascii="Times New Roman" w:hAnsi="Times New Roman" w:cs="Times New Roman"/>
          <w:sz w:val="28"/>
          <w:szCs w:val="28"/>
          <w14:ligatures w14:val="none"/>
        </w:rPr>
      </w:pPr>
      <w:r>
        <w:rPr>
          <w:rFonts w:ascii="Times New Roman" w:hAnsi="Times New Roman" w:cs="Times New Roman"/>
          <w:sz w:val="28"/>
          <w:szCs w:val="28"/>
          <w14:ligatures w14:val="none"/>
        </w:rPr>
        <w:t xml:space="preserve">Experiment 1: </w:t>
      </w:r>
    </w:p>
    <w:p w14:paraId="166C7151" w14:textId="5ACB1B9E" w:rsidR="0071335A" w:rsidRDefault="00C22259" w:rsidP="008A2A93">
      <w:pPr>
        <w:pStyle w:val="HTMLPreformatted"/>
        <w:spacing w:line="360" w:lineRule="auto"/>
      </w:pPr>
      <w:r>
        <w:rPr>
          <w:noProof/>
        </w:rPr>
        <w:drawing>
          <wp:inline distT="0" distB="0" distL="0" distR="0" wp14:anchorId="57D7E8CD" wp14:editId="106032FB">
            <wp:extent cx="2881423" cy="4256609"/>
            <wp:effectExtent l="0" t="0" r="0" b="0"/>
            <wp:docPr id="1857437490" name="Picture 7" descr="A map of maine with several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37490" name="Picture 7" descr="A map of maine with several stat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6216" cy="4322779"/>
                    </a:xfrm>
                    <a:prstGeom prst="rect">
                      <a:avLst/>
                    </a:prstGeom>
                    <a:noFill/>
                    <a:ln>
                      <a:noFill/>
                    </a:ln>
                  </pic:spPr>
                </pic:pic>
              </a:graphicData>
            </a:graphic>
          </wp:inline>
        </w:drawing>
      </w:r>
      <w:r w:rsidR="00A6724E">
        <w:rPr>
          <w:b/>
          <w:bCs/>
          <w:noProof/>
          <w:sz w:val="28"/>
          <w:szCs w:val="28"/>
        </w:rPr>
        <w:drawing>
          <wp:inline distT="0" distB="0" distL="0" distR="0" wp14:anchorId="3CEF569D" wp14:editId="40CBADA5">
            <wp:extent cx="2892056" cy="4244766"/>
            <wp:effectExtent l="0" t="0" r="3810" b="3810"/>
            <wp:docPr id="385081760" name="Picture 4" descr="A map of maine with black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81760" name="Picture 4" descr="A map of maine with black dots and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0443" cy="4286431"/>
                    </a:xfrm>
                    <a:prstGeom prst="rect">
                      <a:avLst/>
                    </a:prstGeom>
                    <a:noFill/>
                    <a:ln>
                      <a:noFill/>
                    </a:ln>
                  </pic:spPr>
                </pic:pic>
              </a:graphicData>
            </a:graphic>
          </wp:inline>
        </w:drawing>
      </w:r>
    </w:p>
    <w:p w14:paraId="66C1D29F" w14:textId="6C383C29" w:rsidR="00274573" w:rsidRPr="00B76214" w:rsidRDefault="008A115D" w:rsidP="00B76214">
      <w:pPr>
        <w:pStyle w:val="HTMLPreformatted"/>
        <w:spacing w:line="360" w:lineRule="auto"/>
        <w:rPr>
          <w:rFonts w:ascii="Times New Roman" w:hAnsi="Times New Roman" w:cs="Times New Roman"/>
          <w:sz w:val="28"/>
          <w:szCs w:val="28"/>
        </w:rPr>
      </w:pPr>
      <w:r>
        <w:rPr>
          <w:rFonts w:ascii="Times New Roman" w:hAnsi="Times New Roman" w:cs="Times New Roman"/>
          <w:sz w:val="28"/>
          <w:szCs w:val="28"/>
        </w:rPr>
        <w:t>Th</w:t>
      </w:r>
      <w:r w:rsidR="00DA3ABB">
        <w:rPr>
          <w:rFonts w:ascii="Times New Roman" w:hAnsi="Times New Roman" w:cs="Times New Roman"/>
          <w:sz w:val="28"/>
          <w:szCs w:val="28"/>
        </w:rPr>
        <w:t>e results of this</w:t>
      </w:r>
      <w:r>
        <w:rPr>
          <w:rFonts w:ascii="Times New Roman" w:hAnsi="Times New Roman" w:cs="Times New Roman"/>
          <w:sz w:val="28"/>
          <w:szCs w:val="28"/>
        </w:rPr>
        <w:t xml:space="preserve"> experiment</w:t>
      </w:r>
      <w:r w:rsidR="009C0E15">
        <w:rPr>
          <w:rFonts w:ascii="Times New Roman" w:hAnsi="Times New Roman" w:cs="Times New Roman"/>
          <w:sz w:val="28"/>
          <w:szCs w:val="28"/>
        </w:rPr>
        <w:t xml:space="preserve"> </w:t>
      </w:r>
      <w:r w:rsidR="00DA3ABB">
        <w:rPr>
          <w:rFonts w:ascii="Times New Roman" w:hAnsi="Times New Roman" w:cs="Times New Roman"/>
          <w:sz w:val="28"/>
          <w:szCs w:val="28"/>
        </w:rPr>
        <w:t xml:space="preserve">were determined by </w:t>
      </w:r>
      <w:r w:rsidR="00A11033">
        <w:rPr>
          <w:rFonts w:ascii="Times New Roman" w:hAnsi="Times New Roman" w:cs="Times New Roman"/>
          <w:sz w:val="28"/>
          <w:szCs w:val="28"/>
        </w:rPr>
        <w:t>using</w:t>
      </w:r>
      <w:r w:rsidR="00F439B2">
        <w:rPr>
          <w:rFonts w:ascii="Times New Roman" w:hAnsi="Times New Roman" w:cs="Times New Roman"/>
          <w:sz w:val="28"/>
          <w:szCs w:val="28"/>
        </w:rPr>
        <w:t xml:space="preserve"> a</w:t>
      </w:r>
      <w:r w:rsidR="006478B7">
        <w:rPr>
          <w:rFonts w:ascii="Times New Roman" w:hAnsi="Times New Roman" w:cs="Times New Roman"/>
          <w:sz w:val="28"/>
          <w:szCs w:val="28"/>
        </w:rPr>
        <w:t xml:space="preserve"> Wiliams-based model</w:t>
      </w:r>
      <w:r w:rsidR="003A5FE1">
        <w:rPr>
          <w:rFonts w:ascii="Times New Roman" w:hAnsi="Times New Roman" w:cs="Times New Roman"/>
          <w:sz w:val="28"/>
          <w:szCs w:val="28"/>
        </w:rPr>
        <w:t xml:space="preserve"> edited</w:t>
      </w:r>
      <w:r w:rsidR="00177CE7">
        <w:rPr>
          <w:rFonts w:ascii="Times New Roman" w:hAnsi="Times New Roman" w:cs="Times New Roman"/>
          <w:sz w:val="28"/>
          <w:szCs w:val="28"/>
        </w:rPr>
        <w:t xml:space="preserve"> to remove the maximum population deviation constraint</w:t>
      </w:r>
      <w:r w:rsidR="00AC1F73">
        <w:rPr>
          <w:rFonts w:ascii="Times New Roman" w:hAnsi="Times New Roman" w:cs="Times New Roman"/>
          <w:sz w:val="28"/>
          <w:szCs w:val="28"/>
        </w:rPr>
        <w:t xml:space="preserve"> which</w:t>
      </w:r>
      <w:r w:rsidR="00177CE7">
        <w:rPr>
          <w:rFonts w:ascii="Times New Roman" w:hAnsi="Times New Roman" w:cs="Times New Roman"/>
          <w:sz w:val="28"/>
          <w:szCs w:val="28"/>
        </w:rPr>
        <w:t xml:space="preserve"> </w:t>
      </w:r>
      <w:r w:rsidR="00585F59">
        <w:rPr>
          <w:rFonts w:ascii="Times New Roman" w:hAnsi="Times New Roman" w:cs="Times New Roman"/>
          <w:sz w:val="28"/>
          <w:szCs w:val="28"/>
        </w:rPr>
        <w:t>causes</w:t>
      </w:r>
      <w:r w:rsidR="001B0B3A">
        <w:rPr>
          <w:rFonts w:ascii="Times New Roman" w:hAnsi="Times New Roman" w:cs="Times New Roman"/>
          <w:sz w:val="28"/>
          <w:szCs w:val="28"/>
        </w:rPr>
        <w:t xml:space="preserve"> the focus to shift from population based to area based</w:t>
      </w:r>
      <w:r w:rsidR="00AC1F73">
        <w:rPr>
          <w:rFonts w:ascii="Times New Roman" w:hAnsi="Times New Roman" w:cs="Times New Roman"/>
          <w:sz w:val="28"/>
          <w:szCs w:val="28"/>
        </w:rPr>
        <w:t xml:space="preserve">. </w:t>
      </w:r>
      <w:r w:rsidR="00C01C52">
        <w:rPr>
          <w:rFonts w:ascii="Times New Roman" w:hAnsi="Times New Roman" w:cs="Times New Roman"/>
          <w:sz w:val="28"/>
          <w:szCs w:val="28"/>
        </w:rPr>
        <w:t xml:space="preserve">This experiment </w:t>
      </w:r>
      <w:r w:rsidR="009F04B5">
        <w:rPr>
          <w:rFonts w:ascii="Times New Roman" w:hAnsi="Times New Roman" w:cs="Times New Roman"/>
          <w:sz w:val="28"/>
          <w:szCs w:val="28"/>
        </w:rPr>
        <w:t xml:space="preserve">successfully </w:t>
      </w:r>
      <w:r w:rsidR="00274573">
        <w:rPr>
          <w:rFonts w:ascii="Times New Roman" w:hAnsi="Times New Roman" w:cs="Times New Roman"/>
          <w:sz w:val="28"/>
          <w:szCs w:val="28"/>
        </w:rPr>
        <w:t xml:space="preserve">divided the districts evenly by </w:t>
      </w:r>
      <w:r w:rsidR="00AC38D1">
        <w:rPr>
          <w:rFonts w:ascii="Times New Roman" w:hAnsi="Times New Roman" w:cs="Times New Roman"/>
          <w:sz w:val="28"/>
          <w:szCs w:val="28"/>
        </w:rPr>
        <w:t xml:space="preserve">their counties’ total area seen by </w:t>
      </w:r>
      <w:proofErr w:type="gramStart"/>
      <w:r w:rsidR="00AC38D1">
        <w:rPr>
          <w:rFonts w:ascii="Times New Roman" w:hAnsi="Times New Roman" w:cs="Times New Roman"/>
          <w:sz w:val="28"/>
          <w:szCs w:val="28"/>
        </w:rPr>
        <w:t>the almost</w:t>
      </w:r>
      <w:proofErr w:type="gramEnd"/>
      <w:r w:rsidR="00AC38D1">
        <w:rPr>
          <w:rFonts w:ascii="Times New Roman" w:hAnsi="Times New Roman" w:cs="Times New Roman"/>
          <w:sz w:val="28"/>
          <w:szCs w:val="28"/>
        </w:rPr>
        <w:t xml:space="preserve"> 50% split in colors</w:t>
      </w:r>
      <w:r w:rsidR="00274573">
        <w:rPr>
          <w:rFonts w:ascii="Times New Roman" w:hAnsi="Times New Roman" w:cs="Times New Roman"/>
          <w:sz w:val="28"/>
          <w:szCs w:val="28"/>
        </w:rPr>
        <w:t>. However, the population deviation between these two districts came out to around 2.14%, making this solution not ideal.</w:t>
      </w:r>
    </w:p>
    <w:p w14:paraId="550F6371" w14:textId="7EEDB882" w:rsidR="00274573" w:rsidRPr="00274573" w:rsidRDefault="00274573" w:rsidP="008A2A93">
      <w:pPr>
        <w:pStyle w:val="HTMLPreformatted"/>
        <w:spacing w:line="360" w:lineRule="auto"/>
        <w:rPr>
          <w:rFonts w:ascii="Times New Roman" w:hAnsi="Times New Roman" w:cs="Times New Roman"/>
          <w:b/>
          <w:bCs/>
          <w:sz w:val="32"/>
          <w:szCs w:val="32"/>
          <w14:ligatures w14:val="none"/>
        </w:rPr>
      </w:pPr>
      <w:r w:rsidRPr="00274573">
        <w:rPr>
          <w:rFonts w:ascii="Times New Roman" w:hAnsi="Times New Roman" w:cs="Times New Roman"/>
          <w:b/>
          <w:bCs/>
          <w:sz w:val="32"/>
          <w:szCs w:val="32"/>
          <w14:ligatures w14:val="none"/>
        </w:rPr>
        <w:lastRenderedPageBreak/>
        <w:t>Experiments Continued:</w:t>
      </w:r>
    </w:p>
    <w:p w14:paraId="7393EF6E" w14:textId="0A79A9E1" w:rsidR="009C2B67" w:rsidRDefault="00A6724E" w:rsidP="008A2A93">
      <w:pPr>
        <w:pStyle w:val="HTMLPreformatted"/>
        <w:spacing w:line="360" w:lineRule="auto"/>
        <w:rPr>
          <w:rFonts w:ascii="Times New Roman" w:hAnsi="Times New Roman" w:cs="Times New Roman"/>
          <w:b/>
          <w:bCs/>
          <w:sz w:val="28"/>
          <w:szCs w:val="28"/>
          <w14:ligatures w14:val="none"/>
        </w:rPr>
      </w:pPr>
      <w:r>
        <w:rPr>
          <w:noProof/>
        </w:rPr>
        <w:drawing>
          <wp:inline distT="0" distB="0" distL="0" distR="0" wp14:anchorId="65CD6BD5" wp14:editId="51FC7A9E">
            <wp:extent cx="2908008" cy="4327451"/>
            <wp:effectExtent l="0" t="0" r="6985" b="0"/>
            <wp:docPr id="572610896" name="Picture 6" descr="A map of maine with several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10896" name="Picture 6" descr="A map of maine with several stat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3120" cy="4335059"/>
                    </a:xfrm>
                    <a:prstGeom prst="rect">
                      <a:avLst/>
                    </a:prstGeom>
                    <a:noFill/>
                    <a:ln>
                      <a:noFill/>
                    </a:ln>
                  </pic:spPr>
                </pic:pic>
              </a:graphicData>
            </a:graphic>
          </wp:inline>
        </w:drawing>
      </w:r>
      <w:r>
        <w:rPr>
          <w:rFonts w:ascii="Times New Roman" w:hAnsi="Times New Roman" w:cs="Times New Roman"/>
          <w:b/>
          <w:bCs/>
          <w:noProof/>
          <w:sz w:val="28"/>
          <w:szCs w:val="28"/>
          <w14:ligatures w14:val="none"/>
        </w:rPr>
        <w:drawing>
          <wp:inline distT="0" distB="0" distL="0" distR="0" wp14:anchorId="7876DB13" wp14:editId="2EB149C6">
            <wp:extent cx="2913321" cy="4335506"/>
            <wp:effectExtent l="0" t="0" r="1905" b="8255"/>
            <wp:docPr id="2063032131" name="Picture 9" descr="A map of maine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32131" name="Picture 9" descr="A map of maine with different colored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20188" cy="4345726"/>
                    </a:xfrm>
                    <a:prstGeom prst="rect">
                      <a:avLst/>
                    </a:prstGeom>
                  </pic:spPr>
                </pic:pic>
              </a:graphicData>
            </a:graphic>
          </wp:inline>
        </w:drawing>
      </w:r>
    </w:p>
    <w:p w14:paraId="3A8F6A5D" w14:textId="027B2070" w:rsidR="00274573" w:rsidRPr="00274573" w:rsidRDefault="00C31425" w:rsidP="008A2A93">
      <w:pPr>
        <w:pStyle w:val="HTMLPreformatted"/>
        <w:spacing w:line="360" w:lineRule="auto"/>
        <w:rPr>
          <w:rFonts w:ascii="Times New Roman" w:hAnsi="Times New Roman" w:cs="Times New Roman"/>
          <w:sz w:val="28"/>
          <w:szCs w:val="28"/>
          <w14:ligatures w14:val="none"/>
        </w:rPr>
      </w:pPr>
      <w:r>
        <w:rPr>
          <w:rFonts w:ascii="Times New Roman" w:hAnsi="Times New Roman" w:cs="Times New Roman"/>
          <w:sz w:val="28"/>
          <w:szCs w:val="28"/>
        </w:rPr>
        <w:t xml:space="preserve">The results of this experiment were determined by using a Wiliams-based model. </w:t>
      </w:r>
      <w:r w:rsidR="00274573">
        <w:rPr>
          <w:rFonts w:ascii="Times New Roman" w:hAnsi="Times New Roman" w:cs="Times New Roman"/>
          <w:sz w:val="28"/>
          <w:szCs w:val="28"/>
          <w14:ligatures w14:val="none"/>
        </w:rPr>
        <w:t xml:space="preserve">This experiment resulted in a </w:t>
      </w:r>
      <w:r w:rsidR="00F22CB8">
        <w:rPr>
          <w:rFonts w:ascii="Times New Roman" w:hAnsi="Times New Roman" w:cs="Times New Roman"/>
          <w:sz w:val="28"/>
          <w:szCs w:val="28"/>
          <w14:ligatures w14:val="none"/>
        </w:rPr>
        <w:t xml:space="preserve">less desired division of </w:t>
      </w:r>
      <w:r w:rsidR="0080604D">
        <w:rPr>
          <w:rFonts w:ascii="Times New Roman" w:hAnsi="Times New Roman" w:cs="Times New Roman"/>
          <w:sz w:val="28"/>
          <w:szCs w:val="28"/>
          <w14:ligatures w14:val="none"/>
        </w:rPr>
        <w:t xml:space="preserve">land </w:t>
      </w:r>
      <w:r w:rsidR="00A96F46">
        <w:rPr>
          <w:rFonts w:ascii="Times New Roman" w:hAnsi="Times New Roman" w:cs="Times New Roman"/>
          <w:sz w:val="28"/>
          <w:szCs w:val="28"/>
          <w14:ligatures w14:val="none"/>
        </w:rPr>
        <w:t xml:space="preserve">due to the blue district being concentrated </w:t>
      </w:r>
      <w:r w:rsidR="009B28CD">
        <w:rPr>
          <w:rFonts w:ascii="Times New Roman" w:hAnsi="Times New Roman" w:cs="Times New Roman"/>
          <w:sz w:val="28"/>
          <w:szCs w:val="28"/>
          <w14:ligatures w14:val="none"/>
        </w:rPr>
        <w:t xml:space="preserve">to the southwest of Maine. However, </w:t>
      </w:r>
      <w:r w:rsidR="001F1211">
        <w:rPr>
          <w:rFonts w:ascii="Times New Roman" w:hAnsi="Times New Roman" w:cs="Times New Roman"/>
          <w:sz w:val="28"/>
          <w:szCs w:val="28"/>
          <w14:ligatures w14:val="none"/>
        </w:rPr>
        <w:t xml:space="preserve">because </w:t>
      </w:r>
      <w:r w:rsidR="009B28CD">
        <w:rPr>
          <w:rFonts w:ascii="Times New Roman" w:hAnsi="Times New Roman" w:cs="Times New Roman"/>
          <w:sz w:val="28"/>
          <w:szCs w:val="28"/>
          <w14:ligatures w14:val="none"/>
        </w:rPr>
        <w:t>th</w:t>
      </w:r>
      <w:r w:rsidR="0087084A">
        <w:rPr>
          <w:rFonts w:ascii="Times New Roman" w:hAnsi="Times New Roman" w:cs="Times New Roman"/>
          <w:sz w:val="28"/>
          <w:szCs w:val="28"/>
          <w14:ligatures w14:val="none"/>
        </w:rPr>
        <w:t>e</w:t>
      </w:r>
      <w:r w:rsidR="001716CD" w:rsidRPr="001716CD">
        <w:rPr>
          <w:rFonts w:ascii="Times New Roman" w:hAnsi="Times New Roman" w:cs="Times New Roman"/>
          <w:sz w:val="28"/>
          <w:szCs w:val="28"/>
          <w14:ligatures w14:val="none"/>
        </w:rPr>
        <w:t xml:space="preserve"> </w:t>
      </w:r>
      <w:r w:rsidR="001716CD">
        <w:rPr>
          <w:rFonts w:ascii="Times New Roman" w:hAnsi="Times New Roman" w:cs="Times New Roman"/>
          <w:sz w:val="28"/>
          <w:szCs w:val="28"/>
          <w14:ligatures w14:val="none"/>
        </w:rPr>
        <w:t>population density</w:t>
      </w:r>
      <w:r w:rsidR="001716CD">
        <w:rPr>
          <w:rFonts w:ascii="Times New Roman" w:hAnsi="Times New Roman" w:cs="Times New Roman"/>
          <w:sz w:val="28"/>
          <w:szCs w:val="28"/>
          <w14:ligatures w14:val="none"/>
        </w:rPr>
        <w:t xml:space="preserve"> for these southern</w:t>
      </w:r>
      <w:r w:rsidR="0087084A">
        <w:rPr>
          <w:rFonts w:ascii="Times New Roman" w:hAnsi="Times New Roman" w:cs="Times New Roman"/>
          <w:sz w:val="28"/>
          <w:szCs w:val="28"/>
          <w14:ligatures w14:val="none"/>
        </w:rPr>
        <w:t xml:space="preserve"> counties</w:t>
      </w:r>
      <w:r w:rsidR="001716CD">
        <w:rPr>
          <w:rFonts w:ascii="Times New Roman" w:hAnsi="Times New Roman" w:cs="Times New Roman"/>
          <w:sz w:val="28"/>
          <w:szCs w:val="28"/>
          <w14:ligatures w14:val="none"/>
        </w:rPr>
        <w:t xml:space="preserve"> is so high</w:t>
      </w:r>
      <w:r w:rsidR="009B28CD">
        <w:rPr>
          <w:rFonts w:ascii="Times New Roman" w:hAnsi="Times New Roman" w:cs="Times New Roman"/>
          <w:sz w:val="28"/>
          <w:szCs w:val="28"/>
          <w14:ligatures w14:val="none"/>
        </w:rPr>
        <w:t>,</w:t>
      </w:r>
      <w:r w:rsidR="00F22CB8">
        <w:rPr>
          <w:rFonts w:ascii="Times New Roman" w:hAnsi="Times New Roman" w:cs="Times New Roman"/>
          <w:sz w:val="28"/>
          <w:szCs w:val="28"/>
          <w14:ligatures w14:val="none"/>
        </w:rPr>
        <w:t xml:space="preserve"> the best possible population dev</w:t>
      </w:r>
      <w:r w:rsidR="00901837">
        <w:rPr>
          <w:rFonts w:ascii="Times New Roman" w:hAnsi="Times New Roman" w:cs="Times New Roman"/>
          <w:sz w:val="28"/>
          <w:szCs w:val="28"/>
          <w14:ligatures w14:val="none"/>
        </w:rPr>
        <w:t>iation</w:t>
      </w:r>
      <w:r w:rsidR="00FF4B15">
        <w:rPr>
          <w:rFonts w:ascii="Times New Roman" w:hAnsi="Times New Roman" w:cs="Times New Roman"/>
          <w:sz w:val="28"/>
          <w:szCs w:val="28"/>
          <w14:ligatures w14:val="none"/>
        </w:rPr>
        <w:t xml:space="preserve"> </w:t>
      </w:r>
      <w:r w:rsidR="009B28CD">
        <w:rPr>
          <w:rFonts w:ascii="Times New Roman" w:hAnsi="Times New Roman" w:cs="Times New Roman"/>
          <w:sz w:val="28"/>
          <w:szCs w:val="28"/>
          <w14:ligatures w14:val="none"/>
        </w:rPr>
        <w:t xml:space="preserve">of </w:t>
      </w:r>
      <w:r w:rsidR="00FF4B15">
        <w:rPr>
          <w:rFonts w:ascii="Times New Roman" w:hAnsi="Times New Roman" w:cs="Times New Roman"/>
          <w:sz w:val="28"/>
          <w:szCs w:val="28"/>
          <w14:ligatures w14:val="none"/>
        </w:rPr>
        <w:t>0.41%</w:t>
      </w:r>
      <w:r w:rsidR="009B28CD">
        <w:rPr>
          <w:rFonts w:ascii="Times New Roman" w:hAnsi="Times New Roman" w:cs="Times New Roman"/>
          <w:sz w:val="28"/>
          <w:szCs w:val="28"/>
          <w14:ligatures w14:val="none"/>
        </w:rPr>
        <w:t xml:space="preserve"> </w:t>
      </w:r>
      <w:proofErr w:type="gramStart"/>
      <w:r w:rsidR="009B28CD">
        <w:rPr>
          <w:rFonts w:ascii="Times New Roman" w:hAnsi="Times New Roman" w:cs="Times New Roman"/>
          <w:sz w:val="28"/>
          <w:szCs w:val="28"/>
          <w14:ligatures w14:val="none"/>
        </w:rPr>
        <w:t>is able to</w:t>
      </w:r>
      <w:proofErr w:type="gramEnd"/>
      <w:r w:rsidR="009B28CD">
        <w:rPr>
          <w:rFonts w:ascii="Times New Roman" w:hAnsi="Times New Roman" w:cs="Times New Roman"/>
          <w:sz w:val="28"/>
          <w:szCs w:val="28"/>
          <w14:ligatures w14:val="none"/>
        </w:rPr>
        <w:t xml:space="preserve"> be achieved.</w:t>
      </w:r>
    </w:p>
    <w:p w14:paraId="1B917E2E" w14:textId="44472762" w:rsidR="009C2B67" w:rsidRDefault="009C2B67" w:rsidP="008A2A93">
      <w:pPr>
        <w:spacing w:line="360" w:lineRule="auto"/>
        <w:rPr>
          <w:rFonts w:eastAsia="Times New Roman"/>
          <w:b/>
          <w:bCs/>
          <w:sz w:val="28"/>
          <w:szCs w:val="28"/>
        </w:rPr>
      </w:pPr>
    </w:p>
    <w:p w14:paraId="45E15EA0" w14:textId="77777777" w:rsidR="000644BF" w:rsidRDefault="000644BF">
      <w:pPr>
        <w:rPr>
          <w:rFonts w:eastAsia="Times New Roman"/>
          <w:b/>
          <w:bCs/>
          <w:sz w:val="28"/>
          <w:szCs w:val="28"/>
        </w:rPr>
      </w:pPr>
      <w:r>
        <w:rPr>
          <w:b/>
          <w:bCs/>
          <w:sz w:val="28"/>
          <w:szCs w:val="28"/>
        </w:rPr>
        <w:br w:type="page"/>
      </w:r>
    </w:p>
    <w:p w14:paraId="5AE1BB91" w14:textId="7F05753B" w:rsidR="000644BF" w:rsidRDefault="00FB245D" w:rsidP="008A2A93">
      <w:pPr>
        <w:pStyle w:val="HTMLPreformatted"/>
        <w:spacing w:line="360" w:lineRule="auto"/>
        <w:rPr>
          <w:rFonts w:ascii="Times New Roman" w:hAnsi="Times New Roman" w:cs="Times New Roman"/>
          <w:b/>
          <w:bCs/>
          <w:sz w:val="32"/>
          <w:szCs w:val="32"/>
          <w14:ligatures w14:val="none"/>
        </w:rPr>
      </w:pPr>
      <w:r w:rsidRPr="00FB245D">
        <w:rPr>
          <w:b/>
          <w:bCs/>
          <w:sz w:val="32"/>
          <w:szCs w:val="32"/>
        </w:rPr>
        <w:lastRenderedPageBreak/>
        <w:drawing>
          <wp:anchor distT="0" distB="0" distL="114300" distR="114300" simplePos="0" relativeHeight="251660288" behindDoc="1" locked="0" layoutInCell="1" allowOverlap="1" wp14:anchorId="60924EF4" wp14:editId="3708275E">
            <wp:simplePos x="0" y="0"/>
            <wp:positionH relativeFrom="column">
              <wp:posOffset>2838435</wp:posOffset>
            </wp:positionH>
            <wp:positionV relativeFrom="paragraph">
              <wp:posOffset>350520</wp:posOffset>
            </wp:positionV>
            <wp:extent cx="2686050" cy="3181350"/>
            <wp:effectExtent l="0" t="0" r="0" b="0"/>
            <wp:wrapNone/>
            <wp:docPr id="5601147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14740" name="Picture 1"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86050" cy="3181350"/>
                    </a:xfrm>
                    <a:prstGeom prst="rect">
                      <a:avLst/>
                    </a:prstGeom>
                  </pic:spPr>
                </pic:pic>
              </a:graphicData>
            </a:graphic>
          </wp:anchor>
        </w:drawing>
      </w:r>
      <w:r w:rsidR="00120BDB">
        <w:rPr>
          <w:rFonts w:ascii="Times New Roman" w:hAnsi="Times New Roman" w:cs="Times New Roman"/>
          <w:b/>
          <w:bCs/>
          <w:sz w:val="32"/>
          <w:szCs w:val="32"/>
          <w14:ligatures w14:val="none"/>
        </w:rPr>
        <w:t>Evaluation of Proposed Plan and Map</w:t>
      </w:r>
      <w:r w:rsidR="000644BF" w:rsidRPr="000644BF">
        <w:rPr>
          <w:rFonts w:ascii="Times New Roman" w:hAnsi="Times New Roman" w:cs="Times New Roman"/>
          <w:b/>
          <w:bCs/>
          <w:sz w:val="32"/>
          <w:szCs w:val="32"/>
          <w14:ligatures w14:val="none"/>
        </w:rPr>
        <w:t xml:space="preserve">: </w:t>
      </w:r>
    </w:p>
    <w:p w14:paraId="08A0E213" w14:textId="66CA6EB1" w:rsidR="000644BF" w:rsidRDefault="000644BF">
      <w:pPr>
        <w:rPr>
          <w:noProof/>
        </w:rPr>
      </w:pPr>
      <w:r>
        <w:rPr>
          <w:b/>
          <w:bCs/>
          <w:noProof/>
          <w:sz w:val="28"/>
          <w:szCs w:val="28"/>
        </w:rPr>
        <w:drawing>
          <wp:inline distT="0" distB="0" distL="0" distR="0" wp14:anchorId="540E8CC1" wp14:editId="3A427856">
            <wp:extent cx="2778528" cy="4134910"/>
            <wp:effectExtent l="0" t="0" r="3175" b="0"/>
            <wp:docPr id="872447598" name="Picture 872447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47598" name="Picture 872447598"/>
                    <pic:cNvPicPr/>
                  </pic:nvPicPr>
                  <pic:blipFill>
                    <a:blip r:embed="rId15">
                      <a:extLst>
                        <a:ext uri="{28A0092B-C50C-407E-A947-70E740481C1C}">
                          <a14:useLocalDpi xmlns:a14="http://schemas.microsoft.com/office/drawing/2010/main" val="0"/>
                        </a:ext>
                      </a:extLst>
                    </a:blip>
                    <a:stretch>
                      <a:fillRect/>
                    </a:stretch>
                  </pic:blipFill>
                  <pic:spPr>
                    <a:xfrm>
                      <a:off x="0" y="0"/>
                      <a:ext cx="2778528" cy="4134910"/>
                    </a:xfrm>
                    <a:prstGeom prst="rect">
                      <a:avLst/>
                    </a:prstGeom>
                  </pic:spPr>
                </pic:pic>
              </a:graphicData>
            </a:graphic>
          </wp:inline>
        </w:drawing>
      </w:r>
      <w:r w:rsidR="00FB245D" w:rsidRPr="00FB245D">
        <w:rPr>
          <w:noProof/>
        </w:rPr>
        <w:t xml:space="preserve"> </w:t>
      </w:r>
    </w:p>
    <w:p w14:paraId="3E9F6BD7" w14:textId="77777777" w:rsidR="00FB245D" w:rsidRDefault="00FB245D">
      <w:pPr>
        <w:rPr>
          <w:b/>
          <w:bCs/>
          <w:sz w:val="32"/>
          <w:szCs w:val="32"/>
        </w:rPr>
      </w:pPr>
    </w:p>
    <w:p w14:paraId="1F0A5B1A" w14:textId="5C537448" w:rsidR="000644BF" w:rsidRDefault="000644BF">
      <w:pPr>
        <w:rPr>
          <w:rFonts w:eastAsia="Times New Roman"/>
          <w:b/>
          <w:bCs/>
          <w:sz w:val="32"/>
          <w:szCs w:val="32"/>
        </w:rPr>
      </w:pPr>
      <w:r>
        <w:rPr>
          <w:b/>
          <w:bCs/>
          <w:sz w:val="32"/>
          <w:szCs w:val="32"/>
        </w:rPr>
        <w:br w:type="page"/>
      </w:r>
    </w:p>
    <w:p w14:paraId="612865E9" w14:textId="214974E3" w:rsidR="00120BDB" w:rsidRDefault="00120BDB">
      <w:pPr>
        <w:rPr>
          <w:rFonts w:eastAsia="Times New Roman"/>
          <w:b/>
          <w:bCs/>
          <w:sz w:val="32"/>
          <w:szCs w:val="32"/>
        </w:rPr>
      </w:pPr>
      <w:r>
        <w:rPr>
          <w:b/>
          <w:bCs/>
          <w:sz w:val="32"/>
          <w:szCs w:val="32"/>
        </w:rPr>
        <w:lastRenderedPageBreak/>
        <w:t>Conclusion:</w:t>
      </w:r>
      <w:r>
        <w:rPr>
          <w:b/>
          <w:bCs/>
          <w:sz w:val="32"/>
          <w:szCs w:val="32"/>
        </w:rPr>
        <w:br w:type="page"/>
      </w:r>
    </w:p>
    <w:p w14:paraId="515C7703" w14:textId="686E0E53" w:rsidR="000C4513" w:rsidRPr="000644BF" w:rsidRDefault="000C4513" w:rsidP="008A2A93">
      <w:pPr>
        <w:pStyle w:val="HTMLPreformatted"/>
        <w:spacing w:line="360" w:lineRule="auto"/>
        <w:rPr>
          <w:rFonts w:ascii="Times New Roman" w:hAnsi="Times New Roman" w:cs="Times New Roman"/>
          <w:b/>
          <w:bCs/>
          <w:sz w:val="32"/>
          <w:szCs w:val="32"/>
          <w14:ligatures w14:val="none"/>
        </w:rPr>
      </w:pPr>
      <w:r w:rsidRPr="000644BF">
        <w:rPr>
          <w:rFonts w:ascii="Times New Roman" w:hAnsi="Times New Roman" w:cs="Times New Roman"/>
          <w:b/>
          <w:bCs/>
          <w:sz w:val="32"/>
          <w:szCs w:val="32"/>
          <w14:ligatures w14:val="none"/>
        </w:rPr>
        <w:lastRenderedPageBreak/>
        <w:t>Citations:</w:t>
      </w:r>
      <w:r w:rsidR="009C2B67" w:rsidRPr="000644BF">
        <w:rPr>
          <w:noProof/>
          <w:sz w:val="22"/>
          <w:szCs w:val="22"/>
        </w:rPr>
        <w:t xml:space="preserve"> </w:t>
      </w:r>
    </w:p>
    <w:p w14:paraId="61FE7A3F" w14:textId="5682D856" w:rsidR="009648E4" w:rsidRDefault="00A82DA0" w:rsidP="008A2A93">
      <w:pPr>
        <w:spacing w:line="360" w:lineRule="auto"/>
      </w:pPr>
      <w:hyperlink r:id="rId16" w:history="1">
        <w:r w:rsidRPr="00A028E4">
          <w:rPr>
            <w:rStyle w:val="Hyperlink"/>
          </w:rPr>
          <w:t>https://legislature.maine.gov/ros/LawsOfMaine/#Const</w:t>
        </w:r>
      </w:hyperlink>
    </w:p>
    <w:p w14:paraId="2D0D4A8C" w14:textId="0EAB0140" w:rsidR="00A82DA0" w:rsidRDefault="00A82DA0" w:rsidP="008A2A93">
      <w:pPr>
        <w:spacing w:line="360" w:lineRule="auto"/>
      </w:pPr>
      <w:hyperlink r:id="rId17" w:history="1">
        <w:r w:rsidRPr="00A028E4">
          <w:rPr>
            <w:rStyle w:val="Hyperlink"/>
          </w:rPr>
          <w:t>https://redistricting.lls.edu/state/maine/?cycle=2020&amp;level=Congress&amp;startdate=2021-09-29</w:t>
        </w:r>
      </w:hyperlink>
    </w:p>
    <w:p w14:paraId="1DFD0112" w14:textId="4E31F5D5" w:rsidR="00A82DA0" w:rsidRDefault="003B046B" w:rsidP="008A2A93">
      <w:pPr>
        <w:spacing w:line="360" w:lineRule="auto"/>
      </w:pPr>
      <w:hyperlink r:id="rId18" w:history="1">
        <w:r w:rsidRPr="00A028E4">
          <w:rPr>
            <w:rStyle w:val="Hyperlink"/>
          </w:rPr>
          <w:t>https://www.maine-demographics.com/counties_by_population</w:t>
        </w:r>
      </w:hyperlink>
    </w:p>
    <w:p w14:paraId="5C39743B" w14:textId="643AD58B" w:rsidR="005043EB" w:rsidRDefault="005043EB" w:rsidP="008A2A93">
      <w:pPr>
        <w:spacing w:line="360" w:lineRule="auto"/>
      </w:pPr>
      <w:hyperlink r:id="rId19" w:history="1">
        <w:r w:rsidRPr="00A028E4">
          <w:rPr>
            <w:rStyle w:val="Hyperlink"/>
          </w:rPr>
          <w:t>https://suncatcherstudio.com/patterns/usa-county-maps/maine-county-map/</w:t>
        </w:r>
      </w:hyperlink>
    </w:p>
    <w:p w14:paraId="0E3449CB" w14:textId="62FF2866" w:rsidR="00F856D8" w:rsidRDefault="00625FFE" w:rsidP="008A2A93">
      <w:pPr>
        <w:spacing w:line="360" w:lineRule="auto"/>
      </w:pPr>
      <w:hyperlink r:id="rId20" w:history="1">
        <w:r w:rsidRPr="00A028E4">
          <w:rPr>
            <w:rStyle w:val="Hyperlink"/>
          </w:rPr>
          <w:t>https://davesredistricting.org</w:t>
        </w:r>
      </w:hyperlink>
    </w:p>
    <w:p w14:paraId="2BD57851" w14:textId="2FB16F62" w:rsidR="00F64792" w:rsidRDefault="00F64792" w:rsidP="008A2A93">
      <w:pPr>
        <w:spacing w:line="360" w:lineRule="auto"/>
      </w:pPr>
      <w:hyperlink r:id="rId21" w:history="1">
        <w:r w:rsidRPr="00A028E4">
          <w:rPr>
            <w:rStyle w:val="Hyperlink"/>
          </w:rPr>
          <w:t>https://www.maine.gov/sos/kids/government/counties</w:t>
        </w:r>
      </w:hyperlink>
    </w:p>
    <w:p w14:paraId="030ECE0B" w14:textId="77777777" w:rsidR="00F64792" w:rsidRPr="00B26F01" w:rsidRDefault="00F64792" w:rsidP="008A2A93">
      <w:pPr>
        <w:spacing w:line="360" w:lineRule="auto"/>
      </w:pPr>
    </w:p>
    <w:sectPr w:rsidR="00F64792" w:rsidRPr="00B26F01" w:rsidSect="00A9188B">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16B52" w14:textId="77777777" w:rsidR="00E4155C" w:rsidRDefault="00E4155C" w:rsidP="00A9188B">
      <w:pPr>
        <w:spacing w:after="0" w:line="240" w:lineRule="auto"/>
      </w:pPr>
      <w:r>
        <w:separator/>
      </w:r>
    </w:p>
  </w:endnote>
  <w:endnote w:type="continuationSeparator" w:id="0">
    <w:p w14:paraId="73FD5812" w14:textId="77777777" w:rsidR="00E4155C" w:rsidRDefault="00E4155C" w:rsidP="00A91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249018"/>
      <w:docPartObj>
        <w:docPartGallery w:val="Page Numbers (Bottom of Page)"/>
        <w:docPartUnique/>
      </w:docPartObj>
    </w:sdtPr>
    <w:sdtEndPr>
      <w:rPr>
        <w:noProof/>
      </w:rPr>
    </w:sdtEndPr>
    <w:sdtContent>
      <w:p w14:paraId="71770DF6" w14:textId="3C64DC13" w:rsidR="00A9188B" w:rsidRDefault="00A918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8B205A" w14:textId="77777777" w:rsidR="00A9188B" w:rsidRDefault="00A918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22EB0" w14:textId="77777777" w:rsidR="00E4155C" w:rsidRDefault="00E4155C" w:rsidP="00A9188B">
      <w:pPr>
        <w:spacing w:after="0" w:line="240" w:lineRule="auto"/>
      </w:pPr>
      <w:r>
        <w:separator/>
      </w:r>
    </w:p>
  </w:footnote>
  <w:footnote w:type="continuationSeparator" w:id="0">
    <w:p w14:paraId="23DB845C" w14:textId="77777777" w:rsidR="00E4155C" w:rsidRDefault="00E4155C" w:rsidP="00A918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1937"/>
    <w:multiLevelType w:val="hybridMultilevel"/>
    <w:tmpl w:val="9C8E72D0"/>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412632"/>
    <w:multiLevelType w:val="hybridMultilevel"/>
    <w:tmpl w:val="C07E22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5692975">
    <w:abstractNumId w:val="0"/>
  </w:num>
  <w:num w:numId="2" w16cid:durableId="1690133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6D8"/>
    <w:rsid w:val="00001D3F"/>
    <w:rsid w:val="0002609B"/>
    <w:rsid w:val="00050B03"/>
    <w:rsid w:val="000644BF"/>
    <w:rsid w:val="00074501"/>
    <w:rsid w:val="0008161B"/>
    <w:rsid w:val="000836EA"/>
    <w:rsid w:val="000874FD"/>
    <w:rsid w:val="0009303C"/>
    <w:rsid w:val="000A70F6"/>
    <w:rsid w:val="000C4513"/>
    <w:rsid w:val="000C73F9"/>
    <w:rsid w:val="000F1F07"/>
    <w:rsid w:val="00105F66"/>
    <w:rsid w:val="001168A3"/>
    <w:rsid w:val="00120BDB"/>
    <w:rsid w:val="0013200B"/>
    <w:rsid w:val="00135966"/>
    <w:rsid w:val="0015742A"/>
    <w:rsid w:val="00160F18"/>
    <w:rsid w:val="00163997"/>
    <w:rsid w:val="001639B5"/>
    <w:rsid w:val="00165E8D"/>
    <w:rsid w:val="001716CD"/>
    <w:rsid w:val="00177CE7"/>
    <w:rsid w:val="0018125D"/>
    <w:rsid w:val="00187D36"/>
    <w:rsid w:val="001A1029"/>
    <w:rsid w:val="001B0B3A"/>
    <w:rsid w:val="001F1211"/>
    <w:rsid w:val="001F21B3"/>
    <w:rsid w:val="00203D19"/>
    <w:rsid w:val="00230148"/>
    <w:rsid w:val="00244D14"/>
    <w:rsid w:val="00245EFD"/>
    <w:rsid w:val="00274573"/>
    <w:rsid w:val="0027502E"/>
    <w:rsid w:val="0029230F"/>
    <w:rsid w:val="002E0627"/>
    <w:rsid w:val="002E0A1C"/>
    <w:rsid w:val="003008E4"/>
    <w:rsid w:val="00315C54"/>
    <w:rsid w:val="00322E82"/>
    <w:rsid w:val="003A56E8"/>
    <w:rsid w:val="003A5FE1"/>
    <w:rsid w:val="003B046B"/>
    <w:rsid w:val="003B274C"/>
    <w:rsid w:val="003D096A"/>
    <w:rsid w:val="003D3BA8"/>
    <w:rsid w:val="003D67BF"/>
    <w:rsid w:val="0040072B"/>
    <w:rsid w:val="0040335F"/>
    <w:rsid w:val="00413B38"/>
    <w:rsid w:val="0043070A"/>
    <w:rsid w:val="004331A7"/>
    <w:rsid w:val="00453F69"/>
    <w:rsid w:val="004566CD"/>
    <w:rsid w:val="0046759C"/>
    <w:rsid w:val="004C6F60"/>
    <w:rsid w:val="004D0247"/>
    <w:rsid w:val="004D11D2"/>
    <w:rsid w:val="004D62CC"/>
    <w:rsid w:val="004E563C"/>
    <w:rsid w:val="005043EB"/>
    <w:rsid w:val="00512567"/>
    <w:rsid w:val="0053257E"/>
    <w:rsid w:val="00547AB1"/>
    <w:rsid w:val="00550F93"/>
    <w:rsid w:val="00554076"/>
    <w:rsid w:val="005557BB"/>
    <w:rsid w:val="00564FD3"/>
    <w:rsid w:val="00565AEA"/>
    <w:rsid w:val="0057114B"/>
    <w:rsid w:val="00575E00"/>
    <w:rsid w:val="005824D1"/>
    <w:rsid w:val="00585F59"/>
    <w:rsid w:val="005B0F98"/>
    <w:rsid w:val="005C7CEF"/>
    <w:rsid w:val="005D5522"/>
    <w:rsid w:val="005E0CFD"/>
    <w:rsid w:val="00601B67"/>
    <w:rsid w:val="00602A5D"/>
    <w:rsid w:val="006132B9"/>
    <w:rsid w:val="006144CB"/>
    <w:rsid w:val="00625FFE"/>
    <w:rsid w:val="00626F20"/>
    <w:rsid w:val="00630650"/>
    <w:rsid w:val="00642DAF"/>
    <w:rsid w:val="00643A4C"/>
    <w:rsid w:val="006478B7"/>
    <w:rsid w:val="006A0970"/>
    <w:rsid w:val="006B7E96"/>
    <w:rsid w:val="006E4B32"/>
    <w:rsid w:val="006F534C"/>
    <w:rsid w:val="006F7D17"/>
    <w:rsid w:val="0071335A"/>
    <w:rsid w:val="007155A4"/>
    <w:rsid w:val="0071616F"/>
    <w:rsid w:val="00717E8F"/>
    <w:rsid w:val="007247E3"/>
    <w:rsid w:val="00726308"/>
    <w:rsid w:val="00747316"/>
    <w:rsid w:val="00763AB3"/>
    <w:rsid w:val="007803BA"/>
    <w:rsid w:val="00794C9B"/>
    <w:rsid w:val="007A43DA"/>
    <w:rsid w:val="007A59E9"/>
    <w:rsid w:val="007B4D2F"/>
    <w:rsid w:val="007D5453"/>
    <w:rsid w:val="007F1707"/>
    <w:rsid w:val="00804219"/>
    <w:rsid w:val="0080604D"/>
    <w:rsid w:val="00814049"/>
    <w:rsid w:val="00856BBE"/>
    <w:rsid w:val="008637F0"/>
    <w:rsid w:val="0087084A"/>
    <w:rsid w:val="00885B10"/>
    <w:rsid w:val="008962D4"/>
    <w:rsid w:val="00897867"/>
    <w:rsid w:val="008A115D"/>
    <w:rsid w:val="008A2A93"/>
    <w:rsid w:val="008B322B"/>
    <w:rsid w:val="008C3AE2"/>
    <w:rsid w:val="008D566C"/>
    <w:rsid w:val="008E51B7"/>
    <w:rsid w:val="008F06F1"/>
    <w:rsid w:val="00900747"/>
    <w:rsid w:val="00901837"/>
    <w:rsid w:val="00903E84"/>
    <w:rsid w:val="00922613"/>
    <w:rsid w:val="00934D94"/>
    <w:rsid w:val="009509DA"/>
    <w:rsid w:val="009648E4"/>
    <w:rsid w:val="0097637D"/>
    <w:rsid w:val="00983CAB"/>
    <w:rsid w:val="009A659A"/>
    <w:rsid w:val="009B28CD"/>
    <w:rsid w:val="009C0E15"/>
    <w:rsid w:val="009C2B67"/>
    <w:rsid w:val="009E2062"/>
    <w:rsid w:val="009F04B5"/>
    <w:rsid w:val="009F3E24"/>
    <w:rsid w:val="00A03F85"/>
    <w:rsid w:val="00A11033"/>
    <w:rsid w:val="00A14943"/>
    <w:rsid w:val="00A42D75"/>
    <w:rsid w:val="00A621C1"/>
    <w:rsid w:val="00A6710B"/>
    <w:rsid w:val="00A6724E"/>
    <w:rsid w:val="00A74011"/>
    <w:rsid w:val="00A82DA0"/>
    <w:rsid w:val="00A9188B"/>
    <w:rsid w:val="00A96F46"/>
    <w:rsid w:val="00AC0F03"/>
    <w:rsid w:val="00AC1F73"/>
    <w:rsid w:val="00AC38D1"/>
    <w:rsid w:val="00AE6010"/>
    <w:rsid w:val="00AF7071"/>
    <w:rsid w:val="00B14B3B"/>
    <w:rsid w:val="00B24E37"/>
    <w:rsid w:val="00B26F01"/>
    <w:rsid w:val="00B42601"/>
    <w:rsid w:val="00B53E03"/>
    <w:rsid w:val="00B616EC"/>
    <w:rsid w:val="00B738F6"/>
    <w:rsid w:val="00B76214"/>
    <w:rsid w:val="00B84C3F"/>
    <w:rsid w:val="00B97ED1"/>
    <w:rsid w:val="00BA3BE4"/>
    <w:rsid w:val="00BB386F"/>
    <w:rsid w:val="00BB3E09"/>
    <w:rsid w:val="00BB4659"/>
    <w:rsid w:val="00BF7825"/>
    <w:rsid w:val="00C01C52"/>
    <w:rsid w:val="00C22259"/>
    <w:rsid w:val="00C31425"/>
    <w:rsid w:val="00C3349A"/>
    <w:rsid w:val="00C5567A"/>
    <w:rsid w:val="00C75DB9"/>
    <w:rsid w:val="00C86EB0"/>
    <w:rsid w:val="00CC4203"/>
    <w:rsid w:val="00CD3392"/>
    <w:rsid w:val="00D04C99"/>
    <w:rsid w:val="00D14A95"/>
    <w:rsid w:val="00D33A75"/>
    <w:rsid w:val="00D366B2"/>
    <w:rsid w:val="00D472AB"/>
    <w:rsid w:val="00D61287"/>
    <w:rsid w:val="00D62DC1"/>
    <w:rsid w:val="00D67F0C"/>
    <w:rsid w:val="00D7086B"/>
    <w:rsid w:val="00D72D40"/>
    <w:rsid w:val="00D905FC"/>
    <w:rsid w:val="00D94E75"/>
    <w:rsid w:val="00DA2F7A"/>
    <w:rsid w:val="00DA3ABB"/>
    <w:rsid w:val="00DB47DE"/>
    <w:rsid w:val="00DC4F3A"/>
    <w:rsid w:val="00E10300"/>
    <w:rsid w:val="00E32813"/>
    <w:rsid w:val="00E4155C"/>
    <w:rsid w:val="00E46897"/>
    <w:rsid w:val="00E51734"/>
    <w:rsid w:val="00E66100"/>
    <w:rsid w:val="00E86C68"/>
    <w:rsid w:val="00E9408A"/>
    <w:rsid w:val="00EA19CA"/>
    <w:rsid w:val="00EA33A2"/>
    <w:rsid w:val="00EA5747"/>
    <w:rsid w:val="00EA7020"/>
    <w:rsid w:val="00ED6248"/>
    <w:rsid w:val="00EE5243"/>
    <w:rsid w:val="00EE6784"/>
    <w:rsid w:val="00F22CB8"/>
    <w:rsid w:val="00F24578"/>
    <w:rsid w:val="00F439B2"/>
    <w:rsid w:val="00F52CC3"/>
    <w:rsid w:val="00F64792"/>
    <w:rsid w:val="00F8244F"/>
    <w:rsid w:val="00F856D8"/>
    <w:rsid w:val="00F977EC"/>
    <w:rsid w:val="00FB245D"/>
    <w:rsid w:val="00FC7A28"/>
    <w:rsid w:val="00FF4B15"/>
    <w:rsid w:val="00FF7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A6584"/>
  <w15:chartTrackingRefBased/>
  <w15:docId w15:val="{FBA34D15-0B00-4553-9D8F-A6745E930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C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14:ligatures w14:val="standardContextual"/>
    </w:rPr>
  </w:style>
  <w:style w:type="character" w:customStyle="1" w:styleId="HTMLPreformattedChar">
    <w:name w:val="HTML Preformatted Char"/>
    <w:basedOn w:val="DefaultParagraphFont"/>
    <w:link w:val="HTMLPreformatted"/>
    <w:uiPriority w:val="99"/>
    <w:rsid w:val="000C4513"/>
    <w:rPr>
      <w:rFonts w:ascii="Courier New" w:eastAsia="Times New Roman" w:hAnsi="Courier New" w:cs="Courier New"/>
      <w:sz w:val="20"/>
      <w:szCs w:val="20"/>
      <w14:ligatures w14:val="standardContextual"/>
    </w:rPr>
  </w:style>
  <w:style w:type="character" w:styleId="Hyperlink">
    <w:name w:val="Hyperlink"/>
    <w:basedOn w:val="DefaultParagraphFont"/>
    <w:uiPriority w:val="99"/>
    <w:unhideWhenUsed/>
    <w:rsid w:val="000C4513"/>
    <w:rPr>
      <w:color w:val="0563C1" w:themeColor="hyperlink"/>
      <w:u w:val="single"/>
    </w:rPr>
  </w:style>
  <w:style w:type="character" w:styleId="FollowedHyperlink">
    <w:name w:val="FollowedHyperlink"/>
    <w:basedOn w:val="DefaultParagraphFont"/>
    <w:uiPriority w:val="99"/>
    <w:semiHidden/>
    <w:unhideWhenUsed/>
    <w:rsid w:val="00D67F0C"/>
    <w:rPr>
      <w:color w:val="954F72" w:themeColor="followedHyperlink"/>
      <w:u w:val="single"/>
    </w:rPr>
  </w:style>
  <w:style w:type="character" w:styleId="UnresolvedMention">
    <w:name w:val="Unresolved Mention"/>
    <w:basedOn w:val="DefaultParagraphFont"/>
    <w:uiPriority w:val="99"/>
    <w:semiHidden/>
    <w:unhideWhenUsed/>
    <w:rsid w:val="009648E4"/>
    <w:rPr>
      <w:color w:val="605E5C"/>
      <w:shd w:val="clear" w:color="auto" w:fill="E1DFDD"/>
    </w:rPr>
  </w:style>
  <w:style w:type="paragraph" w:styleId="Header">
    <w:name w:val="header"/>
    <w:basedOn w:val="Normal"/>
    <w:link w:val="HeaderChar"/>
    <w:uiPriority w:val="99"/>
    <w:unhideWhenUsed/>
    <w:rsid w:val="00A918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188B"/>
  </w:style>
  <w:style w:type="paragraph" w:styleId="Footer">
    <w:name w:val="footer"/>
    <w:basedOn w:val="Normal"/>
    <w:link w:val="FooterChar"/>
    <w:uiPriority w:val="99"/>
    <w:unhideWhenUsed/>
    <w:rsid w:val="00A91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188B"/>
  </w:style>
  <w:style w:type="character" w:styleId="PlaceholderText">
    <w:name w:val="Placeholder Text"/>
    <w:basedOn w:val="DefaultParagraphFont"/>
    <w:uiPriority w:val="99"/>
    <w:semiHidden/>
    <w:rsid w:val="005D5522"/>
    <w:rPr>
      <w:color w:val="666666"/>
    </w:rPr>
  </w:style>
  <w:style w:type="paragraph" w:styleId="ListParagraph">
    <w:name w:val="List Paragraph"/>
    <w:basedOn w:val="Normal"/>
    <w:uiPriority w:val="34"/>
    <w:qFormat/>
    <w:rsid w:val="00B426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maine-demographics.com/counties_by_population" TargetMode="External"/><Relationship Id="rId3" Type="http://schemas.openxmlformats.org/officeDocument/2006/relationships/settings" Target="settings.xml"/><Relationship Id="rId21" Type="http://schemas.openxmlformats.org/officeDocument/2006/relationships/hyperlink" Target="https://www.maine.gov/sos/kids/government/counties"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redistricting.lls.edu/state/maine/?cycle=2020&amp;level=Congress&amp;startdate=2021-09-29" TargetMode="External"/><Relationship Id="rId2" Type="http://schemas.openxmlformats.org/officeDocument/2006/relationships/styles" Target="styles.xml"/><Relationship Id="rId16" Type="http://schemas.openxmlformats.org/officeDocument/2006/relationships/hyperlink" Target="https://legislature.maine.gov/ros/LawsOfMaine/#Const" TargetMode="External"/><Relationship Id="rId20" Type="http://schemas.openxmlformats.org/officeDocument/2006/relationships/hyperlink" Target="https://davesredistricting.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suncatcherstudio.com/patterns/usa-county-maps/maine-county-map/"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1396</TotalTime>
  <Pages>11</Pages>
  <Words>1005</Words>
  <Characters>5730</Characters>
  <Application>Microsoft Office Word</Application>
  <DocSecurity>0</DocSecurity>
  <Lines>47</Lines>
  <Paragraphs>13</Paragraphs>
  <ScaleCrop>false</ScaleCrop>
  <Company/>
  <LinksUpToDate>false</LinksUpToDate>
  <CharactersWithSpaces>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Dougherty, Gabriel</dc:creator>
  <cp:keywords/>
  <dc:description/>
  <cp:lastModifiedBy>Dougherty, Gabriel</cp:lastModifiedBy>
  <cp:revision>220</cp:revision>
  <dcterms:created xsi:type="dcterms:W3CDTF">2023-12-01T17:58:00Z</dcterms:created>
  <dcterms:modified xsi:type="dcterms:W3CDTF">2023-12-10T20:42:00Z</dcterms:modified>
</cp:coreProperties>
</file>