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78C0" w14:textId="250D8BA9" w:rsidR="003116B1" w:rsidRPr="007F11E1" w:rsidRDefault="007F11E1" w:rsidP="007F11E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11E1">
        <w:rPr>
          <w:rFonts w:ascii="Times New Roman" w:hAnsi="Times New Roman" w:cs="Times New Roman"/>
          <w:b/>
          <w:bCs/>
          <w:sz w:val="32"/>
          <w:szCs w:val="32"/>
        </w:rPr>
        <w:t>Conexão com o Amplificador</w:t>
      </w:r>
    </w:p>
    <w:p w14:paraId="20E675C3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7DD95" w14:textId="11571549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avaliação e aprovação:</w:t>
      </w:r>
    </w:p>
    <w:p w14:paraId="07B37E1F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A5E0F4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26102" w14:textId="7244026E" w:rsidR="007F11E1" w:rsidRDefault="007F11E1" w:rsidP="007F11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1E2694" wp14:editId="64249520">
            <wp:extent cx="5400040" cy="5365115"/>
            <wp:effectExtent l="0" t="0" r="0" b="6985"/>
            <wp:docPr id="881070393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70393" name="Imagem 1" descr="Diagrama, Esquemátic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3BD0" w14:textId="77777777" w:rsidR="007F11E1" w:rsidRDefault="007F11E1" w:rsidP="007F11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84DB43" w14:textId="77777777" w:rsidR="007F11E1" w:rsidRDefault="007F11E1" w:rsidP="007F11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38C905" w14:textId="77777777" w:rsidR="007F11E1" w:rsidRDefault="007F11E1" w:rsidP="008919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B07F2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ECC33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57B81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27CAB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2D085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CBE10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B7A78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A172D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8922FF" w14:textId="77777777" w:rsidR="007F11E1" w:rsidRDefault="007F11E1" w:rsidP="007F11E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1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E1"/>
    <w:rsid w:val="002E4E81"/>
    <w:rsid w:val="003116B1"/>
    <w:rsid w:val="007F11E1"/>
    <w:rsid w:val="0089190D"/>
    <w:rsid w:val="0098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DF84"/>
  <w15:chartTrackingRefBased/>
  <w15:docId w15:val="{4FEB33B0-BF51-4C63-828D-DBC8FCF7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1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1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1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NÉLSON AZEREDO</dc:creator>
  <cp:keywords/>
  <dc:description/>
  <cp:lastModifiedBy>NÉLSON AZEREDO</cp:lastModifiedBy>
  <cp:revision>2</cp:revision>
  <dcterms:created xsi:type="dcterms:W3CDTF">2025-03-03T11:23:00Z</dcterms:created>
  <dcterms:modified xsi:type="dcterms:W3CDTF">2025-03-03T11:30:00Z</dcterms:modified>
</cp:coreProperties>
</file>