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xml:space="preserve">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t>
      </w:r>
      <w:r>
        <w:rPr>
          <w:rFonts w:ascii="Times New Roman" w:eastAsia="Times New Roman" w:hAnsi="Times New Roman" w:cs="Times New Roman"/>
          <w:sz w:val="24"/>
          <w:szCs w:val="24"/>
        </w:rPr>
        <w:lastRenderedPageBreak/>
        <w:t xml:space="preserve">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w:t>
      </w:r>
      <w:proofErr w:type="spellStart"/>
      <w:r>
        <w:rPr>
          <w:rFonts w:ascii="Times New Roman" w:eastAsia="Times New Roman" w:hAnsi="Times New Roman" w:cs="Times New Roman"/>
          <w:sz w:val="24"/>
          <w:szCs w:val="24"/>
        </w:rPr>
        <w:t>Calzon</w:t>
      </w:r>
      <w:proofErr w:type="spellEnd"/>
      <w:r>
        <w:rPr>
          <w:rFonts w:ascii="Times New Roman" w:eastAsia="Times New Roman" w:hAnsi="Times New Roman" w:cs="Times New Roman"/>
          <w:sz w:val="24"/>
          <w:szCs w:val="24"/>
        </w:rPr>
        <w:t xml:space="preserve">,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 xml:space="preserve">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w:t>
      </w:r>
      <w:proofErr w:type="spellStart"/>
      <w:r>
        <w:rPr>
          <w:rFonts w:ascii="Times New Roman" w:eastAsia="Times New Roman" w:hAnsi="Times New Roman" w:cs="Times New Roman"/>
          <w:sz w:val="24"/>
          <w:szCs w:val="24"/>
        </w:rPr>
        <w:t>Lechat</w:t>
      </w:r>
      <w:proofErr w:type="spellEnd"/>
      <w:r>
        <w:rPr>
          <w:rFonts w:ascii="Times New Roman" w:eastAsia="Times New Roman" w:hAnsi="Times New Roman" w:cs="Times New Roman"/>
          <w:sz w:val="24"/>
          <w:szCs w:val="24"/>
        </w:rPr>
        <w:t xml:space="preserve"> of the Université </w:t>
      </w:r>
      <w:proofErr w:type="spellStart"/>
      <w:r>
        <w:rPr>
          <w:rFonts w:ascii="Times New Roman" w:eastAsia="Times New Roman" w:hAnsi="Times New Roman" w:cs="Times New Roman"/>
          <w:sz w:val="24"/>
          <w:szCs w:val="24"/>
        </w:rPr>
        <w:t>catholique</w:t>
      </w:r>
      <w:proofErr w:type="spellEnd"/>
      <w:r>
        <w:rPr>
          <w:rFonts w:ascii="Times New Roman" w:eastAsia="Times New Roman" w:hAnsi="Times New Roman" w:cs="Times New Roman"/>
          <w:sz w:val="24"/>
          <w:szCs w:val="24"/>
        </w:rPr>
        <w:t xml:space="preserv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Philippines is a tropical country that lies within the equator, which means that it is prone to disasters like typhoons. A data set from the Humanitarian Data Exchange posted by Joseph </w:t>
      </w:r>
      <w:proofErr w:type="spellStart"/>
      <w:r>
        <w:rPr>
          <w:rFonts w:ascii="Times New Roman" w:eastAsia="Times New Roman" w:hAnsi="Times New Roman" w:cs="Times New Roman"/>
          <w:sz w:val="24"/>
          <w:szCs w:val="24"/>
        </w:rPr>
        <w:t>Addawe</w:t>
      </w:r>
      <w:proofErr w:type="spellEnd"/>
      <w:r>
        <w:rPr>
          <w:rFonts w:ascii="Times New Roman" w:eastAsia="Times New Roman" w:hAnsi="Times New Roman" w:cs="Times New Roman"/>
          <w:sz w:val="24"/>
          <w:szCs w:val="24"/>
        </w:rPr>
        <w:t xml:space="preserve"> (2019), an employee of the United Nations Office for the Coordination of Humanitarian Affairs office (OCHA) in the </w:t>
      </w:r>
      <w:proofErr w:type="gramStart"/>
      <w:r>
        <w:rPr>
          <w:rFonts w:ascii="Times New Roman" w:eastAsia="Times New Roman" w:hAnsi="Times New Roman" w:cs="Times New Roman"/>
          <w:sz w:val="24"/>
          <w:szCs w:val="24"/>
        </w:rPr>
        <w:t>Philippines  encoded</w:t>
      </w:r>
      <w:proofErr w:type="gramEnd"/>
      <w:r>
        <w:rPr>
          <w:rFonts w:ascii="Times New Roman" w:eastAsia="Times New Roman" w:hAnsi="Times New Roman" w:cs="Times New Roman"/>
          <w:sz w:val="24"/>
          <w:szCs w:val="24"/>
        </w:rPr>
        <w:t xml:space="preserve">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 (2019)</w:t>
      </w:r>
    </w:p>
    <w:p w14:paraId="0000002B" w14:textId="1B0787B4"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howingPlcHdr/>
        </w:sdtPr>
        <w:sdtEndPr/>
        <w:sdtContent>
          <w:commentRangeStart w:id="0"/>
          <w:r w:rsidR="003E3C72">
            <w:t xml:space="preserve">     </w:t>
          </w:r>
        </w:sdtContent>
      </w:sdt>
      <w:r>
        <w:rPr>
          <w:rFonts w:ascii="Times New Roman" w:eastAsia="Times New Roman" w:hAnsi="Times New Roman" w:cs="Times New Roman"/>
          <w:sz w:val="24"/>
          <w:szCs w:val="24"/>
        </w:rPr>
        <w:t xml:space="preserve">1. Determine the </w:t>
      </w:r>
      <w:r w:rsidR="0039721F">
        <w:rPr>
          <w:rFonts w:ascii="Times New Roman" w:eastAsia="Times New Roman" w:hAnsi="Times New Roman" w:cs="Times New Roman"/>
          <w:sz w:val="24"/>
          <w:szCs w:val="24"/>
        </w:rPr>
        <w:t xml:space="preserve">top 5 </w:t>
      </w:r>
      <w:r>
        <w:rPr>
          <w:rFonts w:ascii="Times New Roman" w:eastAsia="Times New Roman" w:hAnsi="Times New Roman" w:cs="Times New Roman"/>
          <w:sz w:val="24"/>
          <w:szCs w:val="24"/>
        </w:rPr>
        <w:t>typhoon</w:t>
      </w:r>
      <w:r w:rsidR="0039721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2019 that brought the greatest number of </w:t>
      </w:r>
      <w:r w:rsidR="00904520">
        <w:rPr>
          <w:rFonts w:ascii="Times New Roman" w:eastAsia="Times New Roman" w:hAnsi="Times New Roman" w:cs="Times New Roman"/>
          <w:sz w:val="24"/>
          <w:szCs w:val="24"/>
        </w:rPr>
        <w:t xml:space="preserve">infrastructure </w:t>
      </w:r>
      <w:r>
        <w:rPr>
          <w:rFonts w:ascii="Times New Roman" w:eastAsia="Times New Roman" w:hAnsi="Times New Roman" w:cs="Times New Roman"/>
          <w:sz w:val="24"/>
          <w:szCs w:val="24"/>
        </w:rPr>
        <w:t xml:space="preserve">casualties to the </w:t>
      </w:r>
      <w:r w:rsidR="002F3B83">
        <w:rPr>
          <w:rFonts w:ascii="Times New Roman" w:eastAsia="Times New Roman" w:hAnsi="Times New Roman" w:cs="Times New Roman"/>
          <w:sz w:val="24"/>
          <w:szCs w:val="24"/>
        </w:rPr>
        <w:t>Provinces</w:t>
      </w:r>
      <w:r>
        <w:rPr>
          <w:rFonts w:ascii="Times New Roman" w:eastAsia="Times New Roman" w:hAnsi="Times New Roman" w:cs="Times New Roman"/>
          <w:sz w:val="24"/>
          <w:szCs w:val="24"/>
        </w:rPr>
        <w:t xml:space="preserve"> in the Philippines</w:t>
      </w:r>
      <w:r w:rsidR="00687007">
        <w:rPr>
          <w:rFonts w:ascii="Times New Roman" w:eastAsia="Times New Roman" w:hAnsi="Times New Roman" w:cs="Times New Roman"/>
          <w:sz w:val="24"/>
          <w:szCs w:val="24"/>
        </w:rPr>
        <w:t xml:space="preserve"> based from Totally Damaged Houses x variable</w:t>
      </w:r>
      <w:r>
        <w:rPr>
          <w:rFonts w:ascii="Times New Roman" w:eastAsia="Times New Roman" w:hAnsi="Times New Roman" w:cs="Times New Roman"/>
          <w:sz w:val="24"/>
          <w:szCs w:val="24"/>
        </w:rPr>
        <w:t>.</w:t>
      </w:r>
      <w:commentRangeEnd w:id="0"/>
      <w:r w:rsidR="003E3C72">
        <w:rPr>
          <w:rStyle w:val="CommentReference"/>
        </w:rPr>
        <w:commentReference w:id="0"/>
      </w:r>
    </w:p>
    <w:p w14:paraId="0000002C" w14:textId="53D68C5A"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commentRangeStart w:id="1"/>
      <w:r>
        <w:rPr>
          <w:rFonts w:ascii="Times New Roman" w:eastAsia="Times New Roman" w:hAnsi="Times New Roman" w:cs="Times New Roman"/>
          <w:b/>
          <w:sz w:val="24"/>
          <w:szCs w:val="24"/>
        </w:rPr>
        <w:tab/>
      </w:r>
      <w:sdt>
        <w:sdtPr>
          <w:tag w:val="goog_rdk_1"/>
          <w:id w:val="-709409553"/>
          <w:showingPlcHdr/>
        </w:sdtPr>
        <w:sdtEndPr/>
        <w:sdtContent>
          <w:r w:rsidR="002F3B83">
            <w:t xml:space="preserve">     </w:t>
          </w:r>
        </w:sdtContent>
      </w:sdt>
      <w:r>
        <w:rPr>
          <w:rFonts w:ascii="Times New Roman" w:eastAsia="Times New Roman" w:hAnsi="Times New Roman" w:cs="Times New Roman"/>
          <w:sz w:val="24"/>
          <w:szCs w:val="24"/>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Acquire the data about the </w:t>
      </w:r>
      <w:proofErr w:type="gramStart"/>
      <w:r w:rsidR="0019153F">
        <w:rPr>
          <w:rFonts w:ascii="Times New Roman" w:eastAsia="Times New Roman" w:hAnsi="Times New Roman" w:cs="Times New Roman"/>
          <w:sz w:val="24"/>
          <w:szCs w:val="24"/>
        </w:rPr>
        <w:t>Provinces</w:t>
      </w:r>
      <w:proofErr w:type="gramEnd"/>
      <w:r>
        <w:rPr>
          <w:rFonts w:ascii="Times New Roman" w:eastAsia="Times New Roman" w:hAnsi="Times New Roman" w:cs="Times New Roman"/>
          <w:sz w:val="24"/>
          <w:szCs w:val="24"/>
        </w:rPr>
        <w:t xml:space="preserve"> who had the greatest number of affected</w:t>
      </w:r>
      <w:r w:rsidR="00A144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individuals per typhoon</w:t>
      </w:r>
      <w:r w:rsidR="00687007">
        <w:rPr>
          <w:rFonts w:ascii="Times New Roman" w:eastAsia="Times New Roman" w:hAnsi="Times New Roman" w:cs="Times New Roman"/>
          <w:sz w:val="24"/>
          <w:szCs w:val="24"/>
        </w:rPr>
        <w:t xml:space="preserve"> (</w:t>
      </w:r>
      <w:proofErr w:type="spellStart"/>
      <w:r w:rsidR="00687007">
        <w:rPr>
          <w:rFonts w:ascii="Times New Roman" w:eastAsia="Times New Roman" w:hAnsi="Times New Roman" w:cs="Times New Roman"/>
          <w:sz w:val="24"/>
          <w:szCs w:val="24"/>
        </w:rPr>
        <w:t>Affected_Pers</w:t>
      </w:r>
      <w:proofErr w:type="spellEnd"/>
      <w:r w:rsidR="0068700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commentRangeEnd w:id="1"/>
      <w:r w:rsidR="003E3C72">
        <w:rPr>
          <w:rStyle w:val="CommentReference"/>
        </w:rPr>
        <w:commentReference w:id="1"/>
      </w:r>
    </w:p>
    <w:p w14:paraId="0000002D" w14:textId="0423E4E8"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
      <w:sdt>
        <w:sdtPr>
          <w:tag w:val="goog_rdk_2"/>
          <w:id w:val="-997802528"/>
        </w:sdtPr>
        <w:sdtEndPr/>
        <w:sdtContent/>
      </w:sdt>
      <w:r>
        <w:rPr>
          <w:rFonts w:ascii="Times New Roman" w:eastAsia="Times New Roman" w:hAnsi="Times New Roman" w:cs="Times New Roman"/>
          <w:sz w:val="24"/>
          <w:szCs w:val="24"/>
        </w:rPr>
        <w:t xml:space="preserve">3. Get the information that shows the </w:t>
      </w:r>
      <w:r w:rsidR="00CA618E">
        <w:rPr>
          <w:rFonts w:ascii="Times New Roman" w:eastAsia="Times New Roman" w:hAnsi="Times New Roman" w:cs="Times New Roman"/>
          <w:sz w:val="24"/>
          <w:szCs w:val="24"/>
        </w:rPr>
        <w:t>top 5 municipalities</w:t>
      </w:r>
      <w:r>
        <w:rPr>
          <w:rFonts w:ascii="Times New Roman" w:eastAsia="Times New Roman" w:hAnsi="Times New Roman" w:cs="Times New Roman"/>
          <w:sz w:val="24"/>
          <w:szCs w:val="24"/>
        </w:rPr>
        <w:t xml:space="preserve"> who were most affected by typhoons from the year 2019. </w:t>
      </w:r>
      <w:commentRangeEnd w:id="2"/>
      <w:r w:rsidR="003E3C72">
        <w:rPr>
          <w:rStyle w:val="CommentReference"/>
        </w:rPr>
        <w:commentReference w:id="2"/>
      </w:r>
    </w:p>
    <w:p w14:paraId="71A8B5B2" w14:textId="5DAA8518" w:rsidR="00B8317D" w:rsidRDefault="00B8317D">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commentRangeStart w:id="3"/>
      <w:r>
        <w:rPr>
          <w:rFonts w:ascii="Times New Roman" w:eastAsia="Times New Roman" w:hAnsi="Times New Roman" w:cs="Times New Roman"/>
          <w:sz w:val="24"/>
          <w:szCs w:val="24"/>
        </w:rPr>
        <w:tab/>
        <w:t xml:space="preserve">4.  </w:t>
      </w:r>
      <w:r w:rsidR="00FF3120">
        <w:rPr>
          <w:rFonts w:ascii="Times New Roman" w:eastAsia="Times New Roman" w:hAnsi="Times New Roman" w:cs="Times New Roman"/>
          <w:sz w:val="24"/>
          <w:szCs w:val="24"/>
        </w:rPr>
        <w:t>Determine which typhoons</w:t>
      </w:r>
      <w:r w:rsidR="002C28B8">
        <w:rPr>
          <w:rFonts w:ascii="Times New Roman" w:eastAsia="Times New Roman" w:hAnsi="Times New Roman" w:cs="Times New Roman"/>
          <w:sz w:val="24"/>
          <w:szCs w:val="24"/>
        </w:rPr>
        <w:t xml:space="preserve"> (Top 5) are the strongest base from the Maximum wind speed x variable.</w:t>
      </w:r>
      <w:commentRangeEnd w:id="3"/>
      <w:r w:rsidR="00394E68">
        <w:rPr>
          <w:rStyle w:val="CommentReference"/>
        </w:rPr>
        <w:commentReference w:id="3"/>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(2000-2022)</w:t>
      </w:r>
    </w:p>
    <w:p w14:paraId="0000002F" w14:textId="6F72D84D"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commentRangeStart w:id="4"/>
      <w:sdt>
        <w:sdtPr>
          <w:tag w:val="goog_rdk_3"/>
          <w:id w:val="2003243675"/>
        </w:sdtPr>
        <w:sdtEndPr/>
        <w:sdtContent/>
      </w:sdt>
      <w:r>
        <w:rPr>
          <w:rFonts w:ascii="Times New Roman" w:eastAsia="Times New Roman" w:hAnsi="Times New Roman" w:cs="Times New Roman"/>
          <w:sz w:val="24"/>
          <w:szCs w:val="24"/>
        </w:rPr>
        <w:tab/>
        <w:t xml:space="preserve">1. Determine the typhoon(s) from 2000-2022 that brought the greatest number of casualties to the different </w:t>
      </w:r>
      <w:r w:rsidR="00C7123F">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in America.</w:t>
      </w:r>
      <w:commentRangeEnd w:id="4"/>
      <w:r w:rsidR="00CB6B02">
        <w:rPr>
          <w:rStyle w:val="CommentReference"/>
        </w:rPr>
        <w:commentReference w:id="4"/>
      </w:r>
    </w:p>
    <w:p w14:paraId="00000030" w14:textId="35D9C31D"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5"/>
      <w:sdt>
        <w:sdtPr>
          <w:tag w:val="goog_rdk_4"/>
          <w:id w:val="-644657243"/>
          <w:showingPlcHdr/>
        </w:sdtPr>
        <w:sdtEndPr/>
        <w:sdtContent>
          <w:r w:rsidR="005C68D4">
            <w:t xml:space="preserve">     </w:t>
          </w:r>
        </w:sdtContent>
      </w:sdt>
      <w:r>
        <w:rPr>
          <w:rFonts w:ascii="Times New Roman" w:eastAsia="Times New Roman" w:hAnsi="Times New Roman" w:cs="Times New Roman"/>
          <w:sz w:val="24"/>
          <w:szCs w:val="24"/>
        </w:rPr>
        <w:t xml:space="preserve">2. Acquire the data about the </w:t>
      </w:r>
      <w:r w:rsidR="00661885">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661885">
        <w:rPr>
          <w:rFonts w:ascii="Times New Roman" w:eastAsia="Times New Roman" w:hAnsi="Times New Roman" w:cs="Times New Roman"/>
          <w:sz w:val="24"/>
          <w:szCs w:val="24"/>
        </w:rPr>
        <w:t xml:space="preserve"> countries</w:t>
      </w:r>
      <w:r>
        <w:rPr>
          <w:rFonts w:ascii="Times New Roman" w:eastAsia="Times New Roman" w:hAnsi="Times New Roman" w:cs="Times New Roman"/>
          <w:sz w:val="24"/>
          <w:szCs w:val="24"/>
        </w:rPr>
        <w:t xml:space="preserve"> who had the greatest number of </w:t>
      </w:r>
      <w:r w:rsidR="00A235CF">
        <w:rPr>
          <w:rFonts w:ascii="Times New Roman" w:eastAsia="Times New Roman" w:hAnsi="Times New Roman" w:cs="Times New Roman"/>
          <w:sz w:val="24"/>
          <w:szCs w:val="24"/>
        </w:rPr>
        <w:t xml:space="preserve">deaths, injured, and </w:t>
      </w:r>
      <w:r>
        <w:rPr>
          <w:rFonts w:ascii="Times New Roman" w:eastAsia="Times New Roman" w:hAnsi="Times New Roman" w:cs="Times New Roman"/>
          <w:sz w:val="24"/>
          <w:szCs w:val="24"/>
        </w:rPr>
        <w:t xml:space="preserve">affected individuals </w:t>
      </w:r>
      <w:r w:rsidR="00162829">
        <w:rPr>
          <w:rFonts w:ascii="Times New Roman" w:eastAsia="Times New Roman" w:hAnsi="Times New Roman" w:cs="Times New Roman"/>
          <w:sz w:val="24"/>
          <w:szCs w:val="24"/>
        </w:rPr>
        <w:t xml:space="preserve">from the </w:t>
      </w:r>
      <w:r>
        <w:rPr>
          <w:rFonts w:ascii="Times New Roman" w:eastAsia="Times New Roman" w:hAnsi="Times New Roman" w:cs="Times New Roman"/>
          <w:sz w:val="24"/>
          <w:szCs w:val="24"/>
        </w:rPr>
        <w:t>typhoon</w:t>
      </w:r>
      <w:r w:rsidR="00865100">
        <w:rPr>
          <w:rFonts w:ascii="Times New Roman" w:eastAsia="Times New Roman" w:hAnsi="Times New Roman" w:cs="Times New Roman"/>
          <w:sz w:val="24"/>
          <w:szCs w:val="24"/>
        </w:rPr>
        <w:t>s</w:t>
      </w:r>
      <w:r w:rsidR="00162829">
        <w:rPr>
          <w:rFonts w:ascii="Times New Roman" w:eastAsia="Times New Roman" w:hAnsi="Times New Roman" w:cs="Times New Roman"/>
          <w:sz w:val="24"/>
          <w:szCs w:val="24"/>
        </w:rPr>
        <w:t xml:space="preserve"> on 2000-2022</w:t>
      </w:r>
      <w:r>
        <w:rPr>
          <w:rFonts w:ascii="Times New Roman" w:eastAsia="Times New Roman" w:hAnsi="Times New Roman" w:cs="Times New Roman"/>
          <w:sz w:val="24"/>
          <w:szCs w:val="24"/>
        </w:rPr>
        <w:t>.</w:t>
      </w:r>
      <w:commentRangeEnd w:id="5"/>
      <w:r w:rsidR="00CB6B02">
        <w:rPr>
          <w:rStyle w:val="CommentReference"/>
        </w:rPr>
        <w:commentReference w:id="5"/>
      </w:r>
    </w:p>
    <w:p w14:paraId="7E1F076C" w14:textId="0F8E87EF" w:rsidR="005C68D4" w:rsidRDefault="005C68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6"/>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 xml:space="preserve">Acquire the data about the top 5 countries who had the </w:t>
      </w:r>
      <w:r>
        <w:rPr>
          <w:rFonts w:ascii="Times New Roman" w:eastAsia="Times New Roman" w:hAnsi="Times New Roman" w:cs="Times New Roman"/>
          <w:sz w:val="24"/>
          <w:szCs w:val="24"/>
        </w:rPr>
        <w:t>least</w:t>
      </w:r>
      <w:r>
        <w:rPr>
          <w:rFonts w:ascii="Times New Roman" w:eastAsia="Times New Roman" w:hAnsi="Times New Roman" w:cs="Times New Roman"/>
          <w:sz w:val="24"/>
          <w:szCs w:val="24"/>
        </w:rPr>
        <w:t xml:space="preserve"> number of deaths, injured, and affected individuals from the typhoons on 2000-2022.</w:t>
      </w:r>
      <w:commentRangeEnd w:id="6"/>
      <w:r w:rsidR="00664427">
        <w:rPr>
          <w:rStyle w:val="CommentReference"/>
        </w:rPr>
        <w:commentReference w:id="6"/>
      </w:r>
    </w:p>
    <w:p w14:paraId="00000031" w14:textId="7737751B"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7"/>
      <w:sdt>
        <w:sdtPr>
          <w:tag w:val="goog_rdk_5"/>
          <w:id w:val="-1133944108"/>
        </w:sdtPr>
        <w:sdtEndPr/>
        <w:sdtContent/>
      </w:sdt>
      <w:r w:rsidR="005C68D4">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Get the information that shows the </w:t>
      </w:r>
      <w:r w:rsidR="007A6AE4">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7A6AE4">
        <w:rPr>
          <w:rFonts w:ascii="Times New Roman" w:eastAsia="Times New Roman" w:hAnsi="Times New Roman" w:cs="Times New Roman"/>
          <w:sz w:val="24"/>
          <w:szCs w:val="24"/>
        </w:rPr>
        <w:t xml:space="preserve"> </w:t>
      </w:r>
      <w:r w:rsidR="005A5F2A">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who were most affected</w:t>
      </w:r>
      <w:r w:rsidR="00A45EFF">
        <w:rPr>
          <w:rFonts w:ascii="Times New Roman" w:eastAsia="Times New Roman" w:hAnsi="Times New Roman" w:cs="Times New Roman"/>
          <w:sz w:val="24"/>
          <w:szCs w:val="24"/>
        </w:rPr>
        <w:t xml:space="preserve"> in terms of economy (dollars)</w:t>
      </w:r>
      <w:r>
        <w:rPr>
          <w:rFonts w:ascii="Times New Roman" w:eastAsia="Times New Roman" w:hAnsi="Times New Roman" w:cs="Times New Roman"/>
          <w:sz w:val="24"/>
          <w:szCs w:val="24"/>
        </w:rPr>
        <w:t xml:space="preserve"> by typhoons from the year 2000-2022.</w:t>
      </w:r>
      <w:commentRangeEnd w:id="7"/>
      <w:r w:rsidR="00CB6B02">
        <w:rPr>
          <w:rStyle w:val="CommentReference"/>
        </w:rPr>
        <w:commentReference w:id="7"/>
      </w:r>
    </w:p>
    <w:p w14:paraId="442BE1BF" w14:textId="4CCD7676" w:rsidR="002D546E" w:rsidRDefault="002D546E" w:rsidP="002D546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5C68D4">
        <w:rPr>
          <w:rFonts w:ascii="Times New Roman" w:eastAsia="Times New Roman" w:hAnsi="Times New Roman" w:cs="Times New Roman"/>
          <w:sz w:val="24"/>
          <w:szCs w:val="24"/>
        </w:rPr>
        <w:t>5</w:t>
      </w:r>
      <w:commentRangeStart w:id="8"/>
      <w:r>
        <w:rPr>
          <w:rFonts w:ascii="Times New Roman" w:eastAsia="Times New Roman" w:hAnsi="Times New Roman" w:cs="Times New Roman"/>
          <w:sz w:val="24"/>
          <w:szCs w:val="24"/>
        </w:rPr>
        <w:t xml:space="preserve">. Determine which </w:t>
      </w:r>
      <w:r w:rsidR="00B8317D">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B831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typhoon</w:t>
      </w:r>
      <w:r w:rsidR="00B8317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B8317D">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strongest based from the x variable ‘Dis Mag Scale’ or the magnitude of the disaster at its epicenter with the values in kph (kilometer per Hour).</w:t>
      </w:r>
      <w:commentRangeEnd w:id="8"/>
      <w:r w:rsidR="00CB6B02">
        <w:rPr>
          <w:rStyle w:val="CommentReference"/>
        </w:rPr>
        <w:commentReference w:id="8"/>
      </w:r>
    </w:p>
    <w:p w14:paraId="5AA3421B" w14:textId="77777777" w:rsidR="002D546E" w:rsidRDefault="002D546E">
      <w:pPr>
        <w:spacing w:after="0" w:line="480" w:lineRule="auto"/>
        <w:jc w:val="both"/>
        <w:rPr>
          <w:rFonts w:ascii="Times New Roman" w:eastAsia="Times New Roman" w:hAnsi="Times New Roman" w:cs="Times New Roman"/>
          <w:sz w:val="24"/>
          <w:szCs w:val="24"/>
        </w:rPr>
      </w:pPr>
    </w:p>
    <w:p w14:paraId="00000055" w14:textId="2DE24F4B" w:rsidR="00566092" w:rsidRPr="00A63728" w:rsidRDefault="001203B5" w:rsidP="00A63728">
      <w:pPr>
        <w:spacing w:after="0" w:line="480" w:lineRule="auto"/>
        <w:jc w:val="both"/>
        <w:rPr>
          <w:rFonts w:ascii="Times New Roman" w:eastAsia="Times New Roman" w:hAnsi="Times New Roman" w:cs="Times New Roman"/>
          <w:sz w:val="24"/>
          <w:szCs w:val="24"/>
        </w:rPr>
      </w:pPr>
      <w:sdt>
        <w:sdtPr>
          <w:tag w:val="goog_rdk_6"/>
          <w:id w:val="-2104952458"/>
          <w:showingPlcHdr/>
        </w:sdtPr>
        <w:sdtEndPr/>
        <w:sdtContent>
          <w:r w:rsidR="004D3B53">
            <w:t xml:space="preserve">     </w:t>
          </w:r>
        </w:sdtContent>
      </w:sdt>
      <w:r w:rsidR="00846A11">
        <w:rPr>
          <w:rFonts w:ascii="Times New Roman" w:eastAsia="Times New Roman" w:hAnsi="Times New Roman" w:cs="Times New Roman"/>
          <w:sz w:val="24"/>
          <w:szCs w:val="24"/>
        </w:rPr>
        <w:t>The main objective of this analysis would be to obtain the data which will determine the municipality(s) from the Philippines and location(s) from America who had the most successful response and mitigation plan to typhoons. Their planning systems would be analyzed by the researchers to find what things the current plans of the Philippine Government are lacking in terms of typhoon disaster response plans compared to that of America.</w:t>
      </w:r>
    </w:p>
    <w:p w14:paraId="00000056"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Sets Normalization</w:t>
      </w:r>
    </w:p>
    <w:p w14:paraId="02DB94BB" w14:textId="19287FFF" w:rsidR="00823DD2" w:rsidRDefault="00846A11"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605D">
        <w:rPr>
          <w:rFonts w:ascii="Times New Roman" w:eastAsia="Times New Roman" w:hAnsi="Times New Roman" w:cs="Times New Roman"/>
          <w:sz w:val="24"/>
          <w:szCs w:val="24"/>
        </w:rPr>
        <w:t>Data normalization</w:t>
      </w:r>
      <w:r w:rsidR="009B1092">
        <w:rPr>
          <w:rFonts w:ascii="Times New Roman" w:eastAsia="Times New Roman" w:hAnsi="Times New Roman" w:cs="Times New Roman"/>
          <w:sz w:val="24"/>
          <w:szCs w:val="24"/>
        </w:rPr>
        <w:t xml:space="preserve"> greatly helps in restructuring and use of data gathered from various sources. It also improves data readability for the team members, allowing for a more effective plan to create data visualizations to focus on the important areas of a dataset by effectively suspending the irrelevant entries from the view to avoid data anomalies. </w:t>
      </w:r>
      <w:r w:rsidR="00864F0D">
        <w:rPr>
          <w:rFonts w:ascii="Times New Roman" w:eastAsia="Times New Roman" w:hAnsi="Times New Roman" w:cs="Times New Roman"/>
          <w:sz w:val="24"/>
          <w:szCs w:val="24"/>
        </w:rPr>
        <w:t xml:space="preserve">The data set that </w:t>
      </w:r>
      <w:r w:rsidR="00474FDE">
        <w:rPr>
          <w:rFonts w:ascii="Times New Roman" w:eastAsia="Times New Roman" w:hAnsi="Times New Roman" w:cs="Times New Roman"/>
          <w:sz w:val="24"/>
          <w:szCs w:val="24"/>
        </w:rPr>
        <w:t>was</w:t>
      </w:r>
      <w:r w:rsidR="00864F0D">
        <w:rPr>
          <w:rFonts w:ascii="Times New Roman" w:eastAsia="Times New Roman" w:hAnsi="Times New Roman" w:cs="Times New Roman"/>
          <w:sz w:val="24"/>
          <w:szCs w:val="24"/>
        </w:rPr>
        <w:t xml:space="preserve"> needed to be normalize is the 2000-2022 data set from America as it contains rows that will not be of use for this project like the Geostorm, floods, and other types of disasters. These disaster types </w:t>
      </w:r>
      <w:r w:rsidR="00474FDE">
        <w:rPr>
          <w:rFonts w:ascii="Times New Roman" w:eastAsia="Times New Roman" w:hAnsi="Times New Roman" w:cs="Times New Roman"/>
          <w:sz w:val="24"/>
          <w:szCs w:val="24"/>
        </w:rPr>
        <w:t>are</w:t>
      </w:r>
      <w:r w:rsidR="00864F0D">
        <w:rPr>
          <w:rFonts w:ascii="Times New Roman" w:eastAsia="Times New Roman" w:hAnsi="Times New Roman" w:cs="Times New Roman"/>
          <w:sz w:val="24"/>
          <w:szCs w:val="24"/>
        </w:rPr>
        <w:t xml:space="preserve"> subjected to be removed. </w:t>
      </w:r>
    </w:p>
    <w:p w14:paraId="00000057" w14:textId="405C4A97" w:rsidR="00566092" w:rsidRDefault="007F72E2"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B1092">
        <w:rPr>
          <w:rFonts w:ascii="Times New Roman" w:eastAsia="Times New Roman" w:hAnsi="Times New Roman" w:cs="Times New Roman"/>
          <w:sz w:val="24"/>
          <w:szCs w:val="24"/>
        </w:rPr>
        <w:t xml:space="preserve">To normalize the data set, the project analysts used Microsoft Excel. They began by selecting the filter option under the home tab, followed by the sort and filter option in the </w:t>
      </w:r>
      <w:r w:rsidR="00EA44F7">
        <w:rPr>
          <w:rFonts w:ascii="Times New Roman" w:eastAsia="Times New Roman" w:hAnsi="Times New Roman" w:cs="Times New Roman"/>
          <w:sz w:val="24"/>
          <w:szCs w:val="24"/>
        </w:rPr>
        <w:t>drop-down</w:t>
      </w:r>
      <w:r w:rsidR="009B1092">
        <w:rPr>
          <w:rFonts w:ascii="Times New Roman" w:eastAsia="Times New Roman" w:hAnsi="Times New Roman" w:cs="Times New Roman"/>
          <w:sz w:val="24"/>
          <w:szCs w:val="24"/>
        </w:rPr>
        <w:t xml:space="preserve"> menu. Next is the addition of the filters to the selected </w:t>
      </w:r>
      <w:r w:rsidR="00EA44F7">
        <w:rPr>
          <w:rFonts w:ascii="Times New Roman" w:eastAsia="Times New Roman" w:hAnsi="Times New Roman" w:cs="Times New Roman"/>
          <w:sz w:val="24"/>
          <w:szCs w:val="24"/>
        </w:rPr>
        <w:t xml:space="preserve">data range, a drop-down arrow was shown in the upper rows that was chosen to be filtered. The disaster type, blanks, storm and disaster subtype tropical cyclones were selected by the analysts. Following the sequence, only the selected data was displayed. </w:t>
      </w:r>
      <w:r w:rsidR="009B1092">
        <w:rPr>
          <w:rFonts w:ascii="Times New Roman" w:eastAsia="Times New Roman" w:hAnsi="Times New Roman" w:cs="Times New Roman"/>
          <w:sz w:val="24"/>
          <w:szCs w:val="24"/>
        </w:rPr>
        <w:t xml:space="preserve"> </w:t>
      </w:r>
      <w:r w:rsidR="00864F0D">
        <w:rPr>
          <w:rFonts w:ascii="Times New Roman" w:eastAsia="Times New Roman" w:hAnsi="Times New Roman" w:cs="Times New Roman"/>
          <w:sz w:val="24"/>
          <w:szCs w:val="24"/>
        </w:rPr>
        <w:t>There are two levels of normalization for th</w:t>
      </w:r>
      <w:r>
        <w:rPr>
          <w:rFonts w:ascii="Times New Roman" w:eastAsia="Times New Roman" w:hAnsi="Times New Roman" w:cs="Times New Roman"/>
          <w:sz w:val="24"/>
          <w:szCs w:val="24"/>
        </w:rPr>
        <w:t>is data set, and this normalization strategy is demonstrated below;</w:t>
      </w:r>
    </w:p>
    <w:p w14:paraId="0BC72E34" w14:textId="7F6BB0B6" w:rsidR="007F72E2" w:rsidRDefault="007F72E2" w:rsidP="007F72E2">
      <w:pPr>
        <w:pStyle w:val="ListParagraph"/>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1: Based from the Disaster Sub-group x variable/column “Meteorological”</w:t>
      </w:r>
    </w:p>
    <w:p w14:paraId="61672143" w14:textId="14E97848" w:rsidR="00FB48F4" w:rsidRPr="00FB48F4" w:rsidRDefault="00FB48F4" w:rsidP="00FB48F4">
      <w:pPr>
        <w:spacing w:after="0" w:line="480" w:lineRule="auto"/>
        <w:jc w:val="both"/>
        <w:rPr>
          <w:rFonts w:ascii="Times New Roman" w:eastAsia="Times New Roman" w:hAnsi="Times New Roman" w:cs="Times New Roman"/>
          <w:sz w:val="24"/>
          <w:szCs w:val="24"/>
        </w:rPr>
      </w:pPr>
      <w:r>
        <w:rPr>
          <w:noProof/>
        </w:rPr>
        <w:lastRenderedPageBreak/>
        <w:drawing>
          <wp:inline distT="0" distB="0" distL="0" distR="0" wp14:anchorId="2893A5AE" wp14:editId="532EBC20">
            <wp:extent cx="5943600" cy="3655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5C73601F" w14:textId="0751861F" w:rsidR="007F72E2" w:rsidRPr="007F72E2" w:rsidRDefault="00FB48F4" w:rsidP="007F72E2">
      <w:pPr>
        <w:spacing w:after="0" w:line="480" w:lineRule="auto"/>
        <w:jc w:val="both"/>
        <w:rPr>
          <w:rFonts w:ascii="Times New Roman" w:eastAsia="Times New Roman" w:hAnsi="Times New Roman" w:cs="Times New Roman"/>
          <w:sz w:val="24"/>
          <w:szCs w:val="24"/>
        </w:rPr>
      </w:pPr>
      <w:r>
        <w:rPr>
          <w:noProof/>
        </w:rPr>
        <w:drawing>
          <wp:inline distT="0" distB="0" distL="0" distR="0" wp14:anchorId="2E37745D" wp14:editId="71318C8A">
            <wp:extent cx="5943600" cy="358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p>
    <w:p w14:paraId="00000058" w14:textId="320CE110" w:rsidR="00566092" w:rsidRDefault="00332224" w:rsidP="002D66D8">
      <w:pPr>
        <w:pStyle w:val="ListParagraph"/>
        <w:numPr>
          <w:ilvl w:val="0"/>
          <w:numId w:val="1"/>
        </w:numPr>
        <w:spacing w:after="0" w:line="480"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Level 2: Based from the Disaster Sub-</w:t>
      </w:r>
      <w:r w:rsidR="00F07958">
        <w:rPr>
          <w:rFonts w:ascii="Times New Roman" w:eastAsia="Times New Roman" w:hAnsi="Times New Roman" w:cs="Times New Roman"/>
          <w:sz w:val="24"/>
          <w:szCs w:val="24"/>
        </w:rPr>
        <w:t>type</w:t>
      </w:r>
      <w:r>
        <w:rPr>
          <w:rFonts w:ascii="Times New Roman" w:eastAsia="Times New Roman" w:hAnsi="Times New Roman" w:cs="Times New Roman"/>
          <w:sz w:val="24"/>
          <w:szCs w:val="24"/>
        </w:rPr>
        <w:t xml:space="preserve"> x variable/column “</w:t>
      </w:r>
      <w:r w:rsidR="00F07958">
        <w:rPr>
          <w:rFonts w:ascii="Times New Roman" w:eastAsia="Times New Roman" w:hAnsi="Times New Roman" w:cs="Times New Roman"/>
          <w:sz w:val="24"/>
          <w:szCs w:val="24"/>
        </w:rPr>
        <w:t>Tropical Cyclone</w:t>
      </w:r>
      <w:r>
        <w:rPr>
          <w:rFonts w:ascii="Times New Roman" w:eastAsia="Times New Roman" w:hAnsi="Times New Roman" w:cs="Times New Roman"/>
          <w:sz w:val="24"/>
          <w:szCs w:val="24"/>
        </w:rPr>
        <w:t>”</w:t>
      </w:r>
      <w:r w:rsidR="002D66D8">
        <w:rPr>
          <w:noProof/>
        </w:rPr>
        <w:drawing>
          <wp:inline distT="0" distB="0" distL="0" distR="0" wp14:anchorId="79A9C50D" wp14:editId="63F8E590">
            <wp:extent cx="5943600" cy="3531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31235"/>
                    </a:xfrm>
                    <a:prstGeom prst="rect">
                      <a:avLst/>
                    </a:prstGeom>
                    <a:noFill/>
                    <a:ln>
                      <a:noFill/>
                    </a:ln>
                  </pic:spPr>
                </pic:pic>
              </a:graphicData>
            </a:graphic>
          </wp:inline>
        </w:drawing>
      </w:r>
    </w:p>
    <w:p w14:paraId="3322E3B4" w14:textId="3B80F550" w:rsidR="00E218A9" w:rsidRPr="00E218A9" w:rsidRDefault="00E218A9" w:rsidP="00E218A9">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subject data for this analysis is solely focus to tropical cyclone alone, so in order to achieve the objectives of this project; the data analysts perform data normalization in excel software</w:t>
      </w:r>
      <w:r w:rsidR="00D572B5">
        <w:rPr>
          <w:rFonts w:ascii="Times New Roman" w:eastAsia="Times New Roman" w:hAnsi="Times New Roman" w:cs="Times New Roman"/>
          <w:sz w:val="24"/>
          <w:szCs w:val="24"/>
        </w:rPr>
        <w:t>.</w:t>
      </w:r>
      <w:r w:rsidR="002C082E">
        <w:rPr>
          <w:rFonts w:ascii="Times New Roman" w:eastAsia="Times New Roman" w:hAnsi="Times New Roman" w:cs="Times New Roman"/>
          <w:sz w:val="24"/>
          <w:szCs w:val="24"/>
        </w:rPr>
        <w:t xml:space="preserve"> The analysis of these data sets would be further implemented on python using panda and </w:t>
      </w:r>
      <w:r w:rsidR="00FA5407">
        <w:rPr>
          <w:rFonts w:ascii="Times New Roman" w:eastAsia="Times New Roman" w:hAnsi="Times New Roman" w:cs="Times New Roman"/>
          <w:sz w:val="24"/>
          <w:szCs w:val="24"/>
        </w:rPr>
        <w:t>NumPy</w:t>
      </w:r>
      <w:r w:rsidR="002C082E">
        <w:rPr>
          <w:rFonts w:ascii="Times New Roman" w:eastAsia="Times New Roman" w:hAnsi="Times New Roman" w:cs="Times New Roman"/>
          <w:sz w:val="24"/>
          <w:szCs w:val="24"/>
        </w:rPr>
        <w:t xml:space="preserve"> modules.</w:t>
      </w:r>
    </w:p>
    <w:p w14:paraId="00000059" w14:textId="66130F06" w:rsidR="00566092" w:rsidRPr="00755FAC" w:rsidRDefault="00846A11">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r w:rsidR="00755FAC">
        <w:rPr>
          <w:rFonts w:ascii="Times New Roman" w:eastAsia="Times New Roman" w:hAnsi="Times New Roman" w:cs="Times New Roman"/>
          <w:b/>
          <w:sz w:val="24"/>
          <w:szCs w:val="24"/>
        </w:rPr>
        <w:t xml:space="preserve"> </w:t>
      </w:r>
      <w:r w:rsidR="00755FAC">
        <w:rPr>
          <w:rFonts w:ascii="Times New Roman" w:eastAsia="Times New Roman" w:hAnsi="Times New Roman" w:cs="Times New Roman"/>
          <w:b/>
          <w:sz w:val="24"/>
          <w:szCs w:val="24"/>
        </w:rPr>
        <w:tab/>
      </w:r>
      <w:r w:rsidR="00755FAC" w:rsidRPr="00755FAC">
        <w:rPr>
          <w:rFonts w:ascii="Times New Roman" w:eastAsia="Times New Roman" w:hAnsi="Times New Roman" w:cs="Times New Roman"/>
          <w:bCs/>
          <w:sz w:val="24"/>
          <w:szCs w:val="24"/>
        </w:rPr>
        <w:t>The analysis</w:t>
      </w:r>
      <w:r w:rsidR="00755FAC">
        <w:rPr>
          <w:rFonts w:ascii="Times New Roman" w:eastAsia="Times New Roman" w:hAnsi="Times New Roman" w:cs="Times New Roman"/>
          <w:bCs/>
          <w:sz w:val="24"/>
          <w:szCs w:val="24"/>
        </w:rPr>
        <w:t xml:space="preserve"> for this project is consists of codes from python modules. And all of the analysis will be based on the objectives stated on this paper and will be arrange in same way of the objectives from both data sets were aligned.</w:t>
      </w:r>
      <w:r w:rsidR="007E2726">
        <w:rPr>
          <w:rFonts w:ascii="Times New Roman" w:eastAsia="Times New Roman" w:hAnsi="Times New Roman" w:cs="Times New Roman"/>
          <w:bCs/>
          <w:sz w:val="24"/>
          <w:szCs w:val="24"/>
        </w:rPr>
        <w:t xml:space="preserve"> The codes and its outputs </w:t>
      </w:r>
      <w:proofErr w:type="gramStart"/>
      <w:r w:rsidR="007E2726">
        <w:rPr>
          <w:rFonts w:ascii="Times New Roman" w:eastAsia="Times New Roman" w:hAnsi="Times New Roman" w:cs="Times New Roman"/>
          <w:bCs/>
          <w:sz w:val="24"/>
          <w:szCs w:val="24"/>
        </w:rPr>
        <w:t>is</w:t>
      </w:r>
      <w:proofErr w:type="gramEnd"/>
      <w:r w:rsidR="007E2726">
        <w:rPr>
          <w:rFonts w:ascii="Times New Roman" w:eastAsia="Times New Roman" w:hAnsi="Times New Roman" w:cs="Times New Roman"/>
          <w:bCs/>
          <w:sz w:val="24"/>
          <w:szCs w:val="24"/>
        </w:rPr>
        <w:t xml:space="preserve"> demonstrated below;</w:t>
      </w:r>
      <w:r w:rsidR="007E2726">
        <w:rPr>
          <w:rFonts w:ascii="Times New Roman" w:eastAsia="Times New Roman" w:hAnsi="Times New Roman" w:cs="Times New Roman"/>
          <w:bCs/>
          <w:sz w:val="24"/>
          <w:szCs w:val="24"/>
        </w:rPr>
        <w:br/>
      </w:r>
      <w:r w:rsidR="00755FAC">
        <w:rPr>
          <w:rFonts w:ascii="Times New Roman" w:eastAsia="Times New Roman" w:hAnsi="Times New Roman" w:cs="Times New Roman"/>
          <w:bCs/>
          <w:sz w:val="24"/>
          <w:szCs w:val="24"/>
        </w:rPr>
        <w:t xml:space="preserve"> </w:t>
      </w:r>
    </w:p>
    <w:p w14:paraId="0000005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t xml:space="preserve">This research is planned to produce an exploratory data analysis of typhoons from the year 2019 that resulted in the highest casualty rates in the country and data on the local governments </w:t>
      </w:r>
      <w:r>
        <w:rPr>
          <w:rFonts w:ascii="Times New Roman" w:eastAsia="Times New Roman" w:hAnsi="Times New Roman" w:cs="Times New Roman"/>
          <w:sz w:val="24"/>
          <w:szCs w:val="24"/>
        </w:rPr>
        <w:lastRenderedPageBreak/>
        <w:t>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F" w14:textId="2BC67AA6"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0000006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14:paraId="00000061" w14:textId="7A2290A2"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Alvaro, Gabriel Edrian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Alangilan,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Palis, John Arthur B. - </w:t>
      </w:r>
      <w:r>
        <w:rPr>
          <w:rFonts w:ascii="Times New Roman" w:eastAsia="Times New Roman" w:hAnsi="Times New Roman" w:cs="Times New Roman"/>
          <w:b/>
          <w:sz w:val="24"/>
          <w:szCs w:val="24"/>
        </w:rPr>
        <w:t>Presentation Manager</w:t>
      </w:r>
    </w:p>
    <w:p w14:paraId="0000006A" w14:textId="4D1763DB" w:rsidR="00566092" w:rsidRPr="00D43D13"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Guerra, Marian Z. - </w:t>
      </w:r>
      <w:r>
        <w:rPr>
          <w:rFonts w:ascii="Times New Roman" w:eastAsia="Times New Roman" w:hAnsi="Times New Roman" w:cs="Times New Roman"/>
          <w:b/>
          <w:sz w:val="24"/>
          <w:szCs w:val="24"/>
        </w:rPr>
        <w:t>QA analyst (Proof reader)</w:t>
      </w: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 xml:space="preserve">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0000007B" w14:textId="21AB28C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in which various typhoons occurred</w:t>
            </w:r>
            <w:r w:rsidR="00F207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D43D13" w14:paraId="713E4E14" w14:textId="77777777">
        <w:tc>
          <w:tcPr>
            <w:tcW w:w="4675" w:type="dxa"/>
          </w:tcPr>
          <w:p w14:paraId="3809DF14" w14:textId="440E4D32" w:rsidR="00D43D13" w:rsidRDefault="00D43D13" w:rsidP="00D43D13">
            <w:pPr>
              <w:tabs>
                <w:tab w:val="left" w:pos="2861"/>
              </w:tabs>
              <w:spacing w:line="480" w:lineRule="auto"/>
              <w:rPr>
                <w:rFonts w:ascii="Times New Roman" w:eastAsia="Times New Roman" w:hAnsi="Times New Roman" w:cs="Times New Roman"/>
                <w:sz w:val="24"/>
                <w:szCs w:val="24"/>
              </w:rPr>
            </w:pPr>
            <w:r w:rsidRPr="00D43D13">
              <w:rPr>
                <w:rFonts w:ascii="Times New Roman" w:eastAsia="Times New Roman" w:hAnsi="Times New Roman" w:cs="Times New Roman"/>
                <w:sz w:val="24"/>
                <w:szCs w:val="24"/>
              </w:rPr>
              <w:t>Maximum wind speed (Kph)</w:t>
            </w:r>
          </w:p>
        </w:tc>
        <w:tc>
          <w:tcPr>
            <w:tcW w:w="4675" w:type="dxa"/>
          </w:tcPr>
          <w:p w14:paraId="6DBFC6E6" w14:textId="31CE3182" w:rsidR="00D43D13" w:rsidRDefault="00D43D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strength of a typhoon in kilometer per hour.</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gramStart"/>
            <w:r>
              <w:rPr>
                <w:rFonts w:ascii="Times New Roman" w:eastAsia="Times New Roman" w:hAnsi="Times New Roman" w:cs="Times New Roman"/>
                <w:sz w:val="24"/>
                <w:szCs w:val="24"/>
              </w:rPr>
              <w:t>population</w:t>
            </w:r>
            <w:proofErr w:type="gramEnd"/>
            <w:r>
              <w:rPr>
                <w:rFonts w:ascii="Times New Roman" w:eastAsia="Times New Roman" w:hAnsi="Times New Roman" w:cs="Times New Roman"/>
                <w:sz w:val="24"/>
                <w:szCs w:val="24"/>
              </w:rPr>
              <w:t xml:space="preserve">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Affected_FAM</w:t>
            </w:r>
            <w:proofErr w:type="spellEnd"/>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Affected_PERs</w:t>
            </w:r>
            <w:proofErr w:type="spellEnd"/>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Inside_EC_Fam_Cum</w:t>
            </w:r>
            <w:proofErr w:type="spellEnd"/>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Inside_EC_Fam_Now</w:t>
            </w:r>
            <w:proofErr w:type="spellEnd"/>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Inside_EC_Per_Cum</w:t>
            </w:r>
            <w:proofErr w:type="spellEnd"/>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Inside_EC_Per_Now</w:t>
            </w:r>
            <w:proofErr w:type="spellEnd"/>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Outside_EC_Fam_Cum</w:t>
            </w:r>
            <w:proofErr w:type="spellEnd"/>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Outside_EC_Fam_Now</w:t>
            </w:r>
            <w:proofErr w:type="spellEnd"/>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Outside_EC_Pers_Cum</w:t>
            </w:r>
            <w:proofErr w:type="spellEnd"/>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Outside_EC_Per_Now</w:t>
            </w:r>
            <w:proofErr w:type="spellEnd"/>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IDP_Cum</w:t>
            </w:r>
            <w:proofErr w:type="spellEnd"/>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proofErr w:type="gramStart"/>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w:t>
            </w:r>
            <w:proofErr w:type="gramEnd"/>
            <w:r>
              <w:rPr>
                <w:rFonts w:ascii="Times New Roman" w:eastAsia="Times New Roman" w:hAnsi="Times New Roman" w:cs="Times New Roman"/>
                <w:sz w:val="24"/>
                <w:szCs w:val="24"/>
              </w:rPr>
              <w:t xml:space="preserve">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Disaster </w:t>
            </w:r>
            <w:proofErr w:type="spellStart"/>
            <w:r>
              <w:rPr>
                <w:rFonts w:ascii="Times New Roman" w:eastAsia="Times New Roman" w:hAnsi="Times New Roman" w:cs="Times New Roman"/>
                <w:sz w:val="24"/>
                <w:szCs w:val="24"/>
              </w:rPr>
              <w:t>Subsubtype</w:t>
            </w:r>
            <w:proofErr w:type="spellEnd"/>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location where the disaster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refers to the origin of the disaster that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Other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155EA6AC" w:rsidR="00566092" w:rsidRDefault="00566092">
      <w:pPr>
        <w:spacing w:after="0" w:line="480" w:lineRule="auto"/>
        <w:rPr>
          <w:rFonts w:ascii="Times New Roman" w:eastAsia="Times New Roman" w:hAnsi="Times New Roman" w:cs="Times New Roman"/>
          <w:b/>
          <w:sz w:val="24"/>
          <w:szCs w:val="24"/>
        </w:rPr>
      </w:pPr>
    </w:p>
    <w:p w14:paraId="6B2CCD5A" w14:textId="30CEF0BB" w:rsidR="00D43D13" w:rsidRDefault="00D43D13">
      <w:pPr>
        <w:spacing w:after="0" w:line="480" w:lineRule="auto"/>
        <w:rPr>
          <w:rFonts w:ascii="Times New Roman" w:eastAsia="Times New Roman" w:hAnsi="Times New Roman" w:cs="Times New Roman"/>
          <w:b/>
          <w:sz w:val="24"/>
          <w:szCs w:val="24"/>
        </w:rPr>
      </w:pPr>
    </w:p>
    <w:p w14:paraId="0DF5F34E" w14:textId="2F83A1BF" w:rsidR="00D43D13" w:rsidRDefault="00D43D13">
      <w:pPr>
        <w:spacing w:after="0" w:line="480" w:lineRule="auto"/>
        <w:rPr>
          <w:rFonts w:ascii="Times New Roman" w:eastAsia="Times New Roman" w:hAnsi="Times New Roman" w:cs="Times New Roman"/>
          <w:b/>
          <w:sz w:val="24"/>
          <w:szCs w:val="24"/>
        </w:rPr>
      </w:pPr>
    </w:p>
    <w:p w14:paraId="67E0EEE1" w14:textId="3B392D6B" w:rsidR="00D43D13" w:rsidRDefault="00D43D13">
      <w:pPr>
        <w:spacing w:after="0" w:line="480" w:lineRule="auto"/>
        <w:rPr>
          <w:rFonts w:ascii="Times New Roman" w:eastAsia="Times New Roman" w:hAnsi="Times New Roman" w:cs="Times New Roman"/>
          <w:b/>
          <w:sz w:val="24"/>
          <w:szCs w:val="24"/>
        </w:rPr>
      </w:pPr>
    </w:p>
    <w:p w14:paraId="1B902921" w14:textId="0486A6DE" w:rsidR="00D43D13" w:rsidRDefault="00D43D13">
      <w:pPr>
        <w:spacing w:after="0" w:line="480" w:lineRule="auto"/>
        <w:rPr>
          <w:rFonts w:ascii="Times New Roman" w:eastAsia="Times New Roman" w:hAnsi="Times New Roman" w:cs="Times New Roman"/>
          <w:b/>
          <w:sz w:val="24"/>
          <w:szCs w:val="24"/>
        </w:rPr>
      </w:pPr>
    </w:p>
    <w:p w14:paraId="3CBC37E3" w14:textId="1BB8E3DF" w:rsidR="00D43D13" w:rsidRDefault="00D43D13">
      <w:pPr>
        <w:spacing w:after="0" w:line="480" w:lineRule="auto"/>
        <w:rPr>
          <w:rFonts w:ascii="Times New Roman" w:eastAsia="Times New Roman" w:hAnsi="Times New Roman" w:cs="Times New Roman"/>
          <w:b/>
          <w:sz w:val="24"/>
          <w:szCs w:val="24"/>
        </w:rPr>
      </w:pPr>
    </w:p>
    <w:p w14:paraId="1F0AA4C6" w14:textId="766013B2" w:rsidR="00D43D13" w:rsidRDefault="00D43D13">
      <w:pPr>
        <w:spacing w:after="0" w:line="480" w:lineRule="auto"/>
        <w:rPr>
          <w:rFonts w:ascii="Times New Roman" w:eastAsia="Times New Roman" w:hAnsi="Times New Roman" w:cs="Times New Roman"/>
          <w:b/>
          <w:sz w:val="24"/>
          <w:szCs w:val="24"/>
        </w:rPr>
      </w:pPr>
    </w:p>
    <w:p w14:paraId="5EE096B6" w14:textId="6902B87B" w:rsidR="00D43D13" w:rsidRDefault="00D43D13">
      <w:pPr>
        <w:spacing w:after="0" w:line="480" w:lineRule="auto"/>
        <w:rPr>
          <w:rFonts w:ascii="Times New Roman" w:eastAsia="Times New Roman" w:hAnsi="Times New Roman" w:cs="Times New Roman"/>
          <w:b/>
          <w:sz w:val="24"/>
          <w:szCs w:val="24"/>
        </w:rPr>
      </w:pPr>
    </w:p>
    <w:p w14:paraId="286C23E5" w14:textId="57A9E088" w:rsidR="00D43D13" w:rsidRDefault="00D43D13">
      <w:pPr>
        <w:spacing w:after="0" w:line="480" w:lineRule="auto"/>
        <w:rPr>
          <w:rFonts w:ascii="Times New Roman" w:eastAsia="Times New Roman" w:hAnsi="Times New Roman" w:cs="Times New Roman"/>
          <w:b/>
          <w:sz w:val="24"/>
          <w:szCs w:val="24"/>
        </w:rPr>
      </w:pPr>
    </w:p>
    <w:p w14:paraId="2B17A12B" w14:textId="448EA758" w:rsidR="00D43D13" w:rsidRDefault="00D43D13">
      <w:pPr>
        <w:spacing w:after="0" w:line="480" w:lineRule="auto"/>
        <w:rPr>
          <w:rFonts w:ascii="Times New Roman" w:eastAsia="Times New Roman" w:hAnsi="Times New Roman" w:cs="Times New Roman"/>
          <w:b/>
          <w:sz w:val="24"/>
          <w:szCs w:val="24"/>
        </w:rPr>
      </w:pPr>
    </w:p>
    <w:p w14:paraId="2FB6A1B4" w14:textId="0C663BDA" w:rsidR="00D43D13" w:rsidRDefault="00D43D13">
      <w:pPr>
        <w:spacing w:after="0" w:line="480" w:lineRule="auto"/>
        <w:rPr>
          <w:rFonts w:ascii="Times New Roman" w:eastAsia="Times New Roman" w:hAnsi="Times New Roman" w:cs="Times New Roman"/>
          <w:b/>
          <w:sz w:val="24"/>
          <w:szCs w:val="24"/>
        </w:rPr>
      </w:pPr>
    </w:p>
    <w:p w14:paraId="4912DC48" w14:textId="739997EF" w:rsidR="00D43D13" w:rsidRDefault="00D43D13">
      <w:pPr>
        <w:spacing w:after="0" w:line="480" w:lineRule="auto"/>
        <w:rPr>
          <w:rFonts w:ascii="Times New Roman" w:eastAsia="Times New Roman" w:hAnsi="Times New Roman" w:cs="Times New Roman"/>
          <w:b/>
          <w:sz w:val="24"/>
          <w:szCs w:val="24"/>
        </w:rPr>
      </w:pPr>
    </w:p>
    <w:p w14:paraId="6666AD99" w14:textId="0C1EB781" w:rsidR="00D43D13" w:rsidRDefault="00D43D13">
      <w:pPr>
        <w:spacing w:after="0" w:line="480" w:lineRule="auto"/>
        <w:rPr>
          <w:rFonts w:ascii="Times New Roman" w:eastAsia="Times New Roman" w:hAnsi="Times New Roman" w:cs="Times New Roman"/>
          <w:b/>
          <w:sz w:val="24"/>
          <w:szCs w:val="24"/>
        </w:rPr>
      </w:pPr>
    </w:p>
    <w:p w14:paraId="11727914" w14:textId="6F9BA3FE" w:rsidR="00D43D13" w:rsidRDefault="00D43D13">
      <w:pPr>
        <w:spacing w:after="0" w:line="480" w:lineRule="auto"/>
        <w:rPr>
          <w:rFonts w:ascii="Times New Roman" w:eastAsia="Times New Roman" w:hAnsi="Times New Roman" w:cs="Times New Roman"/>
          <w:b/>
          <w:sz w:val="24"/>
          <w:szCs w:val="24"/>
        </w:rPr>
      </w:pPr>
    </w:p>
    <w:p w14:paraId="40EF3C29" w14:textId="34E3D885" w:rsidR="00D43D13" w:rsidRDefault="00D43D13">
      <w:pPr>
        <w:spacing w:after="0" w:line="480" w:lineRule="auto"/>
        <w:rPr>
          <w:rFonts w:ascii="Times New Roman" w:eastAsia="Times New Roman" w:hAnsi="Times New Roman" w:cs="Times New Roman"/>
          <w:b/>
          <w:sz w:val="24"/>
          <w:szCs w:val="24"/>
        </w:rPr>
      </w:pPr>
    </w:p>
    <w:p w14:paraId="23F6482D" w14:textId="3A3BA25E" w:rsidR="00D43D13" w:rsidRDefault="00D43D13">
      <w:pPr>
        <w:spacing w:after="0" w:line="480" w:lineRule="auto"/>
        <w:rPr>
          <w:rFonts w:ascii="Times New Roman" w:eastAsia="Times New Roman" w:hAnsi="Times New Roman" w:cs="Times New Roman"/>
          <w:b/>
          <w:sz w:val="24"/>
          <w:szCs w:val="24"/>
        </w:rPr>
      </w:pPr>
    </w:p>
    <w:p w14:paraId="1CD0B695" w14:textId="0DF94215" w:rsidR="00D43D13" w:rsidRDefault="00D43D13">
      <w:pPr>
        <w:spacing w:after="0" w:line="480" w:lineRule="auto"/>
        <w:rPr>
          <w:rFonts w:ascii="Times New Roman" w:eastAsia="Times New Roman" w:hAnsi="Times New Roman" w:cs="Times New Roman"/>
          <w:b/>
          <w:sz w:val="24"/>
          <w:szCs w:val="24"/>
        </w:rPr>
      </w:pPr>
    </w:p>
    <w:p w14:paraId="2E68CBD7" w14:textId="0560B107" w:rsidR="00D43D13" w:rsidRDefault="00D43D13">
      <w:pPr>
        <w:spacing w:after="0" w:line="480" w:lineRule="auto"/>
        <w:rPr>
          <w:rFonts w:ascii="Times New Roman" w:eastAsia="Times New Roman" w:hAnsi="Times New Roman" w:cs="Times New Roman"/>
          <w:b/>
          <w:sz w:val="24"/>
          <w:szCs w:val="24"/>
        </w:rPr>
      </w:pPr>
    </w:p>
    <w:p w14:paraId="69741CAD" w14:textId="77777777" w:rsidR="00D43D13" w:rsidRDefault="00D43D13">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2000-2022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1203B5">
      <w:pPr>
        <w:spacing w:line="480" w:lineRule="auto"/>
        <w:rPr>
          <w:rFonts w:ascii="Times New Roman" w:eastAsia="Times New Roman" w:hAnsi="Times New Roman" w:cs="Times New Roman"/>
          <w:sz w:val="24"/>
          <w:szCs w:val="24"/>
        </w:rPr>
      </w:pPr>
      <w:hyperlink r:id="rId15">
        <w:r w:rsidR="00846A11">
          <w:rPr>
            <w:rFonts w:ascii="Times New Roman" w:eastAsia="Times New Roman" w:hAnsi="Times New Roman" w:cs="Times New Roman"/>
            <w:color w:val="000000"/>
            <w:sz w:val="24"/>
            <w:szCs w:val="24"/>
            <w:highlight w:val="white"/>
          </w:rPr>
          <w:t>Joseph Addawe</w:t>
        </w:r>
      </w:hyperlink>
      <w:r w:rsidR="00846A11">
        <w:rPr>
          <w:rFonts w:ascii="Times New Roman" w:eastAsia="Times New Roman" w:hAnsi="Times New Roman" w:cs="Times New Roman"/>
          <w:color w:val="000000"/>
          <w:sz w:val="24"/>
          <w:szCs w:val="24"/>
        </w:rPr>
        <w:t>, J</w:t>
      </w:r>
      <w:r w:rsidR="00846A11">
        <w:rPr>
          <w:color w:val="000000"/>
        </w:rPr>
        <w:t>.</w:t>
      </w:r>
      <w:r w:rsidR="00846A11">
        <w:rPr>
          <w:rFonts w:ascii="Times New Roman" w:eastAsia="Times New Roman" w:hAnsi="Times New Roman" w:cs="Times New Roman"/>
          <w:sz w:val="24"/>
          <w:szCs w:val="24"/>
        </w:rPr>
        <w:t xml:space="preserve"> (2019). Philippines 2019 Events Data. Retrieved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t xml:space="preserve">March 2022, from Human Data Exchange Organization: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r>
      <w:r w:rsidR="00846A11">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lastRenderedPageBreak/>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Addawe</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Calzon</w:t>
      </w:r>
      <w:proofErr w:type="spellEnd"/>
      <w:r>
        <w:rPr>
          <w:rFonts w:ascii="Times New Roman" w:eastAsia="Times New Roman" w:hAnsi="Times New Roman" w:cs="Times New Roman"/>
          <w:color w:val="000000"/>
          <w:sz w:val="24"/>
          <w:szCs w:val="24"/>
        </w:rPr>
        <w:t xml:space="preserve">, B. (2022, March 9). </w:t>
      </w:r>
      <w:r>
        <w:rPr>
          <w:rFonts w:ascii="Times New Roman" w:eastAsia="Times New Roman" w:hAnsi="Times New Roman" w:cs="Times New Roman"/>
          <w:i/>
          <w:color w:val="000000"/>
          <w:sz w:val="24"/>
          <w:szCs w:val="24"/>
        </w:rPr>
        <w:t xml:space="preserve">Your Modern Business Guide </w:t>
      </w:r>
      <w:proofErr w:type="gramStart"/>
      <w:r>
        <w:rPr>
          <w:rFonts w:ascii="Times New Roman" w:eastAsia="Times New Roman" w:hAnsi="Times New Roman" w:cs="Times New Roman"/>
          <w:i/>
          <w:color w:val="000000"/>
          <w:sz w:val="24"/>
          <w:szCs w:val="24"/>
        </w:rPr>
        <w:t>To</w:t>
      </w:r>
      <w:proofErr w:type="gramEnd"/>
      <w:r>
        <w:rPr>
          <w:rFonts w:ascii="Times New Roman" w:eastAsia="Times New Roman" w:hAnsi="Times New Roman" w:cs="Times New Roman"/>
          <w:i/>
          <w:color w:val="000000"/>
          <w:sz w:val="24"/>
          <w:szCs w:val="24"/>
        </w:rPr>
        <w:t xml:space="preserve">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Commision</w:t>
      </w:r>
      <w:proofErr w:type="spellEnd"/>
      <w:r>
        <w:rPr>
          <w:rFonts w:ascii="Times New Roman" w:eastAsia="Times New Roman" w:hAnsi="Times New Roman" w:cs="Times New Roman"/>
          <w:color w:val="000000"/>
          <w:sz w:val="24"/>
          <w:szCs w:val="24"/>
        </w:rPr>
        <w:t xml:space="preserve"> on Audit. (n.d.). </w:t>
      </w:r>
      <w:r>
        <w:rPr>
          <w:rFonts w:ascii="Times New Roman" w:eastAsia="Times New Roman" w:hAnsi="Times New Roman" w:cs="Times New Roman"/>
          <w:i/>
          <w:color w:val="000000"/>
          <w:sz w:val="24"/>
          <w:szCs w:val="24"/>
        </w:rPr>
        <w:t xml:space="preserve">Disaster Management Practices in the </w:t>
      </w:r>
      <w:proofErr w:type="gramStart"/>
      <w:r>
        <w:rPr>
          <w:rFonts w:ascii="Times New Roman" w:eastAsia="Times New Roman" w:hAnsi="Times New Roman" w:cs="Times New Roman"/>
          <w:i/>
          <w:color w:val="000000"/>
          <w:sz w:val="24"/>
          <w:szCs w:val="24"/>
        </w:rPr>
        <w:t>Philippines :</w:t>
      </w:r>
      <w:proofErr w:type="gramEnd"/>
      <w:r>
        <w:rPr>
          <w:rFonts w:ascii="Times New Roman" w:eastAsia="Times New Roman" w:hAnsi="Times New Roman" w:cs="Times New Roman"/>
          <w:i/>
          <w:color w:val="000000"/>
          <w:sz w:val="24"/>
          <w:szCs w:val="24"/>
        </w:rPr>
        <w:t xml:space="preserve">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A Safer Future: Reducing the Impacts of Natural Disasters (1991).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w:t>
      </w:r>
      <w:r>
        <w:rPr>
          <w:rFonts w:ascii="Times New Roman" w:eastAsia="Times New Roman" w:hAnsi="Times New Roman" w:cs="Times New Roman"/>
          <w:color w:val="000000"/>
          <w:sz w:val="24"/>
          <w:szCs w:val="24"/>
        </w:rPr>
        <w:lastRenderedPageBreak/>
        <w:t>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6"/>
      <w:headerReference w:type="first" r:id="rId17"/>
      <w:footerReference w:type="first" r:id="rId18"/>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 w:date="2022-05-14T21:21:00Z" w:initials="G.">
    <w:p w14:paraId="37564CA0" w14:textId="4C7F3FF8" w:rsidR="003E3C72" w:rsidRDefault="003E3C72">
      <w:pPr>
        <w:pStyle w:val="CommentText"/>
      </w:pPr>
      <w:r>
        <w:rPr>
          <w:rStyle w:val="CommentReference"/>
        </w:rPr>
        <w:annotationRef/>
      </w:r>
      <w:r w:rsidR="00687007">
        <w:t xml:space="preserve">Typhoons - </w:t>
      </w:r>
      <w:r w:rsidR="00B82ACA">
        <w:rPr>
          <w:rFonts w:ascii="Times New Roman" w:eastAsia="Times New Roman" w:hAnsi="Times New Roman" w:cs="Times New Roman"/>
          <w:sz w:val="24"/>
          <w:szCs w:val="24"/>
        </w:rPr>
        <w:t>Totally Damaged Houses</w:t>
      </w:r>
      <w:r w:rsidR="00687007">
        <w:br/>
      </w:r>
      <w:r>
        <w:t>CJ</w:t>
      </w:r>
    </w:p>
  </w:comment>
  <w:comment w:id="1" w:author="G" w:date="2022-05-14T21:22:00Z" w:initials="G.">
    <w:p w14:paraId="21B0DAE5" w14:textId="48C5DF84" w:rsidR="003E3C72" w:rsidRDefault="003E3C72">
      <w:pPr>
        <w:pStyle w:val="CommentText"/>
      </w:pPr>
      <w:r>
        <w:rPr>
          <w:rStyle w:val="CommentReference"/>
        </w:rPr>
        <w:annotationRef/>
      </w:r>
      <w:r w:rsidR="0019153F">
        <w:t>Provinces</w:t>
      </w:r>
      <w:r w:rsidR="00B82ACA">
        <w:t xml:space="preserve"> – </w:t>
      </w:r>
      <w:proofErr w:type="spellStart"/>
      <w:r w:rsidR="00B82ACA">
        <w:t>Affected_PERs</w:t>
      </w:r>
      <w:proofErr w:type="spellEnd"/>
      <w:r w:rsidR="00B82ACA">
        <w:br/>
      </w:r>
      <w:r>
        <w:t>Japs</w:t>
      </w:r>
    </w:p>
  </w:comment>
  <w:comment w:id="2" w:author="G" w:date="2022-05-14T21:22:00Z" w:initials="G.">
    <w:p w14:paraId="41934F62" w14:textId="66CB5E59" w:rsidR="003E3C72" w:rsidRDefault="003E3C72">
      <w:pPr>
        <w:pStyle w:val="CommentText"/>
      </w:pPr>
      <w:r>
        <w:rPr>
          <w:rStyle w:val="CommentReference"/>
        </w:rPr>
        <w:annotationRef/>
      </w:r>
      <w:r w:rsidR="00712DCA">
        <w:t xml:space="preserve">Provinces </w:t>
      </w:r>
      <w:r w:rsidR="00B8317D">
        <w:t xml:space="preserve">– </w:t>
      </w:r>
      <w:proofErr w:type="spellStart"/>
      <w:r w:rsidR="00B8317D">
        <w:t>Affected_PERs</w:t>
      </w:r>
      <w:proofErr w:type="spellEnd"/>
      <w:r w:rsidR="00B8317D">
        <w:br/>
        <w:t>CJ</w:t>
      </w:r>
    </w:p>
  </w:comment>
  <w:comment w:id="3" w:author="G" w:date="2022-05-15T22:36:00Z" w:initials="G.">
    <w:p w14:paraId="263411EF" w14:textId="22EF7232" w:rsidR="00394E68" w:rsidRDefault="00394E68">
      <w:pPr>
        <w:pStyle w:val="CommentText"/>
      </w:pPr>
      <w:r>
        <w:rPr>
          <w:rStyle w:val="CommentReference"/>
        </w:rPr>
        <w:annotationRef/>
      </w:r>
      <w:r w:rsidR="00BB22A4">
        <w:t>Typhoons – Maximum Wind Speed</w:t>
      </w:r>
      <w:r w:rsidR="00BB22A4">
        <w:br/>
      </w:r>
      <w:r>
        <w:t>Japs</w:t>
      </w:r>
    </w:p>
  </w:comment>
  <w:comment w:id="4" w:author="G" w:date="2022-05-14T21:25:00Z" w:initials="G.">
    <w:p w14:paraId="5C4B1D36" w14:textId="56FCB74A" w:rsidR="00CB6B02" w:rsidRDefault="00CB6B02">
      <w:pPr>
        <w:pStyle w:val="CommentText"/>
      </w:pPr>
      <w:r>
        <w:rPr>
          <w:rStyle w:val="CommentReference"/>
        </w:rPr>
        <w:annotationRef/>
      </w:r>
      <w:r w:rsidR="00053DEB">
        <w:t>Typhoons</w:t>
      </w:r>
      <w:r w:rsidR="001743D7">
        <w:t xml:space="preserve"> -</w:t>
      </w:r>
      <w:r w:rsidR="00053DEB">
        <w:br/>
      </w:r>
      <w:r>
        <w:t>Marian</w:t>
      </w:r>
    </w:p>
  </w:comment>
  <w:comment w:id="5" w:author="G" w:date="2022-05-14T21:26:00Z" w:initials="G.">
    <w:p w14:paraId="03B018B1" w14:textId="38106488" w:rsidR="00CB6B02" w:rsidRDefault="00CB6B02">
      <w:pPr>
        <w:pStyle w:val="CommentText"/>
      </w:pPr>
      <w:r>
        <w:rPr>
          <w:rStyle w:val="CommentReference"/>
        </w:rPr>
        <w:annotationRef/>
      </w:r>
      <w:r w:rsidR="001743D7">
        <w:t>Countries</w:t>
      </w:r>
      <w:r w:rsidR="00155C6F">
        <w:t xml:space="preserve"> – Total Affected Individuals</w:t>
      </w:r>
      <w:r w:rsidR="00053DEB">
        <w:br/>
      </w:r>
      <w:r>
        <w:t>Gab</w:t>
      </w:r>
    </w:p>
  </w:comment>
  <w:comment w:id="6" w:author="G" w:date="2022-05-19T18:31:00Z" w:initials="G.">
    <w:p w14:paraId="5D24D2BC" w14:textId="5B19A0D5" w:rsidR="00664427" w:rsidRDefault="00664427">
      <w:pPr>
        <w:pStyle w:val="CommentText"/>
      </w:pPr>
      <w:r>
        <w:rPr>
          <w:rStyle w:val="CommentReference"/>
        </w:rPr>
        <w:annotationRef/>
      </w:r>
      <w:r>
        <w:t xml:space="preserve">Countries – death, Injured, Total Affected </w:t>
      </w:r>
      <w:proofErr w:type="spellStart"/>
      <w:r>
        <w:t>Indiv</w:t>
      </w:r>
      <w:proofErr w:type="spellEnd"/>
    </w:p>
  </w:comment>
  <w:comment w:id="7" w:author="G" w:date="2022-05-14T21:26:00Z" w:initials="G.">
    <w:p w14:paraId="61F0A251" w14:textId="3FBD78F1" w:rsidR="00CB6B02" w:rsidRDefault="00CB6B02">
      <w:pPr>
        <w:pStyle w:val="CommentText"/>
      </w:pPr>
      <w:r>
        <w:rPr>
          <w:rStyle w:val="CommentReference"/>
        </w:rPr>
        <w:annotationRef/>
      </w:r>
      <w:r w:rsidR="001743D7">
        <w:t>Countries</w:t>
      </w:r>
      <w:r w:rsidR="00155C6F">
        <w:t xml:space="preserve"> – Dollars Adjusted</w:t>
      </w:r>
      <w:r w:rsidR="00155C6F">
        <w:br/>
      </w:r>
      <w:r>
        <w:t>Marian</w:t>
      </w:r>
    </w:p>
  </w:comment>
  <w:comment w:id="8" w:author="G" w:date="2022-05-14T21:26:00Z" w:initials="G.">
    <w:p w14:paraId="07880BF4" w14:textId="67ED764B" w:rsidR="00CB6B02" w:rsidRDefault="00CB6B02">
      <w:pPr>
        <w:pStyle w:val="CommentText"/>
      </w:pPr>
      <w:r>
        <w:rPr>
          <w:rStyle w:val="CommentReference"/>
        </w:rPr>
        <w:annotationRef/>
      </w:r>
      <w:r w:rsidR="008451BA">
        <w:t>Typhoon – Kilometer per our</w:t>
      </w:r>
      <w:r w:rsidR="008451BA">
        <w:br/>
      </w:r>
      <w:r>
        <w:t>Gab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564CA0" w15:done="0"/>
  <w15:commentEx w15:paraId="21B0DAE5" w15:done="0"/>
  <w15:commentEx w15:paraId="41934F62" w15:done="0"/>
  <w15:commentEx w15:paraId="263411EF" w15:done="0"/>
  <w15:commentEx w15:paraId="5C4B1D36" w15:done="0"/>
  <w15:commentEx w15:paraId="03B018B1" w15:done="0"/>
  <w15:commentEx w15:paraId="5D24D2BC" w15:done="0"/>
  <w15:commentEx w15:paraId="61F0A251" w15:done="0"/>
  <w15:commentEx w15:paraId="07880B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A9BF0" w16cex:dateUtc="2022-05-14T13:21:00Z"/>
  <w16cex:commentExtensible w16cex:durableId="262A9BF8" w16cex:dateUtc="2022-05-14T13:22:00Z"/>
  <w16cex:commentExtensible w16cex:durableId="262A9BFE" w16cex:dateUtc="2022-05-14T13:22:00Z"/>
  <w16cex:commentExtensible w16cex:durableId="262BFF01" w16cex:dateUtc="2022-05-15T14:36:00Z"/>
  <w16cex:commentExtensible w16cex:durableId="262A9CB2" w16cex:dateUtc="2022-05-14T13:25:00Z"/>
  <w16cex:commentExtensible w16cex:durableId="262A9D05" w16cex:dateUtc="2022-05-14T13:26:00Z"/>
  <w16cex:commentExtensible w16cex:durableId="26310B95" w16cex:dateUtc="2022-05-19T10:31:00Z"/>
  <w16cex:commentExtensible w16cex:durableId="262A9D0A" w16cex:dateUtc="2022-05-14T13:26:00Z"/>
  <w16cex:commentExtensible w16cex:durableId="262A9D10" w16cex:dateUtc="2022-05-14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64CA0" w16cid:durableId="262A9BF0"/>
  <w16cid:commentId w16cid:paraId="21B0DAE5" w16cid:durableId="262A9BF8"/>
  <w16cid:commentId w16cid:paraId="41934F62" w16cid:durableId="262A9BFE"/>
  <w16cid:commentId w16cid:paraId="263411EF" w16cid:durableId="262BFF01"/>
  <w16cid:commentId w16cid:paraId="5C4B1D36" w16cid:durableId="262A9CB2"/>
  <w16cid:commentId w16cid:paraId="03B018B1" w16cid:durableId="262A9D05"/>
  <w16cid:commentId w16cid:paraId="5D24D2BC" w16cid:durableId="26310B95"/>
  <w16cid:commentId w16cid:paraId="61F0A251" w16cid:durableId="262A9D0A"/>
  <w16cid:commentId w16cid:paraId="07880BF4" w16cid:durableId="262A9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D99EE" w14:textId="77777777" w:rsidR="001203B5" w:rsidRDefault="001203B5">
      <w:pPr>
        <w:spacing w:after="0" w:line="240" w:lineRule="auto"/>
      </w:pPr>
      <w:r>
        <w:separator/>
      </w:r>
    </w:p>
  </w:endnote>
  <w:endnote w:type="continuationSeparator" w:id="0">
    <w:p w14:paraId="4AB65FFA" w14:textId="77777777" w:rsidR="001203B5" w:rsidRDefault="00120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2" w14:textId="77777777" w:rsidR="00566092" w:rsidRDefault="005660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A6517" w14:textId="77777777" w:rsidR="001203B5" w:rsidRDefault="001203B5">
      <w:pPr>
        <w:spacing w:after="0" w:line="240" w:lineRule="auto"/>
      </w:pPr>
      <w:r>
        <w:separator/>
      </w:r>
    </w:p>
  </w:footnote>
  <w:footnote w:type="continuationSeparator" w:id="0">
    <w:p w14:paraId="263E7B2A" w14:textId="77777777" w:rsidR="001203B5" w:rsidRDefault="00120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EDA to Typhoon Mitigation and Response Plan (</w:t>
    </w:r>
    <w:proofErr w:type="gramStart"/>
    <w:r>
      <w:rPr>
        <w:rFonts w:ascii="Times New Roman" w:eastAsia="Times New Roman" w:hAnsi="Times New Roman" w:cs="Times New Roman"/>
        <w:color w:val="000000"/>
        <w:sz w:val="24"/>
        <w:szCs w:val="24"/>
      </w:rPr>
      <w:t xml:space="preserve">TMRP)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2BB7"/>
    <w:multiLevelType w:val="hybridMultilevel"/>
    <w:tmpl w:val="F50A0DCE"/>
    <w:lvl w:ilvl="0" w:tplc="73F4F6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11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3NDE2NTIwMLIwNjFU0lEKTi0uzszPAykwNKgFAHzD7QgtAAAA"/>
  </w:docVars>
  <w:rsids>
    <w:rsidRoot w:val="00566092"/>
    <w:rsid w:val="00053DEB"/>
    <w:rsid w:val="000C57A8"/>
    <w:rsid w:val="000E6716"/>
    <w:rsid w:val="001203B5"/>
    <w:rsid w:val="00142CA4"/>
    <w:rsid w:val="00155C6F"/>
    <w:rsid w:val="00162829"/>
    <w:rsid w:val="001743D7"/>
    <w:rsid w:val="0019153F"/>
    <w:rsid w:val="001E1D23"/>
    <w:rsid w:val="001E5974"/>
    <w:rsid w:val="002C082E"/>
    <w:rsid w:val="002C28B8"/>
    <w:rsid w:val="002D546E"/>
    <w:rsid w:val="002D66D8"/>
    <w:rsid w:val="002F3B83"/>
    <w:rsid w:val="002F57B6"/>
    <w:rsid w:val="003204CC"/>
    <w:rsid w:val="00332224"/>
    <w:rsid w:val="00394E68"/>
    <w:rsid w:val="0039721F"/>
    <w:rsid w:val="003E3C72"/>
    <w:rsid w:val="00474FDE"/>
    <w:rsid w:val="004D3B53"/>
    <w:rsid w:val="00540122"/>
    <w:rsid w:val="00566092"/>
    <w:rsid w:val="005A5F2A"/>
    <w:rsid w:val="005C68D4"/>
    <w:rsid w:val="0063385F"/>
    <w:rsid w:val="00661885"/>
    <w:rsid w:val="00664427"/>
    <w:rsid w:val="00687007"/>
    <w:rsid w:val="00712DCA"/>
    <w:rsid w:val="0071605D"/>
    <w:rsid w:val="00755FAC"/>
    <w:rsid w:val="007A6AE4"/>
    <w:rsid w:val="007E2726"/>
    <w:rsid w:val="007E6FCD"/>
    <w:rsid w:val="007F72E2"/>
    <w:rsid w:val="00823DD2"/>
    <w:rsid w:val="008451BA"/>
    <w:rsid w:val="00846A11"/>
    <w:rsid w:val="00864F0D"/>
    <w:rsid w:val="00865100"/>
    <w:rsid w:val="008936AC"/>
    <w:rsid w:val="008B6921"/>
    <w:rsid w:val="00904520"/>
    <w:rsid w:val="00946D54"/>
    <w:rsid w:val="009B1092"/>
    <w:rsid w:val="009B6B90"/>
    <w:rsid w:val="009F3587"/>
    <w:rsid w:val="00A144CF"/>
    <w:rsid w:val="00A235CF"/>
    <w:rsid w:val="00A2435C"/>
    <w:rsid w:val="00A45EFF"/>
    <w:rsid w:val="00A5548E"/>
    <w:rsid w:val="00A63728"/>
    <w:rsid w:val="00A751AA"/>
    <w:rsid w:val="00AB0FA7"/>
    <w:rsid w:val="00B564B1"/>
    <w:rsid w:val="00B82ACA"/>
    <w:rsid w:val="00B8317D"/>
    <w:rsid w:val="00BB22A4"/>
    <w:rsid w:val="00BF5C48"/>
    <w:rsid w:val="00C7123F"/>
    <w:rsid w:val="00CA618E"/>
    <w:rsid w:val="00CB6B02"/>
    <w:rsid w:val="00CC581A"/>
    <w:rsid w:val="00D43D13"/>
    <w:rsid w:val="00D54B02"/>
    <w:rsid w:val="00D572B5"/>
    <w:rsid w:val="00D627D5"/>
    <w:rsid w:val="00DB2D02"/>
    <w:rsid w:val="00DC5E33"/>
    <w:rsid w:val="00DE1FD1"/>
    <w:rsid w:val="00E218A9"/>
    <w:rsid w:val="00E94EC6"/>
    <w:rsid w:val="00EA44F7"/>
    <w:rsid w:val="00EC6922"/>
    <w:rsid w:val="00ED13AC"/>
    <w:rsid w:val="00EE03BA"/>
    <w:rsid w:val="00EE2319"/>
    <w:rsid w:val="00F07958"/>
    <w:rsid w:val="00F207BA"/>
    <w:rsid w:val="00F305EF"/>
    <w:rsid w:val="00F4637C"/>
    <w:rsid w:val="00FA5407"/>
    <w:rsid w:val="00FB48F4"/>
    <w:rsid w:val="00FC3455"/>
    <w:rsid w:val="00FF3120"/>
    <w:rsid w:val="00FF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2F57B6"/>
    <w:rPr>
      <w:b/>
      <w:bCs/>
    </w:rPr>
  </w:style>
  <w:style w:type="character" w:customStyle="1" w:styleId="CommentSubjectChar">
    <w:name w:val="Comment Subject Char"/>
    <w:basedOn w:val="CommentTextChar"/>
    <w:link w:val="CommentSubject"/>
    <w:uiPriority w:val="99"/>
    <w:semiHidden/>
    <w:rsid w:val="002F57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ata.humdata.org/user/jaddawe"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23</Pages>
  <Words>4146</Words>
  <Characters>23635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90</cp:revision>
  <dcterms:created xsi:type="dcterms:W3CDTF">2016-08-05T12:46:00Z</dcterms:created>
  <dcterms:modified xsi:type="dcterms:W3CDTF">2022-05-19T10:32:00Z</dcterms:modified>
</cp:coreProperties>
</file>