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DE3C54"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DE3C54"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DE3C54"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DE3C54"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DE3C54"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DE3C54"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DE3C5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DE3C5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DE3C5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DE3C54"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DE3C54"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DE3C54"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DE3C5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DE3C5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DE3C5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DE3C5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DE3C54"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DE3C54"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DE3C54"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DE3C54"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DE3C54"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DE3C54"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DE3C5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DE3C5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DE3C5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DE3C5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DE3C54"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DE3C54"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DE3C54"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DE3C54"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DE3C54"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DE3C5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DE3C5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DE3C5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DE3C54"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DE3C54"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DE3C54"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DE3C5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DE3C5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DE3C5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DE3C54"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DE3C54"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DE3C5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DE3C5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DE3C5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DE3C5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DE3C54"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A021CD">
      <w:pPr>
        <w:spacing w:line="240" w:lineRule="auto"/>
        <w:rPr>
          <w:rFonts w:ascii="Calibri" w:eastAsia="Times New Roman" w:hAnsi="Calibri" w:cs="Calibri"/>
        </w:rPr>
      </w:pP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90"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If you are keen to get trading and would like to set up your wallet, check out this video courtesy of XUMM Trustlines Facebook Group.</w:t>
      </w:r>
      <w:r>
        <w:rPr>
          <w:rFonts w:ascii="Calibri" w:hAnsi="Calibri" w:cs="Calibri"/>
          <w:b/>
          <w:bCs/>
          <w:color w:val="000000"/>
          <w:sz w:val="22"/>
          <w:szCs w:val="22"/>
        </w:rPr>
        <w:br/>
      </w:r>
      <w:r>
        <w:rPr>
          <w:rFonts w:ascii="Calibri" w:hAnsi="Calibri" w:cs="Calibri"/>
          <w:b/>
          <w:bCs/>
          <w:color w:val="000000"/>
          <w:sz w:val="22"/>
          <w:szCs w:val="22"/>
        </w:rPr>
        <w:br/>
      </w:r>
      <w:hyperlink r:id="rId191"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2" w:history="1">
        <w:r>
          <w:rPr>
            <w:rStyle w:val="Hyperlink"/>
            <w:rFonts w:ascii="Calibri" w:eastAsiaTheme="majorEastAsia" w:hAnsi="Calibri" w:cs="Calibri"/>
            <w:b/>
            <w:bCs/>
            <w:color w:val="0563C1"/>
            <w:sz w:val="22"/>
            <w:szCs w:val="22"/>
          </w:rPr>
          <w:t>NEXT LESSON</w:t>
        </w:r>
      </w:hyperlink>
    </w:p>
    <w:p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rsidR="00AA2612" w:rsidRDefault="00AA2612" w:rsidP="00AA2612">
      <w:pPr>
        <w:pStyle w:val="NormalWeb"/>
        <w:spacing w:before="0" w:beforeAutospacing="0" w:after="160" w:afterAutospacing="0"/>
      </w:pPr>
    </w:p>
    <w:p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rsidR="00330E5A" w:rsidRDefault="00330E5A" w:rsidP="00330E5A">
      <w:pPr>
        <w:pStyle w:val="NormalWeb"/>
        <w:spacing w:before="0" w:beforeAutospacing="0" w:after="160" w:afterAutospacing="0"/>
      </w:pPr>
      <w:r>
        <w:rPr>
          <w:rFonts w:ascii="Calibri" w:hAnsi="Calibri" w:cs="Calibri"/>
          <w:color w:val="000000"/>
          <w:sz w:val="22"/>
          <w:szCs w:val="22"/>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rsidR="00330E5A" w:rsidRDefault="00330E5A" w:rsidP="00330E5A">
      <w:pPr>
        <w:pStyle w:val="NormalWeb"/>
        <w:spacing w:before="0" w:beforeAutospacing="0" w:after="160" w:afterAutospacing="0"/>
      </w:pPr>
      <w:r>
        <w:rPr>
          <w:rFonts w:ascii="Calibri" w:hAnsi="Calibri" w:cs="Calibri"/>
          <w:color w:val="000000"/>
          <w:sz w:val="22"/>
          <w:szCs w:val="22"/>
        </w:rPr>
        <w:t>To summarise, NFTs are uniquely identifiable tokens created on the blockchain that store sets of data such as images, audio and video.</w:t>
      </w:r>
    </w:p>
    <w:p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4" w:history="1">
        <w:r>
          <w:rPr>
            <w:rStyle w:val="Hyperlink"/>
            <w:rFonts w:ascii="Calibri" w:eastAsiaTheme="majorEastAsia" w:hAnsi="Calibri" w:cs="Calibri"/>
            <w:b/>
            <w:bCs/>
            <w:color w:val="0563C1"/>
            <w:sz w:val="22"/>
            <w:szCs w:val="22"/>
          </w:rPr>
          <w:t>NEXT LESSON</w:t>
        </w:r>
      </w:hyperlink>
    </w:p>
    <w:p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rsidR="00AA2612" w:rsidRDefault="00AA2612" w:rsidP="00A021CD">
      <w:pPr>
        <w:spacing w:line="240" w:lineRule="auto"/>
        <w:rPr>
          <w:rFonts w:ascii="Calibri" w:eastAsia="Times New Roman" w:hAnsi="Calibri" w:cs="Calibri"/>
        </w:rPr>
      </w:pPr>
    </w:p>
    <w:p w:rsidR="007F49D2" w:rsidRDefault="007F49D2" w:rsidP="007F49D2">
      <w:pPr>
        <w:pStyle w:val="NormalWeb"/>
        <w:spacing w:before="0" w:beforeAutospacing="0" w:after="160" w:afterAutospacing="0"/>
      </w:pPr>
      <w:r>
        <w:rPr>
          <w:rFonts w:ascii="Calibri" w:hAnsi="Calibri" w:cs="Calibri"/>
          <w:b/>
          <w:bCs/>
          <w:color w:val="000000"/>
          <w:sz w:val="22"/>
          <w:szCs w:val="22"/>
        </w:rPr>
        <w:t>Lesson 2: Real World Use Cases for NFTs</w:t>
      </w:r>
    </w:p>
    <w:p w:rsidR="007F49D2" w:rsidRDefault="007F49D2" w:rsidP="007F49D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7F49D2" w:rsidRDefault="007F49D2" w:rsidP="007F49D2">
      <w:pPr>
        <w:pStyle w:val="NormalWeb"/>
        <w:spacing w:before="0" w:beforeAutospacing="0" w:after="160" w:afterAutospacing="0"/>
      </w:pPr>
      <w:r>
        <w:rPr>
          <w:rFonts w:ascii="Calibri" w:hAnsi="Calibri" w:cs="Calibri"/>
          <w:i/>
          <w:iCs/>
          <w:color w:val="000000"/>
          <w:sz w:val="22"/>
          <w:szCs w:val="22"/>
        </w:rPr>
        <w:t>Length: 10 minutes</w:t>
      </w:r>
    </w:p>
    <w:p w:rsidR="007F49D2" w:rsidRDefault="007F49D2" w:rsidP="007F49D2">
      <w:pPr>
        <w:pStyle w:val="NormalWeb"/>
        <w:spacing w:before="0" w:beforeAutospacing="0" w:after="160" w:afterAutospacing="0"/>
      </w:pPr>
      <w:r>
        <w:rPr>
          <w:rFonts w:ascii="Calibri" w:hAnsi="Calibri" w:cs="Calibri"/>
          <w:color w:val="000000"/>
          <w:sz w:val="22"/>
          <w:szCs w:val="22"/>
        </w:rPr>
        <w:t>Real world use cases of NFTs? </w:t>
      </w:r>
    </w:p>
    <w:p w:rsidR="007F49D2" w:rsidRDefault="007F49D2" w:rsidP="007F49D2">
      <w:pPr>
        <w:pStyle w:val="NormalWeb"/>
        <w:spacing w:before="0" w:beforeAutospacing="0" w:after="160" w:afterAutospacing="0"/>
      </w:pPr>
      <w:r>
        <w:rPr>
          <w:rFonts w:ascii="Calibri" w:hAnsi="Calibri" w:cs="Calibri"/>
          <w:color w:val="000000"/>
          <w:sz w:val="22"/>
          <w:szCs w:val="22"/>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rsidR="007F49D2" w:rsidRDefault="007F49D2" w:rsidP="007F49D2">
      <w:pPr>
        <w:pStyle w:val="NormalWeb"/>
        <w:spacing w:before="0" w:beforeAutospacing="0" w:after="160" w:afterAutospacing="0"/>
      </w:pPr>
      <w:r>
        <w:rPr>
          <w:rFonts w:ascii="Calibri" w:hAnsi="Calibri" w:cs="Calibri"/>
          <w:color w:val="000000"/>
          <w:sz w:val="22"/>
          <w:szCs w:val="22"/>
        </w:rPr>
        <w:t>Authenticity of products – ensuring real world products are authentic e.g. imagine purchasing medicine with an NFT QR code that when scanned would reveal the products journey from Manufacturing to purchase date, as well as verifying its contents. </w:t>
      </w:r>
    </w:p>
    <w:p w:rsidR="007F49D2" w:rsidRDefault="007F49D2" w:rsidP="007F49D2">
      <w:pPr>
        <w:pStyle w:val="NormalWeb"/>
        <w:spacing w:before="0" w:beforeAutospacing="0" w:after="160" w:afterAutospacing="0"/>
      </w:pPr>
      <w:r>
        <w:rPr>
          <w:rFonts w:ascii="Calibri" w:hAnsi="Calibri" w:cs="Calibri"/>
          <w:color w:val="000000"/>
          <w:sz w:val="22"/>
          <w:szCs w:val="22"/>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rsidR="007F49D2" w:rsidRDefault="007F49D2" w:rsidP="007F49D2">
      <w:pPr>
        <w:pStyle w:val="NormalWeb"/>
        <w:spacing w:before="0" w:beforeAutospacing="0" w:after="160" w:afterAutospacing="0"/>
      </w:pPr>
      <w:r>
        <w:rPr>
          <w:rFonts w:ascii="Calibri" w:hAnsi="Calibri" w:cs="Calibri"/>
          <w:color w:val="000000"/>
          <w:sz w:val="22"/>
          <w:szCs w:val="22"/>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rsidR="007F49D2" w:rsidRDefault="007F49D2" w:rsidP="007F49D2">
      <w:pPr>
        <w:pStyle w:val="NormalWeb"/>
        <w:spacing w:before="0" w:beforeAutospacing="0" w:after="160" w:afterAutospacing="0"/>
      </w:pPr>
      <w:r>
        <w:rPr>
          <w:rFonts w:ascii="Calibri" w:hAnsi="Calibri" w:cs="Calibri"/>
          <w:color w:val="000000"/>
          <w:sz w:val="22"/>
          <w:szCs w:val="22"/>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rsidR="007F49D2" w:rsidRDefault="007F49D2" w:rsidP="007F49D2">
      <w:pPr>
        <w:pStyle w:val="NormalWeb"/>
        <w:spacing w:before="0" w:beforeAutospacing="0" w:after="160" w:afterAutospacing="0"/>
      </w:pPr>
      <w:r>
        <w:rPr>
          <w:rFonts w:ascii="Calibri" w:hAnsi="Calibri" w:cs="Calibri"/>
          <w:color w:val="000000"/>
          <w:sz w:val="22"/>
          <w:szCs w:val="22"/>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rsidR="007F49D2" w:rsidRDefault="007F49D2" w:rsidP="007F49D2">
      <w:pPr>
        <w:pStyle w:val="NormalWeb"/>
        <w:spacing w:before="0" w:beforeAutospacing="0" w:after="160" w:afterAutospacing="0"/>
      </w:pPr>
      <w:r>
        <w:rPr>
          <w:rFonts w:ascii="Calibri" w:hAnsi="Calibri" w:cs="Calibri"/>
          <w:color w:val="000000"/>
          <w:sz w:val="22"/>
          <w:szCs w:val="22"/>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rsidR="007F49D2" w:rsidRDefault="007F49D2" w:rsidP="007F49D2"/>
    <w:p w:rsidR="007F49D2" w:rsidRPr="007F49D2" w:rsidRDefault="00DE3C54" w:rsidP="007F49D2">
      <w:pPr>
        <w:pStyle w:val="NormalWeb"/>
        <w:spacing w:before="0" w:beforeAutospacing="0" w:after="160" w:afterAutospacing="0"/>
      </w:pPr>
      <w:hyperlink r:id="rId195" w:history="1">
        <w:r w:rsidR="007F49D2" w:rsidRPr="007F49D2">
          <w:rPr>
            <w:rStyle w:val="Hyperlink"/>
            <w:rFonts w:ascii="Calibri" w:eastAsiaTheme="majorEastAsia" w:hAnsi="Calibri" w:cs="Calibri"/>
            <w:color w:val="000000"/>
            <w:sz w:val="22"/>
            <w:szCs w:val="22"/>
            <w:u w:val="none"/>
          </w:rPr>
          <w:t>Lesson 2: Real World Use Cases for NFTs Quiz</w:t>
        </w:r>
      </w:hyperlink>
    </w:p>
    <w:p w:rsidR="007F49D2" w:rsidRPr="007F49D2" w:rsidRDefault="00DE3C54" w:rsidP="007F49D2">
      <w:pPr>
        <w:pStyle w:val="NormalWeb"/>
        <w:spacing w:before="0" w:beforeAutospacing="0" w:after="160" w:afterAutospacing="0"/>
      </w:pPr>
      <w:hyperlink r:id="rId196" w:history="1">
        <w:r w:rsidR="007F49D2" w:rsidRPr="007F49D2">
          <w:rPr>
            <w:rStyle w:val="Hyperlink"/>
            <w:rFonts w:ascii="Calibri" w:eastAsiaTheme="majorEastAsia" w:hAnsi="Calibri" w:cs="Calibri"/>
            <w:color w:val="000000"/>
            <w:sz w:val="22"/>
            <w:szCs w:val="22"/>
            <w:u w:val="none"/>
          </w:rPr>
          <w:t>Congratulations! You have passed this quiz achieving 100%</w:t>
        </w:r>
      </w:hyperlink>
      <w:hyperlink r:id="rId197" w:history="1">
        <w:r w:rsidR="007F49D2" w:rsidRPr="007F49D2">
          <w:rPr>
            <w:rStyle w:val="Hyperlink"/>
            <w:rFonts w:ascii="Calibri" w:eastAsiaTheme="majorEastAsia" w:hAnsi="Calibri" w:cs="Calibri"/>
            <w:color w:val="000000"/>
            <w:sz w:val="22"/>
            <w:szCs w:val="22"/>
            <w:u w:val="none"/>
          </w:rPr>
          <w:t>NEXT LESSON</w:t>
        </w:r>
      </w:hyperlink>
    </w:p>
    <w:p w:rsidR="007F49D2" w:rsidRPr="007F49D2" w:rsidRDefault="00DE3C54" w:rsidP="007F49D2">
      <w:pPr>
        <w:pStyle w:val="NormalWeb"/>
        <w:numPr>
          <w:ilvl w:val="0"/>
          <w:numId w:val="179"/>
        </w:numPr>
        <w:spacing w:before="0" w:beforeAutospacing="0" w:after="160" w:afterAutospacing="0"/>
        <w:textAlignment w:val="baseline"/>
        <w:rPr>
          <w:rFonts w:ascii="Calibri" w:hAnsi="Calibri" w:cs="Calibri"/>
          <w:color w:val="000000"/>
          <w:sz w:val="22"/>
          <w:szCs w:val="22"/>
        </w:rPr>
      </w:pPr>
      <w:hyperlink r:id="rId198" w:history="1">
        <w:r w:rsidR="007F49D2" w:rsidRPr="007F49D2">
          <w:rPr>
            <w:rStyle w:val="Hyperlink"/>
            <w:rFonts w:ascii="Calibri" w:eastAsiaTheme="majorEastAsia" w:hAnsi="Calibri" w:cs="Calibri"/>
            <w:color w:val="000000"/>
            <w:sz w:val="22"/>
            <w:szCs w:val="22"/>
            <w:u w:val="none"/>
          </w:rPr>
          <w:t>What are the problems stopping NFT adoption today?</w:t>
        </w:r>
      </w:hyperlink>
    </w:p>
    <w:p w:rsidR="007F49D2" w:rsidRPr="007F49D2" w:rsidRDefault="00DE3C54"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9" w:history="1">
        <w:r w:rsidR="007F49D2" w:rsidRPr="007F49D2">
          <w:rPr>
            <w:rFonts w:ascii="Calibri" w:hAnsi="Calibri" w:cs="Calibri"/>
            <w:noProof/>
            <w:color w:val="0563C1"/>
            <w:sz w:val="22"/>
            <w:szCs w:val="22"/>
            <w:bdr w:val="none" w:sz="0" w:space="0" w:color="auto" w:frame="1"/>
          </w:rPr>
          <w:drawing>
            <wp:inline distT="0" distB="0" distL="0" distR="0" wp14:anchorId="189DCB97" wp14:editId="78982B7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We need more people who know how to design and be creative</w:t>
        </w:r>
      </w:hyperlink>
    </w:p>
    <w:p w:rsidR="007F49D2" w:rsidRPr="007F49D2" w:rsidRDefault="00DE3C54"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0" w:history="1">
        <w:r w:rsidR="007F49D2" w:rsidRPr="007F49D2">
          <w:rPr>
            <w:rFonts w:ascii="Calibri" w:hAnsi="Calibri" w:cs="Calibri"/>
            <w:noProof/>
            <w:color w:val="0563C1"/>
            <w:sz w:val="22"/>
            <w:szCs w:val="22"/>
            <w:bdr w:val="none" w:sz="0" w:space="0" w:color="auto" w:frame="1"/>
          </w:rPr>
          <w:drawing>
            <wp:inline distT="0" distB="0" distL="0" distR="0" wp14:anchorId="00C80BE9" wp14:editId="157DAC69">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Education and existing technology</w:t>
        </w:r>
      </w:hyperlink>
    </w:p>
    <w:p w:rsidR="007F49D2" w:rsidRPr="007F49D2" w:rsidRDefault="00DE3C54"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1" w:history="1">
        <w:r w:rsidR="007F49D2" w:rsidRPr="007F49D2">
          <w:rPr>
            <w:rFonts w:ascii="Calibri" w:hAnsi="Calibri" w:cs="Calibri"/>
            <w:noProof/>
            <w:color w:val="0563C1"/>
            <w:sz w:val="22"/>
            <w:szCs w:val="22"/>
            <w:bdr w:val="none" w:sz="0" w:space="0" w:color="auto" w:frame="1"/>
          </w:rPr>
          <w:drawing>
            <wp:inline distT="0" distB="0" distL="0" distR="0" wp14:anchorId="114BE58E" wp14:editId="27B23A6A">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They are too expensive to produce</w:t>
        </w:r>
      </w:hyperlink>
    </w:p>
    <w:p w:rsidR="007F49D2" w:rsidRPr="007F49D2" w:rsidRDefault="00DE3C54" w:rsidP="007F49D2">
      <w:pPr>
        <w:pStyle w:val="NormalWeb"/>
        <w:spacing w:before="0" w:beforeAutospacing="0" w:after="160" w:afterAutospacing="0"/>
      </w:pPr>
      <w:hyperlink r:id="rId202"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DE3C54" w:rsidP="007F49D2">
      <w:pPr>
        <w:pStyle w:val="NormalWeb"/>
        <w:numPr>
          <w:ilvl w:val="0"/>
          <w:numId w:val="181"/>
        </w:numPr>
        <w:spacing w:before="0" w:beforeAutospacing="0" w:after="160" w:afterAutospacing="0"/>
        <w:textAlignment w:val="baseline"/>
        <w:rPr>
          <w:rFonts w:ascii="Calibri" w:hAnsi="Calibri" w:cs="Calibri"/>
          <w:color w:val="000000"/>
          <w:sz w:val="22"/>
          <w:szCs w:val="22"/>
        </w:rPr>
      </w:pPr>
      <w:hyperlink r:id="rId203" w:history="1">
        <w:r w:rsidR="007F49D2" w:rsidRPr="007F49D2">
          <w:rPr>
            <w:rStyle w:val="Hyperlink"/>
            <w:rFonts w:ascii="Calibri" w:eastAsiaTheme="majorEastAsia" w:hAnsi="Calibri" w:cs="Calibri"/>
            <w:color w:val="000000"/>
            <w:sz w:val="22"/>
            <w:szCs w:val="22"/>
            <w:u w:val="none"/>
          </w:rPr>
          <w:t>What is NOT one of the 3 main benefits of NFTs within the real world?</w:t>
        </w:r>
      </w:hyperlink>
    </w:p>
    <w:p w:rsidR="007F49D2" w:rsidRPr="007F49D2" w:rsidRDefault="00DE3C54"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4" w:history="1">
        <w:r w:rsidR="007F49D2" w:rsidRPr="007F49D2">
          <w:rPr>
            <w:rFonts w:ascii="Calibri" w:hAnsi="Calibri" w:cs="Calibri"/>
            <w:noProof/>
            <w:color w:val="0563C1"/>
            <w:sz w:val="22"/>
            <w:szCs w:val="22"/>
            <w:bdr w:val="none" w:sz="0" w:space="0" w:color="auto" w:frame="1"/>
          </w:rPr>
          <w:drawing>
            <wp:inline distT="0" distB="0" distL="0" distR="0" wp14:anchorId="7B77AAB7" wp14:editId="38DD2B80">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Security</w:t>
        </w:r>
      </w:hyperlink>
      <w:r w:rsidR="00C20CD3">
        <w:rPr>
          <w:rFonts w:ascii="Arial" w:hAnsi="Arial" w:cs="Arial"/>
          <w:color w:val="000000"/>
          <w:sz w:val="20"/>
          <w:szCs w:val="20"/>
        </w:rPr>
        <w:t xml:space="preserve"> </w:t>
      </w:r>
    </w:p>
    <w:p w:rsidR="007F49D2" w:rsidRPr="007F49D2" w:rsidRDefault="00DE3C54"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5" w:history="1">
        <w:r w:rsidR="007F49D2" w:rsidRPr="007F49D2">
          <w:rPr>
            <w:rFonts w:ascii="Calibri" w:hAnsi="Calibri" w:cs="Calibri"/>
            <w:noProof/>
            <w:color w:val="0563C1"/>
            <w:sz w:val="22"/>
            <w:szCs w:val="22"/>
            <w:bdr w:val="none" w:sz="0" w:space="0" w:color="auto" w:frame="1"/>
          </w:rPr>
          <w:drawing>
            <wp:inline distT="0" distB="0" distL="0" distR="0" wp14:anchorId="17DA96B5" wp14:editId="37D462FD">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Speed</w:t>
        </w:r>
      </w:hyperlink>
    </w:p>
    <w:p w:rsidR="007F49D2" w:rsidRPr="007F49D2" w:rsidRDefault="00DE3C54"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6" w:history="1">
        <w:r w:rsidR="007F49D2" w:rsidRPr="007F49D2">
          <w:rPr>
            <w:rFonts w:ascii="Calibri" w:hAnsi="Calibri" w:cs="Calibri"/>
            <w:noProof/>
            <w:color w:val="0563C1"/>
            <w:sz w:val="22"/>
            <w:szCs w:val="22"/>
            <w:bdr w:val="none" w:sz="0" w:space="0" w:color="auto" w:frame="1"/>
          </w:rPr>
          <w:drawing>
            <wp:inline distT="0" distB="0" distL="0" distR="0" wp14:anchorId="69E65774" wp14:editId="44B5EB49">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Untraceability</w:t>
        </w:r>
      </w:hyperlink>
    </w:p>
    <w:p w:rsidR="007F49D2" w:rsidRPr="007F49D2" w:rsidRDefault="00DE3C54"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7" w:history="1">
        <w:r w:rsidR="007F49D2" w:rsidRPr="007F49D2">
          <w:rPr>
            <w:rFonts w:ascii="Calibri" w:hAnsi="Calibri" w:cs="Calibri"/>
            <w:noProof/>
            <w:color w:val="0563C1"/>
            <w:sz w:val="22"/>
            <w:szCs w:val="22"/>
            <w:bdr w:val="none" w:sz="0" w:space="0" w:color="auto" w:frame="1"/>
          </w:rPr>
          <w:drawing>
            <wp:inline distT="0" distB="0" distL="0" distR="0" wp14:anchorId="121029D0" wp14:editId="1120BF52">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Transparency</w:t>
        </w:r>
      </w:hyperlink>
    </w:p>
    <w:p w:rsidR="007F49D2" w:rsidRPr="007F49D2" w:rsidRDefault="00DE3C54" w:rsidP="007F49D2">
      <w:pPr>
        <w:pStyle w:val="NormalWeb"/>
        <w:spacing w:before="0" w:beforeAutospacing="0" w:after="160" w:afterAutospacing="0"/>
      </w:pPr>
      <w:hyperlink r:id="rId208"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DE3C54" w:rsidP="007F49D2">
      <w:pPr>
        <w:pStyle w:val="NormalWeb"/>
        <w:numPr>
          <w:ilvl w:val="0"/>
          <w:numId w:val="183"/>
        </w:numPr>
        <w:spacing w:before="0" w:beforeAutospacing="0" w:after="160" w:afterAutospacing="0"/>
        <w:textAlignment w:val="baseline"/>
        <w:rPr>
          <w:rFonts w:ascii="Calibri" w:hAnsi="Calibri" w:cs="Calibri"/>
          <w:color w:val="000000"/>
          <w:sz w:val="22"/>
          <w:szCs w:val="22"/>
        </w:rPr>
      </w:pPr>
      <w:hyperlink r:id="rId209" w:history="1">
        <w:r w:rsidR="007F49D2" w:rsidRPr="007F49D2">
          <w:rPr>
            <w:rStyle w:val="Hyperlink"/>
            <w:rFonts w:ascii="Calibri" w:eastAsiaTheme="majorEastAsia" w:hAnsi="Calibri" w:cs="Calibri"/>
            <w:color w:val="000000"/>
            <w:sz w:val="22"/>
            <w:szCs w:val="22"/>
            <w:u w:val="none"/>
          </w:rPr>
          <w:t>True or False: in the future NFTs have the technology to assist postage/shipping companies?</w:t>
        </w:r>
      </w:hyperlink>
    </w:p>
    <w:p w:rsidR="007F49D2" w:rsidRPr="007F49D2" w:rsidRDefault="00DE3C54"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0" w:history="1">
        <w:r w:rsidR="007F49D2" w:rsidRPr="007F49D2">
          <w:rPr>
            <w:rFonts w:ascii="Calibri" w:hAnsi="Calibri" w:cs="Calibri"/>
            <w:noProof/>
            <w:color w:val="0563C1"/>
            <w:sz w:val="22"/>
            <w:szCs w:val="22"/>
            <w:bdr w:val="none" w:sz="0" w:space="0" w:color="auto" w:frame="1"/>
          </w:rPr>
          <w:drawing>
            <wp:inline distT="0" distB="0" distL="0" distR="0" wp14:anchorId="30586D74" wp14:editId="4B6BCB9D">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True</w:t>
        </w:r>
      </w:hyperlink>
    </w:p>
    <w:p w:rsidR="007F49D2" w:rsidRPr="007F49D2" w:rsidRDefault="00DE3C54"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1" w:history="1">
        <w:r w:rsidR="007F49D2" w:rsidRPr="007F49D2">
          <w:rPr>
            <w:rFonts w:ascii="Calibri" w:hAnsi="Calibri" w:cs="Calibri"/>
            <w:noProof/>
            <w:color w:val="0563C1"/>
            <w:sz w:val="22"/>
            <w:szCs w:val="22"/>
            <w:bdr w:val="none" w:sz="0" w:space="0" w:color="auto" w:frame="1"/>
          </w:rPr>
          <w:drawing>
            <wp:inline distT="0" distB="0" distL="0" distR="0" wp14:anchorId="016F2306" wp14:editId="1F9F609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False</w:t>
        </w:r>
      </w:hyperlink>
    </w:p>
    <w:p w:rsidR="007F49D2" w:rsidRPr="007F49D2" w:rsidRDefault="00DE3C54" w:rsidP="007F49D2">
      <w:pPr>
        <w:pStyle w:val="NormalWeb"/>
        <w:spacing w:before="0" w:beforeAutospacing="0" w:after="160" w:afterAutospacing="0"/>
      </w:pPr>
      <w:hyperlink r:id="rId212" w:history="1">
        <w:r w:rsidR="007F49D2" w:rsidRPr="007F49D2">
          <w:rPr>
            <w:rStyle w:val="Hyperlink"/>
            <w:rFonts w:ascii="Calibri" w:eastAsiaTheme="majorEastAsia" w:hAnsi="Calibri" w:cs="Calibri"/>
            <w:color w:val="000000"/>
            <w:sz w:val="22"/>
            <w:szCs w:val="22"/>
            <w:u w:val="none"/>
          </w:rPr>
          <w:t>Correct4/4 $TRSRY</w:t>
        </w:r>
      </w:hyperlink>
    </w:p>
    <w:p w:rsidR="007F49D2" w:rsidRDefault="007F49D2" w:rsidP="00A021CD">
      <w:pPr>
        <w:spacing w:line="240" w:lineRule="auto"/>
        <w:rPr>
          <w:rFonts w:ascii="Calibri" w:eastAsia="Times New Roman" w:hAnsi="Calibri" w:cs="Calibri"/>
        </w:rPr>
      </w:pP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w:t>
      </w:r>
    </w:p>
    <w:p w:rsidR="00484191" w:rsidRDefault="00484191" w:rsidP="0048419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484191" w:rsidRDefault="00484191" w:rsidP="00484191">
      <w:pPr>
        <w:pStyle w:val="NormalWeb"/>
        <w:spacing w:before="0" w:beforeAutospacing="0" w:after="160" w:afterAutospacing="0"/>
      </w:pPr>
      <w:r>
        <w:rPr>
          <w:rFonts w:ascii="Calibri" w:hAnsi="Calibri" w:cs="Calibri"/>
          <w:i/>
          <w:iCs/>
          <w:color w:val="000000"/>
          <w:sz w:val="22"/>
          <w:szCs w:val="22"/>
        </w:rPr>
        <w:t>Length: 10 minutes</w:t>
      </w:r>
    </w:p>
    <w:p w:rsidR="00484191" w:rsidRDefault="00484191" w:rsidP="00484191">
      <w:pPr>
        <w:pStyle w:val="NormalWeb"/>
        <w:spacing w:before="0" w:beforeAutospacing="0" w:after="160" w:afterAutospacing="0"/>
      </w:pPr>
      <w:r>
        <w:rPr>
          <w:rFonts w:ascii="Calibri" w:hAnsi="Calibri" w:cs="Calibri"/>
          <w:color w:val="000000"/>
          <w:sz w:val="22"/>
          <w:szCs w:val="22"/>
        </w:rPr>
        <w:t>Currently the easiest way to create an NFT on the XRPL is to use the Sologenic Marketplace. To follow along feel free to follow this link to get started! </w:t>
      </w:r>
      <w:hyperlink r:id="rId213" w:history="1">
        <w:r>
          <w:rPr>
            <w:rStyle w:val="Hyperlink"/>
            <w:rFonts w:ascii="Calibri" w:eastAsiaTheme="majorEastAsia" w:hAnsi="Calibri" w:cs="Calibri"/>
            <w:color w:val="0563C1"/>
            <w:sz w:val="22"/>
            <w:szCs w:val="22"/>
          </w:rPr>
          <w:t>https://sologenic.org/nfts/marketplace</w:t>
        </w:r>
      </w:hyperlink>
      <w:r>
        <w:rPr>
          <w:rFonts w:ascii="Calibri" w:hAnsi="Calibri" w:cs="Calibri"/>
          <w:color w:val="000000"/>
          <w:sz w:val="22"/>
          <w:szCs w:val="22"/>
        </w:rPr>
        <w:t> – The tutorial will have screenshots from a mobile device; however, the steps will be identical on a PC. Current Sologenic NFTs are XLS-14D, however they will be ported to XLS-20D when complete. </w:t>
      </w:r>
    </w:p>
    <w:p w:rsidR="00484191" w:rsidRDefault="00484191" w:rsidP="00484191">
      <w:pPr>
        <w:pStyle w:val="NormalWeb"/>
        <w:spacing w:before="0" w:beforeAutospacing="0" w:after="160" w:afterAutospacing="0"/>
      </w:pPr>
      <w:r>
        <w:rPr>
          <w:rFonts w:ascii="Calibri" w:hAnsi="Calibri" w:cs="Calibri"/>
          <w:color w:val="000000"/>
          <w:sz w:val="22"/>
          <w:szCs w:val="22"/>
        </w:rPr>
        <w:t>Step 1 – Ensure you have at least 3 SOLO and 10XRP to create your NFT. </w:t>
      </w:r>
    </w:p>
    <w:p w:rsidR="00484191" w:rsidRDefault="00484191" w:rsidP="00484191">
      <w:pPr>
        <w:pStyle w:val="NormalWeb"/>
        <w:spacing w:before="0" w:beforeAutospacing="0" w:after="160" w:afterAutospacing="0"/>
      </w:pPr>
      <w:r>
        <w:rPr>
          <w:rFonts w:ascii="Calibri" w:hAnsi="Calibri" w:cs="Calibri"/>
          <w:color w:val="000000"/>
          <w:sz w:val="22"/>
          <w:szCs w:val="22"/>
        </w:rPr>
        <w:t>Step 2 – Connect your wallet by finding the “Connect Wallet” button wallet within the menu, choose the option that applies to you. For this example we will use XUMM Wallet, however if using another option just follow the instructions. </w:t>
      </w:r>
    </w:p>
    <w:p w:rsidR="00484191" w:rsidRDefault="00484191" w:rsidP="00484191">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color w:val="000000"/>
          <w:sz w:val="22"/>
          <w:szCs w:val="22"/>
        </w:rPr>
        <w:t>Step 3 – When the QR code shows up, click the blue link that says (Xumm Wallet &gt;), or if on PC scan the QR code from within the XUMM app. Once in XUMM sign the transaction and your wallet will be linked! </w:t>
      </w:r>
    </w:p>
    <w:p w:rsidR="00484191" w:rsidRDefault="00484191" w:rsidP="00484191">
      <w:pPr>
        <w:pStyle w:val="NormalWeb"/>
        <w:spacing w:before="0" w:beforeAutospacing="0" w:after="160" w:afterAutospacing="0"/>
      </w:pPr>
      <w:r>
        <w:rPr>
          <w:rFonts w:ascii="Calibri" w:hAnsi="Calibri" w:cs="Calibri"/>
          <w:color w:val="000000"/>
          <w:sz w:val="22"/>
          <w:szCs w:val="22"/>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rsidR="00484191" w:rsidRDefault="00484191" w:rsidP="00484191">
      <w:pPr>
        <w:pStyle w:val="NormalWeb"/>
        <w:spacing w:before="0" w:beforeAutospacing="0" w:after="160" w:afterAutospacing="0"/>
      </w:pPr>
      <w:r>
        <w:rPr>
          <w:rFonts w:ascii="Calibri" w:hAnsi="Calibri" w:cs="Calibri"/>
          <w:color w:val="000000"/>
          <w:sz w:val="22"/>
          <w:szCs w:val="22"/>
        </w:rPr>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rsidR="00484191" w:rsidRDefault="00484191" w:rsidP="00484191">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color w:val="000000"/>
          <w:sz w:val="22"/>
          <w:szCs w:val="22"/>
        </w:rPr>
        <w:br/>
        <w:t>Step 6 – Once your NFT is created, click “Confirm” and then on the next page click finish. The final transaction will be to ‘seal’ the NFT which costs 10 XRP. Once that is complete congratulations you have created your first NFT! </w:t>
      </w:r>
    </w:p>
    <w:p w:rsidR="00484191" w:rsidRDefault="00484191" w:rsidP="00484191">
      <w:pPr>
        <w:pStyle w:val="NormalWeb"/>
        <w:spacing w:before="0" w:beforeAutospacing="0" w:after="160" w:afterAutospacing="0"/>
      </w:pPr>
      <w:r>
        <w:rPr>
          <w:rFonts w:ascii="Calibri" w:hAnsi="Calibri" w:cs="Calibri"/>
          <w:color w:val="000000"/>
          <w:sz w:val="22"/>
          <w:szCs w:val="22"/>
        </w:rPr>
        <w:t>From here you are free to trade or hold your NFT as you wish! Feel free to explore the Sologenic marketplace and try put your brand new NFT for sale, you can choose between XRP or Solo. </w:t>
      </w:r>
    </w:p>
    <w:p w:rsidR="00484191" w:rsidRDefault="00484191" w:rsidP="00484191">
      <w:pPr>
        <w:pStyle w:val="NormalWeb"/>
        <w:spacing w:before="0" w:beforeAutospacing="0" w:after="160" w:afterAutospacing="0"/>
      </w:pPr>
      <w:r>
        <w:rPr>
          <w:rFonts w:ascii="Calibri" w:hAnsi="Calibri" w:cs="Calibri"/>
          <w:color w:val="000000"/>
          <w:sz w:val="22"/>
          <w:szCs w:val="22"/>
        </w:rPr>
        <w:t>NFTs you own can be viewed on the XUMM wallet: Tap the small XUMM logo in the centre of the home panel, tap on “View more xApps”, tap on Peerkat NFT Viewer (light blue meerkats) and wait for it to load.</w:t>
      </w: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 Quiz</w:t>
      </w:r>
    </w:p>
    <w:p w:rsidR="00484191" w:rsidRDefault="00484191" w:rsidP="00484191">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6" w:history="1">
        <w:r>
          <w:rPr>
            <w:rStyle w:val="Hyperlink"/>
            <w:rFonts w:ascii="Calibri" w:eastAsiaTheme="majorEastAsia" w:hAnsi="Calibri" w:cs="Calibri"/>
            <w:b/>
            <w:bCs/>
            <w:color w:val="0563C1"/>
            <w:sz w:val="22"/>
            <w:szCs w:val="22"/>
          </w:rPr>
          <w:t>NEXT LESSON</w:t>
        </w:r>
      </w:hyperlink>
    </w:p>
    <w:p w:rsidR="00484191" w:rsidRDefault="00484191" w:rsidP="00484191">
      <w:pPr>
        <w:pStyle w:val="NormalWeb"/>
        <w:numPr>
          <w:ilvl w:val="0"/>
          <w:numId w:val="18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NFTs can be sold for both XRP and Solo?</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r w:rsidR="00D4427B">
        <w:rPr>
          <w:rFonts w:ascii="Calibri" w:hAnsi="Calibri" w:cs="Calibri"/>
          <w:b/>
          <w:bCs/>
          <w:color w:val="000000"/>
          <w:sz w:val="22"/>
          <w:szCs w:val="22"/>
        </w:rPr>
        <w:t xml:space="preserve"> </w:t>
      </w:r>
    </w:p>
    <w:p w:rsidR="00484191" w:rsidRDefault="00484191" w:rsidP="00484191">
      <w:pPr>
        <w:pStyle w:val="NormalWeb"/>
        <w:numPr>
          <w:ilvl w:val="0"/>
          <w:numId w:val="18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NFTs minted on Sologenic are only able to be viewed within the Sologenic Marketplace?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p>
    <w:p w:rsidR="00484191" w:rsidRDefault="00484191" w:rsidP="00484191">
      <w:pPr>
        <w:pStyle w:val="NormalWeb"/>
        <w:numPr>
          <w:ilvl w:val="0"/>
          <w:numId w:val="18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minting fee for each Sologenic NFT?</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2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3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10 Solo</w:t>
      </w:r>
    </w:p>
    <w:p w:rsidR="00484191" w:rsidRDefault="00484191" w:rsidP="00484191">
      <w:pPr>
        <w:pStyle w:val="NormalWeb"/>
        <w:spacing w:before="0" w:beforeAutospacing="0" w:after="160" w:afterAutospacing="0"/>
      </w:pPr>
      <w:r>
        <w:rPr>
          <w:rFonts w:ascii="Calibri" w:hAnsi="Calibri" w:cs="Calibri"/>
          <w:color w:val="000000"/>
          <w:sz w:val="22"/>
          <w:szCs w:val="22"/>
        </w:rPr>
        <w:t>Correct4/4 $TRSRY</w:t>
      </w:r>
    </w:p>
    <w:p w:rsidR="00484191" w:rsidRDefault="00484191" w:rsidP="00A021CD">
      <w:pPr>
        <w:spacing w:line="240" w:lineRule="auto"/>
        <w:rPr>
          <w:rFonts w:ascii="Calibri" w:eastAsia="Times New Roman" w:hAnsi="Calibri" w:cs="Calibri"/>
        </w:rPr>
      </w:pP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Course 5.2: Mining</w:t>
      </w:r>
      <w:r w:rsidRPr="006034BF">
        <w:rPr>
          <w:rFonts w:ascii="Calibri" w:eastAsia="Times New Roman" w:hAnsi="Calibri" w:cs="Calibri"/>
          <w:b/>
          <w:bCs/>
          <w:color w:val="000000"/>
        </w:rPr>
        <w:br/>
      </w:r>
      <w:r w:rsidRPr="006034BF">
        <w:rPr>
          <w:rFonts w:ascii="Calibri" w:eastAsia="Times New Roman" w:hAnsi="Calibri" w:cs="Calibri"/>
          <w:b/>
          <w:bCs/>
          <w:color w:val="000000"/>
        </w:rPr>
        <w:br/>
      </w:r>
      <w:r w:rsidRPr="006034BF">
        <w:rPr>
          <w:rFonts w:ascii="Calibri" w:eastAsia="Times New Roman" w:hAnsi="Calibri" w:cs="Calibri"/>
          <w:color w:val="000000"/>
        </w:rPr>
        <w:t>If you are interested in Mining and want to know more then this is the module for you.</w:t>
      </w:r>
      <w:r w:rsidRPr="006034BF">
        <w:rPr>
          <w:rFonts w:ascii="Calibri" w:eastAsia="Times New Roman" w:hAnsi="Calibri" w:cs="Calibri"/>
          <w:b/>
          <w:bCs/>
          <w:color w:val="000000"/>
        </w:rPr>
        <w:br/>
      </w:r>
      <w:r w:rsidRPr="006034BF">
        <w:rPr>
          <w:rFonts w:ascii="Calibri" w:eastAsia="Times New Roman" w:hAnsi="Calibri" w:cs="Calibri"/>
          <w:b/>
          <w:bCs/>
          <w:color w:val="000000"/>
        </w:rPr>
        <w:br/>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Lesson 1: What is Crypto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Congratulations! You have passed this lesson's quiz achieving 100%</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i/>
          <w:iCs/>
          <w:color w:val="000000"/>
        </w:rPr>
        <w:t>Length: 10 minutes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Individual Miners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Mining Pools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Organizations combine their resources to obtain a larger amount of mining hardware / computing power. Mining pools are open to the public and anyone can add their computers / computing power to </w:t>
      </w:r>
      <w:r w:rsidRPr="006034BF">
        <w:rPr>
          <w:rFonts w:ascii="Calibri" w:eastAsia="Times New Roman" w:hAnsi="Calibri" w:cs="Calibri"/>
          <w:color w:val="000000"/>
        </w:rPr>
        <w:lastRenderedPageBreak/>
        <w:t>the network. Rewards within mining pools are generally split between all users depending on their computing power, this allows users with insignificant mining machines to at least earn ‘something’.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Cloud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However you have to think why a company would choose to rent you their machine, when they could make a larger profit from running it for themselves.</w:t>
      </w:r>
      <w:r w:rsidRPr="006034BF">
        <w:rPr>
          <w:rFonts w:ascii="Calibri" w:eastAsia="Times New Roman" w:hAnsi="Calibri" w:cs="Calibri"/>
          <w:color w:val="000000"/>
        </w:rPr>
        <w:br/>
      </w:r>
      <w:r w:rsidRPr="006034BF">
        <w:rPr>
          <w:rFonts w:ascii="Calibri" w:eastAsia="Times New Roman" w:hAnsi="Calibri" w:cs="Calibri"/>
          <w:color w:val="000000"/>
        </w:rPr>
        <w:br/>
      </w:r>
    </w:p>
    <w:p w:rsidR="00F744A7" w:rsidRDefault="006034BF" w:rsidP="00F744A7">
      <w:pPr>
        <w:pStyle w:val="NormalWeb"/>
        <w:spacing w:before="0" w:beforeAutospacing="0" w:after="160" w:afterAutospacing="0"/>
      </w:pPr>
      <w:r>
        <w:rPr>
          <w:rFonts w:ascii="Calibri" w:hAnsi="Calibri" w:cs="Calibri"/>
          <w:noProof/>
          <w:color w:val="000000"/>
          <w:bdr w:val="none" w:sz="0" w:space="0" w:color="auto" w:frame="1"/>
        </w:rPr>
        <w:drawing>
          <wp:inline distT="0" distB="0" distL="0" distR="0" wp14:anchorId="58004D2D" wp14:editId="1E9DAAD1">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6034BF">
        <w:rPr>
          <w:rFonts w:ascii="Calibri" w:hAnsi="Calibri" w:cs="Calibri"/>
          <w:b/>
          <w:bCs/>
          <w:color w:val="000000"/>
        </w:rPr>
        <w:br/>
      </w:r>
      <w:r w:rsidRPr="006034BF">
        <w:rPr>
          <w:rFonts w:ascii="Calibri" w:hAnsi="Calibri" w:cs="Calibri"/>
          <w:b/>
          <w:bCs/>
          <w:color w:val="000000"/>
        </w:rPr>
        <w:br/>
      </w:r>
      <w:r w:rsidR="00F744A7">
        <w:rPr>
          <w:rFonts w:ascii="Calibri" w:hAnsi="Calibri" w:cs="Calibri"/>
          <w:b/>
          <w:bCs/>
          <w:color w:val="000000"/>
          <w:sz w:val="22"/>
          <w:szCs w:val="22"/>
        </w:rPr>
        <w:t>Lesson 1: What is Crypto Mining Quiz</w:t>
      </w:r>
    </w:p>
    <w:p w:rsidR="00F744A7" w:rsidRDefault="00F744A7" w:rsidP="00F744A7">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8" w:history="1">
        <w:r>
          <w:rPr>
            <w:rStyle w:val="Hyperlink"/>
            <w:rFonts w:ascii="Calibri" w:eastAsiaTheme="majorEastAsia" w:hAnsi="Calibri" w:cs="Calibri"/>
            <w:b/>
            <w:bCs/>
            <w:color w:val="0563C1"/>
            <w:sz w:val="22"/>
            <w:szCs w:val="22"/>
          </w:rPr>
          <w:t>NEXT LESSON</w:t>
        </w:r>
      </w:hyperlink>
    </w:p>
    <w:p w:rsidR="00F744A7" w:rsidRDefault="00F744A7" w:rsidP="00F744A7">
      <w:pPr>
        <w:pStyle w:val="NormalWeb"/>
        <w:numPr>
          <w:ilvl w:val="0"/>
          <w:numId w:val="19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way to buy computing power for a set amount of time?</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 pool</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Cloud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Individual mining</w:t>
      </w:r>
    </w:p>
    <w:p w:rsidR="00F744A7" w:rsidRDefault="00F744A7" w:rsidP="00F744A7">
      <w:pPr>
        <w:pStyle w:val="NormalWeb"/>
        <w:numPr>
          <w:ilvl w:val="1"/>
          <w:numId w:val="19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SPAC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F744A7" w:rsidRDefault="00F744A7" w:rsidP="00F744A7">
      <w:pPr>
        <w:pStyle w:val="NormalWeb"/>
        <w:numPr>
          <w:ilvl w:val="0"/>
          <w:numId w:val="19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competitive process?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Break Dancing</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GPU's</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POW</w:t>
      </w:r>
    </w:p>
    <w:p w:rsidR="00F744A7" w:rsidRDefault="00F744A7" w:rsidP="00F744A7">
      <w:pPr>
        <w:pStyle w:val="NormalWeb"/>
        <w:numPr>
          <w:ilvl w:val="1"/>
          <w:numId w:val="19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Mining</w:t>
      </w:r>
    </w:p>
    <w:p w:rsidR="00F744A7" w:rsidRDefault="00F744A7" w:rsidP="00F744A7">
      <w:pPr>
        <w:pStyle w:val="NormalWeb"/>
        <w:spacing w:before="0" w:beforeAutospacing="0" w:after="160" w:afterAutospacing="0"/>
      </w:pPr>
      <w:r>
        <w:rPr>
          <w:rFonts w:ascii="Calibri" w:hAnsi="Calibri" w:cs="Calibri"/>
          <w:b/>
          <w:bCs/>
          <w:color w:val="000000"/>
          <w:sz w:val="22"/>
          <w:szCs w:val="22"/>
        </w:rPr>
        <w:t>Correct4/4 $TRSRY</w:t>
      </w:r>
    </w:p>
    <w:p w:rsidR="00DE3C54" w:rsidRDefault="00DE3C54" w:rsidP="00DE3C54">
      <w:pPr>
        <w:pStyle w:val="NormalWeb"/>
        <w:spacing w:before="0" w:beforeAutospacing="0" w:after="160" w:afterAutospacing="0"/>
      </w:pPr>
      <w:r>
        <w:rPr>
          <w:rFonts w:ascii="Calibri" w:hAnsi="Calibri" w:cs="Calibri"/>
          <w:b/>
          <w:bCs/>
          <w:color w:val="000000"/>
          <w:sz w:val="22"/>
          <w:szCs w:val="22"/>
        </w:rPr>
        <w:t>Lesson 2: Proof of Work</w:t>
      </w:r>
    </w:p>
    <w:p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DE3C54" w:rsidRDefault="00DE3C54" w:rsidP="00DE3C54">
      <w:pPr>
        <w:pStyle w:val="NormalWeb"/>
        <w:spacing w:before="0" w:beforeAutospacing="0" w:after="160" w:afterAutospacing="0"/>
      </w:pPr>
      <w:r>
        <w:rPr>
          <w:rFonts w:ascii="Calibri" w:hAnsi="Calibri" w:cs="Calibri"/>
          <w:i/>
          <w:iCs/>
          <w:color w:val="000000"/>
          <w:sz w:val="22"/>
          <w:szCs w:val="22"/>
        </w:rPr>
        <w:t>Length: 10 minutes</w:t>
      </w:r>
    </w:p>
    <w:p w:rsidR="00DE3C54" w:rsidRDefault="00DE3C54" w:rsidP="00DE3C54">
      <w:pPr>
        <w:pStyle w:val="NormalWeb"/>
        <w:spacing w:before="0" w:beforeAutospacing="0" w:after="160" w:afterAutospacing="0"/>
      </w:pPr>
      <w:r>
        <w:rPr>
          <w:rFonts w:ascii="Calibri" w:hAnsi="Calibri" w:cs="Calibri"/>
          <w:color w:val="000000"/>
          <w:sz w:val="22"/>
          <w:szCs w:val="22"/>
        </w:rPr>
        <w:t>Anonymity and decentralization are the key parts in the original cryptocurrencies. But there needed to be a way to confirm transactions without involving financial institutions. The solution that was found is called proof of work.</w:t>
      </w:r>
    </w:p>
    <w:p w:rsidR="00DE3C54" w:rsidRDefault="00DE3C54" w:rsidP="00DE3C54">
      <w:pPr>
        <w:pStyle w:val="NormalWeb"/>
        <w:spacing w:before="0" w:beforeAutospacing="0" w:after="160" w:afterAutospacing="0"/>
      </w:pPr>
      <w:r>
        <w:rPr>
          <w:rFonts w:ascii="Calibri" w:hAnsi="Calibri" w:cs="Calibri"/>
          <w:b/>
          <w:bCs/>
          <w:color w:val="000000"/>
          <w:sz w:val="22"/>
          <w:szCs w:val="22"/>
        </w:rPr>
        <w:br/>
      </w:r>
      <w:r>
        <w:rPr>
          <w:rFonts w:ascii="Calibri" w:hAnsi="Calibri" w:cs="Calibri"/>
          <w:b/>
          <w:bCs/>
          <w:noProof/>
          <w:color w:val="000000"/>
          <w:sz w:val="22"/>
          <w:szCs w:val="22"/>
          <w:bdr w:val="none" w:sz="0" w:space="0" w:color="auto" w:frame="1"/>
        </w:rPr>
        <w:drawing>
          <wp:inline distT="0" distB="0" distL="0" distR="0">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color w:val="000000"/>
          <w:sz w:val="22"/>
          <w:szCs w:val="22"/>
        </w:rPr>
        <w:t>Here’s an example,</w:t>
      </w:r>
    </w:p>
    <w:p w:rsidR="00DE3C54" w:rsidRDefault="00DE3C54" w:rsidP="00DE3C54">
      <w:pPr>
        <w:pStyle w:val="NormalWeb"/>
        <w:spacing w:before="0" w:beforeAutospacing="0" w:after="160" w:afterAutospacing="0"/>
      </w:pPr>
      <w:r>
        <w:rPr>
          <w:rFonts w:ascii="Calibri" w:hAnsi="Calibri" w:cs="Calibri"/>
          <w:color w:val="000000"/>
          <w:sz w:val="22"/>
          <w:szCs w:val="22"/>
        </w:rPr>
        <w:t xml:space="preserve">A PoW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w:t>
      </w:r>
      <w:r>
        <w:rPr>
          <w:rFonts w:ascii="Calibri" w:hAnsi="Calibri" w:cs="Calibri"/>
          <w:color w:val="000000"/>
          <w:sz w:val="22"/>
          <w:szCs w:val="22"/>
        </w:rPr>
        <w:lastRenderedPageBreak/>
        <w:t>block. A hash refers to a fixed-length of alphanumeric code. This code is used to represent letters, words and data of any length.</w:t>
      </w:r>
    </w:p>
    <w:p w:rsidR="00DE3C54" w:rsidRDefault="00DE3C54" w:rsidP="00DE3C54">
      <w:pPr>
        <w:pStyle w:val="NormalWeb"/>
        <w:spacing w:before="0" w:beforeAutospacing="0" w:after="160" w:afterAutospacing="0"/>
      </w:pPr>
      <w:r>
        <w:rPr>
          <w:rFonts w:ascii="Calibri" w:hAnsi="Calibri" w:cs="Calibri"/>
          <w:color w:val="000000"/>
          <w:sz w:val="22"/>
          <w:szCs w:val="22"/>
        </w:rPr>
        <w:t>Hash-rate refers, to the total combined computational power that is being used to mine and process transactions on a Proof-of-Work blockchain. The algorithm called SHA-256 is what Bitcoin uses and always generates hashes with 64 characters.</w:t>
      </w:r>
    </w:p>
    <w:p w:rsidR="00DE3C54" w:rsidRDefault="00DE3C54" w:rsidP="00DE3C54">
      <w:pPr>
        <w:pStyle w:val="NormalWeb"/>
        <w:spacing w:before="0" w:beforeAutospacing="0" w:after="160" w:afterAutospacing="0"/>
      </w:pPr>
      <w:r>
        <w:rPr>
          <w:rFonts w:ascii="Calibri" w:hAnsi="Calibri" w:cs="Calibri"/>
          <w:color w:val="000000"/>
          <w:sz w:val="22"/>
          <w:szCs w:val="22"/>
        </w:rPr>
        <w:t>PoW is a way to add new blocks of transactions to that desired crypto’s blockchain. The work, in this case, is generating a hash that matches the targeted hash for the current block. This takes a huge amount of guesses and processing power, the miners machines race to be the first to generate the hash first for that block. The winner gets to add the latest block of transactions to the blockchain. So, the more computational power the miner has the more hash they can solve which equals to more chances of the hash created to be correct.</w:t>
      </w:r>
    </w:p>
    <w:p w:rsidR="00DE3C54" w:rsidRDefault="00DE3C54" w:rsidP="00DE3C54">
      <w:pPr>
        <w:pStyle w:val="NormalWeb"/>
        <w:spacing w:before="0" w:beforeAutospacing="0" w:after="160" w:afterAutospacing="0"/>
      </w:pPr>
      <w:r>
        <w:rPr>
          <w:rFonts w:ascii="Calibri" w:hAnsi="Calibri" w:cs="Calibri"/>
          <w:color w:val="000000"/>
          <w:sz w:val="22"/>
          <w:szCs w:val="22"/>
        </w:rPr>
        <w:t>Here is where the benefit of mining pools become evident – lets say you are mining by yourself on a 5 year old laptop, there is a tiny tiny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b/>
          <w:bCs/>
          <w:color w:val="000000"/>
          <w:sz w:val="22"/>
          <w:szCs w:val="22"/>
        </w:rPr>
        <w:t>Lesson 2: Proof of Work Quiz</w:t>
      </w:r>
    </w:p>
    <w:p w:rsidR="00DE3C54" w:rsidRDefault="00DE3C54" w:rsidP="00DE3C5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220" w:history="1">
        <w:r>
          <w:rPr>
            <w:rStyle w:val="Hyperlink"/>
            <w:rFonts w:ascii="Calibri" w:eastAsiaTheme="majorEastAsia" w:hAnsi="Calibri" w:cs="Calibri"/>
            <w:b/>
            <w:bCs/>
            <w:color w:val="0563C1"/>
            <w:sz w:val="22"/>
            <w:szCs w:val="22"/>
          </w:rPr>
          <w:t>NEXT LESSON</w:t>
        </w:r>
      </w:hyperlink>
    </w:p>
    <w:p w:rsidR="00DE3C54" w:rsidRDefault="00DE3C54" w:rsidP="00DE3C54">
      <w:pPr>
        <w:pStyle w:val="NormalWeb"/>
        <w:numPr>
          <w:ilvl w:val="0"/>
          <w:numId w:val="19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hash?</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Sha-256</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Code that refers to the token</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Bitcoin</w:t>
      </w:r>
    </w:p>
    <w:p w:rsidR="00DE3C54" w:rsidRDefault="00DE3C54" w:rsidP="00DE3C54">
      <w:pPr>
        <w:pStyle w:val="NormalWeb"/>
        <w:numPr>
          <w:ilvl w:val="1"/>
          <w:numId w:val="19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fixed-length of alphanumeric code</w:t>
      </w:r>
    </w:p>
    <w:p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E3C54" w:rsidRDefault="00DE3C54" w:rsidP="00DE3C54">
      <w:pPr>
        <w:pStyle w:val="NormalWeb"/>
        <w:numPr>
          <w:ilvl w:val="0"/>
          <w:numId w:val="19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POW stand for?</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Work</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Wealth</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Power Of Wellness</w:t>
      </w:r>
    </w:p>
    <w:p w:rsidR="00DE3C54" w:rsidRDefault="00DE3C54" w:rsidP="00DE3C54">
      <w:pPr>
        <w:pStyle w:val="NormalWeb"/>
        <w:numPr>
          <w:ilvl w:val="1"/>
          <w:numId w:val="19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Proof Of Work</w:t>
      </w:r>
    </w:p>
    <w:p w:rsidR="00DE3C54" w:rsidRDefault="00DE3C54" w:rsidP="00DE3C5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034BF" w:rsidRPr="00142B54" w:rsidRDefault="006034BF" w:rsidP="006034BF">
      <w:pPr>
        <w:spacing w:line="240" w:lineRule="auto"/>
        <w:rPr>
          <w:rFonts w:ascii="Calibri" w:eastAsia="Times New Roman" w:hAnsi="Calibri" w:cs="Calibri"/>
        </w:rPr>
      </w:pPr>
      <w:bookmarkStart w:id="1" w:name="_GoBack"/>
      <w:bookmarkEnd w:id="1"/>
    </w:p>
    <w:sectPr w:rsidR="006034BF"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1">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3">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3"/>
    <w:lvlOverride w:ilvl="0">
      <w:startOverride w:val="1"/>
    </w:lvlOverride>
  </w:num>
  <w:num w:numId="2">
    <w:abstractNumId w:val="63"/>
    <w:lvlOverride w:ilvl="0">
      <w:startOverride w:val="2"/>
    </w:lvlOverride>
  </w:num>
  <w:num w:numId="3">
    <w:abstractNumId w:val="63"/>
    <w:lvlOverride w:ilvl="0">
      <w:startOverride w:val="3"/>
    </w:lvlOverride>
  </w:num>
  <w:num w:numId="4">
    <w:abstractNumId w:val="65"/>
    <w:lvlOverride w:ilvl="0">
      <w:startOverride w:val="1"/>
    </w:lvlOverride>
  </w:num>
  <w:num w:numId="5">
    <w:abstractNumId w:val="65"/>
    <w:lvlOverride w:ilvl="0">
      <w:startOverride w:val="2"/>
    </w:lvlOverride>
  </w:num>
  <w:num w:numId="6">
    <w:abstractNumId w:val="65"/>
    <w:lvlOverride w:ilvl="0">
      <w:startOverride w:val="3"/>
    </w:lvlOverride>
  </w:num>
  <w:num w:numId="7">
    <w:abstractNumId w:val="34"/>
    <w:lvlOverride w:ilvl="0">
      <w:startOverride w:val="1"/>
    </w:lvlOverride>
  </w:num>
  <w:num w:numId="8">
    <w:abstractNumId w:val="34"/>
    <w:lvlOverride w:ilvl="0">
      <w:startOverride w:val="2"/>
    </w:lvlOverride>
  </w:num>
  <w:num w:numId="9">
    <w:abstractNumId w:val="34"/>
    <w:lvlOverride w:ilvl="0">
      <w:startOverride w:val="3"/>
    </w:lvlOverride>
  </w:num>
  <w:num w:numId="10">
    <w:abstractNumId w:val="96"/>
    <w:lvlOverride w:ilvl="0">
      <w:startOverride w:val="1"/>
    </w:lvlOverride>
  </w:num>
  <w:num w:numId="11">
    <w:abstractNumId w:val="96"/>
    <w:lvlOverride w:ilvl="0">
      <w:startOverride w:val="2"/>
    </w:lvlOverride>
  </w:num>
  <w:num w:numId="12">
    <w:abstractNumId w:val="96"/>
    <w:lvlOverride w:ilvl="0">
      <w:startOverride w:val="3"/>
    </w:lvlOverride>
  </w:num>
  <w:num w:numId="13">
    <w:abstractNumId w:val="32"/>
    <w:lvlOverride w:ilvl="0">
      <w:startOverride w:val="1"/>
    </w:lvlOverride>
  </w:num>
  <w:num w:numId="14">
    <w:abstractNumId w:val="32"/>
    <w:lvlOverride w:ilvl="0">
      <w:startOverride w:val="2"/>
    </w:lvlOverride>
  </w:num>
  <w:num w:numId="15">
    <w:abstractNumId w:val="32"/>
    <w:lvlOverride w:ilvl="0">
      <w:startOverride w:val="3"/>
    </w:lvlOverride>
  </w:num>
  <w:num w:numId="16">
    <w:abstractNumId w:val="38"/>
  </w:num>
  <w:num w:numId="17">
    <w:abstractNumId w:val="38"/>
    <w:lvlOverride w:ilvl="1">
      <w:lvl w:ilvl="1">
        <w:numFmt w:val="bullet"/>
        <w:lvlText w:val=""/>
        <w:lvlJc w:val="left"/>
        <w:pPr>
          <w:tabs>
            <w:tab w:val="num" w:pos="1440"/>
          </w:tabs>
          <w:ind w:left="1440" w:hanging="360"/>
        </w:pPr>
        <w:rPr>
          <w:rFonts w:ascii="Symbol" w:hAnsi="Symbol" w:hint="default"/>
          <w:sz w:val="20"/>
        </w:rPr>
      </w:lvl>
    </w:lvlOverride>
  </w:num>
  <w:num w:numId="18">
    <w:abstractNumId w:val="108"/>
    <w:lvlOverride w:ilvl="0">
      <w:lvl w:ilvl="0">
        <w:numFmt w:val="decimal"/>
        <w:lvlText w:val="%1."/>
        <w:lvlJc w:val="left"/>
      </w:lvl>
    </w:lvlOverride>
  </w:num>
  <w:num w:numId="19">
    <w:abstractNumId w:val="79"/>
  </w:num>
  <w:num w:numId="20">
    <w:abstractNumId w:val="9"/>
  </w:num>
  <w:num w:numId="21">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
  </w:num>
  <w:num w:numId="25">
    <w:abstractNumId w:val="2"/>
    <w:lvlOverride w:ilvl="1">
      <w:lvl w:ilvl="1">
        <w:numFmt w:val="bullet"/>
        <w:lvlText w:val=""/>
        <w:lvlJc w:val="left"/>
        <w:pPr>
          <w:tabs>
            <w:tab w:val="num" w:pos="1440"/>
          </w:tabs>
          <w:ind w:left="1440" w:hanging="360"/>
        </w:pPr>
        <w:rPr>
          <w:rFonts w:ascii="Symbol" w:hAnsi="Symbol" w:hint="default"/>
          <w:sz w:val="20"/>
        </w:rPr>
      </w:lvl>
    </w:lvlOverride>
  </w:num>
  <w:num w:numId="26">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7"/>
  </w:num>
  <w:num w:numId="28">
    <w:abstractNumId w:val="47"/>
    <w:lvlOverride w:ilvl="1">
      <w:lvl w:ilvl="1">
        <w:numFmt w:val="bullet"/>
        <w:lvlText w:val=""/>
        <w:lvlJc w:val="left"/>
        <w:pPr>
          <w:tabs>
            <w:tab w:val="num" w:pos="1440"/>
          </w:tabs>
          <w:ind w:left="1440" w:hanging="360"/>
        </w:pPr>
        <w:rPr>
          <w:rFonts w:ascii="Symbol" w:hAnsi="Symbol" w:hint="default"/>
          <w:sz w:val="20"/>
        </w:rPr>
      </w:lvl>
    </w:lvlOverride>
  </w:num>
  <w:num w:numId="29">
    <w:abstractNumId w:val="2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82"/>
  </w:num>
  <w:num w:numId="31">
    <w:abstractNumId w:val="82"/>
  </w:num>
  <w:num w:numId="32">
    <w:abstractNumId w:val="10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8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9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7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50"/>
  </w:num>
  <w:num w:numId="40">
    <w:abstractNumId w:val="50"/>
    <w:lvlOverride w:ilvl="1">
      <w:lvl w:ilvl="1">
        <w:numFmt w:val="bullet"/>
        <w:lvlText w:val=""/>
        <w:lvlJc w:val="left"/>
        <w:pPr>
          <w:tabs>
            <w:tab w:val="num" w:pos="1440"/>
          </w:tabs>
          <w:ind w:left="1440" w:hanging="360"/>
        </w:pPr>
        <w:rPr>
          <w:rFonts w:ascii="Symbol" w:hAnsi="Symbol" w:hint="default"/>
          <w:sz w:val="20"/>
        </w:rPr>
      </w:lvl>
    </w:lvlOverride>
  </w:num>
  <w:num w:numId="41">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80"/>
  </w:num>
  <w:num w:numId="43">
    <w:abstractNumId w:val="80"/>
    <w:lvlOverride w:ilvl="1">
      <w:lvl w:ilvl="1">
        <w:numFmt w:val="bullet"/>
        <w:lvlText w:val=""/>
        <w:lvlJc w:val="left"/>
        <w:pPr>
          <w:tabs>
            <w:tab w:val="num" w:pos="1440"/>
          </w:tabs>
          <w:ind w:left="1440" w:hanging="360"/>
        </w:pPr>
        <w:rPr>
          <w:rFonts w:ascii="Symbol" w:hAnsi="Symbol" w:hint="default"/>
          <w:sz w:val="20"/>
        </w:rPr>
      </w:lvl>
    </w:lvlOverride>
  </w:num>
  <w:num w:numId="44">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8"/>
  </w:num>
  <w:num w:numId="46">
    <w:abstractNumId w:val="48"/>
    <w:lvlOverride w:ilvl="1">
      <w:lvl w:ilvl="1">
        <w:numFmt w:val="bullet"/>
        <w:lvlText w:val=""/>
        <w:lvlJc w:val="left"/>
        <w:pPr>
          <w:tabs>
            <w:tab w:val="num" w:pos="1440"/>
          </w:tabs>
          <w:ind w:left="1440" w:hanging="360"/>
        </w:pPr>
        <w:rPr>
          <w:rFonts w:ascii="Symbol" w:hAnsi="Symbol" w:hint="default"/>
          <w:sz w:val="20"/>
        </w:rPr>
      </w:lvl>
    </w:lvlOverride>
  </w:num>
  <w:num w:numId="47">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35"/>
  </w:num>
  <w:num w:numId="49">
    <w:abstractNumId w:val="35"/>
    <w:lvlOverride w:ilvl="1">
      <w:lvl w:ilvl="1">
        <w:numFmt w:val="bullet"/>
        <w:lvlText w:val=""/>
        <w:lvlJc w:val="left"/>
        <w:pPr>
          <w:tabs>
            <w:tab w:val="num" w:pos="1440"/>
          </w:tabs>
          <w:ind w:left="1440" w:hanging="360"/>
        </w:pPr>
        <w:rPr>
          <w:rFonts w:ascii="Symbol" w:hAnsi="Symbol" w:hint="default"/>
          <w:sz w:val="20"/>
        </w:rPr>
      </w:lvl>
    </w:lvlOverride>
  </w:num>
  <w:num w:numId="50">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11"/>
  </w:num>
  <w:num w:numId="52">
    <w:abstractNumId w:val="111"/>
    <w:lvlOverride w:ilvl="1">
      <w:lvl w:ilvl="1">
        <w:numFmt w:val="bullet"/>
        <w:lvlText w:val=""/>
        <w:lvlJc w:val="left"/>
        <w:pPr>
          <w:tabs>
            <w:tab w:val="num" w:pos="1440"/>
          </w:tabs>
          <w:ind w:left="1440" w:hanging="360"/>
        </w:pPr>
        <w:rPr>
          <w:rFonts w:ascii="Symbol" w:hAnsi="Symbol" w:hint="default"/>
          <w:sz w:val="20"/>
        </w:rPr>
      </w:lvl>
    </w:lvlOverride>
  </w:num>
  <w:num w:numId="53">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54"/>
  </w:num>
  <w:num w:numId="55">
    <w:abstractNumId w:val="54"/>
    <w:lvlOverride w:ilvl="1">
      <w:lvl w:ilvl="1">
        <w:numFmt w:val="bullet"/>
        <w:lvlText w:val=""/>
        <w:lvlJc w:val="left"/>
        <w:pPr>
          <w:tabs>
            <w:tab w:val="num" w:pos="1440"/>
          </w:tabs>
          <w:ind w:left="1440" w:hanging="360"/>
        </w:pPr>
        <w:rPr>
          <w:rFonts w:ascii="Symbol" w:hAnsi="Symbol" w:hint="default"/>
          <w:sz w:val="20"/>
        </w:rPr>
      </w:lvl>
    </w:lvlOverride>
  </w:num>
  <w:num w:numId="56">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89"/>
  </w:num>
  <w:num w:numId="58">
    <w:abstractNumId w:val="28"/>
  </w:num>
  <w:num w:numId="59">
    <w:abstractNumId w:val="28"/>
    <w:lvlOverride w:ilvl="1">
      <w:lvl w:ilvl="1">
        <w:numFmt w:val="bullet"/>
        <w:lvlText w:val=""/>
        <w:lvlJc w:val="left"/>
        <w:pPr>
          <w:tabs>
            <w:tab w:val="num" w:pos="1440"/>
          </w:tabs>
          <w:ind w:left="1440" w:hanging="360"/>
        </w:pPr>
        <w:rPr>
          <w:rFonts w:ascii="Symbol" w:hAnsi="Symbol" w:hint="default"/>
          <w:sz w:val="20"/>
        </w:rPr>
      </w:lvl>
    </w:lvlOverride>
  </w:num>
  <w:num w:numId="60">
    <w:abstractNumId w:val="10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60"/>
  </w:num>
  <w:num w:numId="62">
    <w:abstractNumId w:val="60"/>
    <w:lvlOverride w:ilvl="1">
      <w:lvl w:ilvl="1">
        <w:numFmt w:val="bullet"/>
        <w:lvlText w:val=""/>
        <w:lvlJc w:val="left"/>
        <w:pPr>
          <w:tabs>
            <w:tab w:val="num" w:pos="1440"/>
          </w:tabs>
          <w:ind w:left="1440" w:hanging="360"/>
        </w:pPr>
        <w:rPr>
          <w:rFonts w:ascii="Symbol" w:hAnsi="Symbol" w:hint="default"/>
          <w:sz w:val="20"/>
        </w:rPr>
      </w:lvl>
    </w:lvlOverride>
  </w:num>
  <w:num w:numId="63">
    <w:abstractNumId w:val="10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9"/>
  </w:num>
  <w:num w:numId="65">
    <w:abstractNumId w:val="39"/>
    <w:lvlOverride w:ilvl="1">
      <w:lvl w:ilvl="1">
        <w:numFmt w:val="bullet"/>
        <w:lvlText w:val=""/>
        <w:lvlJc w:val="left"/>
        <w:pPr>
          <w:tabs>
            <w:tab w:val="num" w:pos="1440"/>
          </w:tabs>
          <w:ind w:left="1440" w:hanging="360"/>
        </w:pPr>
        <w:rPr>
          <w:rFonts w:ascii="Symbol" w:hAnsi="Symbol" w:hint="default"/>
          <w:sz w:val="20"/>
        </w:rPr>
      </w:lvl>
    </w:lvlOverride>
  </w:num>
  <w:num w:numId="66">
    <w:abstractNumId w:val="9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4"/>
  </w:num>
  <w:num w:numId="68">
    <w:abstractNumId w:val="4"/>
    <w:lvlOverride w:ilvl="1">
      <w:lvl w:ilvl="1">
        <w:numFmt w:val="bullet"/>
        <w:lvlText w:val=""/>
        <w:lvlJc w:val="left"/>
        <w:pPr>
          <w:tabs>
            <w:tab w:val="num" w:pos="1440"/>
          </w:tabs>
          <w:ind w:left="1440" w:hanging="360"/>
        </w:pPr>
        <w:rPr>
          <w:rFonts w:ascii="Symbol" w:hAnsi="Symbol" w:hint="default"/>
          <w:sz w:val="20"/>
        </w:rPr>
      </w:lvl>
    </w:lvlOverride>
  </w:num>
  <w:num w:numId="69">
    <w:abstractNumId w:val="1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115"/>
  </w:num>
  <w:num w:numId="71">
    <w:abstractNumId w:val="115"/>
    <w:lvlOverride w:ilvl="1">
      <w:lvl w:ilvl="1">
        <w:numFmt w:val="bullet"/>
        <w:lvlText w:val=""/>
        <w:lvlJc w:val="left"/>
        <w:pPr>
          <w:tabs>
            <w:tab w:val="num" w:pos="1440"/>
          </w:tabs>
          <w:ind w:left="1440" w:hanging="360"/>
        </w:pPr>
        <w:rPr>
          <w:rFonts w:ascii="Symbol" w:hAnsi="Symbol" w:hint="default"/>
          <w:sz w:val="20"/>
        </w:rPr>
      </w:lvl>
    </w:lvlOverride>
  </w:num>
  <w:num w:numId="72">
    <w:abstractNumId w:val="3"/>
    <w:lvlOverride w:ilvl="0">
      <w:lvl w:ilvl="0">
        <w:numFmt w:val="decimal"/>
        <w:lvlText w:val="%1."/>
        <w:lvlJc w:val="left"/>
      </w:lvl>
    </w:lvlOverride>
  </w:num>
  <w:num w:numId="73">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52"/>
  </w:num>
  <w:num w:numId="75">
    <w:abstractNumId w:val="52"/>
    <w:lvlOverride w:ilvl="1">
      <w:lvl w:ilvl="1">
        <w:numFmt w:val="bullet"/>
        <w:lvlText w:val=""/>
        <w:lvlJc w:val="left"/>
        <w:pPr>
          <w:tabs>
            <w:tab w:val="num" w:pos="1440"/>
          </w:tabs>
          <w:ind w:left="1440" w:hanging="360"/>
        </w:pPr>
        <w:rPr>
          <w:rFonts w:ascii="Symbol" w:hAnsi="Symbol" w:hint="default"/>
          <w:sz w:val="20"/>
        </w:rPr>
      </w:lvl>
    </w:lvlOverride>
  </w:num>
  <w:num w:numId="76">
    <w:abstractNumId w:val="37"/>
    <w:lvlOverride w:ilvl="0">
      <w:lvl w:ilvl="0">
        <w:numFmt w:val="decimal"/>
        <w:lvlText w:val="%1."/>
        <w:lvlJc w:val="left"/>
      </w:lvl>
    </w:lvlOverride>
  </w:num>
  <w:num w:numId="77">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102"/>
  </w:num>
  <w:num w:numId="79">
    <w:abstractNumId w:val="102"/>
    <w:lvlOverride w:ilvl="1">
      <w:lvl w:ilvl="1">
        <w:numFmt w:val="bullet"/>
        <w:lvlText w:val=""/>
        <w:lvlJc w:val="left"/>
        <w:pPr>
          <w:tabs>
            <w:tab w:val="num" w:pos="1440"/>
          </w:tabs>
          <w:ind w:left="1440" w:hanging="360"/>
        </w:pPr>
        <w:rPr>
          <w:rFonts w:ascii="Symbol" w:hAnsi="Symbol" w:hint="default"/>
          <w:sz w:val="20"/>
        </w:rPr>
      </w:lvl>
    </w:lvlOverride>
  </w:num>
  <w:num w:numId="80">
    <w:abstractNumId w:val="58"/>
    <w:lvlOverride w:ilvl="0">
      <w:lvl w:ilvl="0">
        <w:numFmt w:val="decimal"/>
        <w:lvlText w:val="%1."/>
        <w:lvlJc w:val="left"/>
      </w:lvl>
    </w:lvlOverride>
  </w:num>
  <w:num w:numId="81">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24"/>
  </w:num>
  <w:num w:numId="83">
    <w:abstractNumId w:val="104"/>
  </w:num>
  <w:num w:numId="84">
    <w:abstractNumId w:val="104"/>
    <w:lvlOverride w:ilvl="1">
      <w:lvl w:ilvl="1">
        <w:numFmt w:val="bullet"/>
        <w:lvlText w:val=""/>
        <w:lvlJc w:val="left"/>
        <w:pPr>
          <w:tabs>
            <w:tab w:val="num" w:pos="1440"/>
          </w:tabs>
          <w:ind w:left="1440" w:hanging="360"/>
        </w:pPr>
        <w:rPr>
          <w:rFonts w:ascii="Symbol" w:hAnsi="Symbol" w:hint="default"/>
          <w:sz w:val="20"/>
        </w:rPr>
      </w:lvl>
    </w:lvlOverride>
  </w:num>
  <w:num w:numId="85">
    <w:abstractNumId w:val="70"/>
    <w:lvlOverride w:ilvl="0">
      <w:lvl w:ilvl="0">
        <w:numFmt w:val="decimal"/>
        <w:lvlText w:val="%1."/>
        <w:lvlJc w:val="left"/>
      </w:lvl>
    </w:lvlOverride>
  </w:num>
  <w:num w:numId="86">
    <w:abstractNumId w:val="27"/>
  </w:num>
  <w:num w:numId="87">
    <w:abstractNumId w:val="68"/>
  </w:num>
  <w:num w:numId="88">
    <w:abstractNumId w:val="83"/>
  </w:num>
  <w:num w:numId="89">
    <w:abstractNumId w:val="83"/>
    <w:lvlOverride w:ilvl="1">
      <w:lvl w:ilvl="1">
        <w:numFmt w:val="bullet"/>
        <w:lvlText w:val=""/>
        <w:lvlJc w:val="left"/>
        <w:pPr>
          <w:tabs>
            <w:tab w:val="num" w:pos="1440"/>
          </w:tabs>
          <w:ind w:left="1440" w:hanging="360"/>
        </w:pPr>
        <w:rPr>
          <w:rFonts w:ascii="Symbol" w:hAnsi="Symbol" w:hint="default"/>
          <w:sz w:val="20"/>
        </w:rPr>
      </w:lvl>
    </w:lvlOverride>
  </w:num>
  <w:num w:numId="90">
    <w:abstractNumId w:val="12"/>
    <w:lvlOverride w:ilvl="0">
      <w:lvl w:ilvl="0">
        <w:numFmt w:val="decimal"/>
        <w:lvlText w:val="%1."/>
        <w:lvlJc w:val="left"/>
      </w:lvl>
    </w:lvlOverride>
  </w:num>
  <w:num w:numId="91">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43"/>
  </w:num>
  <w:num w:numId="93">
    <w:abstractNumId w:val="43"/>
    <w:lvlOverride w:ilvl="1">
      <w:lvl w:ilvl="1">
        <w:numFmt w:val="bullet"/>
        <w:lvlText w:val=""/>
        <w:lvlJc w:val="left"/>
        <w:pPr>
          <w:tabs>
            <w:tab w:val="num" w:pos="1440"/>
          </w:tabs>
          <w:ind w:left="1440" w:hanging="360"/>
        </w:pPr>
        <w:rPr>
          <w:rFonts w:ascii="Symbol" w:hAnsi="Symbol" w:hint="default"/>
          <w:sz w:val="20"/>
        </w:rPr>
      </w:lvl>
    </w:lvlOverride>
  </w:num>
  <w:num w:numId="94">
    <w:abstractNumId w:val="29"/>
  </w:num>
  <w:num w:numId="95">
    <w:abstractNumId w:val="29"/>
    <w:lvlOverride w:ilvl="1">
      <w:lvl w:ilvl="1">
        <w:numFmt w:val="bullet"/>
        <w:lvlText w:val=""/>
        <w:lvlJc w:val="left"/>
        <w:pPr>
          <w:tabs>
            <w:tab w:val="num" w:pos="1440"/>
          </w:tabs>
          <w:ind w:left="1440" w:hanging="360"/>
        </w:pPr>
        <w:rPr>
          <w:rFonts w:ascii="Symbol" w:hAnsi="Symbol" w:hint="default"/>
          <w:sz w:val="20"/>
        </w:rPr>
      </w:lvl>
    </w:lvlOverride>
  </w:num>
  <w:num w:numId="96">
    <w:abstractNumId w:val="16"/>
    <w:lvlOverride w:ilvl="0">
      <w:lvl w:ilvl="0">
        <w:numFmt w:val="decimal"/>
        <w:lvlText w:val="%1."/>
        <w:lvlJc w:val="left"/>
      </w:lvl>
    </w:lvlOverride>
  </w:num>
  <w:num w:numId="97">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33"/>
  </w:num>
  <w:num w:numId="99">
    <w:abstractNumId w:val="88"/>
  </w:num>
  <w:num w:numId="100">
    <w:abstractNumId w:val="49"/>
  </w:num>
  <w:num w:numId="101">
    <w:abstractNumId w:val="44"/>
    <w:lvlOverride w:ilvl="0">
      <w:lvl w:ilvl="0">
        <w:numFmt w:val="decimal"/>
        <w:lvlText w:val="%1."/>
        <w:lvlJc w:val="left"/>
      </w:lvl>
    </w:lvlOverride>
  </w:num>
  <w:num w:numId="102">
    <w:abstractNumId w:val="55"/>
  </w:num>
  <w:num w:numId="103">
    <w:abstractNumId w:val="97"/>
    <w:lvlOverride w:ilvl="0">
      <w:lvl w:ilvl="0">
        <w:numFmt w:val="decimal"/>
        <w:lvlText w:val="%1."/>
        <w:lvlJc w:val="left"/>
      </w:lvl>
    </w:lvlOverride>
  </w:num>
  <w:num w:numId="104">
    <w:abstractNumId w:val="99"/>
  </w:num>
  <w:num w:numId="105">
    <w:abstractNumId w:val="76"/>
  </w:num>
  <w:num w:numId="106">
    <w:abstractNumId w:val="62"/>
  </w:num>
  <w:num w:numId="107">
    <w:abstractNumId w:val="14"/>
  </w:num>
  <w:num w:numId="108">
    <w:abstractNumId w:val="20"/>
    <w:lvlOverride w:ilvl="0">
      <w:lvl w:ilvl="0">
        <w:numFmt w:val="decimal"/>
        <w:lvlText w:val="%1."/>
        <w:lvlJc w:val="left"/>
      </w:lvl>
    </w:lvlOverride>
  </w:num>
  <w:num w:numId="109">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9"/>
  </w:num>
  <w:num w:numId="111">
    <w:abstractNumId w:val="19"/>
    <w:lvlOverride w:ilvl="1">
      <w:lvl w:ilvl="1">
        <w:numFmt w:val="bullet"/>
        <w:lvlText w:val=""/>
        <w:lvlJc w:val="left"/>
        <w:pPr>
          <w:tabs>
            <w:tab w:val="num" w:pos="1440"/>
          </w:tabs>
          <w:ind w:left="1440" w:hanging="360"/>
        </w:pPr>
        <w:rPr>
          <w:rFonts w:ascii="Symbol" w:hAnsi="Symbol" w:hint="default"/>
          <w:sz w:val="20"/>
        </w:rPr>
      </w:lvl>
    </w:lvlOverride>
  </w:num>
  <w:num w:numId="112">
    <w:abstractNumId w:val="25"/>
    <w:lvlOverride w:ilvl="0">
      <w:lvl w:ilvl="0">
        <w:numFmt w:val="decimal"/>
        <w:lvlText w:val="%1."/>
        <w:lvlJc w:val="left"/>
      </w:lvl>
    </w:lvlOverride>
  </w:num>
  <w:num w:numId="113">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14"/>
  </w:num>
  <w:num w:numId="115">
    <w:abstractNumId w:val="18"/>
  </w:num>
  <w:num w:numId="116">
    <w:abstractNumId w:val="18"/>
    <w:lvlOverride w:ilvl="1">
      <w:lvl w:ilvl="1">
        <w:numFmt w:val="bullet"/>
        <w:lvlText w:val=""/>
        <w:lvlJc w:val="left"/>
        <w:pPr>
          <w:tabs>
            <w:tab w:val="num" w:pos="1440"/>
          </w:tabs>
          <w:ind w:left="1440" w:hanging="360"/>
        </w:pPr>
        <w:rPr>
          <w:rFonts w:ascii="Symbol" w:hAnsi="Symbol" w:hint="default"/>
          <w:sz w:val="20"/>
        </w:rPr>
      </w:lvl>
    </w:lvlOverride>
  </w:num>
  <w:num w:numId="117">
    <w:abstractNumId w:val="13"/>
    <w:lvlOverride w:ilvl="0">
      <w:lvl w:ilvl="0">
        <w:numFmt w:val="decimal"/>
        <w:lvlText w:val="%1."/>
        <w:lvlJc w:val="left"/>
      </w:lvl>
    </w:lvlOverride>
  </w:num>
  <w:num w:numId="118">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84"/>
  </w:num>
  <w:num w:numId="120">
    <w:abstractNumId w:val="84"/>
    <w:lvlOverride w:ilvl="1">
      <w:lvl w:ilvl="1">
        <w:numFmt w:val="bullet"/>
        <w:lvlText w:val=""/>
        <w:lvlJc w:val="left"/>
        <w:pPr>
          <w:tabs>
            <w:tab w:val="num" w:pos="1440"/>
          </w:tabs>
          <w:ind w:left="1440" w:hanging="360"/>
        </w:pPr>
        <w:rPr>
          <w:rFonts w:ascii="Symbol" w:hAnsi="Symbol" w:hint="default"/>
          <w:sz w:val="20"/>
        </w:rPr>
      </w:lvl>
    </w:lvlOverride>
  </w:num>
  <w:num w:numId="121">
    <w:abstractNumId w:val="91"/>
    <w:lvlOverride w:ilvl="0">
      <w:lvl w:ilvl="0">
        <w:numFmt w:val="decimal"/>
        <w:lvlText w:val="%1."/>
        <w:lvlJc w:val="left"/>
      </w:lvl>
    </w:lvlOverride>
  </w:num>
  <w:num w:numId="122">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57"/>
  </w:num>
  <w:num w:numId="124">
    <w:abstractNumId w:val="57"/>
    <w:lvlOverride w:ilvl="1">
      <w:lvl w:ilvl="1">
        <w:numFmt w:val="bullet"/>
        <w:lvlText w:val=""/>
        <w:lvlJc w:val="left"/>
        <w:pPr>
          <w:tabs>
            <w:tab w:val="num" w:pos="1440"/>
          </w:tabs>
          <w:ind w:left="1440" w:hanging="360"/>
        </w:pPr>
        <w:rPr>
          <w:rFonts w:ascii="Symbol" w:hAnsi="Symbol" w:hint="default"/>
          <w:sz w:val="20"/>
        </w:rPr>
      </w:lvl>
    </w:lvlOverride>
  </w:num>
  <w:num w:numId="125">
    <w:abstractNumId w:val="106"/>
    <w:lvlOverride w:ilvl="0">
      <w:lvl w:ilvl="0">
        <w:numFmt w:val="decimal"/>
        <w:lvlText w:val="%1."/>
        <w:lvlJc w:val="left"/>
      </w:lvl>
    </w:lvlOverride>
  </w:num>
  <w:num w:numId="126">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95"/>
  </w:num>
  <w:num w:numId="128">
    <w:abstractNumId w:val="95"/>
    <w:lvlOverride w:ilvl="1">
      <w:lvl w:ilvl="1">
        <w:numFmt w:val="bullet"/>
        <w:lvlText w:val=""/>
        <w:lvlJc w:val="left"/>
        <w:pPr>
          <w:tabs>
            <w:tab w:val="num" w:pos="1440"/>
          </w:tabs>
          <w:ind w:left="1440" w:hanging="360"/>
        </w:pPr>
        <w:rPr>
          <w:rFonts w:ascii="Symbol" w:hAnsi="Symbol" w:hint="default"/>
          <w:sz w:val="20"/>
        </w:rPr>
      </w:lvl>
    </w:lvlOverride>
  </w:num>
  <w:num w:numId="129">
    <w:abstractNumId w:val="110"/>
    <w:lvlOverride w:ilvl="0">
      <w:lvl w:ilvl="0">
        <w:numFmt w:val="decimal"/>
        <w:lvlText w:val="%1."/>
        <w:lvlJc w:val="left"/>
      </w:lvl>
    </w:lvlOverride>
  </w:num>
  <w:num w:numId="130">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7"/>
  </w:num>
  <w:num w:numId="132">
    <w:abstractNumId w:val="17"/>
    <w:lvlOverride w:ilvl="1">
      <w:lvl w:ilvl="1">
        <w:numFmt w:val="bullet"/>
        <w:lvlText w:val=""/>
        <w:lvlJc w:val="left"/>
        <w:pPr>
          <w:tabs>
            <w:tab w:val="num" w:pos="1440"/>
          </w:tabs>
          <w:ind w:left="1440" w:hanging="360"/>
        </w:pPr>
        <w:rPr>
          <w:rFonts w:ascii="Symbol" w:hAnsi="Symbol" w:hint="default"/>
          <w:sz w:val="20"/>
        </w:rPr>
      </w:lvl>
    </w:lvlOverride>
  </w:num>
  <w:num w:numId="133">
    <w:abstractNumId w:val="56"/>
    <w:lvlOverride w:ilvl="0">
      <w:lvl w:ilvl="0">
        <w:numFmt w:val="decimal"/>
        <w:lvlText w:val="%1."/>
        <w:lvlJc w:val="left"/>
      </w:lvl>
    </w:lvlOverride>
  </w:num>
  <w:num w:numId="134">
    <w:abstractNumId w:val="5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100"/>
  </w:num>
  <w:num w:numId="136">
    <w:abstractNumId w:val="100"/>
    <w:lvlOverride w:ilvl="1">
      <w:lvl w:ilvl="1">
        <w:numFmt w:val="bullet"/>
        <w:lvlText w:val=""/>
        <w:lvlJc w:val="left"/>
        <w:pPr>
          <w:tabs>
            <w:tab w:val="num" w:pos="1440"/>
          </w:tabs>
          <w:ind w:left="1440" w:hanging="360"/>
        </w:pPr>
        <w:rPr>
          <w:rFonts w:ascii="Symbol" w:hAnsi="Symbol" w:hint="default"/>
          <w:sz w:val="20"/>
        </w:rPr>
      </w:lvl>
    </w:lvlOverride>
  </w:num>
  <w:num w:numId="137">
    <w:abstractNumId w:val="92"/>
    <w:lvlOverride w:ilvl="0">
      <w:lvl w:ilvl="0">
        <w:numFmt w:val="decimal"/>
        <w:lvlText w:val="%1."/>
        <w:lvlJc w:val="left"/>
      </w:lvl>
    </w:lvlOverride>
  </w:num>
  <w:num w:numId="138">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73"/>
  </w:num>
  <w:num w:numId="140">
    <w:abstractNumId w:val="73"/>
    <w:lvlOverride w:ilvl="1">
      <w:lvl w:ilvl="1">
        <w:numFmt w:val="bullet"/>
        <w:lvlText w:val=""/>
        <w:lvlJc w:val="left"/>
        <w:pPr>
          <w:tabs>
            <w:tab w:val="num" w:pos="1440"/>
          </w:tabs>
          <w:ind w:left="1440" w:hanging="360"/>
        </w:pPr>
        <w:rPr>
          <w:rFonts w:ascii="Symbol" w:hAnsi="Symbol" w:hint="default"/>
          <w:sz w:val="20"/>
        </w:rPr>
      </w:lvl>
    </w:lvlOverride>
  </w:num>
  <w:num w:numId="141">
    <w:abstractNumId w:val="11"/>
    <w:lvlOverride w:ilvl="0">
      <w:lvl w:ilvl="0">
        <w:numFmt w:val="decimal"/>
        <w:lvlText w:val="%1."/>
        <w:lvlJc w:val="left"/>
      </w:lvl>
    </w:lvlOverride>
  </w:num>
  <w:num w:numId="142">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66"/>
  </w:num>
  <w:num w:numId="146">
    <w:abstractNumId w:val="66"/>
    <w:lvlOverride w:ilvl="1">
      <w:lvl w:ilvl="1">
        <w:numFmt w:val="bullet"/>
        <w:lvlText w:val=""/>
        <w:lvlJc w:val="left"/>
        <w:pPr>
          <w:tabs>
            <w:tab w:val="num" w:pos="1440"/>
          </w:tabs>
          <w:ind w:left="1440" w:hanging="360"/>
        </w:pPr>
        <w:rPr>
          <w:rFonts w:ascii="Symbol" w:hAnsi="Symbol" w:hint="default"/>
          <w:sz w:val="20"/>
        </w:rPr>
      </w:lvl>
    </w:lvlOverride>
  </w:num>
  <w:num w:numId="147">
    <w:abstractNumId w:val="64"/>
    <w:lvlOverride w:ilvl="0">
      <w:lvl w:ilvl="0">
        <w:numFmt w:val="decimal"/>
        <w:lvlText w:val="%1."/>
        <w:lvlJc w:val="left"/>
      </w:lvl>
    </w:lvlOverride>
  </w:num>
  <w:num w:numId="148">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31"/>
    <w:lvlOverride w:ilvl="0">
      <w:lvl w:ilvl="0">
        <w:numFmt w:val="decimal"/>
        <w:lvlText w:val="%1."/>
        <w:lvlJc w:val="left"/>
      </w:lvl>
    </w:lvlOverride>
  </w:num>
  <w:num w:numId="150">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107"/>
  </w:num>
  <w:num w:numId="152">
    <w:abstractNumId w:val="107"/>
    <w:lvlOverride w:ilvl="1">
      <w:lvl w:ilvl="1">
        <w:numFmt w:val="bullet"/>
        <w:lvlText w:val=""/>
        <w:lvlJc w:val="left"/>
        <w:pPr>
          <w:tabs>
            <w:tab w:val="num" w:pos="1440"/>
          </w:tabs>
          <w:ind w:left="1440" w:hanging="360"/>
        </w:pPr>
        <w:rPr>
          <w:rFonts w:ascii="Symbol" w:hAnsi="Symbol" w:hint="default"/>
          <w:sz w:val="20"/>
        </w:rPr>
      </w:lvl>
    </w:lvlOverride>
  </w:num>
  <w:num w:numId="153">
    <w:abstractNumId w:val="42"/>
    <w:lvlOverride w:ilvl="0">
      <w:lvl w:ilvl="0">
        <w:numFmt w:val="decimal"/>
        <w:lvlText w:val="%1."/>
        <w:lvlJc w:val="left"/>
      </w:lvl>
    </w:lvlOverride>
  </w:num>
  <w:num w:numId="154">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69"/>
    <w:lvlOverride w:ilvl="0">
      <w:lvl w:ilvl="0">
        <w:numFmt w:val="decimal"/>
        <w:lvlText w:val="%1."/>
        <w:lvlJc w:val="left"/>
      </w:lvl>
    </w:lvlOverride>
  </w:num>
  <w:num w:numId="156">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75"/>
  </w:num>
  <w:num w:numId="158">
    <w:abstractNumId w:val="75"/>
    <w:lvlOverride w:ilvl="1">
      <w:lvl w:ilvl="1">
        <w:numFmt w:val="bullet"/>
        <w:lvlText w:val=""/>
        <w:lvlJc w:val="left"/>
        <w:pPr>
          <w:tabs>
            <w:tab w:val="num" w:pos="1440"/>
          </w:tabs>
          <w:ind w:left="1440" w:hanging="360"/>
        </w:pPr>
        <w:rPr>
          <w:rFonts w:ascii="Symbol" w:hAnsi="Symbol" w:hint="default"/>
          <w:sz w:val="20"/>
        </w:rPr>
      </w:lvl>
    </w:lvlOverride>
  </w:num>
  <w:num w:numId="159">
    <w:abstractNumId w:val="72"/>
    <w:lvlOverride w:ilvl="0">
      <w:lvl w:ilvl="0">
        <w:numFmt w:val="decimal"/>
        <w:lvlText w:val="%1."/>
        <w:lvlJc w:val="left"/>
      </w:lvl>
    </w:lvlOverride>
  </w:num>
  <w:num w:numId="160">
    <w:abstractNumId w:val="7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51"/>
  </w:num>
  <w:num w:numId="162">
    <w:abstractNumId w:val="51"/>
    <w:lvlOverride w:ilvl="1">
      <w:lvl w:ilvl="1">
        <w:numFmt w:val="bullet"/>
        <w:lvlText w:val=""/>
        <w:lvlJc w:val="left"/>
        <w:pPr>
          <w:tabs>
            <w:tab w:val="num" w:pos="1440"/>
          </w:tabs>
          <w:ind w:left="1440" w:hanging="360"/>
        </w:pPr>
        <w:rPr>
          <w:rFonts w:ascii="Symbol" w:hAnsi="Symbol" w:hint="default"/>
          <w:sz w:val="20"/>
        </w:rPr>
      </w:lvl>
    </w:lvlOverride>
  </w:num>
  <w:num w:numId="163">
    <w:abstractNumId w:val="36"/>
    <w:lvlOverride w:ilvl="0">
      <w:lvl w:ilvl="0">
        <w:numFmt w:val="decimal"/>
        <w:lvlText w:val="%1."/>
        <w:lvlJc w:val="left"/>
      </w:lvl>
    </w:lvlOverride>
  </w:num>
  <w:num w:numId="164">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abstractNumId w:val="46"/>
  </w:num>
  <w:num w:numId="166">
    <w:abstractNumId w:val="46"/>
    <w:lvlOverride w:ilvl="1">
      <w:lvl w:ilvl="1">
        <w:numFmt w:val="bullet"/>
        <w:lvlText w:val=""/>
        <w:lvlJc w:val="left"/>
        <w:pPr>
          <w:tabs>
            <w:tab w:val="num" w:pos="1440"/>
          </w:tabs>
          <w:ind w:left="1440" w:hanging="360"/>
        </w:pPr>
        <w:rPr>
          <w:rFonts w:ascii="Symbol" w:hAnsi="Symbol" w:hint="default"/>
          <w:sz w:val="20"/>
        </w:rPr>
      </w:lvl>
    </w:lvlOverride>
  </w:num>
  <w:num w:numId="167">
    <w:abstractNumId w:val="7"/>
    <w:lvlOverride w:ilvl="0">
      <w:lvl w:ilvl="0">
        <w:numFmt w:val="decimal"/>
        <w:lvlText w:val="%1."/>
        <w:lvlJc w:val="left"/>
      </w:lvl>
    </w:lvlOverride>
  </w:num>
  <w:num w:numId="16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87"/>
    <w:lvlOverride w:ilvl="0">
      <w:lvl w:ilvl="0">
        <w:numFmt w:val="decimal"/>
        <w:lvlText w:val="%1."/>
        <w:lvlJc w:val="left"/>
      </w:lvl>
    </w:lvlOverride>
  </w:num>
  <w:num w:numId="170">
    <w:abstractNumId w:val="8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abstractNumId w:val="90"/>
  </w:num>
  <w:num w:numId="172">
    <w:abstractNumId w:val="90"/>
    <w:lvlOverride w:ilvl="1">
      <w:lvl w:ilvl="1">
        <w:numFmt w:val="bullet"/>
        <w:lvlText w:val=""/>
        <w:lvlJc w:val="left"/>
        <w:pPr>
          <w:tabs>
            <w:tab w:val="num" w:pos="1440"/>
          </w:tabs>
          <w:ind w:left="1440" w:hanging="360"/>
        </w:pPr>
        <w:rPr>
          <w:rFonts w:ascii="Symbol" w:hAnsi="Symbol" w:hint="default"/>
          <w:sz w:val="20"/>
        </w:rPr>
      </w:lvl>
    </w:lvlOverride>
  </w:num>
  <w:num w:numId="173">
    <w:abstractNumId w:val="59"/>
    <w:lvlOverride w:ilvl="0">
      <w:lvl w:ilvl="0">
        <w:numFmt w:val="decimal"/>
        <w:lvlText w:val="%1."/>
        <w:lvlJc w:val="left"/>
      </w:lvl>
    </w:lvlOverride>
  </w:num>
  <w:num w:numId="174">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abstractNumId w:val="81"/>
  </w:num>
  <w:num w:numId="176">
    <w:abstractNumId w:val="81"/>
    <w:lvlOverride w:ilvl="1">
      <w:lvl w:ilvl="1">
        <w:numFmt w:val="bullet"/>
        <w:lvlText w:val=""/>
        <w:lvlJc w:val="left"/>
        <w:pPr>
          <w:tabs>
            <w:tab w:val="num" w:pos="1440"/>
          </w:tabs>
          <w:ind w:left="1440" w:hanging="360"/>
        </w:pPr>
        <w:rPr>
          <w:rFonts w:ascii="Symbol" w:hAnsi="Symbol" w:hint="default"/>
          <w:sz w:val="20"/>
        </w:rPr>
      </w:lvl>
    </w:lvlOverride>
  </w:num>
  <w:num w:numId="177">
    <w:abstractNumId w:val="67"/>
    <w:lvlOverride w:ilvl="0">
      <w:lvl w:ilvl="0">
        <w:numFmt w:val="decimal"/>
        <w:lvlText w:val="%1."/>
        <w:lvlJc w:val="left"/>
      </w:lvl>
    </w:lvlOverride>
  </w:num>
  <w:num w:numId="178">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abstractNumId w:val="1"/>
  </w:num>
  <w:num w:numId="180">
    <w:abstractNumId w:val="1"/>
    <w:lvlOverride w:ilvl="1">
      <w:lvl w:ilvl="1">
        <w:numFmt w:val="bullet"/>
        <w:lvlText w:val=""/>
        <w:lvlJc w:val="left"/>
        <w:pPr>
          <w:tabs>
            <w:tab w:val="num" w:pos="1440"/>
          </w:tabs>
          <w:ind w:left="1440" w:hanging="360"/>
        </w:pPr>
        <w:rPr>
          <w:rFonts w:ascii="Symbol" w:hAnsi="Symbol" w:hint="default"/>
          <w:sz w:val="20"/>
        </w:rPr>
      </w:lvl>
    </w:lvlOverride>
  </w:num>
  <w:num w:numId="181">
    <w:abstractNumId w:val="30"/>
    <w:lvlOverride w:ilvl="0">
      <w:lvl w:ilvl="0">
        <w:numFmt w:val="decimal"/>
        <w:lvlText w:val="%1."/>
        <w:lvlJc w:val="left"/>
      </w:lvl>
    </w:lvlOverride>
  </w:num>
  <w:num w:numId="182">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abstractNumId w:val="8"/>
    <w:lvlOverride w:ilvl="0">
      <w:lvl w:ilvl="0">
        <w:numFmt w:val="decimal"/>
        <w:lvlText w:val="%1."/>
        <w:lvlJc w:val="left"/>
      </w:lvl>
    </w:lvlOverride>
  </w:num>
  <w:num w:numId="18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abstractNumId w:val="10"/>
  </w:num>
  <w:num w:numId="186">
    <w:abstractNumId w:val="10"/>
    <w:lvlOverride w:ilvl="1">
      <w:lvl w:ilvl="1">
        <w:numFmt w:val="bullet"/>
        <w:lvlText w:val=""/>
        <w:lvlJc w:val="left"/>
        <w:pPr>
          <w:tabs>
            <w:tab w:val="num" w:pos="1440"/>
          </w:tabs>
          <w:ind w:left="1440" w:hanging="360"/>
        </w:pPr>
        <w:rPr>
          <w:rFonts w:ascii="Symbol" w:hAnsi="Symbol" w:hint="default"/>
          <w:sz w:val="20"/>
        </w:rPr>
      </w:lvl>
    </w:lvlOverride>
  </w:num>
  <w:num w:numId="187">
    <w:abstractNumId w:val="113"/>
    <w:lvlOverride w:ilvl="0">
      <w:lvl w:ilvl="0">
        <w:numFmt w:val="decimal"/>
        <w:lvlText w:val="%1."/>
        <w:lvlJc w:val="left"/>
      </w:lvl>
    </w:lvlOverride>
  </w:num>
  <w:num w:numId="188">
    <w:abstractNumId w:val="1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abstractNumId w:val="53"/>
    <w:lvlOverride w:ilvl="0">
      <w:lvl w:ilvl="0">
        <w:numFmt w:val="decimal"/>
        <w:lvlText w:val="%1."/>
        <w:lvlJc w:val="left"/>
      </w:lvl>
    </w:lvlOverride>
  </w:num>
  <w:num w:numId="190">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abstractNumId w:val="71"/>
  </w:num>
  <w:num w:numId="192">
    <w:abstractNumId w:val="71"/>
    <w:lvlOverride w:ilvl="1">
      <w:lvl w:ilvl="1">
        <w:numFmt w:val="bullet"/>
        <w:lvlText w:val=""/>
        <w:lvlJc w:val="left"/>
        <w:pPr>
          <w:tabs>
            <w:tab w:val="num" w:pos="1440"/>
          </w:tabs>
          <w:ind w:left="1440" w:hanging="360"/>
        </w:pPr>
        <w:rPr>
          <w:rFonts w:ascii="Symbol" w:hAnsi="Symbol" w:hint="default"/>
          <w:sz w:val="20"/>
        </w:rPr>
      </w:lvl>
    </w:lvlOverride>
  </w:num>
  <w:num w:numId="193">
    <w:abstractNumId w:val="85"/>
    <w:lvlOverride w:ilvl="0">
      <w:lvl w:ilvl="0">
        <w:numFmt w:val="decimal"/>
        <w:lvlText w:val="%1."/>
        <w:lvlJc w:val="left"/>
      </w:lvl>
    </w:lvlOverride>
  </w:num>
  <w:num w:numId="194">
    <w:abstractNumId w:val="8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abstractNumId w:val="22"/>
  </w:num>
  <w:num w:numId="196">
    <w:abstractNumId w:val="22"/>
    <w:lvlOverride w:ilvl="1">
      <w:lvl w:ilvl="1">
        <w:numFmt w:val="bullet"/>
        <w:lvlText w:val=""/>
        <w:lvlJc w:val="left"/>
        <w:pPr>
          <w:tabs>
            <w:tab w:val="num" w:pos="1440"/>
          </w:tabs>
          <w:ind w:left="1440" w:hanging="360"/>
        </w:pPr>
        <w:rPr>
          <w:rFonts w:ascii="Symbol" w:hAnsi="Symbol" w:hint="default"/>
          <w:sz w:val="20"/>
        </w:rPr>
      </w:lvl>
    </w:lvlOverride>
  </w:num>
  <w:num w:numId="197">
    <w:abstractNumId w:val="77"/>
    <w:lvlOverride w:ilvl="0">
      <w:lvl w:ilvl="0">
        <w:numFmt w:val="decimal"/>
        <w:lvlText w:val="%1."/>
        <w:lvlJc w:val="left"/>
      </w:lvl>
    </w:lvlOverride>
  </w:num>
  <w:num w:numId="198">
    <w:abstractNumId w:val="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9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0E5A"/>
    <w:rsid w:val="00335581"/>
    <w:rsid w:val="003365CB"/>
    <w:rsid w:val="0036399B"/>
    <w:rsid w:val="00372EBA"/>
    <w:rsid w:val="00383F17"/>
    <w:rsid w:val="00396441"/>
    <w:rsid w:val="003B0C96"/>
    <w:rsid w:val="003E2A13"/>
    <w:rsid w:val="003F15CD"/>
    <w:rsid w:val="004041A6"/>
    <w:rsid w:val="0042748B"/>
    <w:rsid w:val="00432285"/>
    <w:rsid w:val="00484191"/>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34BF"/>
    <w:rsid w:val="0060407F"/>
    <w:rsid w:val="006078EC"/>
    <w:rsid w:val="00630443"/>
    <w:rsid w:val="00662F78"/>
    <w:rsid w:val="006716BB"/>
    <w:rsid w:val="00680789"/>
    <w:rsid w:val="00687E40"/>
    <w:rsid w:val="00690E00"/>
    <w:rsid w:val="007031E5"/>
    <w:rsid w:val="00737F28"/>
    <w:rsid w:val="00744225"/>
    <w:rsid w:val="0078182D"/>
    <w:rsid w:val="007A317E"/>
    <w:rsid w:val="007C1675"/>
    <w:rsid w:val="007F49D2"/>
    <w:rsid w:val="0080134F"/>
    <w:rsid w:val="00814994"/>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20CD3"/>
    <w:rsid w:val="00C91CEE"/>
    <w:rsid w:val="00CC4CA6"/>
    <w:rsid w:val="00CD5915"/>
    <w:rsid w:val="00CE42A7"/>
    <w:rsid w:val="00D159DC"/>
    <w:rsid w:val="00D234D6"/>
    <w:rsid w:val="00D27391"/>
    <w:rsid w:val="00D4427B"/>
    <w:rsid w:val="00D44C58"/>
    <w:rsid w:val="00D63C00"/>
    <w:rsid w:val="00D71462"/>
    <w:rsid w:val="00D747F2"/>
    <w:rsid w:val="00D8378A"/>
    <w:rsid w:val="00DE031C"/>
    <w:rsid w:val="00DE3C54"/>
    <w:rsid w:val="00DF59A8"/>
    <w:rsid w:val="00E363D6"/>
    <w:rsid w:val="00E36B1D"/>
    <w:rsid w:val="00E528FD"/>
    <w:rsid w:val="00E62C59"/>
    <w:rsid w:val="00E96C7C"/>
    <w:rsid w:val="00EB1E8A"/>
    <w:rsid w:val="00F016B6"/>
    <w:rsid w:val="00F1366B"/>
    <w:rsid w:val="00F55BB3"/>
    <w:rsid w:val="00F61474"/>
    <w:rsid w:val="00F744A7"/>
    <w:rsid w:val="00FC11F4"/>
    <w:rsid w:val="00FC56E5"/>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63" Type="http://schemas.openxmlformats.org/officeDocument/2006/relationships/control" Target="activeX/activeX47.xml"/><Relationship Id="rId84" Type="http://schemas.openxmlformats.org/officeDocument/2006/relationships/image" Target="media/image24.png"/><Relationship Id="rId138" Type="http://schemas.openxmlformats.org/officeDocument/2006/relationships/hyperlink" Target="https://www.trsryxrpl.com/quiz/lesson-6-effects-on-trading/" TargetMode="External"/><Relationship Id="rId159" Type="http://schemas.openxmlformats.org/officeDocument/2006/relationships/hyperlink" Target="https://www.trsryxrpl.com/lesson/lesson-6-popular-indicators/" TargetMode="External"/><Relationship Id="rId170" Type="http://schemas.openxmlformats.org/officeDocument/2006/relationships/image" Target="media/image52.jpeg"/><Relationship Id="rId191" Type="http://schemas.openxmlformats.org/officeDocument/2006/relationships/hyperlink" Target="https://youtu.be/9Hyq_sn16qg" TargetMode="External"/><Relationship Id="rId205" Type="http://schemas.openxmlformats.org/officeDocument/2006/relationships/hyperlink" Target="https://www.trsryxrpl.com/quiz/real-world-use-cases-for-nfts/" TargetMode="External"/><Relationship Id="rId226" Type="http://schemas.microsoft.com/office/2016/09/relationships/commentsIds" Target="commentsIds.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53" Type="http://schemas.openxmlformats.org/officeDocument/2006/relationships/control" Target="activeX/activeX39.xml"/><Relationship Id="rId74" Type="http://schemas.openxmlformats.org/officeDocument/2006/relationships/image" Target="media/image17.png"/><Relationship Id="rId128"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81" Type="http://schemas.openxmlformats.org/officeDocument/2006/relationships/hyperlink" Target="https://ethereum.org/en/" TargetMode="External"/><Relationship Id="rId216" Type="http://schemas.openxmlformats.org/officeDocument/2006/relationships/hyperlink" Target="https://www.trsryxrpl.com/modules/mining/?course_id=4093" TargetMode="External"/><Relationship Id="rId211" Type="http://schemas.openxmlformats.org/officeDocument/2006/relationships/hyperlink" Target="https://www.trsryxrpl.com/quiz/real-world-use-cases-for-nft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openxmlformats.org/officeDocument/2006/relationships/hyperlink" Target="https://www.trsryxrpl.com/modules/nfts/?course_id=4093" TargetMode="External"/><Relationship Id="rId197" Type="http://schemas.openxmlformats.org/officeDocument/2006/relationships/hyperlink" Target="https://www.trsryxrpl.com/lesson/how-to-create-your-own-nft-on-xrpl/" TargetMode="External"/><Relationship Id="rId206" Type="http://schemas.openxmlformats.org/officeDocument/2006/relationships/hyperlink" Target="https://www.trsryxrpl.com/quiz/real-world-use-cases-for-nfts/" TargetMode="External"/><Relationship Id="rId201" Type="http://schemas.openxmlformats.org/officeDocument/2006/relationships/hyperlink" Target="https://www.trsryxrpl.com/quiz/real-world-use-cases-for-nfts/" TargetMode="External"/><Relationship Id="rId222" Type="http://schemas.openxmlformats.org/officeDocument/2006/relationships/theme" Target="theme/theme1.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217"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image" Target="media/image1.wmf"/><Relationship Id="rId212" Type="http://schemas.openxmlformats.org/officeDocument/2006/relationships/hyperlink" Target="https://www.trsryxrpl.com/quiz/real-world-use-cases-for-nfts/" TargetMode="External"/><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98" Type="http://schemas.openxmlformats.org/officeDocument/2006/relationships/hyperlink" Target="https://www.trsryxrpl.com/quiz/real-world-use-cases-for-nfts/" TargetMode="External"/><Relationship Id="rId172" Type="http://schemas.openxmlformats.org/officeDocument/2006/relationships/hyperlink" Target="https://www.trsryxrpl.com/lesson/dex_cex_different-types-of-dexs/" TargetMode="External"/><Relationship Id="rId193" Type="http://schemas.openxmlformats.org/officeDocument/2006/relationships/image" Target="media/image59.jpeg"/><Relationship Id="rId202" Type="http://schemas.openxmlformats.org/officeDocument/2006/relationships/hyperlink" Target="https://www.trsryxrpl.com/quiz/real-world-use-cases-for-nfts/" TargetMode="External"/><Relationship Id="rId207" Type="http://schemas.openxmlformats.org/officeDocument/2006/relationships/hyperlink" Target="https://www.trsryxrpl.com/quiz/real-world-use-cases-for-nfts/" TargetMode="External"/><Relationship Id="rId223" Type="http://schemas.microsoft.com/office/2018/08/relationships/commentsExtensible" Target="commentsExtensible.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13" Type="http://schemas.openxmlformats.org/officeDocument/2006/relationships/hyperlink" Target="https://sologenic.org/nfts/marketplace" TargetMode="External"/><Relationship Id="rId218" Type="http://schemas.openxmlformats.org/officeDocument/2006/relationships/hyperlink" Target="https://www.trsryxrpl.com/lesson/lesson-2-proof-of-work/" TargetMode="Externa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openxmlformats.org/officeDocument/2006/relationships/hyperlink" Target="https://www.trsryxrpl.com/lesson/real-world-use-cases-for-nfts/" TargetMode="External"/><Relationship Id="rId199" Type="http://schemas.openxmlformats.org/officeDocument/2006/relationships/hyperlink" Target="https://www.trsryxrpl.com/quiz/real-world-use-cases-for-nfts/" TargetMode="External"/><Relationship Id="rId203" Type="http://schemas.openxmlformats.org/officeDocument/2006/relationships/hyperlink" Target="https://www.trsryxrpl.com/quiz/real-world-use-cases-for-nfts/" TargetMode="External"/><Relationship Id="rId208" Type="http://schemas.openxmlformats.org/officeDocument/2006/relationships/hyperlink" Target="https://www.trsryxrpl.com/quiz/real-world-use-cases-for-nfts/" TargetMode="External"/><Relationship Id="rId19" Type="http://schemas.openxmlformats.org/officeDocument/2006/relationships/image" Target="media/image3.png"/><Relationship Id="rId224" Type="http://schemas.microsoft.com/office/2011/relationships/commentsExtended" Target="commentsExtended.xml"/><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image" Target="media/image58.jpeg"/><Relationship Id="rId219" Type="http://schemas.openxmlformats.org/officeDocument/2006/relationships/image" Target="media/image63.png"/><Relationship Id="rId3" Type="http://schemas.microsoft.com/office/2007/relationships/stylesWithEffects" Target="stylesWithEffects.xml"/><Relationship Id="rId214" Type="http://schemas.openxmlformats.org/officeDocument/2006/relationships/image" Target="media/image60.jpeg"/><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5" Type="http://schemas.openxmlformats.org/officeDocument/2006/relationships/hyperlink" Target="https://www.trsryxrpl.com/quiz/real-world-use-cases-for-nfts/" TargetMode="External"/><Relationship Id="rId209" Type="http://schemas.openxmlformats.org/officeDocument/2006/relationships/hyperlink" Target="https://www.trsryxrpl.com/quiz/real-world-use-cases-for-nfts/" TargetMode="External"/><Relationship Id="rId190" Type="http://schemas.openxmlformats.org/officeDocument/2006/relationships/hyperlink" Target="https://blockgeeks.com/" TargetMode="External"/><Relationship Id="rId204" Type="http://schemas.openxmlformats.org/officeDocument/2006/relationships/hyperlink" Target="https://www.trsryxrpl.com/quiz/real-world-use-cases-for-nfts/" TargetMode="External"/><Relationship Id="rId220" Type="http://schemas.openxmlformats.org/officeDocument/2006/relationships/hyperlink" Target="https://www.trsryxrpl.com/lesson/minting_what-is-proof-of-stake/" TargetMode="External"/><Relationship Id="rId225" Type="http://schemas.microsoft.com/office/2011/relationships/people" Target="people.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10" Type="http://schemas.openxmlformats.org/officeDocument/2006/relationships/hyperlink" Target="https://www.trsryxrpl.com/quiz/real-world-use-cases-for-nfts/" TargetMode="External"/><Relationship Id="rId215" Type="http://schemas.openxmlformats.org/officeDocument/2006/relationships/image" Target="media/image61.jpeg"/><Relationship Id="rId26" Type="http://schemas.openxmlformats.org/officeDocument/2006/relationships/control" Target="activeX/activeX17.xml"/><Relationship Id="rId47" Type="http://schemas.openxmlformats.org/officeDocument/2006/relationships/image" Target="media/image5.png"/><Relationship Id="rId68" Type="http://schemas.openxmlformats.org/officeDocument/2006/relationships/image" Target="media/image12.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75" Type="http://schemas.openxmlformats.org/officeDocument/2006/relationships/hyperlink" Target="https://www.trsryxrpl.com/lesson/dex_cex-pros-and-cons/" TargetMode="External"/><Relationship Id="rId196" Type="http://schemas.openxmlformats.org/officeDocument/2006/relationships/hyperlink" Target="https://www.trsryxrpl.com/quiz/real-world-use-cases-for-nfts/" TargetMode="External"/><Relationship Id="rId200" Type="http://schemas.openxmlformats.org/officeDocument/2006/relationships/hyperlink" Target="https://www.trsryxrpl.com/quiz/real-world-use-cases-for-nfts/" TargetMode="External"/><Relationship Id="rId16" Type="http://schemas.openxmlformats.org/officeDocument/2006/relationships/control" Target="activeX/activeX9.xml"/><Relationship Id="rId221" Type="http://schemas.openxmlformats.org/officeDocument/2006/relationships/fontTable" Target="fontTable.xml"/><Relationship Id="rId37" Type="http://schemas.openxmlformats.org/officeDocument/2006/relationships/control" Target="activeX/activeX26.xml"/><Relationship Id="rId58" Type="http://schemas.openxmlformats.org/officeDocument/2006/relationships/control" Target="activeX/activeX42.xml"/><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90" Type="http://schemas.openxmlformats.org/officeDocument/2006/relationships/hyperlink" Target="https://www.trsryxrpl.com/lesson/lesson-4-token-inflation/" TargetMode="External"/><Relationship Id="rId165" Type="http://schemas.openxmlformats.org/officeDocument/2006/relationships/hyperlink" Target="https://www.trsryxrpl.com/lesson/lesson-8-order-types/" TargetMode="External"/><Relationship Id="rId186" Type="http://schemas.openxmlformats.org/officeDocument/2006/relationships/image" Target="media/image5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82</Pages>
  <Words>17154</Words>
  <Characters>97782</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142</cp:revision>
  <dcterms:created xsi:type="dcterms:W3CDTF">2022-07-24T11:27:00Z</dcterms:created>
  <dcterms:modified xsi:type="dcterms:W3CDTF">2022-07-26T15:37:00Z</dcterms:modified>
</cp:coreProperties>
</file>