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4BE3D" w14:textId="32835D0A" w:rsidR="00AD5AEF" w:rsidRDefault="00A24D10">
      <w:pPr>
        <w:rPr>
          <w:b/>
          <w:bCs/>
        </w:rPr>
      </w:pPr>
      <w:r>
        <w:t>Gabriel Edrian A. Alvaro</w:t>
      </w:r>
      <w:r w:rsidR="00227D79">
        <w:br/>
        <w:t>ITBA – 4107</w:t>
      </w:r>
      <w:r w:rsidR="00227D79">
        <w:br/>
      </w:r>
      <w:r w:rsidR="00227D79">
        <w:br/>
      </w:r>
      <w:r w:rsidR="00227D79">
        <w:rPr>
          <w:b/>
          <w:bCs/>
        </w:rPr>
        <w:t xml:space="preserve"> </w:t>
      </w:r>
      <w:r w:rsidR="00227D79">
        <w:rPr>
          <w:b/>
          <w:bCs/>
        </w:rPr>
        <w:tab/>
      </w:r>
      <w:r w:rsidR="00227D79">
        <w:rPr>
          <w:b/>
          <w:bCs/>
        </w:rPr>
        <w:tab/>
      </w:r>
      <w:proofErr w:type="gramStart"/>
      <w:r w:rsidR="00227D79">
        <w:rPr>
          <w:b/>
          <w:bCs/>
        </w:rPr>
        <w:tab/>
        <w:t xml:space="preserve">  </w:t>
      </w:r>
      <w:r w:rsidR="00227D79">
        <w:rPr>
          <w:b/>
          <w:bCs/>
        </w:rPr>
        <w:tab/>
      </w:r>
      <w:proofErr w:type="gramEnd"/>
      <w:r w:rsidR="00227D79">
        <w:rPr>
          <w:b/>
          <w:bCs/>
        </w:rPr>
        <w:t xml:space="preserve">    </w:t>
      </w:r>
      <w:r w:rsidR="00290B84">
        <w:rPr>
          <w:b/>
          <w:bCs/>
        </w:rPr>
        <w:t xml:space="preserve">  </w:t>
      </w:r>
      <w:r w:rsidR="00227D79" w:rsidRPr="00227D79">
        <w:rPr>
          <w:b/>
          <w:bCs/>
        </w:rPr>
        <w:t>Activity 5. Measures in Power BI</w:t>
      </w:r>
    </w:p>
    <w:p w14:paraId="74951C53" w14:textId="2D1EE7DE" w:rsidR="002E51ED" w:rsidRDefault="002E51ED">
      <w:pPr>
        <w:rPr>
          <w:b/>
          <w:bCs/>
        </w:rPr>
      </w:pPr>
      <w:r>
        <w:rPr>
          <w:b/>
          <w:bCs/>
        </w:rPr>
        <w:t xml:space="preserve"> </w:t>
      </w:r>
      <w:r w:rsidR="009072D8">
        <w:rPr>
          <w:b/>
          <w:bCs/>
        </w:rPr>
        <w:t>Step 1: Downloaded the Contoso Sales Sample for Power BI Desktop</w:t>
      </w:r>
      <w:r w:rsidR="009072D8" w:rsidRPr="009072D8">
        <w:rPr>
          <w:b/>
          <w:bCs/>
        </w:rPr>
        <w:drawing>
          <wp:inline distT="0" distB="0" distL="0" distR="0" wp14:anchorId="6809394C" wp14:editId="704507F5">
            <wp:extent cx="5943600" cy="136017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1360170"/>
                    </a:xfrm>
                    <a:prstGeom prst="rect">
                      <a:avLst/>
                    </a:prstGeom>
                  </pic:spPr>
                </pic:pic>
              </a:graphicData>
            </a:graphic>
          </wp:inline>
        </w:drawing>
      </w:r>
    </w:p>
    <w:p w14:paraId="15B1EF6A" w14:textId="1C60C9FA" w:rsidR="00C52662" w:rsidRDefault="00C52662">
      <w:pPr>
        <w:rPr>
          <w:b/>
          <w:bCs/>
        </w:rPr>
      </w:pPr>
      <w:r>
        <w:rPr>
          <w:b/>
          <w:bCs/>
        </w:rPr>
        <w:t>Then extracted the Data Set:</w:t>
      </w:r>
    </w:p>
    <w:p w14:paraId="6D2A5711" w14:textId="2419E62B" w:rsidR="00C52662" w:rsidRDefault="00C52662">
      <w:r w:rsidRPr="00C52662">
        <w:drawing>
          <wp:inline distT="0" distB="0" distL="0" distR="0" wp14:anchorId="2817AB5A" wp14:editId="74B40304">
            <wp:extent cx="5943600" cy="216217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stretch>
                      <a:fillRect/>
                    </a:stretch>
                  </pic:blipFill>
                  <pic:spPr>
                    <a:xfrm>
                      <a:off x="0" y="0"/>
                      <a:ext cx="5943600" cy="2162175"/>
                    </a:xfrm>
                    <a:prstGeom prst="rect">
                      <a:avLst/>
                    </a:prstGeom>
                  </pic:spPr>
                </pic:pic>
              </a:graphicData>
            </a:graphic>
          </wp:inline>
        </w:drawing>
      </w:r>
    </w:p>
    <w:p w14:paraId="109FC861" w14:textId="4E47B45C" w:rsidR="00522676" w:rsidRDefault="007665A2">
      <w:pPr>
        <w:rPr>
          <w:b/>
          <w:bCs/>
        </w:rPr>
      </w:pPr>
      <w:r>
        <w:br/>
      </w:r>
      <w:r w:rsidRPr="007665A2">
        <w:rPr>
          <w:b/>
          <w:bCs/>
        </w:rPr>
        <w:t xml:space="preserve">Step 2: Open the </w:t>
      </w:r>
      <w:proofErr w:type="spellStart"/>
      <w:r w:rsidRPr="007665A2">
        <w:rPr>
          <w:b/>
          <w:bCs/>
        </w:rPr>
        <w:t>pbix</w:t>
      </w:r>
      <w:proofErr w:type="spellEnd"/>
      <w:r w:rsidRPr="007665A2">
        <w:rPr>
          <w:b/>
          <w:bCs/>
        </w:rPr>
        <w:t xml:space="preserve"> file of Contoso</w:t>
      </w:r>
      <w:r>
        <w:rPr>
          <w:b/>
          <w:bCs/>
        </w:rPr>
        <w:br/>
      </w:r>
      <w:r w:rsidRPr="007665A2">
        <w:rPr>
          <w:b/>
          <w:bCs/>
        </w:rPr>
        <w:drawing>
          <wp:inline distT="0" distB="0" distL="0" distR="0" wp14:anchorId="127D8A11" wp14:editId="4EBF6A44">
            <wp:extent cx="4619501" cy="2217953"/>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4626636" cy="2221379"/>
                    </a:xfrm>
                    <a:prstGeom prst="rect">
                      <a:avLst/>
                    </a:prstGeom>
                  </pic:spPr>
                </pic:pic>
              </a:graphicData>
            </a:graphic>
          </wp:inline>
        </w:drawing>
      </w:r>
      <w:r w:rsidR="00683343">
        <w:rPr>
          <w:b/>
          <w:bCs/>
        </w:rPr>
        <w:br/>
      </w:r>
      <w:r w:rsidR="00683343">
        <w:rPr>
          <w:b/>
          <w:bCs/>
        </w:rPr>
        <w:br/>
      </w:r>
      <w:r w:rsidR="00683343">
        <w:rPr>
          <w:b/>
          <w:bCs/>
        </w:rPr>
        <w:br/>
      </w:r>
    </w:p>
    <w:p w14:paraId="2FDF0BAF" w14:textId="354650C6" w:rsidR="00683343" w:rsidRDefault="00683343" w:rsidP="00E0572F">
      <w:pPr>
        <w:rPr>
          <w:b/>
          <w:bCs/>
        </w:rPr>
      </w:pPr>
      <w:r>
        <w:rPr>
          <w:b/>
          <w:bCs/>
        </w:rPr>
        <w:lastRenderedPageBreak/>
        <w:t xml:space="preserve">Step 3: Added a Clustered Chart and drag the </w:t>
      </w:r>
      <w:proofErr w:type="spellStart"/>
      <w:r>
        <w:rPr>
          <w:b/>
          <w:bCs/>
        </w:rPr>
        <w:t>SalesAmount</w:t>
      </w:r>
      <w:proofErr w:type="spellEnd"/>
      <w:r>
        <w:rPr>
          <w:b/>
          <w:bCs/>
        </w:rPr>
        <w:t xml:space="preserve"> from the Sales table.</w:t>
      </w:r>
      <w:r>
        <w:rPr>
          <w:b/>
          <w:bCs/>
        </w:rPr>
        <w:br/>
      </w:r>
      <w:r w:rsidRPr="00683343">
        <w:rPr>
          <w:b/>
          <w:bCs/>
        </w:rPr>
        <w:drawing>
          <wp:inline distT="0" distB="0" distL="0" distR="0" wp14:anchorId="34926E87" wp14:editId="618B3666">
            <wp:extent cx="5943600" cy="310705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943600" cy="3107055"/>
                    </a:xfrm>
                    <a:prstGeom prst="rect">
                      <a:avLst/>
                    </a:prstGeom>
                  </pic:spPr>
                </pic:pic>
              </a:graphicData>
            </a:graphic>
          </wp:inline>
        </w:drawing>
      </w:r>
      <w:r w:rsidR="0050237D">
        <w:rPr>
          <w:b/>
          <w:bCs/>
        </w:rPr>
        <w:br/>
      </w:r>
      <w:r w:rsidR="0050237D">
        <w:rPr>
          <w:b/>
          <w:bCs/>
        </w:rPr>
        <w:br/>
      </w:r>
      <w:r w:rsidR="00E0572F">
        <w:rPr>
          <w:b/>
          <w:bCs/>
        </w:rPr>
        <w:t xml:space="preserve">Step 4: </w:t>
      </w:r>
      <w:r w:rsidR="00E0572F" w:rsidRPr="00E0572F">
        <w:rPr>
          <w:b/>
          <w:bCs/>
        </w:rPr>
        <w:t xml:space="preserve">n the Values area of the Visualizations pane, </w:t>
      </w:r>
      <w:r w:rsidR="00E0572F">
        <w:rPr>
          <w:b/>
          <w:bCs/>
        </w:rPr>
        <w:t xml:space="preserve">I’ve </w:t>
      </w:r>
      <w:r w:rsidR="00E0572F" w:rsidRPr="00E0572F">
        <w:rPr>
          <w:b/>
          <w:bCs/>
        </w:rPr>
        <w:t>select</w:t>
      </w:r>
      <w:r w:rsidR="00E0572F">
        <w:rPr>
          <w:b/>
          <w:bCs/>
        </w:rPr>
        <w:t>ed</w:t>
      </w:r>
      <w:r w:rsidR="00E0572F" w:rsidRPr="00E0572F">
        <w:rPr>
          <w:b/>
          <w:bCs/>
        </w:rPr>
        <w:t xml:space="preserve"> the down arrow to the right of </w:t>
      </w:r>
      <w:proofErr w:type="spellStart"/>
      <w:r w:rsidR="00E0572F" w:rsidRPr="00E0572F">
        <w:rPr>
          <w:b/>
          <w:bCs/>
        </w:rPr>
        <w:t>SalesAmount</w:t>
      </w:r>
      <w:proofErr w:type="spellEnd"/>
      <w:r w:rsidR="00E0572F">
        <w:rPr>
          <w:b/>
          <w:bCs/>
        </w:rPr>
        <w:t xml:space="preserve"> and </w:t>
      </w:r>
      <w:r w:rsidR="00983BB9">
        <w:rPr>
          <w:b/>
          <w:bCs/>
        </w:rPr>
        <w:t>changed</w:t>
      </w:r>
      <w:r w:rsidR="00E0572F">
        <w:rPr>
          <w:b/>
          <w:bCs/>
        </w:rPr>
        <w:t xml:space="preserve"> it to</w:t>
      </w:r>
      <w:r w:rsidR="00E0572F" w:rsidRPr="00E0572F">
        <w:rPr>
          <w:b/>
          <w:bCs/>
        </w:rPr>
        <w:t xml:space="preserve"> </w:t>
      </w:r>
      <w:proofErr w:type="spellStart"/>
      <w:r w:rsidR="00E0572F" w:rsidRPr="00E0572F">
        <w:rPr>
          <w:b/>
          <w:bCs/>
        </w:rPr>
        <w:t>Average</w:t>
      </w:r>
      <w:r w:rsidR="00E0572F">
        <w:rPr>
          <w:b/>
          <w:bCs/>
        </w:rPr>
        <w:t>SalesAmount</w:t>
      </w:r>
      <w:proofErr w:type="spellEnd"/>
      <w:r w:rsidR="00E0572F" w:rsidRPr="00E0572F">
        <w:rPr>
          <w:b/>
          <w:bCs/>
        </w:rPr>
        <w:t>.</w:t>
      </w:r>
      <w:r w:rsidR="00E0572F">
        <w:rPr>
          <w:b/>
          <w:bCs/>
        </w:rPr>
        <w:br/>
      </w:r>
      <w:r w:rsidR="00E0572F" w:rsidRPr="00E0572F">
        <w:rPr>
          <w:b/>
          <w:bCs/>
        </w:rPr>
        <w:drawing>
          <wp:inline distT="0" distB="0" distL="0" distR="0" wp14:anchorId="04DB874F" wp14:editId="28E81D5F">
            <wp:extent cx="5943600" cy="3037205"/>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1"/>
                    <a:stretch>
                      <a:fillRect/>
                    </a:stretch>
                  </pic:blipFill>
                  <pic:spPr>
                    <a:xfrm>
                      <a:off x="0" y="0"/>
                      <a:ext cx="5943600" cy="3037205"/>
                    </a:xfrm>
                    <a:prstGeom prst="rect">
                      <a:avLst/>
                    </a:prstGeom>
                  </pic:spPr>
                </pic:pic>
              </a:graphicData>
            </a:graphic>
          </wp:inline>
        </w:drawing>
      </w:r>
    </w:p>
    <w:p w14:paraId="5E31A22F" w14:textId="77777777" w:rsidR="00796D3A" w:rsidRDefault="005124F9" w:rsidP="00E0572F">
      <w:pPr>
        <w:rPr>
          <w:b/>
          <w:bCs/>
        </w:rPr>
      </w:pPr>
      <w:r w:rsidRPr="005124F9">
        <w:rPr>
          <w:b/>
          <w:bCs/>
        </w:rPr>
        <w:lastRenderedPageBreak/>
        <w:drawing>
          <wp:inline distT="0" distB="0" distL="0" distR="0" wp14:anchorId="16BB5D22" wp14:editId="7B8AA885">
            <wp:extent cx="5943600" cy="309308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43600" cy="3093085"/>
                    </a:xfrm>
                    <a:prstGeom prst="rect">
                      <a:avLst/>
                    </a:prstGeom>
                  </pic:spPr>
                </pic:pic>
              </a:graphicData>
            </a:graphic>
          </wp:inline>
        </w:drawing>
      </w:r>
      <w:r w:rsidR="00796D3A">
        <w:rPr>
          <w:b/>
          <w:bCs/>
        </w:rPr>
        <w:br/>
      </w:r>
    </w:p>
    <w:p w14:paraId="573D08A9" w14:textId="32CDF6AB" w:rsidR="0042015A" w:rsidRDefault="00796D3A" w:rsidP="00796D3A">
      <w:pPr>
        <w:rPr>
          <w:b/>
          <w:bCs/>
        </w:rPr>
      </w:pPr>
      <w:r>
        <w:rPr>
          <w:b/>
          <w:bCs/>
        </w:rPr>
        <w:t xml:space="preserve">Step 5. </w:t>
      </w:r>
      <w:r w:rsidRPr="00796D3A">
        <w:rPr>
          <w:b/>
          <w:bCs/>
        </w:rPr>
        <w:t xml:space="preserve">From a table in the Fields pane, </w:t>
      </w:r>
      <w:r w:rsidR="00317E39">
        <w:rPr>
          <w:b/>
          <w:bCs/>
        </w:rPr>
        <w:t xml:space="preserve">I’ve </w:t>
      </w:r>
      <w:r w:rsidRPr="00796D3A">
        <w:rPr>
          <w:b/>
          <w:bCs/>
        </w:rPr>
        <w:t>right-click</w:t>
      </w:r>
      <w:r w:rsidR="00317E39">
        <w:rPr>
          <w:b/>
          <w:bCs/>
        </w:rPr>
        <w:t>ed</w:t>
      </w:r>
      <w:r w:rsidRPr="00796D3A">
        <w:rPr>
          <w:b/>
          <w:bCs/>
        </w:rPr>
        <w:t xml:space="preserve"> More options (...), and then </w:t>
      </w:r>
      <w:r w:rsidR="00983BB9">
        <w:rPr>
          <w:b/>
          <w:bCs/>
        </w:rPr>
        <w:t>selected</w:t>
      </w:r>
      <w:r w:rsidRPr="00796D3A">
        <w:rPr>
          <w:b/>
          <w:bCs/>
        </w:rPr>
        <w:t xml:space="preserve"> New quick measure from the list.</w:t>
      </w:r>
      <w:r>
        <w:rPr>
          <w:b/>
          <w:bCs/>
        </w:rPr>
        <w:t xml:space="preserve"> </w:t>
      </w:r>
      <w:r w:rsidRPr="00796D3A">
        <w:rPr>
          <w:b/>
          <w:bCs/>
        </w:rPr>
        <w:t xml:space="preserve">Under Calculations in the Home tab of the Power BI Desktop ribbon, </w:t>
      </w:r>
      <w:r w:rsidR="00317E39">
        <w:rPr>
          <w:b/>
          <w:bCs/>
        </w:rPr>
        <w:t xml:space="preserve">I’ve </w:t>
      </w:r>
      <w:r w:rsidR="00983BB9">
        <w:rPr>
          <w:b/>
          <w:bCs/>
        </w:rPr>
        <w:t xml:space="preserve">then </w:t>
      </w:r>
      <w:proofErr w:type="gramStart"/>
      <w:r w:rsidR="00983BB9">
        <w:rPr>
          <w:b/>
          <w:bCs/>
        </w:rPr>
        <w:t>choose</w:t>
      </w:r>
      <w:proofErr w:type="gramEnd"/>
      <w:r w:rsidR="00983BB9">
        <w:rPr>
          <w:b/>
          <w:bCs/>
        </w:rPr>
        <w:t xml:space="preserve"> Quick New</w:t>
      </w:r>
      <w:r w:rsidRPr="00796D3A">
        <w:rPr>
          <w:b/>
          <w:bCs/>
        </w:rPr>
        <w:t xml:space="preserve"> Measure.</w:t>
      </w:r>
      <w:r w:rsidR="00317E39">
        <w:rPr>
          <w:b/>
          <w:bCs/>
        </w:rPr>
        <w:t xml:space="preserve"> After that, a new pane has displayed</w:t>
      </w:r>
      <w:r w:rsidR="00983BB9">
        <w:rPr>
          <w:b/>
          <w:bCs/>
        </w:rPr>
        <w:t>,</w:t>
      </w:r>
      <w:r w:rsidR="00317E39">
        <w:rPr>
          <w:b/>
          <w:bCs/>
        </w:rPr>
        <w:t xml:space="preserve"> as shown below;</w:t>
      </w:r>
      <w:r>
        <w:rPr>
          <w:b/>
          <w:bCs/>
        </w:rPr>
        <w:br/>
      </w:r>
      <w:r w:rsidRPr="00796D3A">
        <w:rPr>
          <w:b/>
          <w:bCs/>
        </w:rPr>
        <w:drawing>
          <wp:inline distT="0" distB="0" distL="0" distR="0" wp14:anchorId="7E33E865" wp14:editId="5EB7636B">
            <wp:extent cx="5943600" cy="3196590"/>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5943600" cy="3196590"/>
                    </a:xfrm>
                    <a:prstGeom prst="rect">
                      <a:avLst/>
                    </a:prstGeom>
                  </pic:spPr>
                </pic:pic>
              </a:graphicData>
            </a:graphic>
          </wp:inline>
        </w:drawing>
      </w:r>
    </w:p>
    <w:p w14:paraId="4DADFCC6" w14:textId="1A63EA3C" w:rsidR="00EC4376" w:rsidRPr="00EC4376" w:rsidRDefault="00000E50" w:rsidP="00EC4376">
      <w:pPr>
        <w:tabs>
          <w:tab w:val="left" w:pos="1328"/>
        </w:tabs>
        <w:rPr>
          <w:b/>
          <w:bCs/>
        </w:rPr>
      </w:pPr>
      <w:r>
        <w:rPr>
          <w:b/>
          <w:bCs/>
        </w:rPr>
        <w:t xml:space="preserve">Step </w:t>
      </w:r>
      <w:r w:rsidR="00083AB5">
        <w:rPr>
          <w:b/>
          <w:bCs/>
        </w:rPr>
        <w:t>6</w:t>
      </w:r>
      <w:r>
        <w:rPr>
          <w:b/>
          <w:bCs/>
        </w:rPr>
        <w:t xml:space="preserve">. </w:t>
      </w:r>
      <w:r w:rsidR="00983BB9" w:rsidRPr="00983BB9">
        <w:rPr>
          <w:b/>
          <w:bCs/>
        </w:rPr>
        <w:t xml:space="preserve">I’ve hovered over the table in the Fields pane </w:t>
      </w:r>
      <w:r w:rsidR="00402BB7" w:rsidRPr="00402BB7">
        <w:rPr>
          <w:b/>
          <w:bCs/>
        </w:rPr>
        <w:t xml:space="preserve">and </w:t>
      </w:r>
      <w:r w:rsidR="00983BB9">
        <w:rPr>
          <w:b/>
          <w:bCs/>
        </w:rPr>
        <w:t>selected</w:t>
      </w:r>
      <w:r w:rsidR="00402BB7" w:rsidRPr="00402BB7">
        <w:rPr>
          <w:b/>
          <w:bCs/>
        </w:rPr>
        <w:t xml:space="preserve"> More options (...).</w:t>
      </w:r>
      <w:r w:rsidR="00402BB7">
        <w:rPr>
          <w:b/>
          <w:bCs/>
        </w:rPr>
        <w:t xml:space="preserve"> </w:t>
      </w:r>
      <w:r w:rsidR="00402BB7" w:rsidRPr="00402BB7">
        <w:rPr>
          <w:b/>
          <w:bCs/>
        </w:rPr>
        <w:t xml:space="preserve">From the menu that appears, </w:t>
      </w:r>
      <w:r w:rsidR="00791073">
        <w:rPr>
          <w:b/>
          <w:bCs/>
        </w:rPr>
        <w:t xml:space="preserve">I’ve </w:t>
      </w:r>
      <w:r w:rsidR="00402BB7" w:rsidRPr="00402BB7">
        <w:rPr>
          <w:b/>
          <w:bCs/>
        </w:rPr>
        <w:t>select</w:t>
      </w:r>
      <w:r w:rsidR="00791073">
        <w:rPr>
          <w:b/>
          <w:bCs/>
        </w:rPr>
        <w:t>ed</w:t>
      </w:r>
      <w:r w:rsidR="00402BB7" w:rsidRPr="00402BB7">
        <w:rPr>
          <w:b/>
          <w:bCs/>
        </w:rPr>
        <w:t xml:space="preserve"> </w:t>
      </w:r>
      <w:proofErr w:type="gramStart"/>
      <w:r w:rsidR="00402BB7" w:rsidRPr="00402BB7">
        <w:rPr>
          <w:b/>
          <w:bCs/>
        </w:rPr>
        <w:t>New</w:t>
      </w:r>
      <w:proofErr w:type="gramEnd"/>
      <w:r w:rsidR="00402BB7" w:rsidRPr="00402BB7">
        <w:rPr>
          <w:b/>
          <w:bCs/>
        </w:rPr>
        <w:t xml:space="preserve"> measure.</w:t>
      </w:r>
      <w:r w:rsidR="00402BB7">
        <w:rPr>
          <w:b/>
          <w:bCs/>
        </w:rPr>
        <w:t xml:space="preserve"> </w:t>
      </w:r>
      <w:r w:rsidR="00EC4376">
        <w:rPr>
          <w:b/>
          <w:bCs/>
        </w:rPr>
        <w:t xml:space="preserve">Then, it displayed a text box where </w:t>
      </w:r>
      <w:r w:rsidR="00983BB9">
        <w:rPr>
          <w:b/>
          <w:bCs/>
        </w:rPr>
        <w:t>I would input the DAX</w:t>
      </w:r>
      <w:r w:rsidR="00EC4376">
        <w:rPr>
          <w:b/>
          <w:bCs/>
        </w:rPr>
        <w:t xml:space="preserve">. And added the DAX formula: </w:t>
      </w:r>
      <w:r w:rsidR="00EC4376">
        <w:rPr>
          <w:b/>
          <w:bCs/>
        </w:rPr>
        <w:br/>
      </w:r>
      <w:r w:rsidR="00EC4376" w:rsidRPr="00EC4376">
        <w:rPr>
          <w:b/>
          <w:bCs/>
        </w:rPr>
        <w:t>Net Sales = SUM(</w:t>
      </w:r>
      <w:proofErr w:type="gramStart"/>
      <w:r w:rsidR="00EC4376" w:rsidRPr="00EC4376">
        <w:rPr>
          <w:b/>
          <w:bCs/>
        </w:rPr>
        <w:t>Sales[</w:t>
      </w:r>
      <w:proofErr w:type="spellStart"/>
      <w:proofErr w:type="gramEnd"/>
      <w:r w:rsidR="00EC4376" w:rsidRPr="00EC4376">
        <w:rPr>
          <w:b/>
          <w:bCs/>
        </w:rPr>
        <w:t>SalesAmount</w:t>
      </w:r>
      <w:proofErr w:type="spellEnd"/>
      <w:r w:rsidR="00EC4376" w:rsidRPr="00EC4376">
        <w:rPr>
          <w:b/>
          <w:bCs/>
        </w:rPr>
        <w:t xml:space="preserve">]) </w:t>
      </w:r>
    </w:p>
    <w:p w14:paraId="26C705DB" w14:textId="77777777" w:rsidR="00EC4376" w:rsidRPr="00EC4376" w:rsidRDefault="00EC4376" w:rsidP="00EC4376">
      <w:pPr>
        <w:tabs>
          <w:tab w:val="left" w:pos="1328"/>
        </w:tabs>
        <w:rPr>
          <w:b/>
          <w:bCs/>
        </w:rPr>
      </w:pPr>
      <w:r w:rsidRPr="00EC4376">
        <w:rPr>
          <w:b/>
          <w:bCs/>
        </w:rPr>
        <w:lastRenderedPageBreak/>
        <w:t>- SUM(</w:t>
      </w:r>
      <w:proofErr w:type="gramStart"/>
      <w:r w:rsidRPr="00EC4376">
        <w:rPr>
          <w:b/>
          <w:bCs/>
        </w:rPr>
        <w:t>Sales[</w:t>
      </w:r>
      <w:proofErr w:type="spellStart"/>
      <w:proofErr w:type="gramEnd"/>
      <w:r w:rsidRPr="00EC4376">
        <w:rPr>
          <w:b/>
          <w:bCs/>
        </w:rPr>
        <w:t>DiscountAmount</w:t>
      </w:r>
      <w:proofErr w:type="spellEnd"/>
      <w:r w:rsidRPr="00EC4376">
        <w:rPr>
          <w:b/>
          <w:bCs/>
        </w:rPr>
        <w:t xml:space="preserve">]) </w:t>
      </w:r>
    </w:p>
    <w:p w14:paraId="0984812D" w14:textId="198786B2" w:rsidR="00000E50" w:rsidRDefault="00EC4376" w:rsidP="00EC4376">
      <w:pPr>
        <w:tabs>
          <w:tab w:val="left" w:pos="1328"/>
        </w:tabs>
        <w:rPr>
          <w:b/>
          <w:bCs/>
        </w:rPr>
      </w:pPr>
      <w:r w:rsidRPr="00EC4376">
        <w:rPr>
          <w:b/>
          <w:bCs/>
        </w:rPr>
        <w:t>- SUM(</w:t>
      </w:r>
      <w:proofErr w:type="gramStart"/>
      <w:r w:rsidRPr="00EC4376">
        <w:rPr>
          <w:b/>
          <w:bCs/>
        </w:rPr>
        <w:t>Sales[</w:t>
      </w:r>
      <w:proofErr w:type="spellStart"/>
      <w:proofErr w:type="gramEnd"/>
      <w:r w:rsidRPr="00EC4376">
        <w:rPr>
          <w:b/>
          <w:bCs/>
        </w:rPr>
        <w:t>ReturnAmount</w:t>
      </w:r>
      <w:proofErr w:type="spellEnd"/>
      <w:r w:rsidRPr="00EC4376">
        <w:rPr>
          <w:b/>
          <w:bCs/>
        </w:rPr>
        <w:t>])</w:t>
      </w:r>
      <w:r>
        <w:rPr>
          <w:b/>
          <w:bCs/>
        </w:rPr>
        <w:br/>
      </w:r>
      <w:r>
        <w:rPr>
          <w:b/>
          <w:bCs/>
        </w:rPr>
        <w:br/>
      </w:r>
      <w:r w:rsidR="00F25911" w:rsidRPr="00F25911">
        <w:rPr>
          <w:b/>
          <w:bCs/>
        </w:rPr>
        <w:drawing>
          <wp:inline distT="0" distB="0" distL="0" distR="0" wp14:anchorId="3EF450AE" wp14:editId="77BEC4AB">
            <wp:extent cx="5943600" cy="3133090"/>
            <wp:effectExtent l="0" t="0" r="0" b="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14"/>
                    <a:stretch>
                      <a:fillRect/>
                    </a:stretch>
                  </pic:blipFill>
                  <pic:spPr>
                    <a:xfrm>
                      <a:off x="0" y="0"/>
                      <a:ext cx="5943600" cy="3133090"/>
                    </a:xfrm>
                    <a:prstGeom prst="rect">
                      <a:avLst/>
                    </a:prstGeom>
                  </pic:spPr>
                </pic:pic>
              </a:graphicData>
            </a:graphic>
          </wp:inline>
        </w:drawing>
      </w:r>
    </w:p>
    <w:p w14:paraId="7F472B0F" w14:textId="69DFD25F" w:rsidR="007F0A52" w:rsidRDefault="007F0A52" w:rsidP="007F0A52">
      <w:pPr>
        <w:tabs>
          <w:tab w:val="left" w:pos="1328"/>
        </w:tabs>
        <w:rPr>
          <w:b/>
          <w:bCs/>
        </w:rPr>
      </w:pPr>
      <w:r>
        <w:rPr>
          <w:b/>
          <w:bCs/>
        </w:rPr>
        <w:t xml:space="preserve">Then, </w:t>
      </w:r>
      <w:r w:rsidR="00983BB9">
        <w:rPr>
          <w:b/>
          <w:bCs/>
        </w:rPr>
        <w:t>I</w:t>
      </w:r>
      <w:r>
        <w:rPr>
          <w:b/>
          <w:bCs/>
        </w:rPr>
        <w:t xml:space="preserve"> a</w:t>
      </w:r>
      <w:r w:rsidRPr="007F0A52">
        <w:rPr>
          <w:b/>
          <w:bCs/>
        </w:rPr>
        <w:t>dd</w:t>
      </w:r>
      <w:r>
        <w:rPr>
          <w:b/>
          <w:bCs/>
        </w:rPr>
        <w:t>ed</w:t>
      </w:r>
      <w:r w:rsidRPr="007F0A52">
        <w:rPr>
          <w:b/>
          <w:bCs/>
        </w:rPr>
        <w:t xml:space="preserve"> </w:t>
      </w:r>
      <w:r>
        <w:rPr>
          <w:b/>
          <w:bCs/>
        </w:rPr>
        <w:t xml:space="preserve">my </w:t>
      </w:r>
      <w:r w:rsidRPr="007F0A52">
        <w:rPr>
          <w:b/>
          <w:bCs/>
        </w:rPr>
        <w:t>new Net Sales measure to the report canvas</w:t>
      </w:r>
      <w:r>
        <w:rPr>
          <w:b/>
          <w:bCs/>
        </w:rPr>
        <w:t xml:space="preserve"> Clustered column chart</w:t>
      </w:r>
      <w:r w:rsidRPr="007F0A52">
        <w:rPr>
          <w:b/>
          <w:bCs/>
        </w:rPr>
        <w:t xml:space="preserve"> and </w:t>
      </w:r>
      <w:r w:rsidR="00983BB9">
        <w:rPr>
          <w:b/>
          <w:bCs/>
        </w:rPr>
        <w:t>calculated</w:t>
      </w:r>
      <w:r w:rsidRPr="007F0A52">
        <w:rPr>
          <w:b/>
          <w:bCs/>
        </w:rPr>
        <w:t xml:space="preserve"> net sales </w:t>
      </w:r>
      <w:r>
        <w:rPr>
          <w:b/>
          <w:bCs/>
        </w:rPr>
        <w:t xml:space="preserve">with every country in the </w:t>
      </w:r>
      <w:proofErr w:type="gramStart"/>
      <w:r>
        <w:rPr>
          <w:b/>
          <w:bCs/>
        </w:rPr>
        <w:t>Geography</w:t>
      </w:r>
      <w:proofErr w:type="gramEnd"/>
      <w:r>
        <w:rPr>
          <w:b/>
          <w:bCs/>
        </w:rPr>
        <w:t xml:space="preserve"> table. I’ve also s</w:t>
      </w:r>
      <w:r w:rsidRPr="007F0A52">
        <w:rPr>
          <w:b/>
          <w:bCs/>
        </w:rPr>
        <w:t>elect</w:t>
      </w:r>
      <w:r>
        <w:rPr>
          <w:b/>
          <w:bCs/>
        </w:rPr>
        <w:t>ed</w:t>
      </w:r>
      <w:r w:rsidRPr="007F0A52">
        <w:rPr>
          <w:b/>
          <w:bCs/>
        </w:rPr>
        <w:t xml:space="preserve"> the Net Sales measure from the Sales table </w:t>
      </w:r>
      <w:r>
        <w:rPr>
          <w:b/>
          <w:bCs/>
        </w:rPr>
        <w:t xml:space="preserve">and </w:t>
      </w:r>
      <w:r w:rsidRPr="007F0A52">
        <w:rPr>
          <w:b/>
          <w:bCs/>
        </w:rPr>
        <w:t>drag</w:t>
      </w:r>
      <w:r>
        <w:rPr>
          <w:b/>
          <w:bCs/>
        </w:rPr>
        <w:t>ged</w:t>
      </w:r>
      <w:r w:rsidRPr="007F0A52">
        <w:rPr>
          <w:b/>
          <w:bCs/>
        </w:rPr>
        <w:t xml:space="preserve"> it onto the report canvas.</w:t>
      </w:r>
      <w:r>
        <w:rPr>
          <w:b/>
          <w:bCs/>
        </w:rPr>
        <w:t xml:space="preserve"> And lastly, I’ve s</w:t>
      </w:r>
      <w:r w:rsidRPr="007F0A52">
        <w:rPr>
          <w:b/>
          <w:bCs/>
        </w:rPr>
        <w:t>elect</w:t>
      </w:r>
      <w:r>
        <w:rPr>
          <w:b/>
          <w:bCs/>
        </w:rPr>
        <w:t>ed</w:t>
      </w:r>
      <w:r w:rsidRPr="007F0A52">
        <w:rPr>
          <w:b/>
          <w:bCs/>
        </w:rPr>
        <w:t xml:space="preserve"> the </w:t>
      </w:r>
      <w:proofErr w:type="spellStart"/>
      <w:r w:rsidRPr="007F0A52">
        <w:rPr>
          <w:b/>
          <w:bCs/>
        </w:rPr>
        <w:t>RegionCountryName</w:t>
      </w:r>
      <w:proofErr w:type="spellEnd"/>
      <w:r w:rsidRPr="007F0A52">
        <w:rPr>
          <w:b/>
          <w:bCs/>
        </w:rPr>
        <w:t xml:space="preserve"> field from the </w:t>
      </w:r>
      <w:proofErr w:type="gramStart"/>
      <w:r w:rsidRPr="007F0A52">
        <w:rPr>
          <w:b/>
          <w:bCs/>
        </w:rPr>
        <w:t>Geography</w:t>
      </w:r>
      <w:proofErr w:type="gramEnd"/>
      <w:r w:rsidRPr="007F0A52">
        <w:rPr>
          <w:b/>
          <w:bCs/>
        </w:rPr>
        <w:t xml:space="preserve"> table </w:t>
      </w:r>
      <w:r>
        <w:rPr>
          <w:b/>
          <w:bCs/>
        </w:rPr>
        <w:t xml:space="preserve">and </w:t>
      </w:r>
      <w:r w:rsidR="00983BB9">
        <w:rPr>
          <w:b/>
          <w:bCs/>
        </w:rPr>
        <w:t>added</w:t>
      </w:r>
      <w:r>
        <w:rPr>
          <w:b/>
          <w:bCs/>
        </w:rPr>
        <w:t xml:space="preserve"> </w:t>
      </w:r>
      <w:r w:rsidRPr="007F0A52">
        <w:rPr>
          <w:b/>
          <w:bCs/>
        </w:rPr>
        <w:t xml:space="preserve">it </w:t>
      </w:r>
      <w:r w:rsidR="00983BB9">
        <w:rPr>
          <w:b/>
          <w:bCs/>
        </w:rPr>
        <w:t>to</w:t>
      </w:r>
      <w:r w:rsidRPr="007F0A52">
        <w:rPr>
          <w:b/>
          <w:bCs/>
        </w:rPr>
        <w:t xml:space="preserve"> the Net Sales chart.</w:t>
      </w:r>
    </w:p>
    <w:p w14:paraId="550C1285" w14:textId="6C3538B0" w:rsidR="007F0A52" w:rsidRDefault="007F0A52" w:rsidP="00EC4376">
      <w:pPr>
        <w:tabs>
          <w:tab w:val="left" w:pos="1328"/>
        </w:tabs>
        <w:rPr>
          <w:b/>
          <w:bCs/>
        </w:rPr>
      </w:pPr>
      <w:r w:rsidRPr="007F0A52">
        <w:rPr>
          <w:b/>
          <w:bCs/>
        </w:rPr>
        <w:drawing>
          <wp:inline distT="0" distB="0" distL="0" distR="0" wp14:anchorId="75D8DB52" wp14:editId="77AABA62">
            <wp:extent cx="5943600" cy="31286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5"/>
                    <a:stretch>
                      <a:fillRect/>
                    </a:stretch>
                  </pic:blipFill>
                  <pic:spPr>
                    <a:xfrm>
                      <a:off x="0" y="0"/>
                      <a:ext cx="5943600" cy="3128645"/>
                    </a:xfrm>
                    <a:prstGeom prst="rect">
                      <a:avLst/>
                    </a:prstGeom>
                  </pic:spPr>
                </pic:pic>
              </a:graphicData>
            </a:graphic>
          </wp:inline>
        </w:drawing>
      </w:r>
    </w:p>
    <w:p w14:paraId="50CCAAE0" w14:textId="56C445CA" w:rsidR="004E17B2" w:rsidRDefault="004E17B2" w:rsidP="00EC4376">
      <w:pPr>
        <w:tabs>
          <w:tab w:val="left" w:pos="1328"/>
        </w:tabs>
        <w:rPr>
          <w:b/>
          <w:bCs/>
        </w:rPr>
      </w:pPr>
    </w:p>
    <w:p w14:paraId="42B63E3C" w14:textId="51756AF1" w:rsidR="004E17B2" w:rsidRDefault="004E17B2" w:rsidP="00EC4376">
      <w:pPr>
        <w:tabs>
          <w:tab w:val="left" w:pos="1328"/>
        </w:tabs>
        <w:rPr>
          <w:b/>
          <w:bCs/>
        </w:rPr>
      </w:pPr>
      <w:r w:rsidRPr="004E17B2">
        <w:rPr>
          <w:b/>
          <w:bCs/>
        </w:rPr>
        <w:lastRenderedPageBreak/>
        <w:t xml:space="preserve">To see the difference between net sales and total sales by country, </w:t>
      </w:r>
      <w:r>
        <w:rPr>
          <w:b/>
          <w:bCs/>
        </w:rPr>
        <w:t xml:space="preserve">I’ve </w:t>
      </w:r>
      <w:r w:rsidRPr="004E17B2">
        <w:rPr>
          <w:b/>
          <w:bCs/>
        </w:rPr>
        <w:t>select</w:t>
      </w:r>
      <w:r>
        <w:rPr>
          <w:b/>
          <w:bCs/>
        </w:rPr>
        <w:t>ed</w:t>
      </w:r>
      <w:r w:rsidRPr="004E17B2">
        <w:rPr>
          <w:b/>
          <w:bCs/>
        </w:rPr>
        <w:t xml:space="preserve"> the </w:t>
      </w:r>
      <w:proofErr w:type="spellStart"/>
      <w:r w:rsidRPr="004E17B2">
        <w:rPr>
          <w:b/>
          <w:bCs/>
        </w:rPr>
        <w:t>SalesAmount</w:t>
      </w:r>
      <w:proofErr w:type="spellEnd"/>
      <w:r w:rsidRPr="004E17B2">
        <w:rPr>
          <w:b/>
          <w:bCs/>
        </w:rPr>
        <w:t xml:space="preserve"> field </w:t>
      </w:r>
      <w:r>
        <w:rPr>
          <w:b/>
          <w:bCs/>
        </w:rPr>
        <w:t xml:space="preserve">and </w:t>
      </w:r>
      <w:r w:rsidRPr="004E17B2">
        <w:rPr>
          <w:b/>
          <w:bCs/>
        </w:rPr>
        <w:t>drag</w:t>
      </w:r>
      <w:r>
        <w:rPr>
          <w:b/>
          <w:bCs/>
        </w:rPr>
        <w:t>ged</w:t>
      </w:r>
      <w:r w:rsidRPr="004E17B2">
        <w:rPr>
          <w:b/>
          <w:bCs/>
        </w:rPr>
        <w:t xml:space="preserve"> it onto the chart.</w:t>
      </w:r>
      <w:r>
        <w:rPr>
          <w:b/>
          <w:bCs/>
        </w:rPr>
        <w:t xml:space="preserve"> This displays the comparison of Net Sales and Sales Amount as shown on the chart </w:t>
      </w:r>
      <w:proofErr w:type="gramStart"/>
      <w:r>
        <w:rPr>
          <w:b/>
          <w:bCs/>
        </w:rPr>
        <w:t>below;</w:t>
      </w:r>
      <w:proofErr w:type="gramEnd"/>
    </w:p>
    <w:p w14:paraId="28F8AC4A" w14:textId="2E7521DE" w:rsidR="00330A22" w:rsidRDefault="004E17B2" w:rsidP="00EC4376">
      <w:pPr>
        <w:tabs>
          <w:tab w:val="left" w:pos="1328"/>
        </w:tabs>
        <w:rPr>
          <w:b/>
          <w:bCs/>
        </w:rPr>
      </w:pPr>
      <w:r w:rsidRPr="004E17B2">
        <w:rPr>
          <w:b/>
          <w:bCs/>
        </w:rPr>
        <w:drawing>
          <wp:inline distT="0" distB="0" distL="0" distR="0" wp14:anchorId="51373F32" wp14:editId="39FAF928">
            <wp:extent cx="5943600" cy="3137535"/>
            <wp:effectExtent l="0" t="0" r="0"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943600" cy="3137535"/>
                    </a:xfrm>
                    <a:prstGeom prst="rect">
                      <a:avLst/>
                    </a:prstGeom>
                  </pic:spPr>
                </pic:pic>
              </a:graphicData>
            </a:graphic>
          </wp:inline>
        </w:drawing>
      </w:r>
      <w:r w:rsidR="00083AB5">
        <w:rPr>
          <w:b/>
          <w:bCs/>
        </w:rPr>
        <w:br/>
      </w:r>
    </w:p>
    <w:p w14:paraId="2EAAB8CF" w14:textId="324B277B" w:rsidR="00D86365" w:rsidRDefault="00083AB5" w:rsidP="00D86365">
      <w:pPr>
        <w:tabs>
          <w:tab w:val="left" w:pos="1328"/>
        </w:tabs>
        <w:rPr>
          <w:b/>
          <w:bCs/>
        </w:rPr>
      </w:pPr>
      <w:r>
        <w:rPr>
          <w:b/>
          <w:bCs/>
        </w:rPr>
        <w:t>Step 7. I’ve a</w:t>
      </w:r>
      <w:r w:rsidRPr="00083AB5">
        <w:rPr>
          <w:b/>
          <w:bCs/>
        </w:rPr>
        <w:t>dd</w:t>
      </w:r>
      <w:r>
        <w:rPr>
          <w:b/>
          <w:bCs/>
        </w:rPr>
        <w:t>ed</w:t>
      </w:r>
      <w:r w:rsidRPr="00083AB5">
        <w:rPr>
          <w:b/>
          <w:bCs/>
        </w:rPr>
        <w:t xml:space="preserve"> a slicer </w:t>
      </w:r>
      <w:r w:rsidR="00983BB9" w:rsidRPr="00983BB9">
        <w:rPr>
          <w:b/>
          <w:bCs/>
        </w:rPr>
        <w:t>further to filter net sales and sales amounts by calendar year</w:t>
      </w:r>
      <w:r w:rsidRPr="00083AB5">
        <w:rPr>
          <w:b/>
          <w:bCs/>
        </w:rPr>
        <w:t>.</w:t>
      </w:r>
      <w:r w:rsidR="00D86365">
        <w:rPr>
          <w:b/>
          <w:bCs/>
        </w:rPr>
        <w:t xml:space="preserve"> To accomplish this, I’ve d</w:t>
      </w:r>
      <w:r w:rsidR="00D86365" w:rsidRPr="00D86365">
        <w:rPr>
          <w:b/>
          <w:bCs/>
        </w:rPr>
        <w:t>rag</w:t>
      </w:r>
      <w:r w:rsidR="00D86365">
        <w:rPr>
          <w:b/>
          <w:bCs/>
        </w:rPr>
        <w:t>ged</w:t>
      </w:r>
      <w:r w:rsidR="00D86365" w:rsidRPr="00D86365">
        <w:rPr>
          <w:b/>
          <w:bCs/>
        </w:rPr>
        <w:t xml:space="preserve"> the Year field from the Calendar table onto the new blank table visualization</w:t>
      </w:r>
      <w:r w:rsidR="00D86365">
        <w:rPr>
          <w:b/>
          <w:bCs/>
        </w:rPr>
        <w:t xml:space="preserve"> then</w:t>
      </w:r>
      <w:r w:rsidR="00983BB9">
        <w:rPr>
          <w:b/>
          <w:bCs/>
        </w:rPr>
        <w:t>,</w:t>
      </w:r>
      <w:r w:rsidR="00D86365">
        <w:rPr>
          <w:b/>
          <w:bCs/>
        </w:rPr>
        <w:t xml:space="preserve"> </w:t>
      </w:r>
      <w:r w:rsidR="00983BB9">
        <w:rPr>
          <w:b/>
          <w:bCs/>
        </w:rPr>
        <w:t>selected</w:t>
      </w:r>
      <w:r w:rsidR="00D86365" w:rsidRPr="00D86365">
        <w:rPr>
          <w:b/>
          <w:bCs/>
        </w:rPr>
        <w:t xml:space="preserve"> the down arrow next to Year, and then </w:t>
      </w:r>
      <w:r w:rsidR="00983BB9">
        <w:rPr>
          <w:b/>
          <w:bCs/>
        </w:rPr>
        <w:t>selected</w:t>
      </w:r>
      <w:r w:rsidR="00D86365" w:rsidRPr="00D86365">
        <w:rPr>
          <w:b/>
          <w:bCs/>
        </w:rPr>
        <w:t xml:space="preserve"> Don't summarize from the list</w:t>
      </w:r>
      <w:r w:rsidR="00D86365">
        <w:rPr>
          <w:b/>
          <w:bCs/>
        </w:rPr>
        <w:t xml:space="preserve"> i</w:t>
      </w:r>
      <w:r w:rsidR="00D86365" w:rsidRPr="00D86365">
        <w:rPr>
          <w:b/>
          <w:bCs/>
        </w:rPr>
        <w:t>n the Values box in the Visualizations pane. The table now lists individual years.</w:t>
      </w:r>
      <w:r w:rsidR="00E27843">
        <w:rPr>
          <w:b/>
          <w:bCs/>
        </w:rPr>
        <w:br/>
      </w:r>
    </w:p>
    <w:p w14:paraId="53BD0D14" w14:textId="127F07A3" w:rsidR="00E27843" w:rsidRDefault="004A1DBD" w:rsidP="00D86365">
      <w:pPr>
        <w:tabs>
          <w:tab w:val="left" w:pos="1328"/>
        </w:tabs>
        <w:rPr>
          <w:b/>
          <w:bCs/>
        </w:rPr>
      </w:pPr>
      <w:r>
        <w:rPr>
          <w:b/>
          <w:bCs/>
        </w:rPr>
        <w:t xml:space="preserve">After that, </w:t>
      </w:r>
      <w:r w:rsidR="00983BB9">
        <w:rPr>
          <w:b/>
          <w:bCs/>
        </w:rPr>
        <w:t>I</w:t>
      </w:r>
      <w:r>
        <w:rPr>
          <w:b/>
          <w:bCs/>
        </w:rPr>
        <w:t xml:space="preserve"> s</w:t>
      </w:r>
      <w:r w:rsidR="00E27843" w:rsidRPr="00E27843">
        <w:rPr>
          <w:b/>
          <w:bCs/>
        </w:rPr>
        <w:t>elect</w:t>
      </w:r>
      <w:r>
        <w:rPr>
          <w:b/>
          <w:bCs/>
        </w:rPr>
        <w:t>ed</w:t>
      </w:r>
      <w:r w:rsidR="00E27843" w:rsidRPr="00E27843">
        <w:rPr>
          <w:b/>
          <w:bCs/>
        </w:rPr>
        <w:t xml:space="preserve"> the Slicer icon in the Visualizations pane to convert the table </w:t>
      </w:r>
      <w:r>
        <w:rPr>
          <w:b/>
          <w:bCs/>
        </w:rPr>
        <w:t xml:space="preserve">I created </w:t>
      </w:r>
      <w:r w:rsidR="00E27843" w:rsidRPr="00E27843">
        <w:rPr>
          <w:b/>
          <w:bCs/>
        </w:rPr>
        <w:t xml:space="preserve">to a slicer. </w:t>
      </w:r>
      <w:r>
        <w:rPr>
          <w:b/>
          <w:bCs/>
        </w:rPr>
        <w:t xml:space="preserve">Initially, </w:t>
      </w:r>
      <w:r w:rsidR="00E27843" w:rsidRPr="00E27843">
        <w:rPr>
          <w:b/>
          <w:bCs/>
        </w:rPr>
        <w:t>the visualization displays a slider instead of a list</w:t>
      </w:r>
      <w:r w:rsidR="00983BB9">
        <w:rPr>
          <w:b/>
          <w:bCs/>
        </w:rPr>
        <w:t>; to</w:t>
      </w:r>
      <w:r>
        <w:rPr>
          <w:b/>
          <w:bCs/>
        </w:rPr>
        <w:t xml:space="preserve"> change this to a list, I </w:t>
      </w:r>
      <w:r w:rsidR="00E27843" w:rsidRPr="00E27843">
        <w:rPr>
          <w:b/>
          <w:bCs/>
        </w:rPr>
        <w:t>select</w:t>
      </w:r>
      <w:r>
        <w:rPr>
          <w:b/>
          <w:bCs/>
        </w:rPr>
        <w:t>ed</w:t>
      </w:r>
      <w:r w:rsidR="00E27843" w:rsidRPr="00E27843">
        <w:rPr>
          <w:b/>
          <w:bCs/>
        </w:rPr>
        <w:t xml:space="preserve"> List from the down arrow in the slider.</w:t>
      </w:r>
    </w:p>
    <w:p w14:paraId="6255A5D7" w14:textId="0AC80F89" w:rsidR="004A1DBD" w:rsidRDefault="004A1DBD" w:rsidP="00D86365">
      <w:pPr>
        <w:tabs>
          <w:tab w:val="left" w:pos="1328"/>
        </w:tabs>
        <w:rPr>
          <w:b/>
          <w:bCs/>
        </w:rPr>
      </w:pPr>
    </w:p>
    <w:p w14:paraId="3808B9DC" w14:textId="17670A3C" w:rsidR="004A1DBD" w:rsidRPr="00D86365" w:rsidRDefault="004A1DBD" w:rsidP="00D86365">
      <w:pPr>
        <w:tabs>
          <w:tab w:val="left" w:pos="1328"/>
        </w:tabs>
        <w:rPr>
          <w:b/>
          <w:bCs/>
        </w:rPr>
      </w:pPr>
      <w:r>
        <w:rPr>
          <w:b/>
          <w:bCs/>
        </w:rPr>
        <w:t xml:space="preserve">To try the </w:t>
      </w:r>
      <w:r w:rsidR="00983BB9">
        <w:rPr>
          <w:b/>
          <w:bCs/>
        </w:rPr>
        <w:t>slice function, I’ve</w:t>
      </w:r>
      <w:r>
        <w:rPr>
          <w:b/>
          <w:bCs/>
        </w:rPr>
        <w:t xml:space="preserve"> s</w:t>
      </w:r>
      <w:r w:rsidRPr="004A1DBD">
        <w:rPr>
          <w:b/>
          <w:bCs/>
        </w:rPr>
        <w:t>elect</w:t>
      </w:r>
      <w:r>
        <w:rPr>
          <w:b/>
          <w:bCs/>
        </w:rPr>
        <w:t>ed</w:t>
      </w:r>
      <w:r w:rsidRPr="004A1DBD">
        <w:rPr>
          <w:b/>
          <w:bCs/>
        </w:rPr>
        <w:t xml:space="preserve"> </w:t>
      </w:r>
      <w:r>
        <w:rPr>
          <w:b/>
          <w:bCs/>
        </w:rPr>
        <w:t xml:space="preserve">a </w:t>
      </w:r>
      <w:r w:rsidRPr="004A1DBD">
        <w:rPr>
          <w:b/>
          <w:bCs/>
        </w:rPr>
        <w:t xml:space="preserve">value in the Year slicer to filter the Net Sales and Sales Amount by </w:t>
      </w:r>
      <w:proofErr w:type="spellStart"/>
      <w:r w:rsidRPr="004A1DBD">
        <w:rPr>
          <w:b/>
          <w:bCs/>
        </w:rPr>
        <w:t>RegionCountryName</w:t>
      </w:r>
      <w:proofErr w:type="spellEnd"/>
      <w:r w:rsidRPr="004A1DBD">
        <w:rPr>
          <w:b/>
          <w:bCs/>
        </w:rPr>
        <w:t xml:space="preserve"> chart accordingly. </w:t>
      </w:r>
      <w:r>
        <w:rPr>
          <w:b/>
          <w:bCs/>
        </w:rPr>
        <w:br/>
      </w:r>
      <w:r>
        <w:rPr>
          <w:b/>
          <w:bCs/>
        </w:rPr>
        <w:br/>
        <w:t>In conclusion, t</w:t>
      </w:r>
      <w:r w:rsidRPr="004A1DBD">
        <w:rPr>
          <w:b/>
          <w:bCs/>
        </w:rPr>
        <w:t xml:space="preserve">he Net Sales and </w:t>
      </w:r>
      <w:proofErr w:type="spellStart"/>
      <w:r w:rsidRPr="004A1DBD">
        <w:rPr>
          <w:b/>
          <w:bCs/>
        </w:rPr>
        <w:t>SalesAmount</w:t>
      </w:r>
      <w:proofErr w:type="spellEnd"/>
      <w:r w:rsidRPr="004A1DBD">
        <w:rPr>
          <w:b/>
          <w:bCs/>
        </w:rPr>
        <w:t xml:space="preserve"> measures recalculate and display results in the context of the selected Year field</w:t>
      </w:r>
      <w:r w:rsidR="00983BB9">
        <w:rPr>
          <w:b/>
          <w:bCs/>
        </w:rPr>
        <w:t>,</w:t>
      </w:r>
      <w:r>
        <w:rPr>
          <w:b/>
          <w:bCs/>
        </w:rPr>
        <w:t xml:space="preserve"> as shown in the figure </w:t>
      </w:r>
      <w:proofErr w:type="gramStart"/>
      <w:r>
        <w:rPr>
          <w:b/>
          <w:bCs/>
        </w:rPr>
        <w:t>below;</w:t>
      </w:r>
      <w:proofErr w:type="gramEnd"/>
    </w:p>
    <w:p w14:paraId="7DCD62A9" w14:textId="0DB095EE" w:rsidR="00CC598D" w:rsidRPr="00807645" w:rsidRDefault="00083AB5" w:rsidP="00176710">
      <w:pPr>
        <w:tabs>
          <w:tab w:val="left" w:pos="1328"/>
        </w:tabs>
      </w:pPr>
      <w:r w:rsidRPr="00083AB5">
        <w:rPr>
          <w:b/>
          <w:bCs/>
        </w:rPr>
        <w:lastRenderedPageBreak/>
        <w:drawing>
          <wp:inline distT="0" distB="0" distL="0" distR="0" wp14:anchorId="1D3BEB6D" wp14:editId="4FF043BB">
            <wp:extent cx="5943600" cy="3013075"/>
            <wp:effectExtent l="0" t="0" r="0" b="0"/>
            <wp:docPr id="12" name="Picture 12" descr="Graphical user interface, application, table, Excel,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 PowerPoint&#10;&#10;Description automatically generated"/>
                    <pic:cNvPicPr/>
                  </pic:nvPicPr>
                  <pic:blipFill>
                    <a:blip r:embed="rId17"/>
                    <a:stretch>
                      <a:fillRect/>
                    </a:stretch>
                  </pic:blipFill>
                  <pic:spPr>
                    <a:xfrm>
                      <a:off x="0" y="0"/>
                      <a:ext cx="5943600" cy="3013075"/>
                    </a:xfrm>
                    <a:prstGeom prst="rect">
                      <a:avLst/>
                    </a:prstGeom>
                  </pic:spPr>
                </pic:pic>
              </a:graphicData>
            </a:graphic>
          </wp:inline>
        </w:drawing>
      </w:r>
      <w:r w:rsidR="00453C57">
        <w:rPr>
          <w:b/>
          <w:bCs/>
        </w:rPr>
        <w:br/>
      </w:r>
      <w:r w:rsidR="00453C57">
        <w:rPr>
          <w:b/>
          <w:bCs/>
        </w:rPr>
        <w:br/>
        <w:t xml:space="preserve">Step 8. </w:t>
      </w:r>
      <w:r w:rsidR="00176710">
        <w:rPr>
          <w:b/>
          <w:bCs/>
        </w:rPr>
        <w:t>For this step, I will use my measure in another measure. I want to</w:t>
      </w:r>
      <w:r w:rsidR="00176710" w:rsidRPr="00176710">
        <w:rPr>
          <w:b/>
          <w:bCs/>
        </w:rPr>
        <w:t xml:space="preserve"> </w:t>
      </w:r>
      <w:r w:rsidR="00983BB9">
        <w:rPr>
          <w:b/>
          <w:bCs/>
        </w:rPr>
        <w:t>determine</w:t>
      </w:r>
      <w:r w:rsidR="00176710" w:rsidRPr="00176710">
        <w:rPr>
          <w:b/>
          <w:bCs/>
        </w:rPr>
        <w:t xml:space="preserve"> which products have the highest net sales amount per unit sold. </w:t>
      </w:r>
      <w:r w:rsidR="00176710">
        <w:rPr>
          <w:b/>
          <w:bCs/>
        </w:rPr>
        <w:t>So, I</w:t>
      </w:r>
      <w:r w:rsidR="00176710" w:rsidRPr="00176710">
        <w:rPr>
          <w:b/>
          <w:bCs/>
        </w:rPr>
        <w:t xml:space="preserve">'ll need a measure that divides net sales by the </w:t>
      </w:r>
      <w:r w:rsidR="00983BB9">
        <w:rPr>
          <w:b/>
          <w:bCs/>
        </w:rPr>
        <w:t>number</w:t>
      </w:r>
      <w:r w:rsidR="00176710" w:rsidRPr="00176710">
        <w:rPr>
          <w:b/>
          <w:bCs/>
        </w:rPr>
        <w:t xml:space="preserve"> of units sold. </w:t>
      </w:r>
      <w:r w:rsidR="00176710">
        <w:rPr>
          <w:b/>
          <w:bCs/>
        </w:rPr>
        <w:t>I will c</w:t>
      </w:r>
      <w:r w:rsidR="00176710" w:rsidRPr="00176710">
        <w:rPr>
          <w:b/>
          <w:bCs/>
        </w:rPr>
        <w:t xml:space="preserve">reate a new measure that divides the result of your Net Sales measure by the sum of </w:t>
      </w:r>
      <w:proofErr w:type="gramStart"/>
      <w:r w:rsidR="00176710" w:rsidRPr="00176710">
        <w:rPr>
          <w:b/>
          <w:bCs/>
        </w:rPr>
        <w:t>Sales[</w:t>
      </w:r>
      <w:proofErr w:type="spellStart"/>
      <w:proofErr w:type="gramEnd"/>
      <w:r w:rsidR="00176710" w:rsidRPr="00176710">
        <w:rPr>
          <w:b/>
          <w:bCs/>
        </w:rPr>
        <w:t>SalesQuantity</w:t>
      </w:r>
      <w:proofErr w:type="spellEnd"/>
      <w:r w:rsidR="00176710" w:rsidRPr="00176710">
        <w:rPr>
          <w:b/>
          <w:bCs/>
        </w:rPr>
        <w:t>].</w:t>
      </w:r>
      <w:r w:rsidR="00176710">
        <w:rPr>
          <w:b/>
          <w:bCs/>
        </w:rPr>
        <w:br/>
      </w:r>
      <w:r w:rsidR="00CC598D">
        <w:rPr>
          <w:b/>
          <w:bCs/>
        </w:rPr>
        <w:br/>
      </w:r>
      <w:r w:rsidR="00CC598D" w:rsidRPr="00807645">
        <w:t xml:space="preserve">To accomplish this, I have </w:t>
      </w:r>
      <w:r w:rsidR="00983BB9">
        <w:t>performed</w:t>
      </w:r>
      <w:r w:rsidR="00CC598D" w:rsidRPr="00807645">
        <w:t xml:space="preserve"> the following steps;</w:t>
      </w:r>
    </w:p>
    <w:p w14:paraId="5206B1F3" w14:textId="08365508" w:rsidR="00176710" w:rsidRPr="00807645" w:rsidRDefault="00176710" w:rsidP="00176710">
      <w:pPr>
        <w:pStyle w:val="ListParagraph"/>
        <w:numPr>
          <w:ilvl w:val="0"/>
          <w:numId w:val="1"/>
        </w:numPr>
        <w:tabs>
          <w:tab w:val="left" w:pos="1328"/>
        </w:tabs>
      </w:pPr>
      <w:r w:rsidRPr="00807645">
        <w:t xml:space="preserve">In the Fields pane, </w:t>
      </w:r>
      <w:r w:rsidR="00CC598D" w:rsidRPr="00807645">
        <w:t xml:space="preserve">I’ve </w:t>
      </w:r>
      <w:r w:rsidRPr="00807645">
        <w:t>create</w:t>
      </w:r>
      <w:r w:rsidR="00CC598D" w:rsidRPr="00807645">
        <w:t>d</w:t>
      </w:r>
      <w:r w:rsidRPr="00807645">
        <w:t xml:space="preserve"> a new measure named Net Sales per Unit in the Sales table</w:t>
      </w:r>
      <w:r w:rsidR="00CC598D" w:rsidRPr="00807645">
        <w:t xml:space="preserve"> and inserted the formula: </w:t>
      </w:r>
      <w:r w:rsidRPr="00807645">
        <w:t>Net Sales per Unit = [Net Sales] / SUM(</w:t>
      </w:r>
      <w:proofErr w:type="gramStart"/>
      <w:r w:rsidRPr="00807645">
        <w:t>Sales[</w:t>
      </w:r>
      <w:proofErr w:type="spellStart"/>
      <w:proofErr w:type="gramEnd"/>
      <w:r w:rsidRPr="00807645">
        <w:t>SalesQuantity</w:t>
      </w:r>
      <w:proofErr w:type="spellEnd"/>
      <w:r w:rsidRPr="00807645">
        <w:t>])</w:t>
      </w:r>
    </w:p>
    <w:p w14:paraId="63575578" w14:textId="53FA2F49" w:rsidR="00D4484D" w:rsidRPr="00807645" w:rsidRDefault="00CC598D" w:rsidP="00176710">
      <w:pPr>
        <w:pStyle w:val="ListParagraph"/>
        <w:numPr>
          <w:ilvl w:val="0"/>
          <w:numId w:val="1"/>
        </w:numPr>
        <w:tabs>
          <w:tab w:val="left" w:pos="1328"/>
        </w:tabs>
      </w:pPr>
      <w:r w:rsidRPr="00807645">
        <w:t>I’ve then s</w:t>
      </w:r>
      <w:r w:rsidR="00176710" w:rsidRPr="00807645">
        <w:t>elect</w:t>
      </w:r>
      <w:r w:rsidRPr="00807645">
        <w:t>ed</w:t>
      </w:r>
      <w:r w:rsidR="00176710" w:rsidRPr="00807645">
        <w:t xml:space="preserve"> the Net Sales per Unit measure from the Sales table </w:t>
      </w:r>
      <w:r w:rsidR="009B7CEB" w:rsidRPr="00807645">
        <w:t xml:space="preserve">and </w:t>
      </w:r>
      <w:r w:rsidR="00983BB9">
        <w:t>dragged</w:t>
      </w:r>
      <w:r w:rsidR="00176710" w:rsidRPr="00807645">
        <w:t xml:space="preserve"> it onto a blank area in the report canvas.</w:t>
      </w:r>
    </w:p>
    <w:p w14:paraId="51D4064E" w14:textId="77777777" w:rsidR="00DA2DC8" w:rsidRDefault="00176710" w:rsidP="00DA2DC8">
      <w:pPr>
        <w:pStyle w:val="ListParagraph"/>
        <w:numPr>
          <w:ilvl w:val="0"/>
          <w:numId w:val="1"/>
        </w:numPr>
        <w:tabs>
          <w:tab w:val="left" w:pos="1328"/>
        </w:tabs>
      </w:pPr>
      <w:r w:rsidRPr="00807645">
        <w:t xml:space="preserve">The </w:t>
      </w:r>
      <w:r w:rsidR="00880364">
        <w:t xml:space="preserve">resulting </w:t>
      </w:r>
      <w:r w:rsidRPr="00807645">
        <w:t>chart shows the net sales amount per unit over all products sold.</w:t>
      </w:r>
      <w:r w:rsidR="00880364" w:rsidRPr="00807645">
        <w:t xml:space="preserve"> </w:t>
      </w:r>
    </w:p>
    <w:p w14:paraId="39B7A5B3" w14:textId="321C6BF4" w:rsidR="00722BBF" w:rsidRDefault="00176710" w:rsidP="00DA2DC8">
      <w:pPr>
        <w:pStyle w:val="ListParagraph"/>
        <w:numPr>
          <w:ilvl w:val="0"/>
          <w:numId w:val="1"/>
        </w:numPr>
        <w:tabs>
          <w:tab w:val="left" w:pos="1328"/>
        </w:tabs>
      </w:pPr>
      <w:r w:rsidRPr="00807645">
        <w:t xml:space="preserve">For a different look, </w:t>
      </w:r>
      <w:r w:rsidR="00722BBF">
        <w:t xml:space="preserve">I’ve </w:t>
      </w:r>
      <w:r w:rsidR="00983BB9">
        <w:t>changed</w:t>
      </w:r>
      <w:r w:rsidRPr="00807645">
        <w:t xml:space="preserve"> the chart visualization type to </w:t>
      </w:r>
      <w:proofErr w:type="spellStart"/>
      <w:r w:rsidRPr="00807645">
        <w:t>Treemap</w:t>
      </w:r>
      <w:proofErr w:type="spellEnd"/>
      <w:r w:rsidR="00722BBF">
        <w:t xml:space="preserve"> for a better output</w:t>
      </w:r>
      <w:r w:rsidRPr="00807645">
        <w:t>.</w:t>
      </w:r>
    </w:p>
    <w:p w14:paraId="136B8CC6" w14:textId="619D249F" w:rsidR="00330A22" w:rsidRPr="00807645" w:rsidRDefault="00722BBF" w:rsidP="00DA2DC8">
      <w:pPr>
        <w:pStyle w:val="ListParagraph"/>
        <w:numPr>
          <w:ilvl w:val="0"/>
          <w:numId w:val="1"/>
        </w:numPr>
        <w:tabs>
          <w:tab w:val="left" w:pos="1328"/>
        </w:tabs>
      </w:pPr>
      <w:r>
        <w:t xml:space="preserve">For this, I’ve </w:t>
      </w:r>
      <w:r w:rsidR="00983BB9">
        <w:t>dragged the</w:t>
      </w:r>
      <w:r>
        <w:t xml:space="preserve"> </w:t>
      </w:r>
      <w:r w:rsidRPr="00807645">
        <w:t>Product Category field</w:t>
      </w:r>
      <w:r w:rsidR="00176710" w:rsidRPr="00807645">
        <w:t xml:space="preserve"> onto the </w:t>
      </w:r>
      <w:proofErr w:type="spellStart"/>
      <w:r w:rsidR="00176710" w:rsidRPr="00807645">
        <w:t>treemap</w:t>
      </w:r>
      <w:proofErr w:type="spellEnd"/>
      <w:r>
        <w:t xml:space="preserve">. And lastly, I have removed </w:t>
      </w:r>
      <w:r w:rsidR="00176710" w:rsidRPr="00807645">
        <w:t xml:space="preserve">the </w:t>
      </w:r>
      <w:proofErr w:type="spellStart"/>
      <w:r w:rsidR="00176710" w:rsidRPr="00807645">
        <w:t>ProductCategory</w:t>
      </w:r>
      <w:proofErr w:type="spellEnd"/>
      <w:r w:rsidR="00176710" w:rsidRPr="00807645">
        <w:t xml:space="preserve"> field and </w:t>
      </w:r>
      <w:r w:rsidR="00983BB9">
        <w:t>pulled</w:t>
      </w:r>
      <w:r w:rsidR="00176710" w:rsidRPr="00807645">
        <w:t xml:space="preserve"> the ProductName field onto the chart instead</w:t>
      </w:r>
      <w:r w:rsidR="00983BB9">
        <w:t>,</w:t>
      </w:r>
      <w:r>
        <w:t xml:space="preserve"> as shown </w:t>
      </w:r>
      <w:proofErr w:type="gramStart"/>
      <w:r>
        <w:t>below;</w:t>
      </w:r>
      <w:proofErr w:type="gramEnd"/>
    </w:p>
    <w:p w14:paraId="13B74E09" w14:textId="03CC9F41" w:rsidR="0006754D" w:rsidRDefault="0006754D" w:rsidP="00EC4376">
      <w:pPr>
        <w:tabs>
          <w:tab w:val="left" w:pos="1328"/>
        </w:tabs>
        <w:rPr>
          <w:b/>
          <w:bCs/>
        </w:rPr>
      </w:pPr>
      <w:r w:rsidRPr="0006754D">
        <w:rPr>
          <w:b/>
          <w:bCs/>
        </w:rPr>
        <w:lastRenderedPageBreak/>
        <w:drawing>
          <wp:inline distT="0" distB="0" distL="0" distR="0" wp14:anchorId="793BDA5E" wp14:editId="02994B99">
            <wp:extent cx="5943600" cy="3090545"/>
            <wp:effectExtent l="0" t="0" r="0" b="0"/>
            <wp:docPr id="13" name="Picture 13"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Excel&#10;&#10;Description automatically generated"/>
                    <pic:cNvPicPr/>
                  </pic:nvPicPr>
                  <pic:blipFill>
                    <a:blip r:embed="rId18"/>
                    <a:stretch>
                      <a:fillRect/>
                    </a:stretch>
                  </pic:blipFill>
                  <pic:spPr>
                    <a:xfrm>
                      <a:off x="0" y="0"/>
                      <a:ext cx="5943600" cy="3090545"/>
                    </a:xfrm>
                    <a:prstGeom prst="rect">
                      <a:avLst/>
                    </a:prstGeom>
                  </pic:spPr>
                </pic:pic>
              </a:graphicData>
            </a:graphic>
          </wp:inline>
        </w:drawing>
      </w:r>
    </w:p>
    <w:p w14:paraId="5C063AAE" w14:textId="76061CA5" w:rsidR="00706882" w:rsidRDefault="00706882" w:rsidP="00EC4376">
      <w:pPr>
        <w:tabs>
          <w:tab w:val="left" w:pos="1328"/>
        </w:tabs>
        <w:rPr>
          <w:b/>
          <w:bCs/>
        </w:rPr>
      </w:pPr>
    </w:p>
    <w:p w14:paraId="6385D44F" w14:textId="68D07F66" w:rsidR="00706882" w:rsidRPr="00706882" w:rsidRDefault="00706882" w:rsidP="00183BB6">
      <w:pPr>
        <w:tabs>
          <w:tab w:val="left" w:pos="0"/>
        </w:tabs>
      </w:pPr>
      <w:r>
        <w:t xml:space="preserve"> </w:t>
      </w:r>
      <w:r>
        <w:tab/>
      </w:r>
      <w:r w:rsidRPr="00706882">
        <w:t>In conclusion, I have learned through this activity that measures provide me the ability to gain the desired insights from my data. I've</w:t>
      </w:r>
      <w:r w:rsidR="00474B21">
        <w:t xml:space="preserve"> learned</w:t>
      </w:r>
      <w:r w:rsidRPr="00706882">
        <w:t xml:space="preserve"> how to create measures using the formula bar, name them whatever makes the most sense, and use the DAX suggestion boxes to discover and choose the appropriate formula elements. I've also been introduced to context, which allows the outcomes of calculations in measures to </w:t>
      </w:r>
      <w:r w:rsidR="00474B21">
        <w:t>varying</w:t>
      </w:r>
      <w:r w:rsidRPr="00706882">
        <w:t xml:space="preserve"> based on other fields or expressions in your formula.</w:t>
      </w:r>
    </w:p>
    <w:sectPr w:rsidR="00706882" w:rsidRPr="007068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A51B2" w14:textId="77777777" w:rsidR="00081713" w:rsidRDefault="00081713" w:rsidP="00A24D10">
      <w:pPr>
        <w:spacing w:after="0" w:line="240" w:lineRule="auto"/>
      </w:pPr>
      <w:r>
        <w:separator/>
      </w:r>
    </w:p>
  </w:endnote>
  <w:endnote w:type="continuationSeparator" w:id="0">
    <w:p w14:paraId="16CB1AAA" w14:textId="77777777" w:rsidR="00081713" w:rsidRDefault="00081713" w:rsidP="00A2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0456A" w14:textId="77777777" w:rsidR="00081713" w:rsidRDefault="00081713" w:rsidP="00A24D10">
      <w:pPr>
        <w:spacing w:after="0" w:line="240" w:lineRule="auto"/>
      </w:pPr>
      <w:r>
        <w:separator/>
      </w:r>
    </w:p>
  </w:footnote>
  <w:footnote w:type="continuationSeparator" w:id="0">
    <w:p w14:paraId="12CA99C4" w14:textId="77777777" w:rsidR="00081713" w:rsidRDefault="00081713" w:rsidP="00A24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C2E7F"/>
    <w:multiLevelType w:val="hybridMultilevel"/>
    <w:tmpl w:val="6C3841AE"/>
    <w:lvl w:ilvl="0" w:tplc="5FB8751E">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16cid:durableId="906260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DC1"/>
    <w:rsid w:val="00000E50"/>
    <w:rsid w:val="0006754D"/>
    <w:rsid w:val="00081713"/>
    <w:rsid w:val="00083AB5"/>
    <w:rsid w:val="000A340C"/>
    <w:rsid w:val="001323E9"/>
    <w:rsid w:val="00176710"/>
    <w:rsid w:val="00183BB6"/>
    <w:rsid w:val="001C4E7F"/>
    <w:rsid w:val="00227D79"/>
    <w:rsid w:val="00290B84"/>
    <w:rsid w:val="002E51ED"/>
    <w:rsid w:val="002F0DCD"/>
    <w:rsid w:val="00317E39"/>
    <w:rsid w:val="00330A22"/>
    <w:rsid w:val="00393EBC"/>
    <w:rsid w:val="00402BB7"/>
    <w:rsid w:val="0042015A"/>
    <w:rsid w:val="00453C57"/>
    <w:rsid w:val="00474B21"/>
    <w:rsid w:val="00496A3A"/>
    <w:rsid w:val="004A1DBD"/>
    <w:rsid w:val="004E17B2"/>
    <w:rsid w:val="0050237D"/>
    <w:rsid w:val="005124F9"/>
    <w:rsid w:val="00522676"/>
    <w:rsid w:val="006220F1"/>
    <w:rsid w:val="00683343"/>
    <w:rsid w:val="00706882"/>
    <w:rsid w:val="00722BBF"/>
    <w:rsid w:val="007665A2"/>
    <w:rsid w:val="0077338B"/>
    <w:rsid w:val="00791073"/>
    <w:rsid w:val="00796D3A"/>
    <w:rsid w:val="007C7E73"/>
    <w:rsid w:val="007F0A52"/>
    <w:rsid w:val="00807645"/>
    <w:rsid w:val="00820DC1"/>
    <w:rsid w:val="00827F67"/>
    <w:rsid w:val="00880364"/>
    <w:rsid w:val="008E12A0"/>
    <w:rsid w:val="009072D8"/>
    <w:rsid w:val="0092032F"/>
    <w:rsid w:val="00983BB9"/>
    <w:rsid w:val="009B7CEB"/>
    <w:rsid w:val="00A24D10"/>
    <w:rsid w:val="00A3027B"/>
    <w:rsid w:val="00AD5AEF"/>
    <w:rsid w:val="00B502A4"/>
    <w:rsid w:val="00C52662"/>
    <w:rsid w:val="00CC598D"/>
    <w:rsid w:val="00D4484D"/>
    <w:rsid w:val="00D86365"/>
    <w:rsid w:val="00DA2DC8"/>
    <w:rsid w:val="00E0572F"/>
    <w:rsid w:val="00E27843"/>
    <w:rsid w:val="00EC4376"/>
    <w:rsid w:val="00F25911"/>
    <w:rsid w:val="00FE2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17DF"/>
  <w15:chartTrackingRefBased/>
  <w15:docId w15:val="{3C051797-B6D7-4711-9D07-1C445D4D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D10"/>
  </w:style>
  <w:style w:type="paragraph" w:styleId="Footer">
    <w:name w:val="footer"/>
    <w:basedOn w:val="Normal"/>
    <w:link w:val="FooterChar"/>
    <w:uiPriority w:val="99"/>
    <w:unhideWhenUsed/>
    <w:rsid w:val="00A2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D10"/>
  </w:style>
  <w:style w:type="paragraph" w:styleId="ListParagraph">
    <w:name w:val="List Paragraph"/>
    <w:basedOn w:val="Normal"/>
    <w:uiPriority w:val="34"/>
    <w:qFormat/>
    <w:rsid w:val="00CC59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6190">
      <w:bodyDiv w:val="1"/>
      <w:marLeft w:val="0"/>
      <w:marRight w:val="0"/>
      <w:marTop w:val="0"/>
      <w:marBottom w:val="0"/>
      <w:divBdr>
        <w:top w:val="none" w:sz="0" w:space="0" w:color="auto"/>
        <w:left w:val="none" w:sz="0" w:space="0" w:color="auto"/>
        <w:bottom w:val="none" w:sz="0" w:space="0" w:color="auto"/>
        <w:right w:val="none" w:sz="0" w:space="0" w:color="auto"/>
      </w:divBdr>
      <w:divsChild>
        <w:div w:id="525758675">
          <w:marLeft w:val="0"/>
          <w:marRight w:val="0"/>
          <w:marTop w:val="0"/>
          <w:marBottom w:val="0"/>
          <w:divBdr>
            <w:top w:val="none" w:sz="0" w:space="0" w:color="auto"/>
            <w:left w:val="none" w:sz="0" w:space="0" w:color="auto"/>
            <w:bottom w:val="none" w:sz="0" w:space="0" w:color="auto"/>
            <w:right w:val="none" w:sz="0" w:space="0" w:color="auto"/>
          </w:divBdr>
          <w:divsChild>
            <w:div w:id="1153837593">
              <w:marLeft w:val="0"/>
              <w:marRight w:val="0"/>
              <w:marTop w:val="0"/>
              <w:marBottom w:val="0"/>
              <w:divBdr>
                <w:top w:val="none" w:sz="0" w:space="0" w:color="auto"/>
                <w:left w:val="none" w:sz="0" w:space="0" w:color="auto"/>
                <w:bottom w:val="none" w:sz="0" w:space="0" w:color="auto"/>
                <w:right w:val="none" w:sz="0" w:space="0" w:color="auto"/>
              </w:divBdr>
            </w:div>
            <w:div w:id="490484830">
              <w:marLeft w:val="0"/>
              <w:marRight w:val="0"/>
              <w:marTop w:val="0"/>
              <w:marBottom w:val="0"/>
              <w:divBdr>
                <w:top w:val="none" w:sz="0" w:space="0" w:color="auto"/>
                <w:left w:val="none" w:sz="0" w:space="0" w:color="auto"/>
                <w:bottom w:val="none" w:sz="0" w:space="0" w:color="auto"/>
                <w:right w:val="none" w:sz="0" w:space="0" w:color="auto"/>
              </w:divBdr>
            </w:div>
            <w:div w:id="38721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9455">
      <w:bodyDiv w:val="1"/>
      <w:marLeft w:val="0"/>
      <w:marRight w:val="0"/>
      <w:marTop w:val="0"/>
      <w:marBottom w:val="0"/>
      <w:divBdr>
        <w:top w:val="none" w:sz="0" w:space="0" w:color="auto"/>
        <w:left w:val="none" w:sz="0" w:space="0" w:color="auto"/>
        <w:bottom w:val="none" w:sz="0" w:space="0" w:color="auto"/>
        <w:right w:val="none" w:sz="0" w:space="0" w:color="auto"/>
      </w:divBdr>
    </w:div>
    <w:div w:id="983125839">
      <w:bodyDiv w:val="1"/>
      <w:marLeft w:val="0"/>
      <w:marRight w:val="0"/>
      <w:marTop w:val="0"/>
      <w:marBottom w:val="0"/>
      <w:divBdr>
        <w:top w:val="none" w:sz="0" w:space="0" w:color="auto"/>
        <w:left w:val="none" w:sz="0" w:space="0" w:color="auto"/>
        <w:bottom w:val="none" w:sz="0" w:space="0" w:color="auto"/>
        <w:right w:val="none" w:sz="0" w:space="0" w:color="auto"/>
      </w:divBdr>
    </w:div>
    <w:div w:id="145131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623</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50</cp:revision>
  <dcterms:created xsi:type="dcterms:W3CDTF">2022-11-18T01:12:00Z</dcterms:created>
  <dcterms:modified xsi:type="dcterms:W3CDTF">2022-11-19T02:32:00Z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c2d734cea37cff22387d209e4b89793f8e56fc8ea9c47c000d96951d4ebe5e49</vt:lpwstr>
  </property>
</Properties>
</file>