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285" w:rsidRDefault="00157285" w:rsidP="00157285">
      <w:pPr>
        <w:pStyle w:val="SP8217191"/>
        <w:spacing w:before="360" w:after="20"/>
        <w:rPr>
          <w:rFonts w:cs="GE Inspira Sans"/>
          <w:color w:val="000000"/>
          <w:sz w:val="36"/>
          <w:szCs w:val="36"/>
        </w:rPr>
      </w:pPr>
      <w:r>
        <w:rPr>
          <w:rStyle w:val="SC877850"/>
        </w:rPr>
        <w:t xml:space="preserve">Dr. </w:t>
      </w:r>
      <w:r w:rsidR="0037309C">
        <w:rPr>
          <w:rStyle w:val="SC877850"/>
        </w:rPr>
        <w:t>Peter Tu</w:t>
      </w:r>
    </w:p>
    <w:p w:rsidR="00157285" w:rsidRPr="00157285" w:rsidRDefault="0037309C" w:rsidP="00157285">
      <w:pPr>
        <w:pStyle w:val="SP8217126"/>
        <w:spacing w:after="240"/>
        <w:ind w:right="1440"/>
        <w:rPr>
          <w:rFonts w:cs="GE Inspira Sans"/>
          <w:i/>
          <w:iCs/>
          <w:color w:val="000000"/>
          <w:sz w:val="23"/>
          <w:szCs w:val="23"/>
        </w:rPr>
      </w:pPr>
      <w:r>
        <w:rPr>
          <w:rStyle w:val="SC877839"/>
          <w:sz w:val="23"/>
          <w:szCs w:val="23"/>
        </w:rPr>
        <w:t>Chief</w:t>
      </w:r>
      <w:r w:rsidR="00157285">
        <w:rPr>
          <w:rStyle w:val="SC877839"/>
          <w:sz w:val="23"/>
          <w:szCs w:val="23"/>
        </w:rPr>
        <w:t xml:space="preserve"> </w:t>
      </w:r>
      <w:r w:rsidR="00B63C4F">
        <w:rPr>
          <w:rStyle w:val="SC877839"/>
          <w:sz w:val="23"/>
          <w:szCs w:val="23"/>
        </w:rPr>
        <w:t>Scientist,</w:t>
      </w:r>
      <w:r>
        <w:rPr>
          <w:rStyle w:val="SC877839"/>
          <w:sz w:val="23"/>
          <w:szCs w:val="23"/>
        </w:rPr>
        <w:t xml:space="preserve"> Computer Vision</w:t>
      </w:r>
      <w:r w:rsidR="00B63C4F">
        <w:rPr>
          <w:rStyle w:val="SC877839"/>
          <w:sz w:val="23"/>
          <w:szCs w:val="23"/>
        </w:rPr>
        <w:br/>
      </w:r>
      <w:r w:rsidR="00157285">
        <w:rPr>
          <w:rStyle w:val="SC877839"/>
          <w:sz w:val="23"/>
          <w:szCs w:val="23"/>
        </w:rPr>
        <w:t xml:space="preserve">GE Research </w:t>
      </w:r>
    </w:p>
    <w:p w:rsidR="00157285" w:rsidRDefault="00157285" w:rsidP="0081696B">
      <w:pPr>
        <w:pStyle w:val="SP8217130"/>
        <w:spacing w:before="40"/>
        <w:ind w:firstLine="287"/>
        <w:rPr>
          <w:rFonts w:cs="GE Inspira Sans"/>
          <w:b/>
          <w:bCs/>
          <w:color w:val="000000"/>
          <w:sz w:val="23"/>
          <w:szCs w:val="23"/>
        </w:rPr>
      </w:pPr>
      <w:r>
        <w:rPr>
          <w:rFonts w:cs="GE Inspira Sans"/>
          <w:b/>
          <w:bCs/>
          <w:color w:val="000000"/>
          <w:sz w:val="23"/>
          <w:szCs w:val="23"/>
        </w:rPr>
        <w:t xml:space="preserve">EDUCATION </w:t>
      </w:r>
    </w:p>
    <w:p w:rsidR="00A866E7" w:rsidRDefault="00A866E7" w:rsidP="00A866E7">
      <w:pPr>
        <w:pStyle w:val="SP8217130"/>
        <w:numPr>
          <w:ilvl w:val="0"/>
          <w:numId w:val="5"/>
        </w:numPr>
        <w:spacing w:before="40"/>
        <w:rPr>
          <w:rStyle w:val="SC877873"/>
        </w:rPr>
      </w:pPr>
      <w:r w:rsidRPr="00A866E7">
        <w:rPr>
          <w:rStyle w:val="SC877873"/>
        </w:rPr>
        <w:t>D.</w:t>
      </w:r>
      <w:r w:rsidR="0037309C">
        <w:rPr>
          <w:rStyle w:val="SC877873"/>
        </w:rPr>
        <w:t xml:space="preserve"> Phil </w:t>
      </w:r>
      <w:r w:rsidRPr="00A866E7">
        <w:rPr>
          <w:rStyle w:val="SC877873"/>
        </w:rPr>
        <w:t>in Engineering</w:t>
      </w:r>
      <w:r w:rsidR="0037309C">
        <w:rPr>
          <w:rStyle w:val="SC877873"/>
        </w:rPr>
        <w:t xml:space="preserve"> Science</w:t>
      </w:r>
      <w:r>
        <w:rPr>
          <w:rStyle w:val="SC877873"/>
        </w:rPr>
        <w:t xml:space="preserve"> (</w:t>
      </w:r>
      <w:r w:rsidR="0037309C">
        <w:rPr>
          <w:rStyle w:val="SC877873"/>
        </w:rPr>
        <w:t>1995</w:t>
      </w:r>
      <w:r>
        <w:rPr>
          <w:rStyle w:val="SC877873"/>
        </w:rPr>
        <w:t xml:space="preserve">), </w:t>
      </w:r>
      <w:r w:rsidR="0037309C">
        <w:rPr>
          <w:rStyle w:val="SC877873"/>
        </w:rPr>
        <w:t>Oxford University</w:t>
      </w:r>
      <w:r>
        <w:rPr>
          <w:rStyle w:val="SC877873"/>
        </w:rPr>
        <w:t xml:space="preserve"> </w:t>
      </w:r>
      <w:r w:rsidR="00E77FFD">
        <w:rPr>
          <w:rStyle w:val="SC877873"/>
        </w:rPr>
        <w:br/>
      </w:r>
      <w:r>
        <w:rPr>
          <w:rStyle w:val="SC877873"/>
        </w:rPr>
        <w:t xml:space="preserve">[Area: </w:t>
      </w:r>
      <w:r w:rsidR="0037309C">
        <w:rPr>
          <w:rStyle w:val="SC877873"/>
        </w:rPr>
        <w:t>Computer Vision</w:t>
      </w:r>
      <w:r>
        <w:rPr>
          <w:rStyle w:val="SC877873"/>
        </w:rPr>
        <w:t>]</w:t>
      </w:r>
    </w:p>
    <w:p w:rsidR="00157285" w:rsidRDefault="0037309C" w:rsidP="0037309C">
      <w:pPr>
        <w:pStyle w:val="SP8217130"/>
        <w:numPr>
          <w:ilvl w:val="0"/>
          <w:numId w:val="5"/>
        </w:numPr>
        <w:spacing w:before="40"/>
        <w:rPr>
          <w:rFonts w:cs="GE Inspira Sans"/>
          <w:b/>
          <w:bCs/>
          <w:color w:val="000000"/>
          <w:sz w:val="23"/>
          <w:szCs w:val="23"/>
        </w:rPr>
      </w:pPr>
      <w:r>
        <w:rPr>
          <w:rStyle w:val="SC877873"/>
        </w:rPr>
        <w:t>B</w:t>
      </w:r>
      <w:r w:rsidR="00A866E7" w:rsidRPr="00A866E7">
        <w:rPr>
          <w:rStyle w:val="SC877873"/>
        </w:rPr>
        <w:t>. S</w:t>
      </w:r>
      <w:r>
        <w:rPr>
          <w:rStyle w:val="SC877873"/>
        </w:rPr>
        <w:t>c</w:t>
      </w:r>
      <w:r w:rsidR="00A866E7" w:rsidRPr="00A866E7">
        <w:rPr>
          <w:rStyle w:val="SC877873"/>
        </w:rPr>
        <w:t xml:space="preserve">. in </w:t>
      </w:r>
      <w:r>
        <w:rPr>
          <w:rStyle w:val="SC877873"/>
        </w:rPr>
        <w:t>Systems Design Engineering</w:t>
      </w:r>
      <w:r w:rsidR="00A866E7">
        <w:rPr>
          <w:rStyle w:val="SC877873"/>
        </w:rPr>
        <w:t xml:space="preserve"> (</w:t>
      </w:r>
      <w:r>
        <w:rPr>
          <w:rStyle w:val="SC877873"/>
        </w:rPr>
        <w:t>1990</w:t>
      </w:r>
      <w:r w:rsidR="00A866E7">
        <w:rPr>
          <w:rStyle w:val="SC877873"/>
        </w:rPr>
        <w:t xml:space="preserve">), </w:t>
      </w:r>
      <w:r>
        <w:rPr>
          <w:rStyle w:val="SC877873"/>
        </w:rPr>
        <w:t>University of Waterloo</w:t>
      </w:r>
      <w:r w:rsidR="00E77FFD">
        <w:rPr>
          <w:rStyle w:val="SC877873"/>
        </w:rPr>
        <w:br/>
      </w:r>
    </w:p>
    <w:p w:rsidR="00157285" w:rsidRDefault="00157285" w:rsidP="0081696B">
      <w:pPr>
        <w:pStyle w:val="SP8217130"/>
        <w:spacing w:before="40"/>
        <w:ind w:firstLine="287"/>
        <w:rPr>
          <w:rFonts w:cs="GE Inspira Sans"/>
          <w:b/>
          <w:bCs/>
          <w:color w:val="000000"/>
          <w:sz w:val="23"/>
          <w:szCs w:val="23"/>
        </w:rPr>
      </w:pPr>
      <w:r>
        <w:rPr>
          <w:rFonts w:cs="GE Inspira Sans"/>
          <w:b/>
          <w:bCs/>
          <w:color w:val="000000"/>
          <w:sz w:val="23"/>
          <w:szCs w:val="23"/>
        </w:rPr>
        <w:t>RESEARCH EXPERIENCE</w:t>
      </w:r>
    </w:p>
    <w:p w:rsidR="0037309C" w:rsidRDefault="0037309C" w:rsidP="00201696">
      <w:pPr>
        <w:pStyle w:val="SP8217130"/>
        <w:spacing w:before="40"/>
        <w:ind w:left="287" w:firstLine="433"/>
        <w:jc w:val="both"/>
        <w:rPr>
          <w:rFonts w:ascii="GE Inspira Serif" w:hAnsi="GE Inspira Serif" w:cs="GE Inspira Serif"/>
          <w:color w:val="000000"/>
          <w:sz w:val="22"/>
          <w:szCs w:val="22"/>
        </w:rPr>
      </w:pPr>
    </w:p>
    <w:p w:rsidR="0037309C" w:rsidRDefault="0037309C" w:rsidP="0037309C">
      <w:pPr>
        <w:ind w:firstLine="720"/>
        <w:rPr>
          <w:rFonts w:ascii="Times" w:eastAsia="Arial Unicode MS" w:hAnsi="Times" w:cs="Times"/>
          <w:noProof/>
        </w:rPr>
      </w:pPr>
      <w:r>
        <w:rPr>
          <w:rFonts w:ascii="Times" w:eastAsia="Arial Unicode MS" w:hAnsi="Times" w:cs="Times"/>
          <w:noProof/>
        </w:rPr>
        <w:t>In 1990 Dr. Tu joined Sony Research in Tokyo Japan, where he develeped a number of computer vision algorithms for man-machine interfaces. While at Oxford University, his research was devoted to the development of computer vision methods for the autumatic analysis of seismic imagery. In 1997 Dr. Tu became a senior research scientist working at General Electric’s Global Research center. In partnership with Lockheed Martin, he has developed a set of latent fingerprint matching algorithms for the FBI Automatic Fingerprint Identification System (AFIS). Dr. Tu has also developed optical methods for  the precise measurement of 3D parts in a manufacturing setting. Dr. Tu was the principal investigator for the FBI ReFace project, which is tasked with developing an automatic system for face reconstruction from skeletal remains. In 2006, he was the principal investigator for the National Institute of Justice’s 3D Face Enhancer Program. This work was focused on improving face recogntion from poor quality surveillance video. In 2008, Dr Tu led the GE video analytics team that participated in the DHS STIDP demonstration program - the goal of STIDP is to establish an effective defence against suicide bomber attack. Dr Tu is the prinicipal investigator for the DARPA sponsored effort associated with group level behavior recognition at a distance.  Currently Dr. Tu is a Chief Scientist for computer vision with a focus on  multi-view video analysis with the aim of acheiving reliable behavior recognition in complex environments. He has helped to develop a large number analytic capabilities including: person detection from fixed and moving platforms, crowd segementation, multi-view tracking, person reacquistion, face modelling, face expression analysis, face recognition at a distance, face verification from photo IDs and articulated motion analysis. Dr Tu has over 75 peer reviewed publications and has filed more than 50 U.S. patents.</w:t>
      </w:r>
    </w:p>
    <w:p w:rsidR="0037309C" w:rsidRDefault="0037309C" w:rsidP="00201696">
      <w:pPr>
        <w:pStyle w:val="SP8217130"/>
        <w:spacing w:before="40"/>
        <w:ind w:left="287" w:firstLine="433"/>
        <w:jc w:val="both"/>
        <w:rPr>
          <w:rFonts w:ascii="GE Inspira Serif" w:hAnsi="GE Inspira Serif" w:cs="GE Inspira Serif"/>
          <w:color w:val="000000"/>
          <w:sz w:val="22"/>
          <w:szCs w:val="22"/>
        </w:rPr>
      </w:pPr>
    </w:p>
    <w:p w:rsidR="00201696" w:rsidRPr="00201696" w:rsidRDefault="00201696" w:rsidP="00201696">
      <w:pPr>
        <w:pStyle w:val="Default"/>
      </w:pPr>
    </w:p>
    <w:p w:rsidR="006E00F2" w:rsidRDefault="00157285" w:rsidP="006E00F2">
      <w:pPr>
        <w:pStyle w:val="Default"/>
        <w:ind w:firstLine="287"/>
        <w:rPr>
          <w:b/>
          <w:bCs/>
          <w:sz w:val="23"/>
          <w:szCs w:val="23"/>
        </w:rPr>
      </w:pPr>
      <w:r>
        <w:rPr>
          <w:b/>
          <w:bCs/>
          <w:sz w:val="23"/>
          <w:szCs w:val="23"/>
        </w:rPr>
        <w:t>SELECTED PATENTS AND PUBLICATIONS</w:t>
      </w:r>
    </w:p>
    <w:p w:rsidR="009B66A9" w:rsidRPr="009B66A9" w:rsidRDefault="009B66A9" w:rsidP="009B66A9">
      <w:pPr>
        <w:pStyle w:val="ListParagraph"/>
        <w:numPr>
          <w:ilvl w:val="0"/>
          <w:numId w:val="6"/>
        </w:numPr>
        <w:rPr>
          <w:szCs w:val="24"/>
        </w:rPr>
      </w:pPr>
      <w:r w:rsidRPr="009B66A9">
        <w:rPr>
          <w:rFonts w:ascii="ge-inspira-sans" w:hAnsi="ge-inspira-sans"/>
          <w:b/>
          <w:bCs/>
          <w:color w:val="252525"/>
          <w:sz w:val="21"/>
          <w:szCs w:val="21"/>
          <w:shd w:val="clear" w:color="auto" w:fill="FFFFFF"/>
        </w:rPr>
        <w:t>CLOUD TRACKING </w:t>
      </w:r>
      <w:r w:rsidRPr="009B66A9">
        <w:rPr>
          <w:rStyle w:val="mw-lingo-tooltip-abbr"/>
          <w:rFonts w:ascii="ge-inspira-sans" w:hAnsi="ge-inspira-sans"/>
          <w:b/>
          <w:bCs/>
          <w:color w:val="252525"/>
          <w:sz w:val="21"/>
          <w:szCs w:val="21"/>
          <w:shd w:val="clear" w:color="auto" w:fill="FFFFFF"/>
        </w:rPr>
        <w:t>FOR</w:t>
      </w:r>
      <w:r w:rsidRPr="009B66A9">
        <w:rPr>
          <w:rFonts w:ascii="ge-inspira-sans" w:hAnsi="ge-inspira-sans"/>
          <w:b/>
          <w:bCs/>
          <w:color w:val="252525"/>
          <w:sz w:val="21"/>
          <w:szCs w:val="21"/>
          <w:shd w:val="clear" w:color="auto" w:fill="FFFFFF"/>
        </w:rPr>
        <w:t> SOLAR IRRADIANCE PREDICTION</w:t>
      </w:r>
      <w:r w:rsidRPr="009B66A9">
        <w:rPr>
          <w:rFonts w:ascii="ge-inspira-sans" w:hAnsi="ge-inspira-sans"/>
          <w:color w:val="252525"/>
          <w:sz w:val="21"/>
          <w:szCs w:val="21"/>
          <w:shd w:val="clear" w:color="auto" w:fill="FFFFFF"/>
        </w:rPr>
        <w:t> </w:t>
      </w:r>
      <w:r w:rsidRPr="009B66A9">
        <w:rPr>
          <w:rFonts w:ascii="ge-inspira-sans" w:hAnsi="ge-inspira-sans"/>
          <w:color w:val="252525"/>
          <w:sz w:val="21"/>
          <w:szCs w:val="21"/>
        </w:rPr>
        <w:br/>
        <w:t>Ming-Ching Chang, Yi Yao, Guan Li, Yan Tong, Peter Tu </w:t>
      </w:r>
      <w:r w:rsidRPr="009B66A9">
        <w:rPr>
          <w:rFonts w:ascii="ge-inspira-sans" w:hAnsi="ge-inspira-sans"/>
          <w:color w:val="252525"/>
          <w:sz w:val="21"/>
          <w:szCs w:val="21"/>
        </w:rPr>
        <w:br/>
        <w:t>ICIP 2017 </w:t>
      </w:r>
    </w:p>
    <w:p w:rsidR="009B66A9" w:rsidRPr="009B66A9" w:rsidRDefault="009B66A9" w:rsidP="009B66A9">
      <w:pPr>
        <w:pStyle w:val="ListParagraph"/>
        <w:numPr>
          <w:ilvl w:val="0"/>
          <w:numId w:val="6"/>
        </w:numPr>
        <w:rPr>
          <w:szCs w:val="24"/>
        </w:rPr>
      </w:pPr>
      <w:r w:rsidRPr="009B66A9">
        <w:rPr>
          <w:rFonts w:ascii="ge-inspira-sans" w:hAnsi="ge-inspira-sans"/>
          <w:b/>
          <w:bCs/>
          <w:color w:val="252525"/>
          <w:sz w:val="21"/>
          <w:szCs w:val="21"/>
          <w:shd w:val="clear" w:color="auto" w:fill="FFFFFF"/>
        </w:rPr>
        <w:t>IN-</w:t>
      </w:r>
      <w:r w:rsidRPr="009B66A9">
        <w:rPr>
          <w:rStyle w:val="mw-lingo-tooltip-abbr"/>
          <w:rFonts w:ascii="ge-inspira-sans" w:hAnsi="ge-inspira-sans"/>
          <w:b/>
          <w:bCs/>
          <w:color w:val="252525"/>
          <w:sz w:val="21"/>
          <w:szCs w:val="21"/>
          <w:shd w:val="clear" w:color="auto" w:fill="FFFFFF"/>
        </w:rPr>
        <w:t>BED</w:t>
      </w:r>
      <w:r w:rsidRPr="009B66A9">
        <w:rPr>
          <w:rFonts w:ascii="ge-inspira-sans" w:hAnsi="ge-inspira-sans"/>
          <w:b/>
          <w:bCs/>
          <w:color w:val="252525"/>
          <w:sz w:val="21"/>
          <w:szCs w:val="21"/>
          <w:shd w:val="clear" w:color="auto" w:fill="FFFFFF"/>
        </w:rPr>
        <w:t> PATIENT MOTION </w:t>
      </w:r>
      <w:r w:rsidRPr="009B66A9">
        <w:rPr>
          <w:rStyle w:val="mw-lingo-tooltip-abbr"/>
          <w:rFonts w:ascii="ge-inspira-sans" w:hAnsi="ge-inspira-sans"/>
          <w:b/>
          <w:bCs/>
          <w:color w:val="252525"/>
          <w:sz w:val="21"/>
          <w:szCs w:val="21"/>
          <w:shd w:val="clear" w:color="auto" w:fill="FFFFFF"/>
        </w:rPr>
        <w:t>AND</w:t>
      </w:r>
      <w:r w:rsidRPr="009B66A9">
        <w:rPr>
          <w:rFonts w:ascii="ge-inspira-sans" w:hAnsi="ge-inspira-sans"/>
          <w:b/>
          <w:bCs/>
          <w:color w:val="252525"/>
          <w:sz w:val="21"/>
          <w:szCs w:val="21"/>
          <w:shd w:val="clear" w:color="auto" w:fill="FFFFFF"/>
        </w:rPr>
        <w:t> POSE ANALYSIS USING DEPTH VIDEOS </w:t>
      </w:r>
      <w:r w:rsidRPr="009B66A9">
        <w:rPr>
          <w:rStyle w:val="mw-lingo-tooltip-abbr"/>
          <w:rFonts w:ascii="ge-inspira-sans" w:hAnsi="ge-inspira-sans"/>
          <w:b/>
          <w:bCs/>
          <w:color w:val="252525"/>
          <w:sz w:val="21"/>
          <w:szCs w:val="21"/>
          <w:shd w:val="clear" w:color="auto" w:fill="FFFFFF"/>
        </w:rPr>
        <w:t>FOR</w:t>
      </w:r>
      <w:r w:rsidRPr="009B66A9">
        <w:rPr>
          <w:rFonts w:ascii="ge-inspira-sans" w:hAnsi="ge-inspira-sans"/>
          <w:b/>
          <w:bCs/>
          <w:color w:val="252525"/>
          <w:sz w:val="21"/>
          <w:szCs w:val="21"/>
          <w:shd w:val="clear" w:color="auto" w:fill="FFFFFF"/>
        </w:rPr>
        <w:t> PRESSURE ULCER PREVENTION</w:t>
      </w:r>
      <w:r w:rsidRPr="009B66A9">
        <w:rPr>
          <w:rFonts w:ascii="ge-inspira-sans" w:hAnsi="ge-inspira-sans"/>
          <w:color w:val="252525"/>
          <w:sz w:val="21"/>
          <w:szCs w:val="21"/>
        </w:rPr>
        <w:t> </w:t>
      </w:r>
      <w:r w:rsidRPr="009B66A9">
        <w:rPr>
          <w:rFonts w:ascii="ge-inspira-sans" w:hAnsi="ge-inspira-sans"/>
          <w:b/>
          <w:bCs/>
          <w:color w:val="252525"/>
          <w:sz w:val="21"/>
          <w:szCs w:val="21"/>
        </w:rPr>
        <w:br/>
      </w:r>
      <w:r w:rsidRPr="009B66A9">
        <w:rPr>
          <w:rFonts w:ascii="ge-inspira-sans" w:hAnsi="ge-inspira-sans"/>
          <w:color w:val="252525"/>
          <w:sz w:val="21"/>
          <w:szCs w:val="21"/>
        </w:rPr>
        <w:t xml:space="preserve">Ming-Ching Chang, Ting Yu, </w:t>
      </w:r>
      <w:proofErr w:type="spellStart"/>
      <w:r w:rsidRPr="009B66A9">
        <w:rPr>
          <w:rFonts w:ascii="ge-inspira-sans" w:hAnsi="ge-inspira-sans"/>
          <w:color w:val="252525"/>
          <w:sz w:val="21"/>
          <w:szCs w:val="21"/>
        </w:rPr>
        <w:t>Kun</w:t>
      </w:r>
      <w:proofErr w:type="spellEnd"/>
      <w:r w:rsidRPr="009B66A9">
        <w:rPr>
          <w:rFonts w:ascii="ge-inspira-sans" w:hAnsi="ge-inspira-sans"/>
          <w:color w:val="252525"/>
          <w:sz w:val="21"/>
          <w:szCs w:val="21"/>
        </w:rPr>
        <w:t xml:space="preserve"> </w:t>
      </w:r>
      <w:proofErr w:type="spellStart"/>
      <w:r w:rsidRPr="009B66A9">
        <w:rPr>
          <w:rFonts w:ascii="ge-inspira-sans" w:hAnsi="ge-inspira-sans"/>
          <w:color w:val="252525"/>
          <w:sz w:val="21"/>
          <w:szCs w:val="21"/>
        </w:rPr>
        <w:t>Duan</w:t>
      </w:r>
      <w:proofErr w:type="spellEnd"/>
      <w:r w:rsidRPr="009B66A9">
        <w:rPr>
          <w:rFonts w:ascii="ge-inspira-sans" w:hAnsi="ge-inspira-sans"/>
          <w:color w:val="252525"/>
          <w:sz w:val="21"/>
          <w:szCs w:val="21"/>
        </w:rPr>
        <w:t xml:space="preserve"> Jiajia Luo, Peter Tu, Michael Priebe, Elena Wood, Max </w:t>
      </w:r>
      <w:proofErr w:type="spellStart"/>
      <w:r w:rsidRPr="009B66A9">
        <w:rPr>
          <w:rFonts w:ascii="ge-inspira-sans" w:hAnsi="ge-inspira-sans"/>
          <w:color w:val="252525"/>
          <w:sz w:val="21"/>
          <w:szCs w:val="21"/>
        </w:rPr>
        <w:t>Stachura</w:t>
      </w:r>
      <w:proofErr w:type="spellEnd"/>
      <w:r w:rsidRPr="009B66A9">
        <w:rPr>
          <w:rFonts w:ascii="ge-inspira-sans" w:hAnsi="ge-inspira-sans"/>
          <w:color w:val="252525"/>
          <w:sz w:val="21"/>
          <w:szCs w:val="21"/>
        </w:rPr>
        <w:t> </w:t>
      </w:r>
      <w:r w:rsidRPr="009B66A9">
        <w:rPr>
          <w:rFonts w:ascii="ge-inspira-sans" w:hAnsi="ge-inspira-sans"/>
          <w:color w:val="252525"/>
          <w:sz w:val="21"/>
          <w:szCs w:val="21"/>
        </w:rPr>
        <w:br/>
        <w:t>ICIP 2017 </w:t>
      </w:r>
    </w:p>
    <w:p w:rsidR="009B66A9" w:rsidRPr="009B66A9" w:rsidRDefault="009B66A9" w:rsidP="009B66A9">
      <w:pPr>
        <w:pStyle w:val="ListParagraph"/>
        <w:numPr>
          <w:ilvl w:val="0"/>
          <w:numId w:val="6"/>
        </w:numPr>
        <w:rPr>
          <w:szCs w:val="24"/>
        </w:rPr>
      </w:pPr>
      <w:r w:rsidRPr="009B66A9">
        <w:rPr>
          <w:rFonts w:ascii="ge-inspira-sans" w:hAnsi="ge-inspira-sans"/>
          <w:b/>
          <w:bCs/>
          <w:color w:val="252525"/>
          <w:sz w:val="21"/>
          <w:szCs w:val="21"/>
          <w:shd w:val="clear" w:color="auto" w:fill="FFFFFF"/>
        </w:rPr>
        <w:lastRenderedPageBreak/>
        <w:t>Multi-Modal Sensor Fusion for Pressure Ulcer Wound Assessment and Care</w:t>
      </w:r>
      <w:r w:rsidRPr="009B66A9">
        <w:rPr>
          <w:rFonts w:ascii="ge-inspira-sans" w:hAnsi="ge-inspira-sans"/>
          <w:color w:val="252525"/>
          <w:sz w:val="21"/>
          <w:szCs w:val="21"/>
          <w:shd w:val="clear" w:color="auto" w:fill="FFFFFF"/>
        </w:rPr>
        <w:t> </w:t>
      </w:r>
      <w:r w:rsidRPr="009B66A9">
        <w:rPr>
          <w:rFonts w:ascii="ge-inspira-sans" w:hAnsi="ge-inspira-sans"/>
          <w:color w:val="252525"/>
          <w:sz w:val="21"/>
          <w:szCs w:val="21"/>
        </w:rPr>
        <w:br/>
        <w:t>Ming-Ching Chang, Ting Yu, Peter Tu, </w:t>
      </w:r>
      <w:r w:rsidRPr="009B66A9">
        <w:rPr>
          <w:rFonts w:ascii="ge-inspira-sans" w:hAnsi="ge-inspira-sans"/>
          <w:color w:val="252525"/>
          <w:sz w:val="21"/>
          <w:szCs w:val="21"/>
        </w:rPr>
        <w:br/>
      </w:r>
      <w:r w:rsidRPr="009B66A9">
        <w:rPr>
          <w:rStyle w:val="mw-lingo-tooltip-abbr"/>
          <w:rFonts w:ascii="ge-inspira-sans" w:hAnsi="ge-inspira-sans"/>
          <w:color w:val="252525"/>
          <w:sz w:val="21"/>
          <w:szCs w:val="21"/>
        </w:rPr>
        <w:t>IEEE</w:t>
      </w:r>
      <w:r w:rsidRPr="009B66A9">
        <w:rPr>
          <w:rFonts w:ascii="ge-inspira-sans" w:hAnsi="ge-inspira-sans"/>
          <w:color w:val="252525"/>
          <w:sz w:val="21"/>
          <w:szCs w:val="21"/>
        </w:rPr>
        <w:t> TRANS. ON INDUSTRIAL INFORMATICS SPECIAL SECTION ON MULTISENSOR FUSION </w:t>
      </w:r>
      <w:r w:rsidRPr="009B66A9">
        <w:rPr>
          <w:rStyle w:val="mw-lingo-tooltip-abbr"/>
          <w:rFonts w:ascii="ge-inspira-sans" w:hAnsi="ge-inspira-sans"/>
          <w:color w:val="252525"/>
          <w:sz w:val="21"/>
          <w:szCs w:val="21"/>
        </w:rPr>
        <w:t>AND</w:t>
      </w:r>
      <w:r w:rsidRPr="009B66A9">
        <w:rPr>
          <w:rFonts w:ascii="ge-inspira-sans" w:hAnsi="ge-inspira-sans"/>
          <w:color w:val="252525"/>
          <w:sz w:val="21"/>
          <w:szCs w:val="21"/>
        </w:rPr>
        <w:t> INTEGRATION </w:t>
      </w:r>
      <w:r w:rsidRPr="009B66A9">
        <w:rPr>
          <w:rStyle w:val="mw-lingo-tooltip-abbr"/>
          <w:rFonts w:ascii="ge-inspira-sans" w:hAnsi="ge-inspira-sans"/>
          <w:color w:val="252525"/>
          <w:sz w:val="21"/>
          <w:szCs w:val="21"/>
        </w:rPr>
        <w:t>FOR</w:t>
      </w:r>
      <w:r w:rsidRPr="009B66A9">
        <w:rPr>
          <w:rFonts w:ascii="ge-inspira-sans" w:hAnsi="ge-inspira-sans"/>
          <w:color w:val="252525"/>
          <w:sz w:val="21"/>
          <w:szCs w:val="21"/>
        </w:rPr>
        <w:t> INTELLIGENT SYSTEMS</w:t>
      </w:r>
      <w:r>
        <w:rPr>
          <w:rFonts w:ascii="ge-inspira-sans" w:hAnsi="ge-inspira-sans"/>
          <w:color w:val="252525"/>
          <w:sz w:val="21"/>
          <w:szCs w:val="21"/>
        </w:rPr>
        <w:t xml:space="preserve"> 2016</w:t>
      </w:r>
    </w:p>
    <w:p w:rsidR="009B66A9" w:rsidRPr="009B66A9" w:rsidRDefault="009B66A9" w:rsidP="009B66A9">
      <w:pPr>
        <w:pStyle w:val="ListParagraph"/>
        <w:numPr>
          <w:ilvl w:val="0"/>
          <w:numId w:val="6"/>
        </w:numPr>
        <w:rPr>
          <w:szCs w:val="24"/>
        </w:rPr>
      </w:pPr>
      <w:r w:rsidRPr="009B66A9">
        <w:rPr>
          <w:rFonts w:ascii="ge-inspira-sans" w:hAnsi="ge-inspira-sans"/>
          <w:b/>
          <w:bCs/>
          <w:color w:val="252525"/>
          <w:sz w:val="21"/>
          <w:szCs w:val="21"/>
          <w:shd w:val="clear" w:color="auto" w:fill="FFFFFF"/>
        </w:rPr>
        <w:t>Crowd Analytics via One Shot Learning and Agent Based Inference </w:t>
      </w:r>
      <w:r w:rsidRPr="009B66A9">
        <w:rPr>
          <w:rFonts w:ascii="ge-inspira-sans" w:hAnsi="ge-inspira-sans"/>
          <w:color w:val="252525"/>
          <w:sz w:val="21"/>
          <w:szCs w:val="21"/>
        </w:rPr>
        <w:br/>
        <w:t>Peter Tu, Ming-Ching Chang, Tao Gao </w:t>
      </w:r>
      <w:r w:rsidRPr="009B66A9">
        <w:rPr>
          <w:rFonts w:ascii="ge-inspira-sans" w:hAnsi="ge-inspira-sans"/>
          <w:color w:val="252525"/>
          <w:sz w:val="21"/>
          <w:szCs w:val="21"/>
        </w:rPr>
        <w:br/>
      </w:r>
      <w:proofErr w:type="spellStart"/>
      <w:r w:rsidRPr="009B66A9">
        <w:rPr>
          <w:rFonts w:ascii="ge-inspira-sans" w:hAnsi="ge-inspira-sans"/>
          <w:color w:val="252525"/>
          <w:sz w:val="21"/>
          <w:szCs w:val="21"/>
        </w:rPr>
        <w:t>GlobalSip</w:t>
      </w:r>
      <w:proofErr w:type="spellEnd"/>
      <w:r w:rsidRPr="009B66A9">
        <w:rPr>
          <w:rFonts w:ascii="ge-inspira-sans" w:hAnsi="ge-inspira-sans"/>
          <w:color w:val="252525"/>
          <w:sz w:val="21"/>
          <w:szCs w:val="21"/>
        </w:rPr>
        <w:t xml:space="preserve"> 2016</w:t>
      </w:r>
    </w:p>
    <w:p w:rsidR="009B66A9" w:rsidRPr="009B66A9" w:rsidRDefault="009B66A9" w:rsidP="009B66A9">
      <w:pPr>
        <w:pStyle w:val="ListParagraph"/>
        <w:numPr>
          <w:ilvl w:val="0"/>
          <w:numId w:val="6"/>
        </w:numPr>
        <w:rPr>
          <w:szCs w:val="24"/>
        </w:rPr>
      </w:pPr>
      <w:r w:rsidRPr="009B66A9">
        <w:rPr>
          <w:rFonts w:ascii="ge-inspira-sans" w:hAnsi="ge-inspira-sans"/>
          <w:b/>
          <w:bCs/>
          <w:color w:val="252525"/>
          <w:sz w:val="21"/>
          <w:szCs w:val="21"/>
          <w:shd w:val="clear" w:color="auto" w:fill="FFFFFF"/>
        </w:rPr>
        <w:t>Efficient Large-scale Photometric Reconstruction Using Divide-Recon-Fuse 3D Structure from Motion </w:t>
      </w:r>
      <w:r w:rsidRPr="009B66A9">
        <w:rPr>
          <w:rFonts w:ascii="ge-inspira-sans" w:hAnsi="ge-inspira-sans"/>
          <w:color w:val="252525"/>
          <w:sz w:val="21"/>
          <w:szCs w:val="21"/>
        </w:rPr>
        <w:br/>
      </w:r>
      <w:proofErr w:type="spellStart"/>
      <w:r w:rsidRPr="009B66A9">
        <w:rPr>
          <w:rFonts w:ascii="ge-inspira-sans" w:hAnsi="ge-inspira-sans"/>
          <w:color w:val="252525"/>
          <w:sz w:val="21"/>
          <w:szCs w:val="21"/>
        </w:rPr>
        <w:t>Yueming</w:t>
      </w:r>
      <w:proofErr w:type="spellEnd"/>
      <w:r w:rsidRPr="009B66A9">
        <w:rPr>
          <w:rFonts w:ascii="ge-inspira-sans" w:hAnsi="ge-inspira-sans"/>
          <w:color w:val="252525"/>
          <w:sz w:val="21"/>
          <w:szCs w:val="21"/>
        </w:rPr>
        <w:t xml:space="preserve"> Yang, Ming-Ching Chang, </w:t>
      </w:r>
      <w:proofErr w:type="spellStart"/>
      <w:r w:rsidRPr="009B66A9">
        <w:rPr>
          <w:rFonts w:ascii="ge-inspira-sans" w:hAnsi="ge-inspira-sans"/>
          <w:color w:val="252525"/>
          <w:sz w:val="21"/>
          <w:szCs w:val="21"/>
        </w:rPr>
        <w:t>Longyin</w:t>
      </w:r>
      <w:proofErr w:type="spellEnd"/>
      <w:r w:rsidRPr="009B66A9">
        <w:rPr>
          <w:rFonts w:ascii="ge-inspira-sans" w:hAnsi="ge-inspira-sans"/>
          <w:color w:val="252525"/>
          <w:sz w:val="21"/>
          <w:szCs w:val="21"/>
        </w:rPr>
        <w:t xml:space="preserve"> Wen, Peter Tu, </w:t>
      </w:r>
      <w:proofErr w:type="spellStart"/>
      <w:r w:rsidRPr="009B66A9">
        <w:rPr>
          <w:rFonts w:ascii="ge-inspira-sans" w:hAnsi="ge-inspira-sans"/>
          <w:color w:val="252525"/>
          <w:sz w:val="21"/>
          <w:szCs w:val="21"/>
        </w:rPr>
        <w:t>Honggang</w:t>
      </w:r>
      <w:proofErr w:type="spellEnd"/>
      <w:r w:rsidRPr="009B66A9">
        <w:rPr>
          <w:rFonts w:ascii="ge-inspira-sans" w:hAnsi="ge-inspira-sans"/>
          <w:color w:val="252525"/>
          <w:sz w:val="21"/>
          <w:szCs w:val="21"/>
        </w:rPr>
        <w:t xml:space="preserve"> Qi and Siwei Lyu </w:t>
      </w:r>
      <w:r w:rsidRPr="009B66A9">
        <w:rPr>
          <w:rFonts w:ascii="ge-inspira-sans" w:hAnsi="ge-inspira-sans"/>
          <w:color w:val="252525"/>
          <w:sz w:val="21"/>
          <w:szCs w:val="21"/>
        </w:rPr>
        <w:br/>
        <w:t>AVSS 2016</w:t>
      </w:r>
    </w:p>
    <w:p w:rsidR="009B66A9" w:rsidRPr="009B66A9" w:rsidRDefault="009B66A9" w:rsidP="009B66A9">
      <w:pPr>
        <w:pStyle w:val="ListParagraph"/>
        <w:numPr>
          <w:ilvl w:val="0"/>
          <w:numId w:val="6"/>
        </w:numPr>
        <w:rPr>
          <w:rStyle w:val="apple-converted-space"/>
          <w:color w:val="000000"/>
          <w:sz w:val="20"/>
          <w:shd w:val="clear" w:color="auto" w:fill="FFFFFF"/>
        </w:rPr>
      </w:pPr>
      <w:r w:rsidRPr="009B66A9">
        <w:rPr>
          <w:rFonts w:ascii="Arial" w:hAnsi="Arial" w:cs="Arial"/>
          <w:b/>
          <w:bCs/>
          <w:color w:val="000000"/>
          <w:sz w:val="20"/>
          <w:shd w:val="clear" w:color="auto" w:fill="FFFFFF"/>
        </w:rPr>
        <w:t>Cross-cultural training analysis via social science and computer vision methods</w:t>
      </w:r>
      <w:r w:rsidRPr="009B66A9">
        <w:rPr>
          <w:rStyle w:val="apple-converted-space"/>
          <w:color w:val="000000"/>
          <w:sz w:val="20"/>
          <w:shd w:val="clear" w:color="auto" w:fill="FFFFFF"/>
        </w:rPr>
        <w:t> </w:t>
      </w:r>
      <w:r w:rsidRPr="009B66A9">
        <w:rPr>
          <w:rFonts w:ascii="Arial" w:hAnsi="Arial" w:cs="Arial"/>
          <w:color w:val="000000"/>
          <w:sz w:val="20"/>
        </w:rPr>
        <w:br/>
      </w:r>
      <w:r w:rsidRPr="009B66A9">
        <w:rPr>
          <w:rFonts w:ascii="Arial" w:hAnsi="Arial" w:cs="Arial"/>
          <w:color w:val="000000"/>
          <w:sz w:val="20"/>
          <w:shd w:val="clear" w:color="auto" w:fill="FFFFFF"/>
        </w:rPr>
        <w:t>Peter Tu, Jixu Chen, Ming-Ching Chang, Ting Yu, Tai-Peng Tian, Gabriela Rubin, Julia Hockett, Aubrey Logan-Terry</w:t>
      </w:r>
      <w:r w:rsidRPr="009B66A9">
        <w:rPr>
          <w:rStyle w:val="apple-converted-space"/>
          <w:color w:val="000000"/>
          <w:sz w:val="20"/>
          <w:shd w:val="clear" w:color="auto" w:fill="FFFFFF"/>
        </w:rPr>
        <w:t> </w:t>
      </w:r>
      <w:r w:rsidRPr="009B66A9">
        <w:rPr>
          <w:rFonts w:ascii="Arial" w:hAnsi="Arial" w:cs="Arial"/>
          <w:color w:val="000000"/>
          <w:sz w:val="20"/>
        </w:rPr>
        <w:br/>
      </w:r>
      <w:r w:rsidRPr="009B66A9">
        <w:rPr>
          <w:rFonts w:ascii="Arial" w:hAnsi="Arial" w:cs="Arial"/>
          <w:color w:val="000000"/>
          <w:sz w:val="20"/>
          <w:shd w:val="clear" w:color="auto" w:fill="FFFFFF"/>
        </w:rPr>
        <w:t>6th International Conference on Applied Human Factors and Ergonomics (AHFE 2015) and the Affiliated Conferences, AHFE 2015</w:t>
      </w:r>
      <w:r w:rsidRPr="009B66A9">
        <w:rPr>
          <w:rStyle w:val="apple-converted-space"/>
          <w:color w:val="000000"/>
          <w:sz w:val="20"/>
          <w:shd w:val="clear" w:color="auto" w:fill="FFFFFF"/>
        </w:rPr>
        <w:t> </w:t>
      </w:r>
    </w:p>
    <w:p w:rsidR="009B66A9" w:rsidRPr="009B66A9" w:rsidRDefault="009B66A9" w:rsidP="009B66A9">
      <w:pPr>
        <w:pStyle w:val="ListParagraph"/>
        <w:numPr>
          <w:ilvl w:val="0"/>
          <w:numId w:val="6"/>
        </w:numPr>
        <w:rPr>
          <w:color w:val="000000"/>
          <w:sz w:val="20"/>
          <w:shd w:val="clear" w:color="auto" w:fill="FFFFFF"/>
        </w:rPr>
      </w:pPr>
      <w:r w:rsidRPr="009B66A9">
        <w:rPr>
          <w:rFonts w:ascii="Arial" w:hAnsi="Arial" w:cs="Arial"/>
          <w:b/>
          <w:bCs/>
          <w:color w:val="000000"/>
          <w:sz w:val="20"/>
          <w:shd w:val="clear" w:color="auto" w:fill="FFFFFF"/>
        </w:rPr>
        <w:t>A Live Video Analytic System for Affect Analysis in Public Space</w:t>
      </w:r>
      <w:r w:rsidRPr="009B66A9">
        <w:rPr>
          <w:rStyle w:val="apple-converted-space"/>
          <w:b/>
          <w:bCs/>
          <w:color w:val="000000"/>
          <w:sz w:val="20"/>
          <w:shd w:val="clear" w:color="auto" w:fill="FFFFFF"/>
        </w:rPr>
        <w:t> </w:t>
      </w:r>
      <w:r w:rsidRPr="009B66A9">
        <w:rPr>
          <w:rFonts w:ascii="Arial" w:hAnsi="Arial" w:cs="Arial"/>
          <w:color w:val="000000"/>
          <w:sz w:val="20"/>
        </w:rPr>
        <w:br/>
      </w:r>
      <w:r w:rsidRPr="009B66A9">
        <w:rPr>
          <w:rFonts w:ascii="Arial" w:hAnsi="Arial" w:cs="Arial"/>
          <w:color w:val="000000"/>
          <w:sz w:val="20"/>
          <w:shd w:val="clear" w:color="auto" w:fill="FFFFFF"/>
        </w:rPr>
        <w:t>Jixu Chen, Ming-Ching Chang, Peter Tu</w:t>
      </w:r>
      <w:r w:rsidRPr="009B66A9">
        <w:rPr>
          <w:rStyle w:val="apple-converted-space"/>
          <w:color w:val="000000"/>
          <w:sz w:val="20"/>
          <w:shd w:val="clear" w:color="auto" w:fill="FFFFFF"/>
        </w:rPr>
        <w:t> </w:t>
      </w:r>
      <w:r w:rsidRPr="009B66A9">
        <w:rPr>
          <w:rFonts w:ascii="Arial" w:hAnsi="Arial" w:cs="Arial"/>
          <w:color w:val="000000"/>
          <w:sz w:val="20"/>
        </w:rPr>
        <w:br/>
      </w:r>
      <w:r w:rsidRPr="009B66A9">
        <w:rPr>
          <w:rFonts w:ascii="Arial" w:hAnsi="Arial" w:cs="Arial"/>
          <w:color w:val="000000"/>
          <w:sz w:val="20"/>
          <w:shd w:val="clear" w:color="auto" w:fill="FFFFFF"/>
        </w:rPr>
        <w:t>Face and Gesture, 2015</w:t>
      </w:r>
      <w:r w:rsidRPr="009B66A9">
        <w:rPr>
          <w:rStyle w:val="apple-converted-space"/>
          <w:color w:val="000000"/>
          <w:sz w:val="20"/>
          <w:shd w:val="clear" w:color="auto" w:fill="FFFFFF"/>
        </w:rPr>
        <w:t> </w:t>
      </w:r>
    </w:p>
    <w:p w:rsidR="009B66A9" w:rsidRPr="009B66A9" w:rsidRDefault="009B66A9" w:rsidP="009B66A9">
      <w:pPr>
        <w:pStyle w:val="ListParagraph"/>
        <w:numPr>
          <w:ilvl w:val="0"/>
          <w:numId w:val="6"/>
        </w:numPr>
        <w:rPr>
          <w:lang w:val="en"/>
        </w:rPr>
      </w:pPr>
      <w:r w:rsidRPr="009B66A9">
        <w:rPr>
          <w:b/>
          <w:bCs/>
          <w:lang w:val="en"/>
        </w:rPr>
        <w:t>Video Surveillance: Past, Present, and Now the Future</w:t>
      </w:r>
      <w:r w:rsidRPr="009B66A9">
        <w:rPr>
          <w:lang w:val="en"/>
        </w:rPr>
        <w:t xml:space="preserve"> </w:t>
      </w:r>
      <w:r w:rsidRPr="009B66A9">
        <w:rPr>
          <w:lang w:val="en"/>
        </w:rPr>
        <w:br/>
        <w:t xml:space="preserve">Fatih Porikli, François </w:t>
      </w:r>
      <w:proofErr w:type="spellStart"/>
      <w:r w:rsidRPr="009B66A9">
        <w:rPr>
          <w:lang w:val="en"/>
        </w:rPr>
        <w:t>Brémond</w:t>
      </w:r>
      <w:proofErr w:type="spellEnd"/>
      <w:r w:rsidRPr="009B66A9">
        <w:rPr>
          <w:lang w:val="en"/>
        </w:rPr>
        <w:t xml:space="preserve">, Shiloh L. </w:t>
      </w:r>
      <w:proofErr w:type="spellStart"/>
      <w:r w:rsidRPr="009B66A9">
        <w:rPr>
          <w:lang w:val="en"/>
        </w:rPr>
        <w:t>Dockstader</w:t>
      </w:r>
      <w:proofErr w:type="spellEnd"/>
      <w:r w:rsidRPr="009B66A9">
        <w:rPr>
          <w:lang w:val="en"/>
        </w:rPr>
        <w:t xml:space="preserve">, James Ferryman, Anthony </w:t>
      </w:r>
      <w:proofErr w:type="spellStart"/>
      <w:r w:rsidRPr="009B66A9">
        <w:rPr>
          <w:lang w:val="en"/>
        </w:rPr>
        <w:t>Hoogs</w:t>
      </w:r>
      <w:proofErr w:type="spellEnd"/>
      <w:r w:rsidRPr="009B66A9">
        <w:rPr>
          <w:lang w:val="en"/>
        </w:rPr>
        <w:t xml:space="preserve">, Brian C. Lovell, Sharath Pankanti, Bernhard Rinner, Peter Tu, and </w:t>
      </w:r>
      <w:proofErr w:type="spellStart"/>
      <w:r w:rsidRPr="009B66A9">
        <w:rPr>
          <w:lang w:val="en"/>
        </w:rPr>
        <w:t>Péter</w:t>
      </w:r>
      <w:proofErr w:type="spellEnd"/>
      <w:r w:rsidRPr="009B66A9">
        <w:rPr>
          <w:lang w:val="en"/>
        </w:rPr>
        <w:t xml:space="preserve"> L. </w:t>
      </w:r>
      <w:proofErr w:type="spellStart"/>
      <w:proofErr w:type="gramStart"/>
      <w:r w:rsidRPr="009B66A9">
        <w:rPr>
          <w:lang w:val="en"/>
        </w:rPr>
        <w:t>Venetianer</w:t>
      </w:r>
      <w:proofErr w:type="spellEnd"/>
      <w:r w:rsidRPr="009B66A9">
        <w:rPr>
          <w:lang w:val="en"/>
        </w:rPr>
        <w:t xml:space="preserve"> ,</w:t>
      </w:r>
      <w:proofErr w:type="gramEnd"/>
      <w:r w:rsidRPr="009B66A9">
        <w:rPr>
          <w:lang w:val="en"/>
        </w:rPr>
        <w:t xml:space="preserve"> IEEE Signal Processing Magazine May 2013</w:t>
      </w:r>
    </w:p>
    <w:p w:rsidR="009B66A9" w:rsidRPr="009B66A9" w:rsidRDefault="009B66A9" w:rsidP="009B66A9">
      <w:pPr>
        <w:pStyle w:val="ListParagraph"/>
        <w:numPr>
          <w:ilvl w:val="0"/>
          <w:numId w:val="6"/>
        </w:numPr>
        <w:rPr>
          <w:lang w:val="en"/>
        </w:rPr>
      </w:pPr>
      <w:r w:rsidRPr="009B66A9">
        <w:rPr>
          <w:b/>
          <w:bCs/>
          <w:lang w:val="en"/>
        </w:rPr>
        <w:t>Action Recognition from Experience.</w:t>
      </w:r>
      <w:r w:rsidRPr="009B66A9">
        <w:rPr>
          <w:lang w:val="en"/>
        </w:rPr>
        <w:t xml:space="preserve"> </w:t>
      </w:r>
      <w:r w:rsidRPr="009B66A9">
        <w:rPr>
          <w:lang w:val="en"/>
        </w:rPr>
        <w:br/>
        <w:t xml:space="preserve">Peter Tu, Thomas Sebastian, Dashan Gao. </w:t>
      </w:r>
      <w:r w:rsidRPr="009B66A9">
        <w:rPr>
          <w:lang w:val="en"/>
        </w:rPr>
        <w:br/>
        <w:t>AVSS 2012.</w:t>
      </w:r>
    </w:p>
    <w:p w:rsidR="009B66A9" w:rsidRPr="009B66A9" w:rsidRDefault="009B66A9" w:rsidP="009B66A9">
      <w:pPr>
        <w:pStyle w:val="ListParagraph"/>
        <w:numPr>
          <w:ilvl w:val="0"/>
          <w:numId w:val="6"/>
        </w:numPr>
      </w:pPr>
      <w:r w:rsidRPr="009B66A9">
        <w:rPr>
          <w:b/>
          <w:bCs/>
          <w:lang w:val="en"/>
        </w:rPr>
        <w:t>A Systems Level Approach to Perimeter Protection</w:t>
      </w:r>
      <w:r w:rsidRPr="009B66A9">
        <w:rPr>
          <w:lang w:val="en"/>
        </w:rPr>
        <w:br/>
        <w:t xml:space="preserve">Peter H. Tu, Ting Yu, Dashan Gao, Ram Nevatia, Sung Chun Lee, Hale Kim, </w:t>
      </w:r>
      <w:proofErr w:type="spellStart"/>
      <w:r w:rsidRPr="009B66A9">
        <w:rPr>
          <w:lang w:val="en"/>
        </w:rPr>
        <w:t>Phill</w:t>
      </w:r>
      <w:proofErr w:type="spellEnd"/>
      <w:r w:rsidRPr="009B66A9">
        <w:rPr>
          <w:lang w:val="en"/>
        </w:rPr>
        <w:t xml:space="preserve"> </w:t>
      </w:r>
      <w:proofErr w:type="spellStart"/>
      <w:r w:rsidRPr="009B66A9">
        <w:rPr>
          <w:lang w:val="en"/>
        </w:rPr>
        <w:t>Kyu</w:t>
      </w:r>
      <w:proofErr w:type="spellEnd"/>
      <w:r w:rsidRPr="009B66A9">
        <w:rPr>
          <w:lang w:val="en"/>
        </w:rPr>
        <w:t xml:space="preserve"> Rhee, and </w:t>
      </w:r>
      <w:proofErr w:type="spellStart"/>
      <w:r w:rsidRPr="009B66A9">
        <w:rPr>
          <w:lang w:val="en"/>
        </w:rPr>
        <w:t>Joong</w:t>
      </w:r>
      <w:proofErr w:type="spellEnd"/>
      <w:r w:rsidRPr="009B66A9">
        <w:rPr>
          <w:lang w:val="en"/>
        </w:rPr>
        <w:t xml:space="preserve">-Hwan </w:t>
      </w:r>
      <w:proofErr w:type="spellStart"/>
      <w:r w:rsidRPr="009B66A9">
        <w:rPr>
          <w:lang w:val="en"/>
        </w:rPr>
        <w:t>Baek</w:t>
      </w:r>
      <w:proofErr w:type="spellEnd"/>
      <w:r w:rsidRPr="009B66A9">
        <w:rPr>
          <w:lang w:val="en"/>
        </w:rPr>
        <w:t xml:space="preserve"> </w:t>
      </w:r>
      <w:r w:rsidRPr="009B66A9">
        <w:rPr>
          <w:lang w:val="en"/>
        </w:rPr>
        <w:br/>
        <w:t>IEEE Workshop on the Applications of Computer Vision (WACV'12)</w:t>
      </w:r>
    </w:p>
    <w:p w:rsidR="009B66A9" w:rsidRPr="009B66A9" w:rsidRDefault="009B66A9" w:rsidP="009B66A9">
      <w:pPr>
        <w:pStyle w:val="ListParagraph"/>
        <w:numPr>
          <w:ilvl w:val="0"/>
          <w:numId w:val="6"/>
        </w:numPr>
        <w:rPr>
          <w:lang w:val="en"/>
        </w:rPr>
      </w:pPr>
      <w:r w:rsidRPr="009B66A9">
        <w:rPr>
          <w:b/>
          <w:bCs/>
          <w:lang w:val="en"/>
        </w:rPr>
        <w:t>LPSM: Fitting Shape Models by Linear Programming</w:t>
      </w:r>
      <w:r w:rsidRPr="009B66A9">
        <w:rPr>
          <w:lang w:val="en"/>
        </w:rPr>
        <w:br/>
      </w:r>
      <w:proofErr w:type="spellStart"/>
      <w:r w:rsidRPr="009B66A9">
        <w:rPr>
          <w:lang w:val="en"/>
        </w:rPr>
        <w:t>JilinTu</w:t>
      </w:r>
      <w:proofErr w:type="spellEnd"/>
      <w:r w:rsidRPr="009B66A9">
        <w:rPr>
          <w:lang w:val="en"/>
        </w:rPr>
        <w:t xml:space="preserve">, Brandon Laflen, </w:t>
      </w:r>
      <w:proofErr w:type="spellStart"/>
      <w:r w:rsidRPr="009B66A9">
        <w:rPr>
          <w:lang w:val="en"/>
        </w:rPr>
        <w:t>Xiaoming</w:t>
      </w:r>
      <w:proofErr w:type="spellEnd"/>
      <w:r w:rsidRPr="009B66A9">
        <w:rPr>
          <w:lang w:val="en"/>
        </w:rPr>
        <w:t xml:space="preserve"> Liu, </w:t>
      </w:r>
      <w:proofErr w:type="spellStart"/>
      <w:r w:rsidRPr="009B66A9">
        <w:rPr>
          <w:lang w:val="en"/>
        </w:rPr>
        <w:t>Musodiq</w:t>
      </w:r>
      <w:proofErr w:type="spellEnd"/>
      <w:r w:rsidRPr="009B66A9">
        <w:rPr>
          <w:lang w:val="en"/>
        </w:rPr>
        <w:t xml:space="preserve"> Bello, Jens Rittscher and Peter Tu </w:t>
      </w:r>
      <w:r w:rsidRPr="009B66A9">
        <w:rPr>
          <w:lang w:val="en"/>
        </w:rPr>
        <w:br/>
        <w:t>FG 2011</w:t>
      </w:r>
    </w:p>
    <w:p w:rsidR="009B66A9" w:rsidRPr="009B66A9" w:rsidRDefault="009B66A9" w:rsidP="009B66A9">
      <w:pPr>
        <w:pStyle w:val="ListParagraph"/>
        <w:numPr>
          <w:ilvl w:val="0"/>
          <w:numId w:val="6"/>
        </w:numPr>
        <w:rPr>
          <w:lang w:val="en"/>
        </w:rPr>
      </w:pPr>
      <w:r w:rsidRPr="009B66A9">
        <w:rPr>
          <w:b/>
          <w:bCs/>
          <w:lang w:val="en"/>
        </w:rPr>
        <w:t>Appearance-based person reidentification in camera networks: Problem overview and current approaches</w:t>
      </w:r>
      <w:r w:rsidRPr="009B66A9">
        <w:rPr>
          <w:lang w:val="en"/>
        </w:rPr>
        <w:t xml:space="preserve"> </w:t>
      </w:r>
      <w:r w:rsidRPr="009B66A9">
        <w:rPr>
          <w:lang w:val="en"/>
        </w:rPr>
        <w:br/>
        <w:t xml:space="preserve">G. Doretto and T. Sebastian and P. Tu and J. Rittscher </w:t>
      </w:r>
      <w:r w:rsidRPr="009B66A9">
        <w:rPr>
          <w:lang w:val="en"/>
        </w:rPr>
        <w:br/>
        <w:t>Journal of Ambient Intelligence and Humanized Computing, pp. 1–25, Springer Berlin / Heidelberg, 2011.</w:t>
      </w:r>
    </w:p>
    <w:p w:rsidR="009B66A9" w:rsidRPr="009B66A9" w:rsidRDefault="009B66A9" w:rsidP="009B66A9">
      <w:pPr>
        <w:pStyle w:val="ListParagraph"/>
        <w:numPr>
          <w:ilvl w:val="0"/>
          <w:numId w:val="6"/>
        </w:numPr>
        <w:rPr>
          <w:lang w:val="en"/>
        </w:rPr>
      </w:pPr>
      <w:r w:rsidRPr="009B66A9">
        <w:rPr>
          <w:b/>
          <w:bCs/>
          <w:lang w:val="en"/>
        </w:rPr>
        <w:t>Face Recognition at a Distance System for Surveillance Applications</w:t>
      </w:r>
      <w:r w:rsidRPr="009B66A9">
        <w:rPr>
          <w:lang w:val="en"/>
        </w:rPr>
        <w:br/>
        <w:t>Frederick W. Wheeler, Richard L. Weiss and Peter H. Tu</w:t>
      </w:r>
      <w:r w:rsidRPr="009B66A9">
        <w:rPr>
          <w:lang w:val="en"/>
        </w:rPr>
        <w:br/>
        <w:t>BTAS 2010</w:t>
      </w:r>
    </w:p>
    <w:p w:rsidR="009B66A9" w:rsidRPr="009B66A9" w:rsidRDefault="009B66A9" w:rsidP="009B66A9">
      <w:pPr>
        <w:pStyle w:val="ListParagraph"/>
        <w:numPr>
          <w:ilvl w:val="0"/>
          <w:numId w:val="6"/>
        </w:numPr>
        <w:rPr>
          <w:lang w:val="en"/>
        </w:rPr>
      </w:pPr>
      <w:r w:rsidRPr="009B66A9">
        <w:rPr>
          <w:b/>
          <w:bCs/>
          <w:lang w:val="en"/>
        </w:rPr>
        <w:lastRenderedPageBreak/>
        <w:t>Site-adaptive face recognition.</w:t>
      </w:r>
      <w:r w:rsidRPr="009B66A9">
        <w:rPr>
          <w:lang w:val="en"/>
        </w:rPr>
        <w:br/>
        <w:t xml:space="preserve">Jilin Tu, </w:t>
      </w:r>
      <w:proofErr w:type="spellStart"/>
      <w:r w:rsidRPr="009B66A9">
        <w:rPr>
          <w:lang w:val="en"/>
        </w:rPr>
        <w:t>Xiaoming</w:t>
      </w:r>
      <w:proofErr w:type="spellEnd"/>
      <w:r w:rsidRPr="009B66A9">
        <w:rPr>
          <w:lang w:val="en"/>
        </w:rPr>
        <w:t xml:space="preserve"> Liu, and Peter Tu </w:t>
      </w:r>
      <w:r w:rsidRPr="009B66A9">
        <w:rPr>
          <w:lang w:val="en"/>
        </w:rPr>
        <w:br/>
        <w:t>BTAS 2010</w:t>
      </w:r>
    </w:p>
    <w:p w:rsidR="009B66A9" w:rsidRPr="009B66A9" w:rsidRDefault="009B66A9" w:rsidP="009B66A9">
      <w:pPr>
        <w:pStyle w:val="ListParagraph"/>
        <w:numPr>
          <w:ilvl w:val="0"/>
          <w:numId w:val="6"/>
        </w:numPr>
        <w:rPr>
          <w:b/>
          <w:bCs/>
          <w:lang w:val="en"/>
        </w:rPr>
      </w:pPr>
      <w:r w:rsidRPr="009B66A9">
        <w:rPr>
          <w:b/>
          <w:bCs/>
          <w:lang w:val="en"/>
        </w:rPr>
        <w:t>Intelligent Video for Protecting Crowded Sports Venues.</w:t>
      </w:r>
      <w:r w:rsidRPr="009B66A9">
        <w:rPr>
          <w:lang w:val="en"/>
        </w:rPr>
        <w:br/>
        <w:t xml:space="preserve">Nils </w:t>
      </w:r>
      <w:proofErr w:type="spellStart"/>
      <w:r w:rsidRPr="009B66A9">
        <w:rPr>
          <w:lang w:val="en"/>
        </w:rPr>
        <w:t>Krahnstoever</w:t>
      </w:r>
      <w:proofErr w:type="spellEnd"/>
      <w:r w:rsidRPr="009B66A9">
        <w:rPr>
          <w:lang w:val="en"/>
        </w:rPr>
        <w:t xml:space="preserve">, Peter Tu, Ting Yu, </w:t>
      </w:r>
      <w:proofErr w:type="spellStart"/>
      <w:r w:rsidRPr="009B66A9">
        <w:rPr>
          <w:lang w:val="en"/>
        </w:rPr>
        <w:t>Kedar</w:t>
      </w:r>
      <w:proofErr w:type="spellEnd"/>
      <w:r w:rsidRPr="009B66A9">
        <w:rPr>
          <w:lang w:val="en"/>
        </w:rPr>
        <w:t xml:space="preserve"> Patwardhan, Don Hamilton, Bing Yu, Chris Greco, Gianfranco Doretto.</w:t>
      </w:r>
      <w:r w:rsidRPr="009B66A9">
        <w:rPr>
          <w:lang w:val="en"/>
        </w:rPr>
        <w:br/>
        <w:t>AVSS 2009</w:t>
      </w:r>
    </w:p>
    <w:p w:rsidR="009B66A9" w:rsidRPr="009B66A9" w:rsidRDefault="009B66A9" w:rsidP="009B66A9">
      <w:pPr>
        <w:pStyle w:val="ListParagraph"/>
        <w:numPr>
          <w:ilvl w:val="0"/>
          <w:numId w:val="6"/>
        </w:numPr>
        <w:rPr>
          <w:lang w:val="en"/>
        </w:rPr>
      </w:pPr>
      <w:r w:rsidRPr="009B66A9">
        <w:rPr>
          <w:b/>
          <w:bCs/>
          <w:lang w:val="en"/>
        </w:rPr>
        <w:t>On Optimizing Subspaces for Face Recognition.</w:t>
      </w:r>
      <w:r w:rsidRPr="009B66A9">
        <w:rPr>
          <w:lang w:val="en"/>
        </w:rPr>
        <w:br/>
        <w:t xml:space="preserve">Jilin Tu, </w:t>
      </w:r>
      <w:proofErr w:type="spellStart"/>
      <w:r w:rsidRPr="009B66A9">
        <w:rPr>
          <w:lang w:val="en"/>
        </w:rPr>
        <w:t>Xiaoming</w:t>
      </w:r>
      <w:proofErr w:type="spellEnd"/>
      <w:r w:rsidRPr="009B66A9">
        <w:rPr>
          <w:lang w:val="en"/>
        </w:rPr>
        <w:t xml:space="preserve"> Liu, and Peter Tu.</w:t>
      </w:r>
      <w:r w:rsidRPr="009B66A9">
        <w:rPr>
          <w:lang w:val="en"/>
        </w:rPr>
        <w:br/>
        <w:t>ICCV 2009</w:t>
      </w:r>
    </w:p>
    <w:p w:rsidR="009B66A9" w:rsidRPr="009B66A9" w:rsidRDefault="009B66A9" w:rsidP="009B66A9">
      <w:pPr>
        <w:pStyle w:val="ListParagraph"/>
        <w:numPr>
          <w:ilvl w:val="0"/>
          <w:numId w:val="6"/>
        </w:numPr>
        <w:rPr>
          <w:lang w:val="en"/>
        </w:rPr>
      </w:pPr>
      <w:r w:rsidRPr="009B66A9">
        <w:rPr>
          <w:b/>
          <w:bCs/>
          <w:lang w:val="en"/>
        </w:rPr>
        <w:t>Automatic Facial Landmark Labeling with Minimal Supervision.</w:t>
      </w:r>
      <w:r w:rsidRPr="009B66A9">
        <w:rPr>
          <w:lang w:val="en"/>
        </w:rPr>
        <w:br/>
        <w:t xml:space="preserve">Yan Tong, </w:t>
      </w:r>
      <w:proofErr w:type="spellStart"/>
      <w:r w:rsidRPr="009B66A9">
        <w:rPr>
          <w:lang w:val="en"/>
        </w:rPr>
        <w:t>Xiaoming</w:t>
      </w:r>
      <w:proofErr w:type="spellEnd"/>
      <w:r w:rsidRPr="009B66A9">
        <w:rPr>
          <w:lang w:val="en"/>
        </w:rPr>
        <w:t xml:space="preserve"> Liu, Frederick W. Wheeler, and Peter Tu.</w:t>
      </w:r>
      <w:r w:rsidRPr="009B66A9">
        <w:rPr>
          <w:lang w:val="en"/>
        </w:rPr>
        <w:br/>
        <w:t>CVPR 2009</w:t>
      </w:r>
    </w:p>
    <w:p w:rsidR="009B66A9" w:rsidRPr="009B66A9" w:rsidRDefault="009B66A9" w:rsidP="009B66A9">
      <w:pPr>
        <w:pStyle w:val="ListParagraph"/>
        <w:numPr>
          <w:ilvl w:val="0"/>
          <w:numId w:val="6"/>
        </w:numPr>
        <w:rPr>
          <w:lang w:val="en"/>
        </w:rPr>
      </w:pPr>
      <w:r w:rsidRPr="009B66A9">
        <w:rPr>
          <w:b/>
          <w:bCs/>
          <w:lang w:val="en"/>
        </w:rPr>
        <w:t>Collaborative Real-Time Control of Active Cameras in Large-Scale Surveillance Systems.</w:t>
      </w:r>
      <w:r w:rsidRPr="009B66A9">
        <w:rPr>
          <w:lang w:val="en"/>
        </w:rPr>
        <w:br/>
        <w:t xml:space="preserve">Nils </w:t>
      </w:r>
      <w:proofErr w:type="spellStart"/>
      <w:r w:rsidRPr="009B66A9">
        <w:rPr>
          <w:lang w:val="en"/>
        </w:rPr>
        <w:t>Krahnstoever</w:t>
      </w:r>
      <w:proofErr w:type="spellEnd"/>
      <w:r w:rsidRPr="009B66A9">
        <w:rPr>
          <w:lang w:val="en"/>
        </w:rPr>
        <w:t xml:space="preserve">, Ting Yu, Ser-Nam Lim, </w:t>
      </w:r>
      <w:proofErr w:type="spellStart"/>
      <w:r w:rsidRPr="009B66A9">
        <w:rPr>
          <w:lang w:val="en"/>
        </w:rPr>
        <w:t>Kedar</w:t>
      </w:r>
      <w:proofErr w:type="spellEnd"/>
      <w:r w:rsidRPr="009B66A9">
        <w:rPr>
          <w:lang w:val="en"/>
        </w:rPr>
        <w:t xml:space="preserve"> Patwardhan, and Peter Tu.</w:t>
      </w:r>
      <w:r w:rsidRPr="009B66A9">
        <w:rPr>
          <w:lang w:val="en"/>
        </w:rPr>
        <w:br/>
        <w:t xml:space="preserve">In Proc. the Workshop on Multi-camera and Multi-modal Sensor Fusion Algorithms and Applications (M2SFA2) in conjunction with </w:t>
      </w:r>
      <w:proofErr w:type="spellStart"/>
      <w:r w:rsidRPr="009B66A9">
        <w:rPr>
          <w:lang w:val="en"/>
        </w:rPr>
        <w:t>ECCVâ</w:t>
      </w:r>
      <w:proofErr w:type="spellEnd"/>
      <w:r w:rsidRPr="009B66A9">
        <w:rPr>
          <w:lang w:val="en"/>
        </w:rPr>
        <w:t xml:space="preserve">€™08, Marseille, France, </w:t>
      </w:r>
      <w:proofErr w:type="gramStart"/>
      <w:r w:rsidRPr="009B66A9">
        <w:rPr>
          <w:lang w:val="en"/>
        </w:rPr>
        <w:t>Oct.,</w:t>
      </w:r>
      <w:proofErr w:type="gramEnd"/>
      <w:r w:rsidRPr="009B66A9">
        <w:rPr>
          <w:lang w:val="en"/>
        </w:rPr>
        <w:t xml:space="preserve"> 2008</w:t>
      </w:r>
    </w:p>
    <w:p w:rsidR="009B66A9" w:rsidRPr="009B66A9" w:rsidRDefault="009B66A9" w:rsidP="009B66A9">
      <w:pPr>
        <w:pStyle w:val="ListParagraph"/>
        <w:numPr>
          <w:ilvl w:val="0"/>
          <w:numId w:val="6"/>
        </w:numPr>
        <w:rPr>
          <w:lang w:val="en"/>
        </w:rPr>
      </w:pPr>
      <w:r w:rsidRPr="009B66A9">
        <w:rPr>
          <w:b/>
          <w:bCs/>
          <w:lang w:val="en"/>
        </w:rPr>
        <w:t>Distributed Data Association and Filtering for Multiple Target Tracking.</w:t>
      </w:r>
      <w:r w:rsidRPr="009B66A9">
        <w:rPr>
          <w:lang w:val="en"/>
        </w:rPr>
        <w:br/>
        <w:t xml:space="preserve">Ting Yu, Ying Wu, Nils </w:t>
      </w:r>
      <w:proofErr w:type="spellStart"/>
      <w:r w:rsidRPr="009B66A9">
        <w:rPr>
          <w:lang w:val="en"/>
        </w:rPr>
        <w:t>Krahnstoever</w:t>
      </w:r>
      <w:proofErr w:type="spellEnd"/>
      <w:r w:rsidRPr="009B66A9">
        <w:rPr>
          <w:lang w:val="en"/>
        </w:rPr>
        <w:t>, and Peter Tu.</w:t>
      </w:r>
      <w:r w:rsidRPr="009B66A9">
        <w:rPr>
          <w:lang w:val="en"/>
        </w:rPr>
        <w:br/>
        <w:t>CVPR 2008</w:t>
      </w:r>
    </w:p>
    <w:p w:rsidR="009B66A9" w:rsidRPr="009B66A9" w:rsidRDefault="009B66A9" w:rsidP="009B66A9">
      <w:pPr>
        <w:pStyle w:val="ListParagraph"/>
        <w:numPr>
          <w:ilvl w:val="0"/>
          <w:numId w:val="6"/>
        </w:numPr>
        <w:spacing w:before="100" w:beforeAutospacing="1" w:after="100" w:afterAutospacing="1"/>
        <w:rPr>
          <w:lang w:val="en"/>
        </w:rPr>
      </w:pPr>
      <w:r w:rsidRPr="009B66A9">
        <w:rPr>
          <w:b/>
          <w:bCs/>
          <w:lang w:val="en"/>
        </w:rPr>
        <w:t>Unified Crowd Segmentation.</w:t>
      </w:r>
      <w:r w:rsidRPr="009B66A9">
        <w:rPr>
          <w:lang w:val="en"/>
        </w:rPr>
        <w:t xml:space="preserve"> </w:t>
      </w:r>
      <w:r w:rsidRPr="009B66A9">
        <w:rPr>
          <w:lang w:val="en"/>
        </w:rPr>
        <w:br/>
        <w:t xml:space="preserve">Peter Tu, Thomas Sebastian, Gianfranco Doretto, Nils </w:t>
      </w:r>
      <w:proofErr w:type="spellStart"/>
      <w:r w:rsidRPr="009B66A9">
        <w:rPr>
          <w:lang w:val="en"/>
        </w:rPr>
        <w:t>Krahnstoever</w:t>
      </w:r>
      <w:proofErr w:type="spellEnd"/>
      <w:r w:rsidRPr="009B66A9">
        <w:rPr>
          <w:lang w:val="en"/>
        </w:rPr>
        <w:t xml:space="preserve">, Jens Rittscher, Ting Yu, ECCV 2008 </w:t>
      </w:r>
    </w:p>
    <w:p w:rsidR="00F30983" w:rsidRPr="00C02B56" w:rsidRDefault="009B66A9" w:rsidP="00C02B56">
      <w:pPr>
        <w:pStyle w:val="ListParagraph"/>
        <w:numPr>
          <w:ilvl w:val="0"/>
          <w:numId w:val="6"/>
        </w:numPr>
        <w:spacing w:before="100" w:beforeAutospacing="1" w:after="100" w:afterAutospacing="1"/>
        <w:rPr>
          <w:lang w:val="en"/>
        </w:rPr>
      </w:pPr>
      <w:r w:rsidRPr="009B66A9">
        <w:rPr>
          <w:b/>
          <w:bCs/>
          <w:lang w:val="en"/>
        </w:rPr>
        <w:t>Boosted Deformable Model for Human Body Alignment.</w:t>
      </w:r>
      <w:r w:rsidRPr="009B66A9">
        <w:rPr>
          <w:lang w:val="en"/>
        </w:rPr>
        <w:br/>
      </w:r>
      <w:proofErr w:type="spellStart"/>
      <w:r w:rsidRPr="009B66A9">
        <w:rPr>
          <w:lang w:val="en"/>
        </w:rPr>
        <w:t>Xiaoming</w:t>
      </w:r>
      <w:proofErr w:type="spellEnd"/>
      <w:r w:rsidRPr="009B66A9">
        <w:rPr>
          <w:lang w:val="en"/>
        </w:rPr>
        <w:t xml:space="preserve"> Liu, Ting Yu, Thomas Sebastian, and Peter Tu.</w:t>
      </w:r>
      <w:r w:rsidRPr="009B66A9">
        <w:rPr>
          <w:lang w:val="en"/>
        </w:rPr>
        <w:br/>
        <w:t xml:space="preserve">CVPR 2008 </w:t>
      </w:r>
      <w:bookmarkStart w:id="0" w:name="_GoBack"/>
      <w:bookmarkEnd w:id="0"/>
    </w:p>
    <w:p w:rsidR="00F30983" w:rsidRDefault="00F30983" w:rsidP="00F30983">
      <w:pPr>
        <w:pStyle w:val="Default"/>
        <w:ind w:firstLine="287"/>
        <w:rPr>
          <w:b/>
        </w:rPr>
      </w:pPr>
      <w:r w:rsidRPr="00F30983">
        <w:rPr>
          <w:b/>
        </w:rPr>
        <w:t>AWARDS</w:t>
      </w:r>
    </w:p>
    <w:p w:rsidR="00C02B56" w:rsidRDefault="00C02B56" w:rsidP="00C02B56">
      <w:pPr>
        <w:numPr>
          <w:ilvl w:val="0"/>
          <w:numId w:val="12"/>
        </w:numPr>
        <w:spacing w:after="0" w:line="240" w:lineRule="auto"/>
      </w:pPr>
      <w:r>
        <w:t xml:space="preserve">Received British Overseas Research Scholarship  </w:t>
      </w:r>
    </w:p>
    <w:p w:rsidR="00C02B56" w:rsidRDefault="00C02B56" w:rsidP="00C02B56">
      <w:pPr>
        <w:numPr>
          <w:ilvl w:val="0"/>
          <w:numId w:val="12"/>
        </w:numPr>
        <w:spacing w:after="0" w:line="240" w:lineRule="auto"/>
      </w:pPr>
      <w:r>
        <w:t xml:space="preserve">Received ARCO British Benefaction Scholarship </w:t>
      </w:r>
    </w:p>
    <w:p w:rsidR="00C02B56" w:rsidRDefault="00C02B56" w:rsidP="00C02B56">
      <w:pPr>
        <w:numPr>
          <w:ilvl w:val="0"/>
          <w:numId w:val="12"/>
        </w:numPr>
        <w:spacing w:after="0" w:line="240" w:lineRule="auto"/>
      </w:pPr>
      <w:r>
        <w:t xml:space="preserve">Awarded NSERC research scholarship </w:t>
      </w:r>
    </w:p>
    <w:p w:rsidR="00C02B56" w:rsidRDefault="00C02B56" w:rsidP="00C02B56">
      <w:pPr>
        <w:numPr>
          <w:ilvl w:val="0"/>
          <w:numId w:val="12"/>
        </w:numPr>
        <w:spacing w:after="0" w:line="240" w:lineRule="auto"/>
      </w:pPr>
      <w:r>
        <w:t xml:space="preserve">Received the Sir Sanford Fleming award for highest overall academic </w:t>
      </w:r>
    </w:p>
    <w:p w:rsidR="00C02B56" w:rsidRDefault="00C02B56" w:rsidP="00C02B56">
      <w:pPr>
        <w:ind w:left="720"/>
      </w:pPr>
      <w:r>
        <w:t>performance in Systems Design Engineering</w:t>
      </w:r>
    </w:p>
    <w:p w:rsidR="00C02B56" w:rsidRDefault="00C02B56" w:rsidP="00C02B56">
      <w:pPr>
        <w:numPr>
          <w:ilvl w:val="0"/>
          <w:numId w:val="13"/>
        </w:numPr>
        <w:spacing w:after="0" w:line="240" w:lineRule="auto"/>
      </w:pPr>
      <w:r>
        <w:t xml:space="preserve">Awarded 3 upper year scholarships for ranking first in faculty </w:t>
      </w:r>
    </w:p>
    <w:p w:rsidR="00C02B56" w:rsidRDefault="00C02B56" w:rsidP="00C02B56">
      <w:pPr>
        <w:numPr>
          <w:ilvl w:val="0"/>
          <w:numId w:val="13"/>
        </w:numPr>
        <w:spacing w:after="0" w:line="240" w:lineRule="auto"/>
      </w:pPr>
      <w:r>
        <w:t xml:space="preserve">Received APEO and University of Waterloo entrance scholarships </w:t>
      </w:r>
    </w:p>
    <w:p w:rsidR="00F30983" w:rsidRPr="00F30983" w:rsidRDefault="00F30983" w:rsidP="00F30983">
      <w:pPr>
        <w:pStyle w:val="Default"/>
        <w:ind w:firstLine="287"/>
        <w:rPr>
          <w:b/>
        </w:rPr>
      </w:pPr>
    </w:p>
    <w:p w:rsidR="00F30983" w:rsidRPr="00157285" w:rsidRDefault="00F30983" w:rsidP="00F30983">
      <w:pPr>
        <w:pStyle w:val="Default"/>
      </w:pPr>
    </w:p>
    <w:p w:rsidR="002218A5" w:rsidRPr="006E00F2" w:rsidRDefault="00157285" w:rsidP="006E00F2">
      <w:pPr>
        <w:pStyle w:val="Default"/>
        <w:ind w:firstLine="287"/>
      </w:pPr>
      <w:r w:rsidRPr="00314923">
        <w:rPr>
          <w:rStyle w:val="SC877873"/>
        </w:rPr>
        <w:t xml:space="preserve"> </w:t>
      </w:r>
    </w:p>
    <w:sectPr w:rsidR="002218A5" w:rsidRPr="006E00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D16" w:rsidRDefault="00806D16" w:rsidP="004655DB">
      <w:pPr>
        <w:spacing w:after="0" w:line="240" w:lineRule="auto"/>
      </w:pPr>
      <w:r>
        <w:separator/>
      </w:r>
    </w:p>
  </w:endnote>
  <w:endnote w:type="continuationSeparator" w:id="0">
    <w:p w:rsidR="00806D16" w:rsidRDefault="00806D16" w:rsidP="004655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 Inspira Serif">
    <w:altName w:val="GE Inspira Serif"/>
    <w:panose1 w:val="02060502070000000003"/>
    <w:charset w:val="00"/>
    <w:family w:val="roman"/>
    <w:pitch w:val="variable"/>
    <w:sig w:usb0="A000006F" w:usb1="4000204B" w:usb2="00000000" w:usb3="00000000" w:csb0="00000093" w:csb1="00000000"/>
  </w:font>
  <w:font w:name="Calibri">
    <w:panose1 w:val="020F0502020204030204"/>
    <w:charset w:val="00"/>
    <w:family w:val="swiss"/>
    <w:pitch w:val="variable"/>
    <w:sig w:usb0="E00002FF" w:usb1="4000ACFF" w:usb2="00000001" w:usb3="00000000" w:csb0="0000019F" w:csb1="00000000"/>
  </w:font>
  <w:font w:name="GE Inspira Sans">
    <w:altName w:val="GE Inspira Sans"/>
    <w:panose1 w:val="020B0503060000000003"/>
    <w:charset w:val="00"/>
    <w:family w:val="swiss"/>
    <w:pitch w:val="variable"/>
    <w:sig w:usb0="A000006F" w:usb1="4000204B" w:usb2="00000000" w:usb3="00000000" w:csb0="00000093" w:csb1="00000000"/>
  </w:font>
  <w:font w:name="Times">
    <w:panose1 w:val="02020603050405020304"/>
    <w:charset w:val="00"/>
    <w:family w:val="roman"/>
    <w:pitch w:val="variable"/>
    <w:sig w:usb0="E0002AFF" w:usb1="C0007841"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ge-inspira-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D16" w:rsidRDefault="00806D16" w:rsidP="004655DB">
      <w:pPr>
        <w:spacing w:after="0" w:line="240" w:lineRule="auto"/>
      </w:pPr>
      <w:r>
        <w:separator/>
      </w:r>
    </w:p>
  </w:footnote>
  <w:footnote w:type="continuationSeparator" w:id="0">
    <w:p w:rsidR="00806D16" w:rsidRDefault="00806D16" w:rsidP="004655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1734C"/>
    <w:multiLevelType w:val="hybridMultilevel"/>
    <w:tmpl w:val="ED740C46"/>
    <w:lvl w:ilvl="0" w:tplc="04090001">
      <w:start w:val="1"/>
      <w:numFmt w:val="bullet"/>
      <w:lvlText w:val=""/>
      <w:lvlJc w:val="left"/>
      <w:pPr>
        <w:ind w:left="815" w:hanging="360"/>
      </w:pPr>
      <w:rPr>
        <w:rFonts w:ascii="Symbol" w:hAnsi="Symbol" w:hint="default"/>
      </w:rPr>
    </w:lvl>
    <w:lvl w:ilvl="1" w:tplc="04090003">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 w15:restartNumberingAfterBreak="0">
    <w:nsid w:val="13F9665A"/>
    <w:multiLevelType w:val="hybridMultilevel"/>
    <w:tmpl w:val="D466F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BB7AFB"/>
    <w:multiLevelType w:val="hybridMultilevel"/>
    <w:tmpl w:val="78140994"/>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15:restartNumberingAfterBreak="0">
    <w:nsid w:val="1A211DD3"/>
    <w:multiLevelType w:val="hybridMultilevel"/>
    <w:tmpl w:val="BDE8FB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7137A8"/>
    <w:multiLevelType w:val="hybridMultilevel"/>
    <w:tmpl w:val="BB0400F0"/>
    <w:lvl w:ilvl="0" w:tplc="04090001">
      <w:start w:val="1"/>
      <w:numFmt w:val="bullet"/>
      <w:lvlText w:val=""/>
      <w:lvlJc w:val="left"/>
      <w:pPr>
        <w:ind w:left="1150" w:hanging="360"/>
      </w:pPr>
      <w:rPr>
        <w:rFonts w:ascii="Symbol" w:hAnsi="Symbol" w:hint="default"/>
      </w:rPr>
    </w:lvl>
    <w:lvl w:ilvl="1" w:tplc="04090003" w:tentative="1">
      <w:start w:val="1"/>
      <w:numFmt w:val="bullet"/>
      <w:lvlText w:val="o"/>
      <w:lvlJc w:val="left"/>
      <w:pPr>
        <w:ind w:left="1870" w:hanging="360"/>
      </w:pPr>
      <w:rPr>
        <w:rFonts w:ascii="Courier New" w:hAnsi="Courier New" w:cs="Courier New" w:hint="default"/>
      </w:rPr>
    </w:lvl>
    <w:lvl w:ilvl="2" w:tplc="04090005" w:tentative="1">
      <w:start w:val="1"/>
      <w:numFmt w:val="bullet"/>
      <w:lvlText w:val=""/>
      <w:lvlJc w:val="left"/>
      <w:pPr>
        <w:ind w:left="2590" w:hanging="360"/>
      </w:pPr>
      <w:rPr>
        <w:rFonts w:ascii="Wingdings" w:hAnsi="Wingdings" w:hint="default"/>
      </w:rPr>
    </w:lvl>
    <w:lvl w:ilvl="3" w:tplc="04090001" w:tentative="1">
      <w:start w:val="1"/>
      <w:numFmt w:val="bullet"/>
      <w:lvlText w:val=""/>
      <w:lvlJc w:val="left"/>
      <w:pPr>
        <w:ind w:left="3310" w:hanging="360"/>
      </w:pPr>
      <w:rPr>
        <w:rFonts w:ascii="Symbol" w:hAnsi="Symbol" w:hint="default"/>
      </w:rPr>
    </w:lvl>
    <w:lvl w:ilvl="4" w:tplc="04090003" w:tentative="1">
      <w:start w:val="1"/>
      <w:numFmt w:val="bullet"/>
      <w:lvlText w:val="o"/>
      <w:lvlJc w:val="left"/>
      <w:pPr>
        <w:ind w:left="4030" w:hanging="360"/>
      </w:pPr>
      <w:rPr>
        <w:rFonts w:ascii="Courier New" w:hAnsi="Courier New" w:cs="Courier New" w:hint="default"/>
      </w:rPr>
    </w:lvl>
    <w:lvl w:ilvl="5" w:tplc="04090005" w:tentative="1">
      <w:start w:val="1"/>
      <w:numFmt w:val="bullet"/>
      <w:lvlText w:val=""/>
      <w:lvlJc w:val="left"/>
      <w:pPr>
        <w:ind w:left="4750" w:hanging="360"/>
      </w:pPr>
      <w:rPr>
        <w:rFonts w:ascii="Wingdings" w:hAnsi="Wingdings" w:hint="default"/>
      </w:rPr>
    </w:lvl>
    <w:lvl w:ilvl="6" w:tplc="04090001" w:tentative="1">
      <w:start w:val="1"/>
      <w:numFmt w:val="bullet"/>
      <w:lvlText w:val=""/>
      <w:lvlJc w:val="left"/>
      <w:pPr>
        <w:ind w:left="5470" w:hanging="360"/>
      </w:pPr>
      <w:rPr>
        <w:rFonts w:ascii="Symbol" w:hAnsi="Symbol" w:hint="default"/>
      </w:rPr>
    </w:lvl>
    <w:lvl w:ilvl="7" w:tplc="04090003" w:tentative="1">
      <w:start w:val="1"/>
      <w:numFmt w:val="bullet"/>
      <w:lvlText w:val="o"/>
      <w:lvlJc w:val="left"/>
      <w:pPr>
        <w:ind w:left="6190" w:hanging="360"/>
      </w:pPr>
      <w:rPr>
        <w:rFonts w:ascii="Courier New" w:hAnsi="Courier New" w:cs="Courier New" w:hint="default"/>
      </w:rPr>
    </w:lvl>
    <w:lvl w:ilvl="8" w:tplc="04090005" w:tentative="1">
      <w:start w:val="1"/>
      <w:numFmt w:val="bullet"/>
      <w:lvlText w:val=""/>
      <w:lvlJc w:val="left"/>
      <w:pPr>
        <w:ind w:left="6910" w:hanging="360"/>
      </w:pPr>
      <w:rPr>
        <w:rFonts w:ascii="Wingdings" w:hAnsi="Wingdings" w:hint="default"/>
      </w:rPr>
    </w:lvl>
  </w:abstractNum>
  <w:abstractNum w:abstractNumId="5" w15:restartNumberingAfterBreak="0">
    <w:nsid w:val="2D7B7CC8"/>
    <w:multiLevelType w:val="hybridMultilevel"/>
    <w:tmpl w:val="ABB4B7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8A37569"/>
    <w:multiLevelType w:val="hybridMultilevel"/>
    <w:tmpl w:val="A7226584"/>
    <w:lvl w:ilvl="0" w:tplc="50E84C56">
      <w:numFmt w:val="bullet"/>
      <w:lvlText w:val="•"/>
      <w:lvlJc w:val="left"/>
      <w:pPr>
        <w:ind w:left="790" w:hanging="360"/>
      </w:pPr>
      <w:rPr>
        <w:rFonts w:ascii="GE Inspira Serif" w:eastAsiaTheme="minorHAnsi" w:hAnsi="GE Inspira Serif" w:cs="GE Inspira Serif"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4B81578F"/>
    <w:multiLevelType w:val="hybridMultilevel"/>
    <w:tmpl w:val="8A823D9C"/>
    <w:lvl w:ilvl="0" w:tplc="50E84C56">
      <w:numFmt w:val="bullet"/>
      <w:lvlText w:val="•"/>
      <w:lvlJc w:val="left"/>
      <w:pPr>
        <w:ind w:left="1077" w:hanging="360"/>
      </w:pPr>
      <w:rPr>
        <w:rFonts w:ascii="GE Inspira Serif" w:eastAsiaTheme="minorHAnsi" w:hAnsi="GE Inspira Serif" w:cs="GE Inspira Serif"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8" w15:restartNumberingAfterBreak="0">
    <w:nsid w:val="518767F2"/>
    <w:multiLevelType w:val="hybridMultilevel"/>
    <w:tmpl w:val="F01AD1C2"/>
    <w:lvl w:ilvl="0" w:tplc="50E84C56">
      <w:numFmt w:val="bullet"/>
      <w:lvlText w:val="•"/>
      <w:lvlJc w:val="left"/>
      <w:pPr>
        <w:ind w:left="815" w:hanging="360"/>
      </w:pPr>
      <w:rPr>
        <w:rFonts w:ascii="GE Inspira Serif" w:eastAsiaTheme="minorHAnsi" w:hAnsi="GE Inspira Serif" w:cs="GE Inspira Serif" w:hint="default"/>
      </w:rPr>
    </w:lvl>
    <w:lvl w:ilvl="1" w:tplc="04090003">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9" w15:restartNumberingAfterBreak="0">
    <w:nsid w:val="611E0239"/>
    <w:multiLevelType w:val="hybridMultilevel"/>
    <w:tmpl w:val="E60AC3DA"/>
    <w:lvl w:ilvl="0" w:tplc="0409000D">
      <w:start w:val="1"/>
      <w:numFmt w:val="bullet"/>
      <w:lvlText w:val=""/>
      <w:lvlJc w:val="left"/>
      <w:pPr>
        <w:ind w:left="815" w:hanging="360"/>
      </w:pPr>
      <w:rPr>
        <w:rFonts w:ascii="Wingdings" w:hAnsi="Wingdings" w:hint="default"/>
      </w:rPr>
    </w:lvl>
    <w:lvl w:ilvl="1" w:tplc="04090003">
      <w:start w:val="1"/>
      <w:numFmt w:val="bullet"/>
      <w:lvlText w:val="o"/>
      <w:lvlJc w:val="left"/>
      <w:pPr>
        <w:ind w:left="1535" w:hanging="360"/>
      </w:pPr>
      <w:rPr>
        <w:rFonts w:ascii="Courier New" w:hAnsi="Courier New" w:cs="Courier New" w:hint="default"/>
      </w:rPr>
    </w:lvl>
    <w:lvl w:ilvl="2" w:tplc="04090005" w:tentative="1">
      <w:start w:val="1"/>
      <w:numFmt w:val="bullet"/>
      <w:lvlText w:val=""/>
      <w:lvlJc w:val="left"/>
      <w:pPr>
        <w:ind w:left="2255" w:hanging="360"/>
      </w:pPr>
      <w:rPr>
        <w:rFonts w:ascii="Wingdings" w:hAnsi="Wingdings" w:hint="default"/>
      </w:rPr>
    </w:lvl>
    <w:lvl w:ilvl="3" w:tplc="04090001" w:tentative="1">
      <w:start w:val="1"/>
      <w:numFmt w:val="bullet"/>
      <w:lvlText w:val=""/>
      <w:lvlJc w:val="left"/>
      <w:pPr>
        <w:ind w:left="2975" w:hanging="360"/>
      </w:pPr>
      <w:rPr>
        <w:rFonts w:ascii="Symbol" w:hAnsi="Symbol" w:hint="default"/>
      </w:rPr>
    </w:lvl>
    <w:lvl w:ilvl="4" w:tplc="04090003" w:tentative="1">
      <w:start w:val="1"/>
      <w:numFmt w:val="bullet"/>
      <w:lvlText w:val="o"/>
      <w:lvlJc w:val="left"/>
      <w:pPr>
        <w:ind w:left="3695" w:hanging="360"/>
      </w:pPr>
      <w:rPr>
        <w:rFonts w:ascii="Courier New" w:hAnsi="Courier New" w:cs="Courier New" w:hint="default"/>
      </w:rPr>
    </w:lvl>
    <w:lvl w:ilvl="5" w:tplc="04090005" w:tentative="1">
      <w:start w:val="1"/>
      <w:numFmt w:val="bullet"/>
      <w:lvlText w:val=""/>
      <w:lvlJc w:val="left"/>
      <w:pPr>
        <w:ind w:left="4415" w:hanging="360"/>
      </w:pPr>
      <w:rPr>
        <w:rFonts w:ascii="Wingdings" w:hAnsi="Wingdings" w:hint="default"/>
      </w:rPr>
    </w:lvl>
    <w:lvl w:ilvl="6" w:tplc="04090001" w:tentative="1">
      <w:start w:val="1"/>
      <w:numFmt w:val="bullet"/>
      <w:lvlText w:val=""/>
      <w:lvlJc w:val="left"/>
      <w:pPr>
        <w:ind w:left="5135" w:hanging="360"/>
      </w:pPr>
      <w:rPr>
        <w:rFonts w:ascii="Symbol" w:hAnsi="Symbol" w:hint="default"/>
      </w:rPr>
    </w:lvl>
    <w:lvl w:ilvl="7" w:tplc="04090003" w:tentative="1">
      <w:start w:val="1"/>
      <w:numFmt w:val="bullet"/>
      <w:lvlText w:val="o"/>
      <w:lvlJc w:val="left"/>
      <w:pPr>
        <w:ind w:left="5855" w:hanging="360"/>
      </w:pPr>
      <w:rPr>
        <w:rFonts w:ascii="Courier New" w:hAnsi="Courier New" w:cs="Courier New" w:hint="default"/>
      </w:rPr>
    </w:lvl>
    <w:lvl w:ilvl="8" w:tplc="04090005" w:tentative="1">
      <w:start w:val="1"/>
      <w:numFmt w:val="bullet"/>
      <w:lvlText w:val=""/>
      <w:lvlJc w:val="left"/>
      <w:pPr>
        <w:ind w:left="6575" w:hanging="360"/>
      </w:pPr>
      <w:rPr>
        <w:rFonts w:ascii="Wingdings" w:hAnsi="Wingdings" w:hint="default"/>
      </w:rPr>
    </w:lvl>
  </w:abstractNum>
  <w:abstractNum w:abstractNumId="10" w15:restartNumberingAfterBreak="0">
    <w:nsid w:val="63E17945"/>
    <w:multiLevelType w:val="hybridMultilevel"/>
    <w:tmpl w:val="222AEEAA"/>
    <w:lvl w:ilvl="0" w:tplc="50E84C56">
      <w:numFmt w:val="bullet"/>
      <w:lvlText w:val="•"/>
      <w:lvlJc w:val="left"/>
      <w:pPr>
        <w:ind w:left="1077" w:hanging="360"/>
      </w:pPr>
      <w:rPr>
        <w:rFonts w:ascii="GE Inspira Serif" w:eastAsiaTheme="minorHAnsi" w:hAnsi="GE Inspira Serif" w:cs="GE Inspira Serif" w:hint="default"/>
      </w:rPr>
    </w:lvl>
    <w:lvl w:ilvl="1" w:tplc="04090003" w:tentative="1">
      <w:start w:val="1"/>
      <w:numFmt w:val="bullet"/>
      <w:lvlText w:val="o"/>
      <w:lvlJc w:val="left"/>
      <w:pPr>
        <w:ind w:left="1727" w:hanging="360"/>
      </w:pPr>
      <w:rPr>
        <w:rFonts w:ascii="Courier New" w:hAnsi="Courier New" w:cs="Courier New" w:hint="default"/>
      </w:rPr>
    </w:lvl>
    <w:lvl w:ilvl="2" w:tplc="04090005" w:tentative="1">
      <w:start w:val="1"/>
      <w:numFmt w:val="bullet"/>
      <w:lvlText w:val=""/>
      <w:lvlJc w:val="left"/>
      <w:pPr>
        <w:ind w:left="2447" w:hanging="360"/>
      </w:pPr>
      <w:rPr>
        <w:rFonts w:ascii="Wingdings" w:hAnsi="Wingdings" w:hint="default"/>
      </w:rPr>
    </w:lvl>
    <w:lvl w:ilvl="3" w:tplc="04090001" w:tentative="1">
      <w:start w:val="1"/>
      <w:numFmt w:val="bullet"/>
      <w:lvlText w:val=""/>
      <w:lvlJc w:val="left"/>
      <w:pPr>
        <w:ind w:left="3167" w:hanging="360"/>
      </w:pPr>
      <w:rPr>
        <w:rFonts w:ascii="Symbol" w:hAnsi="Symbol" w:hint="default"/>
      </w:rPr>
    </w:lvl>
    <w:lvl w:ilvl="4" w:tplc="04090003" w:tentative="1">
      <w:start w:val="1"/>
      <w:numFmt w:val="bullet"/>
      <w:lvlText w:val="o"/>
      <w:lvlJc w:val="left"/>
      <w:pPr>
        <w:ind w:left="3887" w:hanging="360"/>
      </w:pPr>
      <w:rPr>
        <w:rFonts w:ascii="Courier New" w:hAnsi="Courier New" w:cs="Courier New" w:hint="default"/>
      </w:rPr>
    </w:lvl>
    <w:lvl w:ilvl="5" w:tplc="04090005" w:tentative="1">
      <w:start w:val="1"/>
      <w:numFmt w:val="bullet"/>
      <w:lvlText w:val=""/>
      <w:lvlJc w:val="left"/>
      <w:pPr>
        <w:ind w:left="4607" w:hanging="360"/>
      </w:pPr>
      <w:rPr>
        <w:rFonts w:ascii="Wingdings" w:hAnsi="Wingdings" w:hint="default"/>
      </w:rPr>
    </w:lvl>
    <w:lvl w:ilvl="6" w:tplc="04090001" w:tentative="1">
      <w:start w:val="1"/>
      <w:numFmt w:val="bullet"/>
      <w:lvlText w:val=""/>
      <w:lvlJc w:val="left"/>
      <w:pPr>
        <w:ind w:left="5327" w:hanging="360"/>
      </w:pPr>
      <w:rPr>
        <w:rFonts w:ascii="Symbol" w:hAnsi="Symbol" w:hint="default"/>
      </w:rPr>
    </w:lvl>
    <w:lvl w:ilvl="7" w:tplc="04090003" w:tentative="1">
      <w:start w:val="1"/>
      <w:numFmt w:val="bullet"/>
      <w:lvlText w:val="o"/>
      <w:lvlJc w:val="left"/>
      <w:pPr>
        <w:ind w:left="6047" w:hanging="360"/>
      </w:pPr>
      <w:rPr>
        <w:rFonts w:ascii="Courier New" w:hAnsi="Courier New" w:cs="Courier New" w:hint="default"/>
      </w:rPr>
    </w:lvl>
    <w:lvl w:ilvl="8" w:tplc="04090005" w:tentative="1">
      <w:start w:val="1"/>
      <w:numFmt w:val="bullet"/>
      <w:lvlText w:val=""/>
      <w:lvlJc w:val="left"/>
      <w:pPr>
        <w:ind w:left="6767" w:hanging="360"/>
      </w:pPr>
      <w:rPr>
        <w:rFonts w:ascii="Wingdings" w:hAnsi="Wingdings" w:hint="default"/>
      </w:rPr>
    </w:lvl>
  </w:abstractNum>
  <w:abstractNum w:abstractNumId="11" w15:restartNumberingAfterBreak="0">
    <w:nsid w:val="7B106AD5"/>
    <w:multiLevelType w:val="hybridMultilevel"/>
    <w:tmpl w:val="9D5C6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E6E22D6"/>
    <w:multiLevelType w:val="hybridMultilevel"/>
    <w:tmpl w:val="359052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2"/>
  </w:num>
  <w:num w:numId="3">
    <w:abstractNumId w:val="1"/>
  </w:num>
  <w:num w:numId="4">
    <w:abstractNumId w:val="4"/>
  </w:num>
  <w:num w:numId="5">
    <w:abstractNumId w:val="6"/>
  </w:num>
  <w:num w:numId="6">
    <w:abstractNumId w:val="10"/>
  </w:num>
  <w:num w:numId="7">
    <w:abstractNumId w:val="2"/>
  </w:num>
  <w:num w:numId="8">
    <w:abstractNumId w:val="7"/>
  </w:num>
  <w:num w:numId="9">
    <w:abstractNumId w:val="0"/>
  </w:num>
  <w:num w:numId="10">
    <w:abstractNumId w:val="8"/>
  </w:num>
  <w:num w:numId="11">
    <w:abstractNumId w:val="9"/>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58"/>
    <w:rsid w:val="00013932"/>
    <w:rsid w:val="00035187"/>
    <w:rsid w:val="000436DE"/>
    <w:rsid w:val="00123992"/>
    <w:rsid w:val="00134A27"/>
    <w:rsid w:val="00150937"/>
    <w:rsid w:val="00157285"/>
    <w:rsid w:val="00171D30"/>
    <w:rsid w:val="00186B18"/>
    <w:rsid w:val="001A638A"/>
    <w:rsid w:val="001F1B8A"/>
    <w:rsid w:val="00201696"/>
    <w:rsid w:val="002218A5"/>
    <w:rsid w:val="002343C2"/>
    <w:rsid w:val="002A2F95"/>
    <w:rsid w:val="00314923"/>
    <w:rsid w:val="0037309C"/>
    <w:rsid w:val="00382207"/>
    <w:rsid w:val="004361CC"/>
    <w:rsid w:val="004655DB"/>
    <w:rsid w:val="0050341C"/>
    <w:rsid w:val="00567AA8"/>
    <w:rsid w:val="00595A00"/>
    <w:rsid w:val="005C1A74"/>
    <w:rsid w:val="005C4088"/>
    <w:rsid w:val="00625884"/>
    <w:rsid w:val="006E00F2"/>
    <w:rsid w:val="00701D80"/>
    <w:rsid w:val="007220F3"/>
    <w:rsid w:val="00741BE6"/>
    <w:rsid w:val="00751C83"/>
    <w:rsid w:val="007B73DE"/>
    <w:rsid w:val="007C1832"/>
    <w:rsid w:val="00806D16"/>
    <w:rsid w:val="0081696B"/>
    <w:rsid w:val="00843583"/>
    <w:rsid w:val="00863658"/>
    <w:rsid w:val="00864DA7"/>
    <w:rsid w:val="008863EC"/>
    <w:rsid w:val="008F60FA"/>
    <w:rsid w:val="00915792"/>
    <w:rsid w:val="00915BE7"/>
    <w:rsid w:val="00916DC8"/>
    <w:rsid w:val="009322A8"/>
    <w:rsid w:val="00971ADE"/>
    <w:rsid w:val="009732AE"/>
    <w:rsid w:val="00995B70"/>
    <w:rsid w:val="009B66A9"/>
    <w:rsid w:val="009C7987"/>
    <w:rsid w:val="009D52B9"/>
    <w:rsid w:val="00A02266"/>
    <w:rsid w:val="00A13756"/>
    <w:rsid w:val="00A41979"/>
    <w:rsid w:val="00A866E7"/>
    <w:rsid w:val="00AD1745"/>
    <w:rsid w:val="00B06A50"/>
    <w:rsid w:val="00B315AD"/>
    <w:rsid w:val="00B63C4F"/>
    <w:rsid w:val="00BC06AF"/>
    <w:rsid w:val="00BE06B2"/>
    <w:rsid w:val="00C02B56"/>
    <w:rsid w:val="00C10C22"/>
    <w:rsid w:val="00C600C1"/>
    <w:rsid w:val="00CD2259"/>
    <w:rsid w:val="00D12CAB"/>
    <w:rsid w:val="00D85A0C"/>
    <w:rsid w:val="00D969C3"/>
    <w:rsid w:val="00DC7B61"/>
    <w:rsid w:val="00E65BF5"/>
    <w:rsid w:val="00E77FFD"/>
    <w:rsid w:val="00EE7945"/>
    <w:rsid w:val="00F30983"/>
    <w:rsid w:val="00FA2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742B87"/>
  <w15:chartTrackingRefBased/>
  <w15:docId w15:val="{80BBA459-2A00-45F9-B41C-351573F3D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P11184429">
    <w:name w:val="SP.11.184429"/>
    <w:basedOn w:val="Normal"/>
    <w:next w:val="Normal"/>
    <w:uiPriority w:val="99"/>
    <w:rsid w:val="00863658"/>
    <w:pPr>
      <w:autoSpaceDE w:val="0"/>
      <w:autoSpaceDN w:val="0"/>
      <w:adjustRightInd w:val="0"/>
      <w:spacing w:after="0" w:line="240" w:lineRule="auto"/>
    </w:pPr>
    <w:rPr>
      <w:rFonts w:ascii="GE Inspira Sans" w:hAnsi="GE Inspira Sans"/>
      <w:sz w:val="24"/>
      <w:szCs w:val="24"/>
    </w:rPr>
  </w:style>
  <w:style w:type="character" w:customStyle="1" w:styleId="SC1177850">
    <w:name w:val="SC.11.77850"/>
    <w:uiPriority w:val="99"/>
    <w:rsid w:val="00863658"/>
    <w:rPr>
      <w:rFonts w:cs="GE Inspira Sans"/>
      <w:b/>
      <w:bCs/>
      <w:color w:val="000000"/>
      <w:sz w:val="36"/>
      <w:szCs w:val="36"/>
    </w:rPr>
  </w:style>
  <w:style w:type="paragraph" w:customStyle="1" w:styleId="SP11184354">
    <w:name w:val="SP.11.184354"/>
    <w:basedOn w:val="Normal"/>
    <w:next w:val="Normal"/>
    <w:uiPriority w:val="99"/>
    <w:rsid w:val="00863658"/>
    <w:pPr>
      <w:autoSpaceDE w:val="0"/>
      <w:autoSpaceDN w:val="0"/>
      <w:adjustRightInd w:val="0"/>
      <w:spacing w:after="0" w:line="240" w:lineRule="auto"/>
    </w:pPr>
    <w:rPr>
      <w:rFonts w:ascii="GE Inspira Sans" w:hAnsi="GE Inspira Sans"/>
      <w:sz w:val="24"/>
      <w:szCs w:val="24"/>
    </w:rPr>
  </w:style>
  <w:style w:type="character" w:customStyle="1" w:styleId="SC1177839">
    <w:name w:val="SC.11.77839"/>
    <w:uiPriority w:val="99"/>
    <w:rsid w:val="00863658"/>
    <w:rPr>
      <w:rFonts w:cs="GE Inspira Sans"/>
      <w:b/>
      <w:bCs/>
      <w:color w:val="000000"/>
    </w:rPr>
  </w:style>
  <w:style w:type="paragraph" w:customStyle="1" w:styleId="SP11184360">
    <w:name w:val="SP.11.184360"/>
    <w:basedOn w:val="Normal"/>
    <w:next w:val="Normal"/>
    <w:uiPriority w:val="99"/>
    <w:rsid w:val="00863658"/>
    <w:pPr>
      <w:autoSpaceDE w:val="0"/>
      <w:autoSpaceDN w:val="0"/>
      <w:adjustRightInd w:val="0"/>
      <w:spacing w:after="0" w:line="240" w:lineRule="auto"/>
    </w:pPr>
    <w:rPr>
      <w:rFonts w:ascii="GE Inspira Sans" w:hAnsi="GE Inspira Sans"/>
      <w:sz w:val="24"/>
      <w:szCs w:val="24"/>
    </w:rPr>
  </w:style>
  <w:style w:type="paragraph" w:customStyle="1" w:styleId="SP11184441">
    <w:name w:val="SP.11.184441"/>
    <w:basedOn w:val="Normal"/>
    <w:next w:val="Normal"/>
    <w:uiPriority w:val="99"/>
    <w:rsid w:val="00863658"/>
    <w:pPr>
      <w:autoSpaceDE w:val="0"/>
      <w:autoSpaceDN w:val="0"/>
      <w:adjustRightInd w:val="0"/>
      <w:spacing w:after="0" w:line="240" w:lineRule="auto"/>
    </w:pPr>
    <w:rPr>
      <w:rFonts w:ascii="GE Inspira Sans" w:hAnsi="GE Inspira Sans"/>
      <w:sz w:val="24"/>
      <w:szCs w:val="24"/>
    </w:rPr>
  </w:style>
  <w:style w:type="character" w:customStyle="1" w:styleId="SC1177847">
    <w:name w:val="SC.11.77847"/>
    <w:uiPriority w:val="99"/>
    <w:rsid w:val="00863658"/>
    <w:rPr>
      <w:rFonts w:ascii="GE Inspira Serif" w:hAnsi="GE Inspira Serif" w:cs="GE Inspira Serif"/>
      <w:color w:val="000000"/>
      <w:sz w:val="22"/>
      <w:szCs w:val="22"/>
    </w:rPr>
  </w:style>
  <w:style w:type="paragraph" w:customStyle="1" w:styleId="SP11184438">
    <w:name w:val="SP.11.184438"/>
    <w:basedOn w:val="Normal"/>
    <w:next w:val="Normal"/>
    <w:uiPriority w:val="99"/>
    <w:rsid w:val="00863658"/>
    <w:pPr>
      <w:autoSpaceDE w:val="0"/>
      <w:autoSpaceDN w:val="0"/>
      <w:adjustRightInd w:val="0"/>
      <w:spacing w:after="0" w:line="240" w:lineRule="auto"/>
    </w:pPr>
    <w:rPr>
      <w:rFonts w:ascii="GE Inspira Sans" w:hAnsi="GE Inspira Sans"/>
      <w:sz w:val="24"/>
      <w:szCs w:val="24"/>
    </w:rPr>
  </w:style>
  <w:style w:type="paragraph" w:customStyle="1" w:styleId="Default">
    <w:name w:val="Default"/>
    <w:rsid w:val="00157285"/>
    <w:pPr>
      <w:autoSpaceDE w:val="0"/>
      <w:autoSpaceDN w:val="0"/>
      <w:adjustRightInd w:val="0"/>
      <w:spacing w:after="0" w:line="240" w:lineRule="auto"/>
    </w:pPr>
    <w:rPr>
      <w:rFonts w:ascii="GE Inspira Sans" w:hAnsi="GE Inspira Sans" w:cs="GE Inspira Sans"/>
      <w:color w:val="000000"/>
      <w:sz w:val="24"/>
      <w:szCs w:val="24"/>
    </w:rPr>
  </w:style>
  <w:style w:type="paragraph" w:customStyle="1" w:styleId="SP8217191">
    <w:name w:val="SP.8.217191"/>
    <w:basedOn w:val="Default"/>
    <w:next w:val="Default"/>
    <w:uiPriority w:val="99"/>
    <w:rsid w:val="00157285"/>
    <w:rPr>
      <w:rFonts w:cstheme="minorBidi"/>
      <w:color w:val="auto"/>
    </w:rPr>
  </w:style>
  <w:style w:type="character" w:customStyle="1" w:styleId="SC877850">
    <w:name w:val="SC.8.77850"/>
    <w:uiPriority w:val="99"/>
    <w:rsid w:val="00157285"/>
    <w:rPr>
      <w:rFonts w:cs="GE Inspira Sans"/>
      <w:b/>
      <w:bCs/>
      <w:color w:val="000000"/>
      <w:sz w:val="36"/>
      <w:szCs w:val="36"/>
    </w:rPr>
  </w:style>
  <w:style w:type="paragraph" w:customStyle="1" w:styleId="SP8217126">
    <w:name w:val="SP.8.217126"/>
    <w:basedOn w:val="Default"/>
    <w:next w:val="Default"/>
    <w:uiPriority w:val="99"/>
    <w:rsid w:val="00157285"/>
    <w:rPr>
      <w:rFonts w:cstheme="minorBidi"/>
      <w:color w:val="auto"/>
    </w:rPr>
  </w:style>
  <w:style w:type="character" w:customStyle="1" w:styleId="SC877839">
    <w:name w:val="SC.8.77839"/>
    <w:uiPriority w:val="99"/>
    <w:rsid w:val="00157285"/>
    <w:rPr>
      <w:rFonts w:cs="GE Inspira Sans"/>
      <w:i/>
      <w:iCs/>
      <w:color w:val="000000"/>
    </w:rPr>
  </w:style>
  <w:style w:type="paragraph" w:customStyle="1" w:styleId="SP8217130">
    <w:name w:val="SP.8.217130"/>
    <w:basedOn w:val="Default"/>
    <w:next w:val="Default"/>
    <w:uiPriority w:val="99"/>
    <w:rsid w:val="00157285"/>
    <w:rPr>
      <w:rFonts w:cstheme="minorBidi"/>
      <w:color w:val="auto"/>
    </w:rPr>
  </w:style>
  <w:style w:type="character" w:customStyle="1" w:styleId="SC877873">
    <w:name w:val="SC.8.77873"/>
    <w:uiPriority w:val="99"/>
    <w:rsid w:val="00157285"/>
    <w:rPr>
      <w:rFonts w:ascii="GE Inspira Serif" w:hAnsi="GE Inspira Serif" w:cs="GE Inspira Serif"/>
      <w:color w:val="000000"/>
      <w:sz w:val="22"/>
      <w:szCs w:val="22"/>
    </w:rPr>
  </w:style>
  <w:style w:type="paragraph" w:customStyle="1" w:styleId="SP8217125">
    <w:name w:val="SP.8.217125"/>
    <w:basedOn w:val="Default"/>
    <w:next w:val="Default"/>
    <w:uiPriority w:val="99"/>
    <w:rsid w:val="00157285"/>
    <w:rPr>
      <w:rFonts w:cstheme="minorBidi"/>
      <w:color w:val="auto"/>
    </w:rPr>
  </w:style>
  <w:style w:type="paragraph" w:styleId="ListParagraph">
    <w:name w:val="List Paragraph"/>
    <w:basedOn w:val="Normal"/>
    <w:uiPriority w:val="34"/>
    <w:qFormat/>
    <w:rsid w:val="006E00F2"/>
    <w:pPr>
      <w:spacing w:after="200" w:line="276" w:lineRule="auto"/>
      <w:ind w:left="720"/>
      <w:contextualSpacing/>
    </w:pPr>
    <w:rPr>
      <w:rFonts w:ascii="Times New Roman" w:eastAsia="Calibri" w:hAnsi="Times New Roman" w:cs="Times New Roman"/>
      <w:sz w:val="24"/>
      <w:szCs w:val="20"/>
    </w:rPr>
  </w:style>
  <w:style w:type="paragraph" w:styleId="NoSpacing">
    <w:name w:val="No Spacing"/>
    <w:uiPriority w:val="1"/>
    <w:qFormat/>
    <w:rsid w:val="00F30983"/>
    <w:pPr>
      <w:spacing w:after="0" w:line="240" w:lineRule="auto"/>
    </w:pPr>
    <w:rPr>
      <w:rFonts w:ascii="Calibri" w:eastAsia="Calibri" w:hAnsi="Calibri" w:cs="Times New Roman"/>
      <w:sz w:val="20"/>
    </w:rPr>
  </w:style>
  <w:style w:type="paragraph" w:styleId="Title">
    <w:name w:val="Title"/>
    <w:basedOn w:val="Normal"/>
    <w:link w:val="TitleChar"/>
    <w:qFormat/>
    <w:rsid w:val="009B66A9"/>
    <w:pPr>
      <w:spacing w:after="0" w:line="240" w:lineRule="auto"/>
      <w:jc w:val="center"/>
    </w:pPr>
    <w:rPr>
      <w:rFonts w:ascii="Times New Roman" w:eastAsia="Times New Roman" w:hAnsi="Times New Roman" w:cs="Times New Roman"/>
      <w:sz w:val="24"/>
      <w:szCs w:val="24"/>
      <w:u w:val="single"/>
    </w:rPr>
  </w:style>
  <w:style w:type="character" w:customStyle="1" w:styleId="TitleChar">
    <w:name w:val="Title Char"/>
    <w:basedOn w:val="DefaultParagraphFont"/>
    <w:link w:val="Title"/>
    <w:rsid w:val="009B66A9"/>
    <w:rPr>
      <w:rFonts w:ascii="Times New Roman" w:eastAsia="Times New Roman" w:hAnsi="Times New Roman" w:cs="Times New Roman"/>
      <w:sz w:val="24"/>
      <w:szCs w:val="24"/>
      <w:u w:val="single"/>
    </w:rPr>
  </w:style>
  <w:style w:type="character" w:customStyle="1" w:styleId="apple-converted-space">
    <w:name w:val="apple-converted-space"/>
    <w:rsid w:val="009B66A9"/>
  </w:style>
  <w:style w:type="character" w:customStyle="1" w:styleId="mw-lingo-tooltip-abbr">
    <w:name w:val="mw-lingo-tooltip-abbr"/>
    <w:rsid w:val="009B6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9980950">
      <w:bodyDiv w:val="1"/>
      <w:marLeft w:val="0"/>
      <w:marRight w:val="0"/>
      <w:marTop w:val="0"/>
      <w:marBottom w:val="0"/>
      <w:divBdr>
        <w:top w:val="none" w:sz="0" w:space="0" w:color="auto"/>
        <w:left w:val="none" w:sz="0" w:space="0" w:color="auto"/>
        <w:bottom w:val="none" w:sz="0" w:space="0" w:color="auto"/>
        <w:right w:val="none" w:sz="0" w:space="0" w:color="auto"/>
      </w:divBdr>
      <w:divsChild>
        <w:div w:id="1517037681">
          <w:marLeft w:val="0"/>
          <w:marRight w:val="0"/>
          <w:marTop w:val="0"/>
          <w:marBottom w:val="0"/>
          <w:divBdr>
            <w:top w:val="none" w:sz="0" w:space="0" w:color="auto"/>
            <w:left w:val="none" w:sz="0" w:space="0" w:color="auto"/>
            <w:bottom w:val="none" w:sz="0" w:space="0" w:color="auto"/>
            <w:right w:val="none" w:sz="0" w:space="0" w:color="auto"/>
          </w:divBdr>
        </w:div>
        <w:div w:id="427312083">
          <w:marLeft w:val="0"/>
          <w:marRight w:val="0"/>
          <w:marTop w:val="0"/>
          <w:marBottom w:val="0"/>
          <w:divBdr>
            <w:top w:val="none" w:sz="0" w:space="0" w:color="auto"/>
            <w:left w:val="none" w:sz="0" w:space="0" w:color="auto"/>
            <w:bottom w:val="none" w:sz="0" w:space="0" w:color="auto"/>
            <w:right w:val="none" w:sz="0" w:space="0" w:color="auto"/>
          </w:divBdr>
        </w:div>
        <w:div w:id="230581124">
          <w:marLeft w:val="0"/>
          <w:marRight w:val="0"/>
          <w:marTop w:val="0"/>
          <w:marBottom w:val="0"/>
          <w:divBdr>
            <w:top w:val="none" w:sz="0" w:space="0" w:color="auto"/>
            <w:left w:val="none" w:sz="0" w:space="0" w:color="auto"/>
            <w:bottom w:val="none" w:sz="0" w:space="0" w:color="auto"/>
            <w:right w:val="none" w:sz="0" w:space="0" w:color="auto"/>
          </w:divBdr>
        </w:div>
        <w:div w:id="1691839364">
          <w:marLeft w:val="0"/>
          <w:marRight w:val="0"/>
          <w:marTop w:val="0"/>
          <w:marBottom w:val="0"/>
          <w:divBdr>
            <w:top w:val="none" w:sz="0" w:space="0" w:color="auto"/>
            <w:left w:val="none" w:sz="0" w:space="0" w:color="auto"/>
            <w:bottom w:val="none" w:sz="0" w:space="0" w:color="auto"/>
            <w:right w:val="none" w:sz="0" w:space="0" w:color="auto"/>
          </w:divBdr>
        </w:div>
        <w:div w:id="1590776374">
          <w:marLeft w:val="0"/>
          <w:marRight w:val="0"/>
          <w:marTop w:val="0"/>
          <w:marBottom w:val="0"/>
          <w:divBdr>
            <w:top w:val="none" w:sz="0" w:space="0" w:color="auto"/>
            <w:left w:val="none" w:sz="0" w:space="0" w:color="auto"/>
            <w:bottom w:val="none" w:sz="0" w:space="0" w:color="auto"/>
            <w:right w:val="none" w:sz="0" w:space="0" w:color="auto"/>
          </w:divBdr>
        </w:div>
        <w:div w:id="1899364735">
          <w:marLeft w:val="0"/>
          <w:marRight w:val="0"/>
          <w:marTop w:val="0"/>
          <w:marBottom w:val="0"/>
          <w:divBdr>
            <w:top w:val="none" w:sz="0" w:space="0" w:color="auto"/>
            <w:left w:val="none" w:sz="0" w:space="0" w:color="auto"/>
            <w:bottom w:val="none" w:sz="0" w:space="0" w:color="auto"/>
            <w:right w:val="none" w:sz="0" w:space="0" w:color="auto"/>
          </w:divBdr>
        </w:div>
        <w:div w:id="1906335090">
          <w:marLeft w:val="0"/>
          <w:marRight w:val="0"/>
          <w:marTop w:val="0"/>
          <w:marBottom w:val="0"/>
          <w:divBdr>
            <w:top w:val="none" w:sz="0" w:space="0" w:color="auto"/>
            <w:left w:val="none" w:sz="0" w:space="0" w:color="auto"/>
            <w:bottom w:val="none" w:sz="0" w:space="0" w:color="auto"/>
            <w:right w:val="none" w:sz="0" w:space="0" w:color="auto"/>
          </w:divBdr>
        </w:div>
        <w:div w:id="345179294">
          <w:marLeft w:val="0"/>
          <w:marRight w:val="0"/>
          <w:marTop w:val="0"/>
          <w:marBottom w:val="0"/>
          <w:divBdr>
            <w:top w:val="none" w:sz="0" w:space="0" w:color="auto"/>
            <w:left w:val="none" w:sz="0" w:space="0" w:color="auto"/>
            <w:bottom w:val="none" w:sz="0" w:space="0" w:color="auto"/>
            <w:right w:val="none" w:sz="0" w:space="0" w:color="auto"/>
          </w:divBdr>
        </w:div>
        <w:div w:id="755632283">
          <w:marLeft w:val="0"/>
          <w:marRight w:val="0"/>
          <w:marTop w:val="0"/>
          <w:marBottom w:val="0"/>
          <w:divBdr>
            <w:top w:val="none" w:sz="0" w:space="0" w:color="auto"/>
            <w:left w:val="none" w:sz="0" w:space="0" w:color="auto"/>
            <w:bottom w:val="none" w:sz="0" w:space="0" w:color="auto"/>
            <w:right w:val="none" w:sz="0" w:space="0" w:color="auto"/>
          </w:divBdr>
        </w:div>
        <w:div w:id="529491160">
          <w:marLeft w:val="0"/>
          <w:marRight w:val="0"/>
          <w:marTop w:val="0"/>
          <w:marBottom w:val="0"/>
          <w:divBdr>
            <w:top w:val="none" w:sz="0" w:space="0" w:color="auto"/>
            <w:left w:val="none" w:sz="0" w:space="0" w:color="auto"/>
            <w:bottom w:val="none" w:sz="0" w:space="0" w:color="auto"/>
            <w:right w:val="none" w:sz="0" w:space="0" w:color="auto"/>
          </w:divBdr>
        </w:div>
        <w:div w:id="1534346984">
          <w:marLeft w:val="0"/>
          <w:marRight w:val="0"/>
          <w:marTop w:val="0"/>
          <w:marBottom w:val="0"/>
          <w:divBdr>
            <w:top w:val="none" w:sz="0" w:space="0" w:color="auto"/>
            <w:left w:val="none" w:sz="0" w:space="0" w:color="auto"/>
            <w:bottom w:val="none" w:sz="0" w:space="0" w:color="auto"/>
            <w:right w:val="none" w:sz="0" w:space="0" w:color="auto"/>
          </w:divBdr>
        </w:div>
        <w:div w:id="1520003294">
          <w:marLeft w:val="0"/>
          <w:marRight w:val="0"/>
          <w:marTop w:val="0"/>
          <w:marBottom w:val="0"/>
          <w:divBdr>
            <w:top w:val="none" w:sz="0" w:space="0" w:color="auto"/>
            <w:left w:val="none" w:sz="0" w:space="0" w:color="auto"/>
            <w:bottom w:val="none" w:sz="0" w:space="0" w:color="auto"/>
            <w:right w:val="none" w:sz="0" w:space="0" w:color="auto"/>
          </w:divBdr>
        </w:div>
        <w:div w:id="1182546381">
          <w:marLeft w:val="0"/>
          <w:marRight w:val="0"/>
          <w:marTop w:val="0"/>
          <w:marBottom w:val="0"/>
          <w:divBdr>
            <w:top w:val="none" w:sz="0" w:space="0" w:color="auto"/>
            <w:left w:val="none" w:sz="0" w:space="0" w:color="auto"/>
            <w:bottom w:val="none" w:sz="0" w:space="0" w:color="auto"/>
            <w:right w:val="none" w:sz="0" w:space="0" w:color="auto"/>
          </w:divBdr>
        </w:div>
        <w:div w:id="334380642">
          <w:marLeft w:val="0"/>
          <w:marRight w:val="0"/>
          <w:marTop w:val="0"/>
          <w:marBottom w:val="0"/>
          <w:divBdr>
            <w:top w:val="none" w:sz="0" w:space="0" w:color="auto"/>
            <w:left w:val="none" w:sz="0" w:space="0" w:color="auto"/>
            <w:bottom w:val="none" w:sz="0" w:space="0" w:color="auto"/>
            <w:right w:val="none" w:sz="0" w:space="0" w:color="auto"/>
          </w:divBdr>
        </w:div>
        <w:div w:id="1451238936">
          <w:marLeft w:val="0"/>
          <w:marRight w:val="0"/>
          <w:marTop w:val="0"/>
          <w:marBottom w:val="0"/>
          <w:divBdr>
            <w:top w:val="none" w:sz="0" w:space="0" w:color="auto"/>
            <w:left w:val="none" w:sz="0" w:space="0" w:color="auto"/>
            <w:bottom w:val="none" w:sz="0" w:space="0" w:color="auto"/>
            <w:right w:val="none" w:sz="0" w:space="0" w:color="auto"/>
          </w:divBdr>
        </w:div>
        <w:div w:id="1806241204">
          <w:marLeft w:val="0"/>
          <w:marRight w:val="0"/>
          <w:marTop w:val="0"/>
          <w:marBottom w:val="0"/>
          <w:divBdr>
            <w:top w:val="none" w:sz="0" w:space="0" w:color="auto"/>
            <w:left w:val="none" w:sz="0" w:space="0" w:color="auto"/>
            <w:bottom w:val="none" w:sz="0" w:space="0" w:color="auto"/>
            <w:right w:val="none" w:sz="0" w:space="0" w:color="auto"/>
          </w:divBdr>
        </w:div>
        <w:div w:id="1045254950">
          <w:marLeft w:val="0"/>
          <w:marRight w:val="0"/>
          <w:marTop w:val="0"/>
          <w:marBottom w:val="0"/>
          <w:divBdr>
            <w:top w:val="none" w:sz="0" w:space="0" w:color="auto"/>
            <w:left w:val="none" w:sz="0" w:space="0" w:color="auto"/>
            <w:bottom w:val="none" w:sz="0" w:space="0" w:color="auto"/>
            <w:right w:val="none" w:sz="0" w:space="0" w:color="auto"/>
          </w:divBdr>
        </w:div>
        <w:div w:id="2114476839">
          <w:marLeft w:val="0"/>
          <w:marRight w:val="0"/>
          <w:marTop w:val="0"/>
          <w:marBottom w:val="0"/>
          <w:divBdr>
            <w:top w:val="none" w:sz="0" w:space="0" w:color="auto"/>
            <w:left w:val="none" w:sz="0" w:space="0" w:color="auto"/>
            <w:bottom w:val="none" w:sz="0" w:space="0" w:color="auto"/>
            <w:right w:val="none" w:sz="0" w:space="0" w:color="auto"/>
          </w:divBdr>
        </w:div>
        <w:div w:id="321589211">
          <w:marLeft w:val="0"/>
          <w:marRight w:val="0"/>
          <w:marTop w:val="0"/>
          <w:marBottom w:val="0"/>
          <w:divBdr>
            <w:top w:val="none" w:sz="0" w:space="0" w:color="auto"/>
            <w:left w:val="none" w:sz="0" w:space="0" w:color="auto"/>
            <w:bottom w:val="none" w:sz="0" w:space="0" w:color="auto"/>
            <w:right w:val="none" w:sz="0" w:space="0" w:color="auto"/>
          </w:divBdr>
        </w:div>
        <w:div w:id="1122118578">
          <w:marLeft w:val="0"/>
          <w:marRight w:val="0"/>
          <w:marTop w:val="0"/>
          <w:marBottom w:val="0"/>
          <w:divBdr>
            <w:top w:val="none" w:sz="0" w:space="0" w:color="auto"/>
            <w:left w:val="none" w:sz="0" w:space="0" w:color="auto"/>
            <w:bottom w:val="none" w:sz="0" w:space="0" w:color="auto"/>
            <w:right w:val="none" w:sz="0" w:space="0" w:color="auto"/>
          </w:divBdr>
        </w:div>
        <w:div w:id="1587112675">
          <w:marLeft w:val="0"/>
          <w:marRight w:val="0"/>
          <w:marTop w:val="0"/>
          <w:marBottom w:val="0"/>
          <w:divBdr>
            <w:top w:val="none" w:sz="0" w:space="0" w:color="auto"/>
            <w:left w:val="none" w:sz="0" w:space="0" w:color="auto"/>
            <w:bottom w:val="none" w:sz="0" w:space="0" w:color="auto"/>
            <w:right w:val="none" w:sz="0" w:space="0" w:color="auto"/>
          </w:divBdr>
        </w:div>
        <w:div w:id="575290095">
          <w:marLeft w:val="0"/>
          <w:marRight w:val="0"/>
          <w:marTop w:val="0"/>
          <w:marBottom w:val="0"/>
          <w:divBdr>
            <w:top w:val="none" w:sz="0" w:space="0" w:color="auto"/>
            <w:left w:val="none" w:sz="0" w:space="0" w:color="auto"/>
            <w:bottom w:val="none" w:sz="0" w:space="0" w:color="auto"/>
            <w:right w:val="none" w:sz="0" w:space="0" w:color="auto"/>
          </w:divBdr>
        </w:div>
        <w:div w:id="2112773109">
          <w:marLeft w:val="0"/>
          <w:marRight w:val="0"/>
          <w:marTop w:val="0"/>
          <w:marBottom w:val="0"/>
          <w:divBdr>
            <w:top w:val="none" w:sz="0" w:space="0" w:color="auto"/>
            <w:left w:val="none" w:sz="0" w:space="0" w:color="auto"/>
            <w:bottom w:val="none" w:sz="0" w:space="0" w:color="auto"/>
            <w:right w:val="none" w:sz="0" w:space="0" w:color="auto"/>
          </w:divBdr>
        </w:div>
        <w:div w:id="1486241293">
          <w:marLeft w:val="0"/>
          <w:marRight w:val="0"/>
          <w:marTop w:val="0"/>
          <w:marBottom w:val="0"/>
          <w:divBdr>
            <w:top w:val="none" w:sz="0" w:space="0" w:color="auto"/>
            <w:left w:val="none" w:sz="0" w:space="0" w:color="auto"/>
            <w:bottom w:val="none" w:sz="0" w:space="0" w:color="auto"/>
            <w:right w:val="none" w:sz="0" w:space="0" w:color="auto"/>
          </w:divBdr>
        </w:div>
        <w:div w:id="581573435">
          <w:marLeft w:val="0"/>
          <w:marRight w:val="0"/>
          <w:marTop w:val="0"/>
          <w:marBottom w:val="0"/>
          <w:divBdr>
            <w:top w:val="none" w:sz="0" w:space="0" w:color="auto"/>
            <w:left w:val="none" w:sz="0" w:space="0" w:color="auto"/>
            <w:bottom w:val="none" w:sz="0" w:space="0" w:color="auto"/>
            <w:right w:val="none" w:sz="0" w:space="0" w:color="auto"/>
          </w:divBdr>
        </w:div>
        <w:div w:id="1015038803">
          <w:marLeft w:val="0"/>
          <w:marRight w:val="0"/>
          <w:marTop w:val="0"/>
          <w:marBottom w:val="0"/>
          <w:divBdr>
            <w:top w:val="none" w:sz="0" w:space="0" w:color="auto"/>
            <w:left w:val="none" w:sz="0" w:space="0" w:color="auto"/>
            <w:bottom w:val="none" w:sz="0" w:space="0" w:color="auto"/>
            <w:right w:val="none" w:sz="0" w:space="0" w:color="auto"/>
          </w:divBdr>
        </w:div>
        <w:div w:id="1920022764">
          <w:marLeft w:val="0"/>
          <w:marRight w:val="0"/>
          <w:marTop w:val="0"/>
          <w:marBottom w:val="0"/>
          <w:divBdr>
            <w:top w:val="none" w:sz="0" w:space="0" w:color="auto"/>
            <w:left w:val="none" w:sz="0" w:space="0" w:color="auto"/>
            <w:bottom w:val="none" w:sz="0" w:space="0" w:color="auto"/>
            <w:right w:val="none" w:sz="0" w:space="0" w:color="auto"/>
          </w:divBdr>
        </w:div>
        <w:div w:id="1229193305">
          <w:marLeft w:val="0"/>
          <w:marRight w:val="0"/>
          <w:marTop w:val="0"/>
          <w:marBottom w:val="0"/>
          <w:divBdr>
            <w:top w:val="none" w:sz="0" w:space="0" w:color="auto"/>
            <w:left w:val="none" w:sz="0" w:space="0" w:color="auto"/>
            <w:bottom w:val="none" w:sz="0" w:space="0" w:color="auto"/>
            <w:right w:val="none" w:sz="0" w:space="0" w:color="auto"/>
          </w:divBdr>
        </w:div>
        <w:div w:id="1266771250">
          <w:marLeft w:val="0"/>
          <w:marRight w:val="0"/>
          <w:marTop w:val="0"/>
          <w:marBottom w:val="0"/>
          <w:divBdr>
            <w:top w:val="none" w:sz="0" w:space="0" w:color="auto"/>
            <w:left w:val="none" w:sz="0" w:space="0" w:color="auto"/>
            <w:bottom w:val="none" w:sz="0" w:space="0" w:color="auto"/>
            <w:right w:val="none" w:sz="0" w:space="0" w:color="auto"/>
          </w:divBdr>
        </w:div>
        <w:div w:id="1179002061">
          <w:marLeft w:val="0"/>
          <w:marRight w:val="0"/>
          <w:marTop w:val="0"/>
          <w:marBottom w:val="0"/>
          <w:divBdr>
            <w:top w:val="none" w:sz="0" w:space="0" w:color="auto"/>
            <w:left w:val="none" w:sz="0" w:space="0" w:color="auto"/>
            <w:bottom w:val="none" w:sz="0" w:space="0" w:color="auto"/>
            <w:right w:val="none" w:sz="0" w:space="0" w:color="auto"/>
          </w:divBdr>
        </w:div>
        <w:div w:id="1915697575">
          <w:marLeft w:val="0"/>
          <w:marRight w:val="0"/>
          <w:marTop w:val="0"/>
          <w:marBottom w:val="0"/>
          <w:divBdr>
            <w:top w:val="none" w:sz="0" w:space="0" w:color="auto"/>
            <w:left w:val="none" w:sz="0" w:space="0" w:color="auto"/>
            <w:bottom w:val="none" w:sz="0" w:space="0" w:color="auto"/>
            <w:right w:val="none" w:sz="0" w:space="0" w:color="auto"/>
          </w:divBdr>
        </w:div>
        <w:div w:id="1296134798">
          <w:marLeft w:val="0"/>
          <w:marRight w:val="0"/>
          <w:marTop w:val="0"/>
          <w:marBottom w:val="0"/>
          <w:divBdr>
            <w:top w:val="none" w:sz="0" w:space="0" w:color="auto"/>
            <w:left w:val="none" w:sz="0" w:space="0" w:color="auto"/>
            <w:bottom w:val="none" w:sz="0" w:space="0" w:color="auto"/>
            <w:right w:val="none" w:sz="0" w:space="0" w:color="auto"/>
          </w:divBdr>
        </w:div>
        <w:div w:id="1427113827">
          <w:marLeft w:val="0"/>
          <w:marRight w:val="0"/>
          <w:marTop w:val="0"/>
          <w:marBottom w:val="0"/>
          <w:divBdr>
            <w:top w:val="none" w:sz="0" w:space="0" w:color="auto"/>
            <w:left w:val="none" w:sz="0" w:space="0" w:color="auto"/>
            <w:bottom w:val="none" w:sz="0" w:space="0" w:color="auto"/>
            <w:right w:val="none" w:sz="0" w:space="0" w:color="auto"/>
          </w:divBdr>
        </w:div>
        <w:div w:id="1889490685">
          <w:marLeft w:val="0"/>
          <w:marRight w:val="0"/>
          <w:marTop w:val="0"/>
          <w:marBottom w:val="0"/>
          <w:divBdr>
            <w:top w:val="none" w:sz="0" w:space="0" w:color="auto"/>
            <w:left w:val="none" w:sz="0" w:space="0" w:color="auto"/>
            <w:bottom w:val="none" w:sz="0" w:space="0" w:color="auto"/>
            <w:right w:val="none" w:sz="0" w:space="0" w:color="auto"/>
          </w:divBdr>
        </w:div>
        <w:div w:id="923145137">
          <w:marLeft w:val="0"/>
          <w:marRight w:val="0"/>
          <w:marTop w:val="0"/>
          <w:marBottom w:val="0"/>
          <w:divBdr>
            <w:top w:val="none" w:sz="0" w:space="0" w:color="auto"/>
            <w:left w:val="none" w:sz="0" w:space="0" w:color="auto"/>
            <w:bottom w:val="none" w:sz="0" w:space="0" w:color="auto"/>
            <w:right w:val="none" w:sz="0" w:space="0" w:color="auto"/>
          </w:divBdr>
        </w:div>
        <w:div w:id="2093820298">
          <w:marLeft w:val="0"/>
          <w:marRight w:val="0"/>
          <w:marTop w:val="0"/>
          <w:marBottom w:val="0"/>
          <w:divBdr>
            <w:top w:val="none" w:sz="0" w:space="0" w:color="auto"/>
            <w:left w:val="none" w:sz="0" w:space="0" w:color="auto"/>
            <w:bottom w:val="none" w:sz="0" w:space="0" w:color="auto"/>
            <w:right w:val="none" w:sz="0" w:space="0" w:color="auto"/>
          </w:divBdr>
        </w:div>
        <w:div w:id="968511146">
          <w:marLeft w:val="0"/>
          <w:marRight w:val="0"/>
          <w:marTop w:val="0"/>
          <w:marBottom w:val="0"/>
          <w:divBdr>
            <w:top w:val="none" w:sz="0" w:space="0" w:color="auto"/>
            <w:left w:val="none" w:sz="0" w:space="0" w:color="auto"/>
            <w:bottom w:val="none" w:sz="0" w:space="0" w:color="auto"/>
            <w:right w:val="none" w:sz="0" w:space="0" w:color="auto"/>
          </w:divBdr>
        </w:div>
        <w:div w:id="1727601924">
          <w:marLeft w:val="0"/>
          <w:marRight w:val="0"/>
          <w:marTop w:val="0"/>
          <w:marBottom w:val="0"/>
          <w:divBdr>
            <w:top w:val="none" w:sz="0" w:space="0" w:color="auto"/>
            <w:left w:val="none" w:sz="0" w:space="0" w:color="auto"/>
            <w:bottom w:val="none" w:sz="0" w:space="0" w:color="auto"/>
            <w:right w:val="none" w:sz="0" w:space="0" w:color="auto"/>
          </w:divBdr>
        </w:div>
        <w:div w:id="834077533">
          <w:marLeft w:val="0"/>
          <w:marRight w:val="0"/>
          <w:marTop w:val="0"/>
          <w:marBottom w:val="0"/>
          <w:divBdr>
            <w:top w:val="none" w:sz="0" w:space="0" w:color="auto"/>
            <w:left w:val="none" w:sz="0" w:space="0" w:color="auto"/>
            <w:bottom w:val="none" w:sz="0" w:space="0" w:color="auto"/>
            <w:right w:val="none" w:sz="0" w:space="0" w:color="auto"/>
          </w:divBdr>
        </w:div>
        <w:div w:id="2110003473">
          <w:marLeft w:val="0"/>
          <w:marRight w:val="0"/>
          <w:marTop w:val="0"/>
          <w:marBottom w:val="0"/>
          <w:divBdr>
            <w:top w:val="none" w:sz="0" w:space="0" w:color="auto"/>
            <w:left w:val="none" w:sz="0" w:space="0" w:color="auto"/>
            <w:bottom w:val="none" w:sz="0" w:space="0" w:color="auto"/>
            <w:right w:val="none" w:sz="0" w:space="0" w:color="auto"/>
          </w:divBdr>
        </w:div>
        <w:div w:id="548760244">
          <w:marLeft w:val="0"/>
          <w:marRight w:val="0"/>
          <w:marTop w:val="0"/>
          <w:marBottom w:val="0"/>
          <w:divBdr>
            <w:top w:val="none" w:sz="0" w:space="0" w:color="auto"/>
            <w:left w:val="none" w:sz="0" w:space="0" w:color="auto"/>
            <w:bottom w:val="none" w:sz="0" w:space="0" w:color="auto"/>
            <w:right w:val="none" w:sz="0" w:space="0" w:color="auto"/>
          </w:divBdr>
        </w:div>
        <w:div w:id="720516275">
          <w:marLeft w:val="0"/>
          <w:marRight w:val="0"/>
          <w:marTop w:val="0"/>
          <w:marBottom w:val="0"/>
          <w:divBdr>
            <w:top w:val="none" w:sz="0" w:space="0" w:color="auto"/>
            <w:left w:val="none" w:sz="0" w:space="0" w:color="auto"/>
            <w:bottom w:val="none" w:sz="0" w:space="0" w:color="auto"/>
            <w:right w:val="none" w:sz="0" w:space="0" w:color="auto"/>
          </w:divBdr>
        </w:div>
        <w:div w:id="1200431974">
          <w:marLeft w:val="0"/>
          <w:marRight w:val="0"/>
          <w:marTop w:val="0"/>
          <w:marBottom w:val="0"/>
          <w:divBdr>
            <w:top w:val="none" w:sz="0" w:space="0" w:color="auto"/>
            <w:left w:val="none" w:sz="0" w:space="0" w:color="auto"/>
            <w:bottom w:val="none" w:sz="0" w:space="0" w:color="auto"/>
            <w:right w:val="none" w:sz="0" w:space="0" w:color="auto"/>
          </w:divBdr>
        </w:div>
        <w:div w:id="71780814">
          <w:marLeft w:val="0"/>
          <w:marRight w:val="0"/>
          <w:marTop w:val="0"/>
          <w:marBottom w:val="0"/>
          <w:divBdr>
            <w:top w:val="none" w:sz="0" w:space="0" w:color="auto"/>
            <w:left w:val="none" w:sz="0" w:space="0" w:color="auto"/>
            <w:bottom w:val="none" w:sz="0" w:space="0" w:color="auto"/>
            <w:right w:val="none" w:sz="0" w:space="0" w:color="auto"/>
          </w:divBdr>
        </w:div>
        <w:div w:id="332926060">
          <w:marLeft w:val="0"/>
          <w:marRight w:val="0"/>
          <w:marTop w:val="0"/>
          <w:marBottom w:val="0"/>
          <w:divBdr>
            <w:top w:val="none" w:sz="0" w:space="0" w:color="auto"/>
            <w:left w:val="none" w:sz="0" w:space="0" w:color="auto"/>
            <w:bottom w:val="none" w:sz="0" w:space="0" w:color="auto"/>
            <w:right w:val="none" w:sz="0" w:space="0" w:color="auto"/>
          </w:divBdr>
        </w:div>
        <w:div w:id="431778159">
          <w:marLeft w:val="0"/>
          <w:marRight w:val="0"/>
          <w:marTop w:val="0"/>
          <w:marBottom w:val="0"/>
          <w:divBdr>
            <w:top w:val="none" w:sz="0" w:space="0" w:color="auto"/>
            <w:left w:val="none" w:sz="0" w:space="0" w:color="auto"/>
            <w:bottom w:val="none" w:sz="0" w:space="0" w:color="auto"/>
            <w:right w:val="none" w:sz="0" w:space="0" w:color="auto"/>
          </w:divBdr>
        </w:div>
        <w:div w:id="1905945276">
          <w:marLeft w:val="0"/>
          <w:marRight w:val="0"/>
          <w:marTop w:val="0"/>
          <w:marBottom w:val="0"/>
          <w:divBdr>
            <w:top w:val="none" w:sz="0" w:space="0" w:color="auto"/>
            <w:left w:val="none" w:sz="0" w:space="0" w:color="auto"/>
            <w:bottom w:val="none" w:sz="0" w:space="0" w:color="auto"/>
            <w:right w:val="none" w:sz="0" w:space="0" w:color="auto"/>
          </w:divBdr>
        </w:div>
        <w:div w:id="1282225546">
          <w:marLeft w:val="0"/>
          <w:marRight w:val="0"/>
          <w:marTop w:val="0"/>
          <w:marBottom w:val="0"/>
          <w:divBdr>
            <w:top w:val="none" w:sz="0" w:space="0" w:color="auto"/>
            <w:left w:val="none" w:sz="0" w:space="0" w:color="auto"/>
            <w:bottom w:val="none" w:sz="0" w:space="0" w:color="auto"/>
            <w:right w:val="none" w:sz="0" w:space="0" w:color="auto"/>
          </w:divBdr>
        </w:div>
        <w:div w:id="2118089329">
          <w:marLeft w:val="0"/>
          <w:marRight w:val="0"/>
          <w:marTop w:val="0"/>
          <w:marBottom w:val="0"/>
          <w:divBdr>
            <w:top w:val="none" w:sz="0" w:space="0" w:color="auto"/>
            <w:left w:val="none" w:sz="0" w:space="0" w:color="auto"/>
            <w:bottom w:val="none" w:sz="0" w:space="0" w:color="auto"/>
            <w:right w:val="none" w:sz="0" w:space="0" w:color="auto"/>
          </w:divBdr>
        </w:div>
        <w:div w:id="1662460971">
          <w:marLeft w:val="0"/>
          <w:marRight w:val="0"/>
          <w:marTop w:val="0"/>
          <w:marBottom w:val="0"/>
          <w:divBdr>
            <w:top w:val="none" w:sz="0" w:space="0" w:color="auto"/>
            <w:left w:val="none" w:sz="0" w:space="0" w:color="auto"/>
            <w:bottom w:val="none" w:sz="0" w:space="0" w:color="auto"/>
            <w:right w:val="none" w:sz="0" w:space="0" w:color="auto"/>
          </w:divBdr>
        </w:div>
      </w:divsChild>
    </w:div>
    <w:div w:id="1517648153">
      <w:bodyDiv w:val="1"/>
      <w:marLeft w:val="0"/>
      <w:marRight w:val="0"/>
      <w:marTop w:val="0"/>
      <w:marBottom w:val="0"/>
      <w:divBdr>
        <w:top w:val="none" w:sz="0" w:space="0" w:color="auto"/>
        <w:left w:val="none" w:sz="0" w:space="0" w:color="auto"/>
        <w:bottom w:val="none" w:sz="0" w:space="0" w:color="auto"/>
        <w:right w:val="none" w:sz="0" w:space="0" w:color="auto"/>
      </w:divBdr>
      <w:divsChild>
        <w:div w:id="1249852936">
          <w:marLeft w:val="0"/>
          <w:marRight w:val="0"/>
          <w:marTop w:val="0"/>
          <w:marBottom w:val="0"/>
          <w:divBdr>
            <w:top w:val="none" w:sz="0" w:space="0" w:color="auto"/>
            <w:left w:val="none" w:sz="0" w:space="0" w:color="auto"/>
            <w:bottom w:val="none" w:sz="0" w:space="0" w:color="auto"/>
            <w:right w:val="none" w:sz="0" w:space="0" w:color="auto"/>
          </w:divBdr>
        </w:div>
        <w:div w:id="1676104923">
          <w:marLeft w:val="0"/>
          <w:marRight w:val="0"/>
          <w:marTop w:val="0"/>
          <w:marBottom w:val="0"/>
          <w:divBdr>
            <w:top w:val="none" w:sz="0" w:space="0" w:color="auto"/>
            <w:left w:val="none" w:sz="0" w:space="0" w:color="auto"/>
            <w:bottom w:val="none" w:sz="0" w:space="0" w:color="auto"/>
            <w:right w:val="none" w:sz="0" w:space="0" w:color="auto"/>
          </w:divBdr>
        </w:div>
        <w:div w:id="1770462207">
          <w:marLeft w:val="0"/>
          <w:marRight w:val="0"/>
          <w:marTop w:val="0"/>
          <w:marBottom w:val="0"/>
          <w:divBdr>
            <w:top w:val="none" w:sz="0" w:space="0" w:color="auto"/>
            <w:left w:val="none" w:sz="0" w:space="0" w:color="auto"/>
            <w:bottom w:val="none" w:sz="0" w:space="0" w:color="auto"/>
            <w:right w:val="none" w:sz="0" w:space="0" w:color="auto"/>
          </w:divBdr>
        </w:div>
        <w:div w:id="218325399">
          <w:marLeft w:val="0"/>
          <w:marRight w:val="0"/>
          <w:marTop w:val="0"/>
          <w:marBottom w:val="0"/>
          <w:divBdr>
            <w:top w:val="none" w:sz="0" w:space="0" w:color="auto"/>
            <w:left w:val="none" w:sz="0" w:space="0" w:color="auto"/>
            <w:bottom w:val="none" w:sz="0" w:space="0" w:color="auto"/>
            <w:right w:val="none" w:sz="0" w:space="0" w:color="auto"/>
          </w:divBdr>
        </w:div>
        <w:div w:id="2116096730">
          <w:marLeft w:val="0"/>
          <w:marRight w:val="0"/>
          <w:marTop w:val="0"/>
          <w:marBottom w:val="0"/>
          <w:divBdr>
            <w:top w:val="none" w:sz="0" w:space="0" w:color="auto"/>
            <w:left w:val="none" w:sz="0" w:space="0" w:color="auto"/>
            <w:bottom w:val="none" w:sz="0" w:space="0" w:color="auto"/>
            <w:right w:val="none" w:sz="0" w:space="0" w:color="auto"/>
          </w:divBdr>
        </w:div>
        <w:div w:id="1160388033">
          <w:marLeft w:val="0"/>
          <w:marRight w:val="0"/>
          <w:marTop w:val="0"/>
          <w:marBottom w:val="0"/>
          <w:divBdr>
            <w:top w:val="none" w:sz="0" w:space="0" w:color="auto"/>
            <w:left w:val="none" w:sz="0" w:space="0" w:color="auto"/>
            <w:bottom w:val="none" w:sz="0" w:space="0" w:color="auto"/>
            <w:right w:val="none" w:sz="0" w:space="0" w:color="auto"/>
          </w:divBdr>
        </w:div>
        <w:div w:id="130830306">
          <w:marLeft w:val="0"/>
          <w:marRight w:val="0"/>
          <w:marTop w:val="0"/>
          <w:marBottom w:val="0"/>
          <w:divBdr>
            <w:top w:val="none" w:sz="0" w:space="0" w:color="auto"/>
            <w:left w:val="none" w:sz="0" w:space="0" w:color="auto"/>
            <w:bottom w:val="none" w:sz="0" w:space="0" w:color="auto"/>
            <w:right w:val="none" w:sz="0" w:space="0" w:color="auto"/>
          </w:divBdr>
        </w:div>
        <w:div w:id="501048649">
          <w:marLeft w:val="0"/>
          <w:marRight w:val="0"/>
          <w:marTop w:val="0"/>
          <w:marBottom w:val="0"/>
          <w:divBdr>
            <w:top w:val="none" w:sz="0" w:space="0" w:color="auto"/>
            <w:left w:val="none" w:sz="0" w:space="0" w:color="auto"/>
            <w:bottom w:val="none" w:sz="0" w:space="0" w:color="auto"/>
            <w:right w:val="none" w:sz="0" w:space="0" w:color="auto"/>
          </w:divBdr>
        </w:div>
        <w:div w:id="1325931247">
          <w:marLeft w:val="0"/>
          <w:marRight w:val="0"/>
          <w:marTop w:val="0"/>
          <w:marBottom w:val="0"/>
          <w:divBdr>
            <w:top w:val="none" w:sz="0" w:space="0" w:color="auto"/>
            <w:left w:val="none" w:sz="0" w:space="0" w:color="auto"/>
            <w:bottom w:val="none" w:sz="0" w:space="0" w:color="auto"/>
            <w:right w:val="none" w:sz="0" w:space="0" w:color="auto"/>
          </w:divBdr>
        </w:div>
        <w:div w:id="1504318057">
          <w:marLeft w:val="0"/>
          <w:marRight w:val="0"/>
          <w:marTop w:val="0"/>
          <w:marBottom w:val="0"/>
          <w:divBdr>
            <w:top w:val="none" w:sz="0" w:space="0" w:color="auto"/>
            <w:left w:val="none" w:sz="0" w:space="0" w:color="auto"/>
            <w:bottom w:val="none" w:sz="0" w:space="0" w:color="auto"/>
            <w:right w:val="none" w:sz="0" w:space="0" w:color="auto"/>
          </w:divBdr>
        </w:div>
        <w:div w:id="1411270505">
          <w:marLeft w:val="0"/>
          <w:marRight w:val="0"/>
          <w:marTop w:val="0"/>
          <w:marBottom w:val="0"/>
          <w:divBdr>
            <w:top w:val="none" w:sz="0" w:space="0" w:color="auto"/>
            <w:left w:val="none" w:sz="0" w:space="0" w:color="auto"/>
            <w:bottom w:val="none" w:sz="0" w:space="0" w:color="auto"/>
            <w:right w:val="none" w:sz="0" w:space="0" w:color="auto"/>
          </w:divBdr>
        </w:div>
        <w:div w:id="818111793">
          <w:marLeft w:val="0"/>
          <w:marRight w:val="0"/>
          <w:marTop w:val="0"/>
          <w:marBottom w:val="0"/>
          <w:divBdr>
            <w:top w:val="none" w:sz="0" w:space="0" w:color="auto"/>
            <w:left w:val="none" w:sz="0" w:space="0" w:color="auto"/>
            <w:bottom w:val="none" w:sz="0" w:space="0" w:color="auto"/>
            <w:right w:val="none" w:sz="0" w:space="0" w:color="auto"/>
          </w:divBdr>
        </w:div>
        <w:div w:id="1005667854">
          <w:marLeft w:val="0"/>
          <w:marRight w:val="0"/>
          <w:marTop w:val="0"/>
          <w:marBottom w:val="0"/>
          <w:divBdr>
            <w:top w:val="none" w:sz="0" w:space="0" w:color="auto"/>
            <w:left w:val="none" w:sz="0" w:space="0" w:color="auto"/>
            <w:bottom w:val="none" w:sz="0" w:space="0" w:color="auto"/>
            <w:right w:val="none" w:sz="0" w:space="0" w:color="auto"/>
          </w:divBdr>
        </w:div>
        <w:div w:id="913512915">
          <w:marLeft w:val="0"/>
          <w:marRight w:val="0"/>
          <w:marTop w:val="0"/>
          <w:marBottom w:val="0"/>
          <w:divBdr>
            <w:top w:val="none" w:sz="0" w:space="0" w:color="auto"/>
            <w:left w:val="none" w:sz="0" w:space="0" w:color="auto"/>
            <w:bottom w:val="none" w:sz="0" w:space="0" w:color="auto"/>
            <w:right w:val="none" w:sz="0" w:space="0" w:color="auto"/>
          </w:divBdr>
        </w:div>
        <w:div w:id="1334995567">
          <w:marLeft w:val="0"/>
          <w:marRight w:val="0"/>
          <w:marTop w:val="0"/>
          <w:marBottom w:val="0"/>
          <w:divBdr>
            <w:top w:val="none" w:sz="0" w:space="0" w:color="auto"/>
            <w:left w:val="none" w:sz="0" w:space="0" w:color="auto"/>
            <w:bottom w:val="none" w:sz="0" w:space="0" w:color="auto"/>
            <w:right w:val="none" w:sz="0" w:space="0" w:color="auto"/>
          </w:divBdr>
        </w:div>
        <w:div w:id="1559978248">
          <w:marLeft w:val="0"/>
          <w:marRight w:val="0"/>
          <w:marTop w:val="0"/>
          <w:marBottom w:val="0"/>
          <w:divBdr>
            <w:top w:val="none" w:sz="0" w:space="0" w:color="auto"/>
            <w:left w:val="none" w:sz="0" w:space="0" w:color="auto"/>
            <w:bottom w:val="none" w:sz="0" w:space="0" w:color="auto"/>
            <w:right w:val="none" w:sz="0" w:space="0" w:color="auto"/>
          </w:divBdr>
        </w:div>
        <w:div w:id="382682892">
          <w:marLeft w:val="0"/>
          <w:marRight w:val="0"/>
          <w:marTop w:val="0"/>
          <w:marBottom w:val="0"/>
          <w:divBdr>
            <w:top w:val="none" w:sz="0" w:space="0" w:color="auto"/>
            <w:left w:val="none" w:sz="0" w:space="0" w:color="auto"/>
            <w:bottom w:val="none" w:sz="0" w:space="0" w:color="auto"/>
            <w:right w:val="none" w:sz="0" w:space="0" w:color="auto"/>
          </w:divBdr>
        </w:div>
        <w:div w:id="593174547">
          <w:marLeft w:val="0"/>
          <w:marRight w:val="0"/>
          <w:marTop w:val="0"/>
          <w:marBottom w:val="0"/>
          <w:divBdr>
            <w:top w:val="none" w:sz="0" w:space="0" w:color="auto"/>
            <w:left w:val="none" w:sz="0" w:space="0" w:color="auto"/>
            <w:bottom w:val="none" w:sz="0" w:space="0" w:color="auto"/>
            <w:right w:val="none" w:sz="0" w:space="0" w:color="auto"/>
          </w:divBdr>
        </w:div>
        <w:div w:id="280572931">
          <w:marLeft w:val="0"/>
          <w:marRight w:val="0"/>
          <w:marTop w:val="0"/>
          <w:marBottom w:val="0"/>
          <w:divBdr>
            <w:top w:val="none" w:sz="0" w:space="0" w:color="auto"/>
            <w:left w:val="none" w:sz="0" w:space="0" w:color="auto"/>
            <w:bottom w:val="none" w:sz="0" w:space="0" w:color="auto"/>
            <w:right w:val="none" w:sz="0" w:space="0" w:color="auto"/>
          </w:divBdr>
        </w:div>
        <w:div w:id="2109351885">
          <w:marLeft w:val="0"/>
          <w:marRight w:val="0"/>
          <w:marTop w:val="0"/>
          <w:marBottom w:val="0"/>
          <w:divBdr>
            <w:top w:val="none" w:sz="0" w:space="0" w:color="auto"/>
            <w:left w:val="none" w:sz="0" w:space="0" w:color="auto"/>
            <w:bottom w:val="none" w:sz="0" w:space="0" w:color="auto"/>
            <w:right w:val="none" w:sz="0" w:space="0" w:color="auto"/>
          </w:divBdr>
        </w:div>
        <w:div w:id="2118329359">
          <w:marLeft w:val="0"/>
          <w:marRight w:val="0"/>
          <w:marTop w:val="0"/>
          <w:marBottom w:val="0"/>
          <w:divBdr>
            <w:top w:val="none" w:sz="0" w:space="0" w:color="auto"/>
            <w:left w:val="none" w:sz="0" w:space="0" w:color="auto"/>
            <w:bottom w:val="none" w:sz="0" w:space="0" w:color="auto"/>
            <w:right w:val="none" w:sz="0" w:space="0" w:color="auto"/>
          </w:divBdr>
        </w:div>
        <w:div w:id="1985771277">
          <w:marLeft w:val="0"/>
          <w:marRight w:val="0"/>
          <w:marTop w:val="0"/>
          <w:marBottom w:val="0"/>
          <w:divBdr>
            <w:top w:val="none" w:sz="0" w:space="0" w:color="auto"/>
            <w:left w:val="none" w:sz="0" w:space="0" w:color="auto"/>
            <w:bottom w:val="none" w:sz="0" w:space="0" w:color="auto"/>
            <w:right w:val="none" w:sz="0" w:space="0" w:color="auto"/>
          </w:divBdr>
        </w:div>
        <w:div w:id="1571427218">
          <w:marLeft w:val="0"/>
          <w:marRight w:val="0"/>
          <w:marTop w:val="0"/>
          <w:marBottom w:val="0"/>
          <w:divBdr>
            <w:top w:val="none" w:sz="0" w:space="0" w:color="auto"/>
            <w:left w:val="none" w:sz="0" w:space="0" w:color="auto"/>
            <w:bottom w:val="none" w:sz="0" w:space="0" w:color="auto"/>
            <w:right w:val="none" w:sz="0" w:space="0" w:color="auto"/>
          </w:divBdr>
        </w:div>
        <w:div w:id="1708337331">
          <w:marLeft w:val="0"/>
          <w:marRight w:val="0"/>
          <w:marTop w:val="0"/>
          <w:marBottom w:val="0"/>
          <w:divBdr>
            <w:top w:val="none" w:sz="0" w:space="0" w:color="auto"/>
            <w:left w:val="none" w:sz="0" w:space="0" w:color="auto"/>
            <w:bottom w:val="none" w:sz="0" w:space="0" w:color="auto"/>
            <w:right w:val="none" w:sz="0" w:space="0" w:color="auto"/>
          </w:divBdr>
        </w:div>
        <w:div w:id="2143037926">
          <w:marLeft w:val="0"/>
          <w:marRight w:val="0"/>
          <w:marTop w:val="0"/>
          <w:marBottom w:val="0"/>
          <w:divBdr>
            <w:top w:val="none" w:sz="0" w:space="0" w:color="auto"/>
            <w:left w:val="none" w:sz="0" w:space="0" w:color="auto"/>
            <w:bottom w:val="none" w:sz="0" w:space="0" w:color="auto"/>
            <w:right w:val="none" w:sz="0" w:space="0" w:color="auto"/>
          </w:divBdr>
        </w:div>
        <w:div w:id="1664426623">
          <w:marLeft w:val="0"/>
          <w:marRight w:val="0"/>
          <w:marTop w:val="0"/>
          <w:marBottom w:val="0"/>
          <w:divBdr>
            <w:top w:val="none" w:sz="0" w:space="0" w:color="auto"/>
            <w:left w:val="none" w:sz="0" w:space="0" w:color="auto"/>
            <w:bottom w:val="none" w:sz="0" w:space="0" w:color="auto"/>
            <w:right w:val="none" w:sz="0" w:space="0" w:color="auto"/>
          </w:divBdr>
        </w:div>
        <w:div w:id="1686516898">
          <w:marLeft w:val="0"/>
          <w:marRight w:val="0"/>
          <w:marTop w:val="0"/>
          <w:marBottom w:val="0"/>
          <w:divBdr>
            <w:top w:val="none" w:sz="0" w:space="0" w:color="auto"/>
            <w:left w:val="none" w:sz="0" w:space="0" w:color="auto"/>
            <w:bottom w:val="none" w:sz="0" w:space="0" w:color="auto"/>
            <w:right w:val="none" w:sz="0" w:space="0" w:color="auto"/>
          </w:divBdr>
        </w:div>
        <w:div w:id="1235239883">
          <w:marLeft w:val="0"/>
          <w:marRight w:val="0"/>
          <w:marTop w:val="0"/>
          <w:marBottom w:val="0"/>
          <w:divBdr>
            <w:top w:val="none" w:sz="0" w:space="0" w:color="auto"/>
            <w:left w:val="none" w:sz="0" w:space="0" w:color="auto"/>
            <w:bottom w:val="none" w:sz="0" w:space="0" w:color="auto"/>
            <w:right w:val="none" w:sz="0" w:space="0" w:color="auto"/>
          </w:divBdr>
        </w:div>
        <w:div w:id="1809740418">
          <w:marLeft w:val="0"/>
          <w:marRight w:val="0"/>
          <w:marTop w:val="0"/>
          <w:marBottom w:val="0"/>
          <w:divBdr>
            <w:top w:val="none" w:sz="0" w:space="0" w:color="auto"/>
            <w:left w:val="none" w:sz="0" w:space="0" w:color="auto"/>
            <w:bottom w:val="none" w:sz="0" w:space="0" w:color="auto"/>
            <w:right w:val="none" w:sz="0" w:space="0" w:color="auto"/>
          </w:divBdr>
        </w:div>
        <w:div w:id="324361185">
          <w:marLeft w:val="0"/>
          <w:marRight w:val="0"/>
          <w:marTop w:val="0"/>
          <w:marBottom w:val="0"/>
          <w:divBdr>
            <w:top w:val="none" w:sz="0" w:space="0" w:color="auto"/>
            <w:left w:val="none" w:sz="0" w:space="0" w:color="auto"/>
            <w:bottom w:val="none" w:sz="0" w:space="0" w:color="auto"/>
            <w:right w:val="none" w:sz="0" w:space="0" w:color="auto"/>
          </w:divBdr>
        </w:div>
        <w:div w:id="1579823047">
          <w:marLeft w:val="0"/>
          <w:marRight w:val="0"/>
          <w:marTop w:val="0"/>
          <w:marBottom w:val="0"/>
          <w:divBdr>
            <w:top w:val="none" w:sz="0" w:space="0" w:color="auto"/>
            <w:left w:val="none" w:sz="0" w:space="0" w:color="auto"/>
            <w:bottom w:val="none" w:sz="0" w:space="0" w:color="auto"/>
            <w:right w:val="none" w:sz="0" w:space="0" w:color="auto"/>
          </w:divBdr>
        </w:div>
        <w:div w:id="2066827879">
          <w:marLeft w:val="0"/>
          <w:marRight w:val="0"/>
          <w:marTop w:val="0"/>
          <w:marBottom w:val="0"/>
          <w:divBdr>
            <w:top w:val="none" w:sz="0" w:space="0" w:color="auto"/>
            <w:left w:val="none" w:sz="0" w:space="0" w:color="auto"/>
            <w:bottom w:val="none" w:sz="0" w:space="0" w:color="auto"/>
            <w:right w:val="none" w:sz="0" w:space="0" w:color="auto"/>
          </w:divBdr>
        </w:div>
        <w:div w:id="1981422778">
          <w:marLeft w:val="0"/>
          <w:marRight w:val="0"/>
          <w:marTop w:val="0"/>
          <w:marBottom w:val="0"/>
          <w:divBdr>
            <w:top w:val="none" w:sz="0" w:space="0" w:color="auto"/>
            <w:left w:val="none" w:sz="0" w:space="0" w:color="auto"/>
            <w:bottom w:val="none" w:sz="0" w:space="0" w:color="auto"/>
            <w:right w:val="none" w:sz="0" w:space="0" w:color="auto"/>
          </w:divBdr>
        </w:div>
        <w:div w:id="653489550">
          <w:marLeft w:val="0"/>
          <w:marRight w:val="0"/>
          <w:marTop w:val="0"/>
          <w:marBottom w:val="0"/>
          <w:divBdr>
            <w:top w:val="none" w:sz="0" w:space="0" w:color="auto"/>
            <w:left w:val="none" w:sz="0" w:space="0" w:color="auto"/>
            <w:bottom w:val="none" w:sz="0" w:space="0" w:color="auto"/>
            <w:right w:val="none" w:sz="0" w:space="0" w:color="auto"/>
          </w:divBdr>
        </w:div>
        <w:div w:id="1729105632">
          <w:marLeft w:val="0"/>
          <w:marRight w:val="0"/>
          <w:marTop w:val="0"/>
          <w:marBottom w:val="0"/>
          <w:divBdr>
            <w:top w:val="none" w:sz="0" w:space="0" w:color="auto"/>
            <w:left w:val="none" w:sz="0" w:space="0" w:color="auto"/>
            <w:bottom w:val="none" w:sz="0" w:space="0" w:color="auto"/>
            <w:right w:val="none" w:sz="0" w:space="0" w:color="auto"/>
          </w:divBdr>
        </w:div>
        <w:div w:id="1172405054">
          <w:marLeft w:val="0"/>
          <w:marRight w:val="0"/>
          <w:marTop w:val="0"/>
          <w:marBottom w:val="0"/>
          <w:divBdr>
            <w:top w:val="none" w:sz="0" w:space="0" w:color="auto"/>
            <w:left w:val="none" w:sz="0" w:space="0" w:color="auto"/>
            <w:bottom w:val="none" w:sz="0" w:space="0" w:color="auto"/>
            <w:right w:val="none" w:sz="0" w:space="0" w:color="auto"/>
          </w:divBdr>
        </w:div>
        <w:div w:id="765268609">
          <w:marLeft w:val="0"/>
          <w:marRight w:val="0"/>
          <w:marTop w:val="0"/>
          <w:marBottom w:val="0"/>
          <w:divBdr>
            <w:top w:val="none" w:sz="0" w:space="0" w:color="auto"/>
            <w:left w:val="none" w:sz="0" w:space="0" w:color="auto"/>
            <w:bottom w:val="none" w:sz="0" w:space="0" w:color="auto"/>
            <w:right w:val="none" w:sz="0" w:space="0" w:color="auto"/>
          </w:divBdr>
        </w:div>
        <w:div w:id="1758867414">
          <w:marLeft w:val="0"/>
          <w:marRight w:val="0"/>
          <w:marTop w:val="0"/>
          <w:marBottom w:val="0"/>
          <w:divBdr>
            <w:top w:val="none" w:sz="0" w:space="0" w:color="auto"/>
            <w:left w:val="none" w:sz="0" w:space="0" w:color="auto"/>
            <w:bottom w:val="none" w:sz="0" w:space="0" w:color="auto"/>
            <w:right w:val="none" w:sz="0" w:space="0" w:color="auto"/>
          </w:divBdr>
        </w:div>
        <w:div w:id="1155803253">
          <w:marLeft w:val="0"/>
          <w:marRight w:val="0"/>
          <w:marTop w:val="0"/>
          <w:marBottom w:val="0"/>
          <w:divBdr>
            <w:top w:val="none" w:sz="0" w:space="0" w:color="auto"/>
            <w:left w:val="none" w:sz="0" w:space="0" w:color="auto"/>
            <w:bottom w:val="none" w:sz="0" w:space="0" w:color="auto"/>
            <w:right w:val="none" w:sz="0" w:space="0" w:color="auto"/>
          </w:divBdr>
        </w:div>
        <w:div w:id="710347048">
          <w:marLeft w:val="0"/>
          <w:marRight w:val="0"/>
          <w:marTop w:val="0"/>
          <w:marBottom w:val="0"/>
          <w:divBdr>
            <w:top w:val="none" w:sz="0" w:space="0" w:color="auto"/>
            <w:left w:val="none" w:sz="0" w:space="0" w:color="auto"/>
            <w:bottom w:val="none" w:sz="0" w:space="0" w:color="auto"/>
            <w:right w:val="none" w:sz="0" w:space="0" w:color="auto"/>
          </w:divBdr>
        </w:div>
        <w:div w:id="1245844065">
          <w:marLeft w:val="0"/>
          <w:marRight w:val="0"/>
          <w:marTop w:val="0"/>
          <w:marBottom w:val="0"/>
          <w:divBdr>
            <w:top w:val="none" w:sz="0" w:space="0" w:color="auto"/>
            <w:left w:val="none" w:sz="0" w:space="0" w:color="auto"/>
            <w:bottom w:val="none" w:sz="0" w:space="0" w:color="auto"/>
            <w:right w:val="none" w:sz="0" w:space="0" w:color="auto"/>
          </w:divBdr>
        </w:div>
        <w:div w:id="854536172">
          <w:marLeft w:val="0"/>
          <w:marRight w:val="0"/>
          <w:marTop w:val="0"/>
          <w:marBottom w:val="0"/>
          <w:divBdr>
            <w:top w:val="none" w:sz="0" w:space="0" w:color="auto"/>
            <w:left w:val="none" w:sz="0" w:space="0" w:color="auto"/>
            <w:bottom w:val="none" w:sz="0" w:space="0" w:color="auto"/>
            <w:right w:val="none" w:sz="0" w:space="0" w:color="auto"/>
          </w:divBdr>
        </w:div>
        <w:div w:id="427846248">
          <w:marLeft w:val="0"/>
          <w:marRight w:val="0"/>
          <w:marTop w:val="0"/>
          <w:marBottom w:val="0"/>
          <w:divBdr>
            <w:top w:val="none" w:sz="0" w:space="0" w:color="auto"/>
            <w:left w:val="none" w:sz="0" w:space="0" w:color="auto"/>
            <w:bottom w:val="none" w:sz="0" w:space="0" w:color="auto"/>
            <w:right w:val="none" w:sz="0" w:space="0" w:color="auto"/>
          </w:divBdr>
        </w:div>
        <w:div w:id="843058174">
          <w:marLeft w:val="0"/>
          <w:marRight w:val="0"/>
          <w:marTop w:val="0"/>
          <w:marBottom w:val="0"/>
          <w:divBdr>
            <w:top w:val="none" w:sz="0" w:space="0" w:color="auto"/>
            <w:left w:val="none" w:sz="0" w:space="0" w:color="auto"/>
            <w:bottom w:val="none" w:sz="0" w:space="0" w:color="auto"/>
            <w:right w:val="none" w:sz="0" w:space="0" w:color="auto"/>
          </w:divBdr>
        </w:div>
        <w:div w:id="237373296">
          <w:marLeft w:val="0"/>
          <w:marRight w:val="0"/>
          <w:marTop w:val="0"/>
          <w:marBottom w:val="0"/>
          <w:divBdr>
            <w:top w:val="none" w:sz="0" w:space="0" w:color="auto"/>
            <w:left w:val="none" w:sz="0" w:space="0" w:color="auto"/>
            <w:bottom w:val="none" w:sz="0" w:space="0" w:color="auto"/>
            <w:right w:val="none" w:sz="0" w:space="0" w:color="auto"/>
          </w:divBdr>
        </w:div>
        <w:div w:id="1823231451">
          <w:marLeft w:val="0"/>
          <w:marRight w:val="0"/>
          <w:marTop w:val="0"/>
          <w:marBottom w:val="0"/>
          <w:divBdr>
            <w:top w:val="none" w:sz="0" w:space="0" w:color="auto"/>
            <w:left w:val="none" w:sz="0" w:space="0" w:color="auto"/>
            <w:bottom w:val="none" w:sz="0" w:space="0" w:color="auto"/>
            <w:right w:val="none" w:sz="0" w:space="0" w:color="auto"/>
          </w:divBdr>
        </w:div>
        <w:div w:id="1457213343">
          <w:marLeft w:val="0"/>
          <w:marRight w:val="0"/>
          <w:marTop w:val="0"/>
          <w:marBottom w:val="0"/>
          <w:divBdr>
            <w:top w:val="none" w:sz="0" w:space="0" w:color="auto"/>
            <w:left w:val="none" w:sz="0" w:space="0" w:color="auto"/>
            <w:bottom w:val="none" w:sz="0" w:space="0" w:color="auto"/>
            <w:right w:val="none" w:sz="0" w:space="0" w:color="auto"/>
          </w:divBdr>
        </w:div>
        <w:div w:id="426967361">
          <w:marLeft w:val="0"/>
          <w:marRight w:val="0"/>
          <w:marTop w:val="0"/>
          <w:marBottom w:val="0"/>
          <w:divBdr>
            <w:top w:val="none" w:sz="0" w:space="0" w:color="auto"/>
            <w:left w:val="none" w:sz="0" w:space="0" w:color="auto"/>
            <w:bottom w:val="none" w:sz="0" w:space="0" w:color="auto"/>
            <w:right w:val="none" w:sz="0" w:space="0" w:color="auto"/>
          </w:divBdr>
        </w:div>
        <w:div w:id="581717766">
          <w:marLeft w:val="0"/>
          <w:marRight w:val="0"/>
          <w:marTop w:val="0"/>
          <w:marBottom w:val="0"/>
          <w:divBdr>
            <w:top w:val="none" w:sz="0" w:space="0" w:color="auto"/>
            <w:left w:val="none" w:sz="0" w:space="0" w:color="auto"/>
            <w:bottom w:val="none" w:sz="0" w:space="0" w:color="auto"/>
            <w:right w:val="none" w:sz="0" w:space="0" w:color="auto"/>
          </w:divBdr>
        </w:div>
        <w:div w:id="73165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Iyer, Naresh (GE Global Research, US)</dc:creator>
  <cp:keywords/>
  <dc:description/>
  <cp:lastModifiedBy>Tu, Peter (GE Global Research, US)</cp:lastModifiedBy>
  <cp:revision>4</cp:revision>
  <dcterms:created xsi:type="dcterms:W3CDTF">2019-02-26T02:27:00Z</dcterms:created>
  <dcterms:modified xsi:type="dcterms:W3CDTF">2019-03-04T18:32:00Z</dcterms:modified>
</cp:coreProperties>
</file>