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F82CD" w14:textId="77777777" w:rsidR="00540039" w:rsidRDefault="00540039" w:rsidP="00540039">
      <w:pPr>
        <w:pStyle w:val="BioName0"/>
        <w:spacing w:before="240"/>
        <w:rPr>
          <w:w w:val="100"/>
        </w:rPr>
      </w:pPr>
      <w:r>
        <w:rPr>
          <w:noProof/>
        </w:rPr>
        <w:drawing>
          <wp:anchor distT="0" distB="0" distL="114300" distR="114300" simplePos="0" relativeHeight="251659264" behindDoc="1" locked="0" layoutInCell="1" allowOverlap="1" wp14:anchorId="58619240" wp14:editId="75E519E9">
            <wp:simplePos x="0" y="0"/>
            <wp:positionH relativeFrom="column">
              <wp:posOffset>5191125</wp:posOffset>
            </wp:positionH>
            <wp:positionV relativeFrom="paragraph">
              <wp:posOffset>532</wp:posOffset>
            </wp:positionV>
            <wp:extent cx="840740" cy="484505"/>
            <wp:effectExtent l="0" t="0" r="0" b="0"/>
            <wp:wrapTight wrapText="bothSides">
              <wp:wrapPolygon edited="0">
                <wp:start x="0" y="0"/>
                <wp:lineTo x="0" y="20949"/>
                <wp:lineTo x="21208" y="20949"/>
                <wp:lineTo x="21208" y="0"/>
                <wp:lineTo x="0" y="0"/>
              </wp:wrapPolygon>
            </wp:wrapTight>
            <wp:docPr id="1" name="Picture 1" descr="cid:image001.png@01D50FDD.85DAD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0FDD.85DADD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740" cy="484505"/>
                    </a:xfrm>
                    <a:prstGeom prst="rect">
                      <a:avLst/>
                    </a:prstGeom>
                    <a:noFill/>
                    <a:ln>
                      <a:noFill/>
                    </a:ln>
                  </pic:spPr>
                </pic:pic>
              </a:graphicData>
            </a:graphic>
            <wp14:sizeRelH relativeFrom="page">
              <wp14:pctWidth>0</wp14:pctWidth>
            </wp14:sizeRelH>
            <wp14:sizeRelV relativeFrom="page">
              <wp14:pctHeight>0</wp14:pctHeight>
            </wp14:sizeRelV>
          </wp:anchor>
        </w:drawing>
      </w:r>
      <w:r>
        <w:rPr>
          <w:w w:val="100"/>
        </w:rPr>
        <w:t>Joel Markham</w:t>
      </w:r>
    </w:p>
    <w:p w14:paraId="17FADBAC" w14:textId="77777777" w:rsidR="00540039" w:rsidRDefault="00540039" w:rsidP="00540039">
      <w:pPr>
        <w:spacing w:before="0"/>
        <w:ind w:firstLine="0"/>
        <w:rPr>
          <w:color w:val="0070C0"/>
        </w:rPr>
      </w:pPr>
      <w:r w:rsidRPr="00797C9F">
        <w:rPr>
          <w:color w:val="0070C0"/>
        </w:rPr>
        <w:t>Chief Engineer</w:t>
      </w:r>
      <w:r w:rsidRPr="00540039">
        <w:rPr>
          <w:color w:val="0070C0"/>
        </w:rPr>
        <w:t>, Embedded Computing</w:t>
      </w:r>
    </w:p>
    <w:p w14:paraId="4469B083" w14:textId="043247D8" w:rsidR="00540039" w:rsidRPr="00540039" w:rsidRDefault="00540039" w:rsidP="00540039">
      <w:pPr>
        <w:spacing w:before="0"/>
        <w:ind w:firstLine="0"/>
        <w:rPr>
          <w:color w:val="0070C0"/>
        </w:rPr>
      </w:pPr>
      <w:r w:rsidRPr="00540039">
        <w:rPr>
          <w:color w:val="0070C0"/>
        </w:rPr>
        <w:fldChar w:fldCharType="begin"/>
      </w:r>
      <w:r w:rsidRPr="00540039">
        <w:rPr>
          <w:color w:val="0070C0"/>
        </w:rPr>
        <w:instrText xml:space="preserve"> INCLUDEPICTURE "/var/folders/2y/61b2mbfx46gg5rl7tbjzrzy80000gq/T/com.microsoft.Word/WebArchiveCopyPasteTempFiles/cidimage001.png@01D50FDD.B9AE88F0" \* MERGEFORMATINET </w:instrText>
      </w:r>
      <w:r w:rsidRPr="00540039">
        <w:rPr>
          <w:color w:val="0070C0"/>
        </w:rPr>
        <w:fldChar w:fldCharType="end"/>
      </w:r>
    </w:p>
    <w:p w14:paraId="7669547B" w14:textId="0DCA23CA" w:rsidR="00540039" w:rsidRDefault="00540039" w:rsidP="00540039">
      <w:pPr>
        <w:ind w:firstLine="0"/>
      </w:pPr>
      <w:r w:rsidRPr="00797C9F">
        <w:t>Joel Markham is a Chief Engineer in the Edge Computing &amp; Controls Lab for GE at the Research Center in Niskayuna, NY.</w:t>
      </w:r>
      <w:r>
        <w:t xml:space="preserve">  A</w:t>
      </w:r>
      <w:r w:rsidRPr="00797C9F">
        <w:t>s part of the center, he focuses on the development of industrial software, edge computing and networking technologies to deliver innovation at GE.  He is a highly skilled software architect and technologist with a focus on safety-critical real-time embedded systems.</w:t>
      </w:r>
      <w:r>
        <w:t xml:space="preserve">  </w:t>
      </w:r>
      <w:r w:rsidRPr="00797C9F">
        <w:t>Prior to joining GE, he worked on mission critical systems for Lockheed Martin’s autonomous vehicles.</w:t>
      </w:r>
      <w:r>
        <w:t xml:space="preserve">  </w:t>
      </w:r>
      <w:r w:rsidRPr="00797C9F">
        <w:t>Some of those programs include USMC Cargo UAS, Army's Autonomous Technologies for Unmanned Air Systems and ONR’s Autonomous Aerial Cargo/Utility System.</w:t>
      </w:r>
    </w:p>
    <w:p w14:paraId="7FFDFBA6" w14:textId="77777777" w:rsidR="00A9557D" w:rsidRDefault="00A9557D" w:rsidP="00D34FBD">
      <w:pPr>
        <w:pStyle w:val="Heading2U"/>
      </w:pPr>
    </w:p>
    <w:p w14:paraId="344E79AA" w14:textId="62D4278B" w:rsidR="00D34FBD" w:rsidRDefault="00D34FBD" w:rsidP="00D34FBD">
      <w:pPr>
        <w:pStyle w:val="Heading2U"/>
      </w:pPr>
      <w:r>
        <w:t>Education</w:t>
      </w:r>
    </w:p>
    <w:p w14:paraId="64644034" w14:textId="77777777" w:rsidR="00540039" w:rsidRPr="00371E4A" w:rsidRDefault="00540039" w:rsidP="00540039">
      <w:pPr>
        <w:pStyle w:val="ListBullet"/>
        <w:numPr>
          <w:ilvl w:val="0"/>
          <w:numId w:val="23"/>
        </w:numPr>
        <w:tabs>
          <w:tab w:val="clear" w:pos="360"/>
          <w:tab w:val="left" w:pos="320"/>
        </w:tabs>
        <w:spacing w:line="260" w:lineRule="atLeast"/>
      </w:pPr>
      <w:r w:rsidRPr="00371E4A">
        <w:t>MS in Computer Science, Johns Hopkins University, Baltimore, MD</w:t>
      </w:r>
    </w:p>
    <w:p w14:paraId="32BEFFB3" w14:textId="25A0BCA3" w:rsidR="00540039" w:rsidRPr="00540039" w:rsidRDefault="00540039" w:rsidP="00540039">
      <w:pPr>
        <w:pStyle w:val="ListBullet"/>
        <w:numPr>
          <w:ilvl w:val="0"/>
          <w:numId w:val="23"/>
        </w:numPr>
        <w:tabs>
          <w:tab w:val="clear" w:pos="360"/>
          <w:tab w:val="left" w:pos="320"/>
        </w:tabs>
        <w:spacing w:line="260" w:lineRule="atLeast"/>
      </w:pPr>
      <w:r w:rsidRPr="00371E4A">
        <w:t>BS in Computer Science &amp; Mathematics, Clarkson University, Potsdam, NY</w:t>
      </w:r>
    </w:p>
    <w:p w14:paraId="48EA6291" w14:textId="77777777" w:rsidR="00A9557D" w:rsidRDefault="00A9557D" w:rsidP="00CD0170">
      <w:pPr>
        <w:pStyle w:val="Heading2U"/>
      </w:pPr>
    </w:p>
    <w:p w14:paraId="542137AC" w14:textId="50257AF1" w:rsidR="00540039" w:rsidRPr="00CD0170" w:rsidRDefault="00540039" w:rsidP="00CD0170">
      <w:pPr>
        <w:pStyle w:val="Heading2U"/>
      </w:pPr>
      <w:r w:rsidRPr="00CD0170">
        <w:t>Research and Professional EXPERIENCE</w:t>
      </w:r>
    </w:p>
    <w:p w14:paraId="1A86489D" w14:textId="77777777" w:rsidR="00A9557D"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GE</w:t>
      </w:r>
      <w:r w:rsidR="007103FD">
        <w:rPr>
          <w:rFonts w:eastAsia="Times New Roman"/>
          <w:b/>
          <w:color w:val="auto"/>
          <w:sz w:val="22"/>
          <w:szCs w:val="22"/>
        </w:rPr>
        <w:t xml:space="preserve"> Research Center</w:t>
      </w:r>
    </w:p>
    <w:p w14:paraId="53790F54" w14:textId="47C7C1A8" w:rsidR="00540039" w:rsidRPr="00CD0170"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 xml:space="preserve">Chief Engineer </w:t>
      </w:r>
    </w:p>
    <w:p w14:paraId="664DE9B9" w14:textId="77777777" w:rsidR="00540039" w:rsidRPr="00CD0170"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April 2015 - Present </w:t>
      </w:r>
    </w:p>
    <w:p w14:paraId="560C40BD" w14:textId="77777777" w:rsidR="00540039" w:rsidRPr="00C6189D" w:rsidRDefault="00540039" w:rsidP="00540039">
      <w:pPr>
        <w:ind w:firstLine="0"/>
      </w:pPr>
      <w:r w:rsidRPr="00C6189D">
        <w:t xml:space="preserve">Drive embedded software technology roadmaps across multiple GE businesses. Architect, design, and collaborate with world-renowned experts to co-design the brains of GE's intelligent machines that will be the foundation of the Industrial Internet. Work with multiple GE businesses including Power &amp; Water, Oil &amp; Gas, Aviation, Transportation, Energy Management, and Healthcare to develop solutions ranging from miniature sensors in harsh environments to advanced control of multi-million dollar assets. </w:t>
      </w:r>
    </w:p>
    <w:p w14:paraId="2F1C6708" w14:textId="77777777" w:rsidR="00540039" w:rsidRPr="00371E4A" w:rsidRDefault="00540039" w:rsidP="00CD0170">
      <w:pPr>
        <w:pStyle w:val="ListBullet"/>
        <w:numPr>
          <w:ilvl w:val="0"/>
          <w:numId w:val="23"/>
        </w:numPr>
        <w:tabs>
          <w:tab w:val="clear" w:pos="360"/>
          <w:tab w:val="left" w:pos="320"/>
        </w:tabs>
        <w:spacing w:line="260" w:lineRule="atLeast"/>
      </w:pPr>
      <w:r w:rsidRPr="00371E4A">
        <w:t xml:space="preserve">Establish and evolve real-time embedded systems roadmap and drive vision across GE’s intelligent machines portfolio </w:t>
      </w:r>
    </w:p>
    <w:p w14:paraId="6FA9659C" w14:textId="77777777" w:rsidR="00540039" w:rsidRPr="00371E4A" w:rsidRDefault="00540039" w:rsidP="00CD0170">
      <w:pPr>
        <w:pStyle w:val="ListBullet"/>
        <w:numPr>
          <w:ilvl w:val="0"/>
          <w:numId w:val="23"/>
        </w:numPr>
        <w:tabs>
          <w:tab w:val="clear" w:pos="360"/>
          <w:tab w:val="left" w:pos="320"/>
        </w:tabs>
        <w:spacing w:line="260" w:lineRule="atLeast"/>
      </w:pPr>
      <w:r w:rsidRPr="00371E4A">
        <w:t xml:space="preserve">Specify and execute research projects with GE businesses to realize implementations of vision and real-time embedded systems roadmap </w:t>
      </w:r>
    </w:p>
    <w:p w14:paraId="50AC0B5B" w14:textId="77777777" w:rsidR="00540039" w:rsidRPr="00371E4A" w:rsidRDefault="00540039" w:rsidP="00CD0170">
      <w:pPr>
        <w:pStyle w:val="ListBullet"/>
        <w:numPr>
          <w:ilvl w:val="0"/>
          <w:numId w:val="23"/>
        </w:numPr>
        <w:tabs>
          <w:tab w:val="clear" w:pos="360"/>
          <w:tab w:val="left" w:pos="320"/>
        </w:tabs>
        <w:spacing w:line="260" w:lineRule="atLeast"/>
      </w:pPr>
      <w:r w:rsidRPr="00371E4A">
        <w:t xml:space="preserve">Interpret larger system requirements, architect overall solutions, and flow down plans to sub-system teams to develop products </w:t>
      </w:r>
    </w:p>
    <w:p w14:paraId="733C7B4C" w14:textId="77777777" w:rsidR="00540039" w:rsidRPr="00371E4A" w:rsidRDefault="00540039" w:rsidP="00CD0170">
      <w:pPr>
        <w:pStyle w:val="ListBullet"/>
        <w:numPr>
          <w:ilvl w:val="0"/>
          <w:numId w:val="23"/>
        </w:numPr>
        <w:tabs>
          <w:tab w:val="clear" w:pos="360"/>
          <w:tab w:val="left" w:pos="320"/>
        </w:tabs>
        <w:spacing w:line="260" w:lineRule="atLeast"/>
      </w:pPr>
      <w:r w:rsidRPr="00371E4A">
        <w:t xml:space="preserve">Design real-time software for GE control systems while employing interoperability best practices and industry standards to realize common, modular, scalable solutions </w:t>
      </w:r>
    </w:p>
    <w:p w14:paraId="7252F942" w14:textId="77777777" w:rsidR="00540039" w:rsidRPr="00371E4A" w:rsidRDefault="00540039" w:rsidP="00CD0170">
      <w:pPr>
        <w:pStyle w:val="ListBullet"/>
        <w:numPr>
          <w:ilvl w:val="0"/>
          <w:numId w:val="23"/>
        </w:numPr>
        <w:tabs>
          <w:tab w:val="clear" w:pos="360"/>
          <w:tab w:val="left" w:pos="320"/>
        </w:tabs>
        <w:spacing w:line="260" w:lineRule="atLeast"/>
      </w:pPr>
      <w:r w:rsidRPr="00371E4A">
        <w:t xml:space="preserve">Develop processes, techniques and tools to accelerate real-time, embedded system design, implementation, and integration </w:t>
      </w:r>
    </w:p>
    <w:p w14:paraId="7431537B" w14:textId="77777777" w:rsidR="00540039" w:rsidRDefault="00540039" w:rsidP="00CD0170">
      <w:pPr>
        <w:pStyle w:val="ListBullet"/>
        <w:numPr>
          <w:ilvl w:val="0"/>
          <w:numId w:val="23"/>
        </w:numPr>
        <w:tabs>
          <w:tab w:val="clear" w:pos="360"/>
          <w:tab w:val="left" w:pos="320"/>
        </w:tabs>
        <w:spacing w:line="260" w:lineRule="atLeast"/>
      </w:pPr>
      <w:r w:rsidRPr="00371E4A">
        <w:t>Advance embedded software technologies through collaboration with universities, customers, and other GE teams to provide novel capabilities</w:t>
      </w:r>
    </w:p>
    <w:p w14:paraId="235C954A" w14:textId="77777777" w:rsidR="00540039" w:rsidRPr="00371E4A" w:rsidRDefault="00540039" w:rsidP="00CD0170">
      <w:pPr>
        <w:ind w:firstLine="0"/>
      </w:pPr>
    </w:p>
    <w:p w14:paraId="204FE74B" w14:textId="303B160E" w:rsidR="00A9557D"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Lockheed Martin</w:t>
      </w:r>
      <w:r w:rsidR="00A9557D">
        <w:rPr>
          <w:rFonts w:eastAsia="Times New Roman"/>
          <w:b/>
          <w:color w:val="auto"/>
          <w:sz w:val="22"/>
          <w:szCs w:val="22"/>
        </w:rPr>
        <w:t xml:space="preserve"> MST</w:t>
      </w:r>
    </w:p>
    <w:p w14:paraId="455B63DA" w14:textId="016C83FA" w:rsidR="00540039" w:rsidRPr="00CD0170"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Senior Staff Software Engineer</w:t>
      </w:r>
    </w:p>
    <w:p w14:paraId="5E12694D" w14:textId="77777777" w:rsidR="00540039" w:rsidRPr="00CD0170" w:rsidRDefault="00540039" w:rsidP="00540039">
      <w:pPr>
        <w:autoSpaceDE/>
        <w:autoSpaceDN/>
        <w:adjustRightInd/>
        <w:spacing w:before="0"/>
        <w:ind w:firstLine="0"/>
        <w:rPr>
          <w:rFonts w:eastAsia="Times New Roman"/>
          <w:b/>
          <w:color w:val="auto"/>
          <w:sz w:val="22"/>
          <w:szCs w:val="22"/>
        </w:rPr>
      </w:pPr>
      <w:r w:rsidRPr="00CD0170">
        <w:rPr>
          <w:rFonts w:eastAsia="Times New Roman"/>
          <w:b/>
          <w:color w:val="auto"/>
          <w:sz w:val="22"/>
          <w:szCs w:val="22"/>
        </w:rPr>
        <w:t>2006 - March 2015 </w:t>
      </w:r>
    </w:p>
    <w:p w14:paraId="035E9747" w14:textId="77777777" w:rsidR="00540039" w:rsidRPr="00371E4A" w:rsidRDefault="00540039" w:rsidP="00540039">
      <w:pPr>
        <w:ind w:firstLine="0"/>
      </w:pPr>
      <w:r w:rsidRPr="00371E4A">
        <w:t>Directed and carried out design and development of technical products for global provider of technology and services for military, government, and civilian agencies. Served as Lead Architect, Senior Engineer, and Principal Investigator on various projects. Supervised up to 20 engineers per project.</w:t>
      </w:r>
    </w:p>
    <w:p w14:paraId="5EDE2C46" w14:textId="77777777" w:rsidR="00540039" w:rsidRDefault="00540039" w:rsidP="00A9557D">
      <w:pPr>
        <w:pStyle w:val="ListBullet"/>
        <w:numPr>
          <w:ilvl w:val="0"/>
          <w:numId w:val="23"/>
        </w:numPr>
        <w:tabs>
          <w:tab w:val="clear" w:pos="360"/>
          <w:tab w:val="left" w:pos="320"/>
        </w:tabs>
        <w:spacing w:line="260" w:lineRule="atLeast"/>
      </w:pPr>
      <w:r w:rsidRPr="00371E4A">
        <w:t xml:space="preserve">Technical Lead and Software Architect on Combat Rescue Helicopter (Air Force). Established software architecture and lead development activities on tactical mission kit being integrated on modified UH-60M platform </w:t>
      </w:r>
    </w:p>
    <w:p w14:paraId="0C555D16" w14:textId="77777777" w:rsidR="00540039" w:rsidRDefault="00540039" w:rsidP="00A9557D">
      <w:pPr>
        <w:pStyle w:val="ListBullet"/>
        <w:numPr>
          <w:ilvl w:val="0"/>
          <w:numId w:val="23"/>
        </w:numPr>
        <w:tabs>
          <w:tab w:val="clear" w:pos="360"/>
          <w:tab w:val="left" w:pos="320"/>
        </w:tabs>
        <w:spacing w:line="260" w:lineRule="atLeast"/>
      </w:pPr>
      <w:r w:rsidRPr="00371E4A">
        <w:lastRenderedPageBreak/>
        <w:t xml:space="preserve">Technical Lead and Software Architect on unmanned rotorcraft efforts (Marine Cargo UAS, ATUAS, AACUS). Played active role in design of development process and system testing. Researched technologies and made recommendations for architecture. Established baseline to position platform for future business pursuits </w:t>
      </w:r>
    </w:p>
    <w:p w14:paraId="41E0DECC" w14:textId="77777777" w:rsidR="00540039" w:rsidRDefault="00540039" w:rsidP="00A9557D">
      <w:pPr>
        <w:pStyle w:val="ListBullet"/>
        <w:numPr>
          <w:ilvl w:val="0"/>
          <w:numId w:val="23"/>
        </w:numPr>
        <w:tabs>
          <w:tab w:val="clear" w:pos="360"/>
          <w:tab w:val="left" w:pos="320"/>
        </w:tabs>
        <w:spacing w:line="260" w:lineRule="atLeast"/>
      </w:pPr>
      <w:r w:rsidRPr="00371E4A">
        <w:t xml:space="preserve">Earned award and praise for successfully demonstrating unmanned resupply capability to USMC and subsequent deployment to Afghanistan </w:t>
      </w:r>
    </w:p>
    <w:p w14:paraId="6AD00EB9" w14:textId="77777777" w:rsidR="00540039" w:rsidRDefault="00540039" w:rsidP="00A9557D">
      <w:pPr>
        <w:pStyle w:val="ListBullet"/>
        <w:numPr>
          <w:ilvl w:val="0"/>
          <w:numId w:val="23"/>
        </w:numPr>
        <w:tabs>
          <w:tab w:val="clear" w:pos="360"/>
          <w:tab w:val="left" w:pos="320"/>
        </w:tabs>
        <w:spacing w:line="260" w:lineRule="atLeast"/>
      </w:pPr>
      <w:r w:rsidRPr="00371E4A">
        <w:t xml:space="preserve">Led investigatory processes for semantic technology IRAD to create ontologies and rules supporting flexible addition of new vehicle and sensors into mission planning and scheduling algorithms </w:t>
      </w:r>
    </w:p>
    <w:p w14:paraId="4AD1CE83" w14:textId="77777777" w:rsidR="00540039" w:rsidRDefault="00540039" w:rsidP="00A9557D">
      <w:pPr>
        <w:pStyle w:val="ListBullet"/>
        <w:numPr>
          <w:ilvl w:val="0"/>
          <w:numId w:val="23"/>
        </w:numPr>
        <w:tabs>
          <w:tab w:val="clear" w:pos="360"/>
          <w:tab w:val="left" w:pos="320"/>
        </w:tabs>
        <w:spacing w:line="260" w:lineRule="atLeast"/>
      </w:pPr>
      <w:r w:rsidRPr="00371E4A">
        <w:t xml:space="preserve">Managed software architecture for prototype autonomous mission management module of a Littoral Combat Ship. Designed and developed service-oriented architecture </w:t>
      </w:r>
    </w:p>
    <w:p w14:paraId="6DEC4271" w14:textId="77777777" w:rsidR="00540039" w:rsidRDefault="00540039" w:rsidP="00A9557D">
      <w:pPr>
        <w:pStyle w:val="ListBullet"/>
        <w:numPr>
          <w:ilvl w:val="0"/>
          <w:numId w:val="23"/>
        </w:numPr>
        <w:tabs>
          <w:tab w:val="clear" w:pos="360"/>
          <w:tab w:val="left" w:pos="320"/>
        </w:tabs>
        <w:spacing w:line="260" w:lineRule="atLeast"/>
      </w:pPr>
      <w:r w:rsidRPr="00371E4A">
        <w:t xml:space="preserve">Prepared and delivered technical presentations for Office of Naval Research, Naval Surface Warfare Center, and other organizations </w:t>
      </w:r>
    </w:p>
    <w:p w14:paraId="1BBDD480" w14:textId="77777777" w:rsidR="00540039" w:rsidRDefault="00540039" w:rsidP="00A9557D">
      <w:pPr>
        <w:pStyle w:val="ListBullet"/>
        <w:numPr>
          <w:ilvl w:val="0"/>
          <w:numId w:val="23"/>
        </w:numPr>
        <w:tabs>
          <w:tab w:val="clear" w:pos="360"/>
          <w:tab w:val="left" w:pos="320"/>
        </w:tabs>
        <w:spacing w:line="260" w:lineRule="atLeast"/>
      </w:pPr>
      <w:r w:rsidRPr="00371E4A">
        <w:t>Oversaw integration team in release planning, regression testing, defect resolution, and integration of systems for flight and mission avionics on multi</w:t>
      </w:r>
      <w:r>
        <w:t>-</w:t>
      </w:r>
      <w:r w:rsidRPr="00371E4A">
        <w:t xml:space="preserve">mission helicopter program (MH-60) </w:t>
      </w:r>
    </w:p>
    <w:p w14:paraId="5C8DF842" w14:textId="77777777" w:rsidR="00540039" w:rsidRDefault="00540039" w:rsidP="00A9557D">
      <w:pPr>
        <w:pStyle w:val="ListBullet"/>
        <w:numPr>
          <w:ilvl w:val="0"/>
          <w:numId w:val="23"/>
        </w:numPr>
        <w:tabs>
          <w:tab w:val="clear" w:pos="360"/>
          <w:tab w:val="left" w:pos="320"/>
        </w:tabs>
        <w:spacing w:line="260" w:lineRule="atLeast"/>
      </w:pPr>
      <w:r w:rsidRPr="00371E4A">
        <w:t>Designed and developed embedded software components that interfaced with downed aviator locator system hardware for MH-60 helicopter flight avionics subsystem</w:t>
      </w:r>
    </w:p>
    <w:p w14:paraId="4D79D9F0" w14:textId="77777777" w:rsidR="00540039" w:rsidRDefault="00540039" w:rsidP="00540039">
      <w:pPr>
        <w:autoSpaceDE/>
        <w:autoSpaceDN/>
        <w:adjustRightInd/>
        <w:spacing w:before="0"/>
      </w:pPr>
    </w:p>
    <w:p w14:paraId="56AA9D7C" w14:textId="77777777" w:rsidR="00540039"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 xml:space="preserve">GE Global Exchange Services </w:t>
      </w:r>
    </w:p>
    <w:p w14:paraId="6A687AF5" w14:textId="77777777" w:rsidR="00540039"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Software Engineer III – GXS</w:t>
      </w:r>
    </w:p>
    <w:p w14:paraId="4541EBD6" w14:textId="77777777" w:rsidR="00540039"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2000 - 2002 </w:t>
      </w:r>
    </w:p>
    <w:p w14:paraId="0D013AA0" w14:textId="77777777" w:rsidR="00540039" w:rsidRDefault="00540039" w:rsidP="00540039">
      <w:pPr>
        <w:ind w:firstLine="0"/>
      </w:pPr>
      <w:r w:rsidRPr="00371E4A">
        <w:t xml:space="preserve">Provided technical direction and </w:t>
      </w:r>
      <w:r>
        <w:t>software</w:t>
      </w:r>
      <w:r w:rsidRPr="00371E4A">
        <w:t xml:space="preserve"> management for critical B2B eCommerce product for $350M division of GE. Platform consisted of integrated 3rd-party COTS products, Java Beans, and MVC-based application framework. Coordinated </w:t>
      </w:r>
      <w:r>
        <w:t>development</w:t>
      </w:r>
      <w:r w:rsidRPr="00371E4A">
        <w:t xml:space="preserve"> in US, Philippines, and India.</w:t>
      </w:r>
    </w:p>
    <w:p w14:paraId="0332C35A" w14:textId="77777777" w:rsidR="00540039" w:rsidRDefault="00540039" w:rsidP="00A9557D">
      <w:pPr>
        <w:pStyle w:val="ListBullet"/>
        <w:numPr>
          <w:ilvl w:val="0"/>
          <w:numId w:val="23"/>
        </w:numPr>
        <w:tabs>
          <w:tab w:val="clear" w:pos="360"/>
          <w:tab w:val="left" w:pos="320"/>
        </w:tabs>
        <w:spacing w:line="260" w:lineRule="atLeast"/>
      </w:pPr>
      <w:r w:rsidRPr="00367381">
        <w:t>Enabled successful delivery of product by managing design of multiple modules, including quotation, procurement, forecasting, order tracking, deal settlement, and order routing</w:t>
      </w:r>
      <w:r>
        <w:t xml:space="preserve"> services</w:t>
      </w:r>
    </w:p>
    <w:p w14:paraId="4D7D0226" w14:textId="77777777" w:rsidR="00540039" w:rsidRPr="00367381" w:rsidRDefault="00540039" w:rsidP="00A9557D">
      <w:pPr>
        <w:pStyle w:val="ListBullet"/>
        <w:numPr>
          <w:ilvl w:val="0"/>
          <w:numId w:val="23"/>
        </w:numPr>
        <w:tabs>
          <w:tab w:val="clear" w:pos="360"/>
          <w:tab w:val="left" w:pos="320"/>
        </w:tabs>
        <w:spacing w:line="260" w:lineRule="atLeast"/>
      </w:pPr>
      <w:r w:rsidRPr="00367381">
        <w:t>Actively involved in benchmarking and performance improvements</w:t>
      </w:r>
      <w:r>
        <w:t>.  Increased</w:t>
      </w:r>
      <w:r w:rsidRPr="00367381">
        <w:t xml:space="preserve"> efficiency by automating daily builds and creating staging and integration environments</w:t>
      </w:r>
      <w:r>
        <w:t>/pipelines</w:t>
      </w:r>
      <w:r w:rsidRPr="00367381">
        <w:t xml:space="preserve"> </w:t>
      </w:r>
    </w:p>
    <w:p w14:paraId="4FC85D53" w14:textId="77777777" w:rsidR="00540039" w:rsidRDefault="00540039" w:rsidP="00540039">
      <w:pPr>
        <w:autoSpaceDE/>
        <w:autoSpaceDN/>
        <w:adjustRightInd/>
        <w:spacing w:before="0"/>
        <w:ind w:firstLine="0"/>
        <w:rPr>
          <w:rFonts w:eastAsia="Times New Roman"/>
          <w:color w:val="auto"/>
          <w:sz w:val="24"/>
        </w:rPr>
      </w:pPr>
    </w:p>
    <w:p w14:paraId="768AEC6B" w14:textId="77777777" w:rsidR="00A9557D"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 xml:space="preserve">Lockheed Martin </w:t>
      </w:r>
    </w:p>
    <w:p w14:paraId="26F63A2C" w14:textId="5012A684" w:rsidR="00540039"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 xml:space="preserve">Staff Software Engineer - IS&amp;GS </w:t>
      </w:r>
    </w:p>
    <w:p w14:paraId="4F227C54" w14:textId="77777777" w:rsidR="00540039" w:rsidRPr="00A9557D" w:rsidRDefault="00540039" w:rsidP="00540039">
      <w:pPr>
        <w:autoSpaceDE/>
        <w:autoSpaceDN/>
        <w:adjustRightInd/>
        <w:spacing w:before="0"/>
        <w:ind w:firstLine="0"/>
        <w:rPr>
          <w:rFonts w:eastAsia="Times New Roman"/>
          <w:b/>
          <w:color w:val="auto"/>
          <w:sz w:val="22"/>
          <w:szCs w:val="22"/>
        </w:rPr>
      </w:pPr>
      <w:r w:rsidRPr="00A9557D">
        <w:rPr>
          <w:rFonts w:eastAsia="Times New Roman"/>
          <w:b/>
          <w:color w:val="auto"/>
          <w:sz w:val="22"/>
          <w:szCs w:val="22"/>
        </w:rPr>
        <w:t>1994 - 2000</w:t>
      </w:r>
    </w:p>
    <w:p w14:paraId="79089441" w14:textId="77777777" w:rsidR="00540039" w:rsidRDefault="00540039" w:rsidP="00540039">
      <w:pPr>
        <w:ind w:firstLine="0"/>
      </w:pPr>
      <w:r w:rsidRPr="00371E4A">
        <w:t>Developed complex ground systems for satellites. Formulated complex scheduling algorithms. Designed prototypes and performed testing</w:t>
      </w:r>
    </w:p>
    <w:p w14:paraId="592C7779" w14:textId="77777777" w:rsidR="00540039" w:rsidRDefault="00540039" w:rsidP="00A9557D">
      <w:pPr>
        <w:pStyle w:val="ListBullet"/>
        <w:numPr>
          <w:ilvl w:val="0"/>
          <w:numId w:val="23"/>
        </w:numPr>
        <w:tabs>
          <w:tab w:val="clear" w:pos="360"/>
          <w:tab w:val="left" w:pos="320"/>
        </w:tabs>
        <w:spacing w:line="260" w:lineRule="atLeast"/>
      </w:pPr>
      <w:r>
        <w:t>Primary developer and</w:t>
      </w:r>
      <w:r w:rsidRPr="00367381">
        <w:t xml:space="preserve"> SME for project software frameworks</w:t>
      </w:r>
      <w:r>
        <w:t xml:space="preserve"> for P470 program</w:t>
      </w:r>
    </w:p>
    <w:p w14:paraId="19F05286" w14:textId="77777777" w:rsidR="00540039" w:rsidRDefault="00540039" w:rsidP="00A9557D">
      <w:pPr>
        <w:pStyle w:val="ListBullet"/>
        <w:numPr>
          <w:ilvl w:val="0"/>
          <w:numId w:val="23"/>
        </w:numPr>
        <w:tabs>
          <w:tab w:val="clear" w:pos="360"/>
          <w:tab w:val="left" w:pos="320"/>
        </w:tabs>
        <w:spacing w:line="260" w:lineRule="atLeast"/>
      </w:pPr>
      <w:r w:rsidRPr="00367381">
        <w:t>Contributed to project success by resolving complex technical issues</w:t>
      </w:r>
      <w:r>
        <w:t xml:space="preserve"> and algorithm development</w:t>
      </w:r>
    </w:p>
    <w:p w14:paraId="0B8CAD7D" w14:textId="687CA81B" w:rsidR="00A9557D" w:rsidRDefault="00540039" w:rsidP="00CD0170">
      <w:pPr>
        <w:pStyle w:val="ListBullet"/>
        <w:numPr>
          <w:ilvl w:val="0"/>
          <w:numId w:val="23"/>
        </w:numPr>
        <w:tabs>
          <w:tab w:val="clear" w:pos="360"/>
          <w:tab w:val="left" w:pos="320"/>
        </w:tabs>
        <w:spacing w:line="260" w:lineRule="atLeast"/>
      </w:pPr>
      <w:r>
        <w:t>Trained and mentored staff on programming language (C++) and object-oriented design</w:t>
      </w:r>
    </w:p>
    <w:p w14:paraId="5CEF624F" w14:textId="77777777" w:rsidR="00A9557D" w:rsidRDefault="00A9557D" w:rsidP="00CD0170">
      <w:pPr>
        <w:pStyle w:val="Heading2U"/>
      </w:pPr>
    </w:p>
    <w:p w14:paraId="4BDD3A97" w14:textId="1149F2AC" w:rsidR="00540039" w:rsidRPr="00CD0170" w:rsidRDefault="00540039" w:rsidP="00CD0170">
      <w:pPr>
        <w:pStyle w:val="Heading2U"/>
      </w:pPr>
      <w:r w:rsidRPr="00CD0170">
        <w:t>SELECTED PUBLICATIONS/Patents</w:t>
      </w:r>
    </w:p>
    <w:p w14:paraId="011D989D" w14:textId="77777777" w:rsidR="00540039" w:rsidRDefault="00540039" w:rsidP="00A9557D">
      <w:pPr>
        <w:pStyle w:val="ListBullet"/>
        <w:numPr>
          <w:ilvl w:val="0"/>
          <w:numId w:val="23"/>
        </w:numPr>
        <w:tabs>
          <w:tab w:val="clear" w:pos="360"/>
          <w:tab w:val="left" w:pos="320"/>
        </w:tabs>
        <w:spacing w:line="260" w:lineRule="atLeast"/>
      </w:pPr>
      <w:r w:rsidRPr="00371E4A">
        <w:t xml:space="preserve">Enabling Multiple Autonomous Cargo Deliveries in </w:t>
      </w:r>
      <w:r>
        <w:t>a</w:t>
      </w:r>
      <w:r w:rsidRPr="00371E4A">
        <w:t xml:space="preserve"> Single Mission </w:t>
      </w:r>
    </w:p>
    <w:p w14:paraId="677465C5" w14:textId="77777777" w:rsidR="00540039" w:rsidRDefault="00540039" w:rsidP="00A9557D">
      <w:pPr>
        <w:pStyle w:val="ListBullet"/>
        <w:numPr>
          <w:ilvl w:val="0"/>
          <w:numId w:val="23"/>
        </w:numPr>
        <w:tabs>
          <w:tab w:val="clear" w:pos="360"/>
          <w:tab w:val="left" w:pos="320"/>
        </w:tabs>
        <w:spacing w:line="260" w:lineRule="atLeast"/>
      </w:pPr>
      <w:r w:rsidRPr="00371E4A">
        <w:t xml:space="preserve">A Method for Controlling DDS Quality-of-Service over TSN </w:t>
      </w:r>
    </w:p>
    <w:p w14:paraId="7771333F" w14:textId="77777777" w:rsidR="00540039" w:rsidRDefault="00540039" w:rsidP="00A9557D">
      <w:pPr>
        <w:pStyle w:val="ListBullet"/>
        <w:numPr>
          <w:ilvl w:val="0"/>
          <w:numId w:val="23"/>
        </w:numPr>
        <w:tabs>
          <w:tab w:val="clear" w:pos="360"/>
          <w:tab w:val="left" w:pos="320"/>
        </w:tabs>
        <w:spacing w:line="260" w:lineRule="atLeast"/>
      </w:pPr>
      <w:r w:rsidRPr="00371E4A">
        <w:t xml:space="preserve">Composible Systems </w:t>
      </w:r>
    </w:p>
    <w:p w14:paraId="4CC7E6C8" w14:textId="77777777" w:rsidR="00540039" w:rsidRDefault="00540039" w:rsidP="00A9557D">
      <w:pPr>
        <w:pStyle w:val="ListBullet"/>
        <w:numPr>
          <w:ilvl w:val="0"/>
          <w:numId w:val="23"/>
        </w:numPr>
        <w:tabs>
          <w:tab w:val="clear" w:pos="360"/>
          <w:tab w:val="left" w:pos="320"/>
        </w:tabs>
        <w:spacing w:line="260" w:lineRule="atLeast"/>
      </w:pPr>
      <w:r w:rsidRPr="00371E4A">
        <w:t xml:space="preserve">Dynamic DDS Integration with TSN via IEEE 802.1Qcc </w:t>
      </w:r>
    </w:p>
    <w:p w14:paraId="2BED59E7" w14:textId="77777777" w:rsidR="00540039" w:rsidRPr="00367381" w:rsidRDefault="00540039" w:rsidP="00A9557D">
      <w:pPr>
        <w:pStyle w:val="ListBullet"/>
        <w:numPr>
          <w:ilvl w:val="0"/>
          <w:numId w:val="23"/>
        </w:numPr>
        <w:tabs>
          <w:tab w:val="clear" w:pos="360"/>
          <w:tab w:val="left" w:pos="320"/>
        </w:tabs>
        <w:spacing w:line="260" w:lineRule="atLeast"/>
      </w:pPr>
      <w:r w:rsidRPr="00371E4A">
        <w:t>A Method for DDS/TSN Scheduling using Network Calculus</w:t>
      </w:r>
    </w:p>
    <w:p w14:paraId="55E4A1EA" w14:textId="52DDABBC" w:rsidR="00D34FBD" w:rsidRDefault="00D34FBD" w:rsidP="00D34FBD">
      <w:pPr>
        <w:pStyle w:val="Heading2U"/>
      </w:pPr>
    </w:p>
    <w:p w14:paraId="37E111EC" w14:textId="77777777" w:rsidR="00EB0CA7" w:rsidRPr="00D34FBD" w:rsidRDefault="00EB0CA7" w:rsidP="00D34FBD"/>
    <w:sectPr w:rsidR="00EB0CA7" w:rsidRPr="00D34FBD" w:rsidSect="00223EC4">
      <w:footerReference w:type="default" r:id="rId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B805E" w14:textId="77777777" w:rsidR="00601100" w:rsidRDefault="00601100" w:rsidP="004E48C0">
      <w:r>
        <w:separator/>
      </w:r>
    </w:p>
  </w:endnote>
  <w:endnote w:type="continuationSeparator" w:id="0">
    <w:p w14:paraId="0F490EC6" w14:textId="77777777" w:rsidR="00601100" w:rsidRDefault="00601100" w:rsidP="004E4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arrow">
    <w:altName w:val="Arial"/>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 Inspira Book">
    <w:altName w:val="Calibri"/>
    <w:panose1 w:val="00000000000000000000"/>
    <w:charset w:val="00"/>
    <w:family w:val="swiss"/>
    <w:pitch w:val="variable"/>
    <w:sig w:usb0="00000287" w:usb1="00000000" w:usb2="00000000" w:usb3="00000000" w:csb0="0000009F" w:csb1="00000000"/>
  </w:font>
  <w:font w:name="GE Inspira">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 Inspira Cond">
    <w:panose1 w:val="00000000000000000000"/>
    <w:charset w:val="00"/>
    <w:family w:val="swiss"/>
    <w:pitch w:val="variable"/>
    <w:sig w:usb0="00000287" w:usb1="00000000" w:usb2="00000000" w:usb3="00000000" w:csb0="0000009F" w:csb1="00000000"/>
  </w:font>
  <w:font w:name="GE Inspira Sans">
    <w:panose1 w:val="020B0503060000000003"/>
    <w:charset w:val="4D"/>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GE Inspira SC">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2E33" w14:textId="022A9573" w:rsidR="00AC6112" w:rsidRPr="00E66AE8" w:rsidRDefault="004D24EF" w:rsidP="004D24EF">
    <w:pPr>
      <w:pStyle w:val="Footer"/>
      <w:rPr>
        <w:rFonts w:cs="GE Inspira Sans"/>
        <w:b/>
        <w:bCs/>
      </w:rPr>
    </w:pPr>
    <w:r>
      <w:t>Use or disclosure of data contained on this sheet is subject</w:t>
    </w:r>
    <w:r>
      <w:br/>
      <w:t>to the restriction on the cover page of this proposal.</w:t>
    </w:r>
    <w:r>
      <w:tab/>
    </w:r>
    <w:r w:rsidR="00AC6112">
      <w:tab/>
    </w:r>
    <w:r w:rsidR="00592D55">
      <w:fldChar w:fldCharType="begin"/>
    </w:r>
    <w:r w:rsidR="00592D55">
      <w:instrText xml:space="preserve"> PAGE   \* MERGEFORMAT </w:instrText>
    </w:r>
    <w:r w:rsidR="00592D55">
      <w:fldChar w:fldCharType="separate"/>
    </w:r>
    <w:r w:rsidR="00592D55">
      <w:rPr>
        <w:noProof/>
      </w:rPr>
      <w:t>1</w:t>
    </w:r>
    <w:r w:rsidR="00592D5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0013E" w14:textId="77777777" w:rsidR="00601100" w:rsidRDefault="00601100" w:rsidP="004E48C0">
      <w:r>
        <w:separator/>
      </w:r>
    </w:p>
  </w:footnote>
  <w:footnote w:type="continuationSeparator" w:id="0">
    <w:p w14:paraId="48FB51D7" w14:textId="77777777" w:rsidR="00601100" w:rsidRDefault="00601100" w:rsidP="004E4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F520B00"/>
    <w:lvl w:ilvl="0">
      <w:numFmt w:val="bullet"/>
      <w:lvlText w:val="*"/>
      <w:lvlJc w:val="left"/>
    </w:lvl>
  </w:abstractNum>
  <w:abstractNum w:abstractNumId="1" w15:restartNumberingAfterBreak="0">
    <w:nsid w:val="000F7731"/>
    <w:multiLevelType w:val="hybridMultilevel"/>
    <w:tmpl w:val="C1AC7044"/>
    <w:lvl w:ilvl="0" w:tplc="83B64C5C">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5568"/>
    <w:multiLevelType w:val="multilevel"/>
    <w:tmpl w:val="C9D20596"/>
    <w:styleLink w:val="HeadingOutline"/>
    <w:lvl w:ilvl="0">
      <w:start w:val="1"/>
      <w:numFmt w:val="decimal"/>
      <w:suff w:val="nothing"/>
      <w:lvlText w:val="%1.  "/>
      <w:lvlJc w:val="left"/>
      <w:pPr>
        <w:ind w:left="360" w:hanging="360"/>
      </w:pPr>
      <w:rPr>
        <w:rFonts w:hint="default"/>
      </w:rPr>
    </w:lvl>
    <w:lvl w:ilvl="1">
      <w:start w:val="1"/>
      <w:numFmt w:val="upperLetter"/>
      <w:suff w:val="nothing"/>
      <w:lvlText w:val="%2.  "/>
      <w:lvlJc w:val="left"/>
      <w:pPr>
        <w:ind w:left="0" w:firstLine="0"/>
      </w:pPr>
      <w:rPr>
        <w:rFonts w:hint="default"/>
      </w:rPr>
    </w:lvl>
    <w:lvl w:ilvl="2">
      <w:start w:val="1"/>
      <w:numFmt w:val="decimal"/>
      <w:suff w:val="nothing"/>
      <w:lvlText w:val="%1.%2.%3  "/>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 w15:restartNumberingAfterBreak="0">
    <w:nsid w:val="062C7014"/>
    <w:multiLevelType w:val="multilevel"/>
    <w:tmpl w:val="0409001D"/>
    <w:styleLink w:val="MulitlevelHeadi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74B7DF9"/>
    <w:multiLevelType w:val="hybridMultilevel"/>
    <w:tmpl w:val="108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27FD0"/>
    <w:multiLevelType w:val="hybridMultilevel"/>
    <w:tmpl w:val="501A49A0"/>
    <w:lvl w:ilvl="0" w:tplc="7C40396A">
      <w:start w:val="1"/>
      <w:numFmt w:val="decimal"/>
      <w:pStyle w:val="listreferenc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12CC9"/>
    <w:multiLevelType w:val="hybridMultilevel"/>
    <w:tmpl w:val="9BCA02BC"/>
    <w:lvl w:ilvl="0" w:tplc="6944CC6C">
      <w:start w:val="1"/>
      <w:numFmt w:val="bullet"/>
      <w:lvlText w:val="•"/>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83AA314">
      <w:start w:val="1"/>
      <w:numFmt w:val="bullet"/>
      <w:lvlText w:val="o"/>
      <w:lvlJc w:val="left"/>
      <w:pPr>
        <w:ind w:left="12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FE64A2">
      <w:start w:val="1"/>
      <w:numFmt w:val="bullet"/>
      <w:lvlText w:val="▪"/>
      <w:lvlJc w:val="left"/>
      <w:pPr>
        <w:ind w:left="19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58E59C">
      <w:start w:val="1"/>
      <w:numFmt w:val="bullet"/>
      <w:lvlText w:val="•"/>
      <w:lvlJc w:val="left"/>
      <w:pPr>
        <w:ind w:left="26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C25DA2">
      <w:start w:val="1"/>
      <w:numFmt w:val="bullet"/>
      <w:lvlText w:val="o"/>
      <w:lvlJc w:val="left"/>
      <w:pPr>
        <w:ind w:left="3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3601DC">
      <w:start w:val="1"/>
      <w:numFmt w:val="bullet"/>
      <w:lvlText w:val="▪"/>
      <w:lvlJc w:val="left"/>
      <w:pPr>
        <w:ind w:left="41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AEF0AE">
      <w:start w:val="1"/>
      <w:numFmt w:val="bullet"/>
      <w:lvlText w:val="•"/>
      <w:lvlJc w:val="left"/>
      <w:pPr>
        <w:ind w:left="48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E4C5A4">
      <w:start w:val="1"/>
      <w:numFmt w:val="bullet"/>
      <w:lvlText w:val="o"/>
      <w:lvlJc w:val="left"/>
      <w:pPr>
        <w:ind w:left="55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E6315E">
      <w:start w:val="1"/>
      <w:numFmt w:val="bullet"/>
      <w:lvlText w:val="▪"/>
      <w:lvlJc w:val="left"/>
      <w:pPr>
        <w:ind w:left="6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70127B3"/>
    <w:multiLevelType w:val="hybridMultilevel"/>
    <w:tmpl w:val="753AC14C"/>
    <w:lvl w:ilvl="0" w:tplc="EC7C1A2C">
      <w:start w:val="1"/>
      <w:numFmt w:val="decimal"/>
      <w:pStyle w:val="C1caption"/>
      <w:lvlText w:val="Figure %1."/>
      <w:lvlJc w:val="left"/>
      <w:pPr>
        <w:ind w:left="70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91DDE"/>
    <w:multiLevelType w:val="hybridMultilevel"/>
    <w:tmpl w:val="7B1C6810"/>
    <w:lvl w:ilvl="0" w:tplc="E5D4B586">
      <w:start w:val="1"/>
      <w:numFmt w:val="decimal"/>
      <w:pStyle w:val="TTtabletitle"/>
      <w:lvlText w:val="Table %1."/>
      <w:lvlJc w:val="left"/>
      <w:pPr>
        <w:ind w:left="360" w:hanging="360"/>
      </w:pPr>
      <w:rPr>
        <w:rFonts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74D16"/>
    <w:multiLevelType w:val="hybridMultilevel"/>
    <w:tmpl w:val="70583856"/>
    <w:lvl w:ilvl="0" w:tplc="18528374">
      <w:start w:val="1"/>
      <w:numFmt w:val="upperLetter"/>
      <w:pStyle w:val="ListReferenceAlpha"/>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E0DBD"/>
    <w:multiLevelType w:val="multilevel"/>
    <w:tmpl w:val="C9D20596"/>
    <w:numStyleLink w:val="HeadingOutline"/>
  </w:abstractNum>
  <w:abstractNum w:abstractNumId="11" w15:restartNumberingAfterBreak="0">
    <w:nsid w:val="43C77CAB"/>
    <w:multiLevelType w:val="hybridMultilevel"/>
    <w:tmpl w:val="24F09592"/>
    <w:lvl w:ilvl="0" w:tplc="04090001">
      <w:start w:val="1"/>
      <w:numFmt w:val="bullet"/>
      <w:lvlText w:val=""/>
      <w:lvlJc w:val="left"/>
      <w:pPr>
        <w:ind w:left="720" w:hanging="360"/>
      </w:pPr>
      <w:rPr>
        <w:rFonts w:ascii="Symbol" w:hAnsi="Symbol" w:hint="default"/>
      </w:rPr>
    </w:lvl>
    <w:lvl w:ilvl="1" w:tplc="A260C9FA">
      <w:start w:val="1"/>
      <w:numFmt w:val="bullet"/>
      <w:lvlText w:val="o"/>
      <w:lvlJc w:val="left"/>
      <w:pPr>
        <w:ind w:left="1440" w:hanging="360"/>
      </w:pPr>
      <w:rPr>
        <w:rFonts w:ascii="Courier New" w:hAnsi="Courier New" w:cs="Courier New" w:hint="default"/>
      </w:rPr>
    </w:lvl>
    <w:lvl w:ilvl="2" w:tplc="02F26C1E" w:tentative="1">
      <w:start w:val="1"/>
      <w:numFmt w:val="bullet"/>
      <w:lvlText w:val=""/>
      <w:lvlJc w:val="left"/>
      <w:pPr>
        <w:ind w:left="2160" w:hanging="360"/>
      </w:pPr>
      <w:rPr>
        <w:rFonts w:ascii="Wingdings" w:hAnsi="Wingdings" w:hint="default"/>
      </w:rPr>
    </w:lvl>
    <w:lvl w:ilvl="3" w:tplc="2EA24486" w:tentative="1">
      <w:start w:val="1"/>
      <w:numFmt w:val="bullet"/>
      <w:lvlText w:val=""/>
      <w:lvlJc w:val="left"/>
      <w:pPr>
        <w:ind w:left="2880" w:hanging="360"/>
      </w:pPr>
      <w:rPr>
        <w:rFonts w:ascii="Symbol" w:hAnsi="Symbol" w:hint="default"/>
      </w:rPr>
    </w:lvl>
    <w:lvl w:ilvl="4" w:tplc="1C58A036" w:tentative="1">
      <w:start w:val="1"/>
      <w:numFmt w:val="bullet"/>
      <w:lvlText w:val="o"/>
      <w:lvlJc w:val="left"/>
      <w:pPr>
        <w:ind w:left="3600" w:hanging="360"/>
      </w:pPr>
      <w:rPr>
        <w:rFonts w:ascii="Courier New" w:hAnsi="Courier New" w:cs="Courier New" w:hint="default"/>
      </w:rPr>
    </w:lvl>
    <w:lvl w:ilvl="5" w:tplc="A784F69E" w:tentative="1">
      <w:start w:val="1"/>
      <w:numFmt w:val="bullet"/>
      <w:lvlText w:val=""/>
      <w:lvlJc w:val="left"/>
      <w:pPr>
        <w:ind w:left="4320" w:hanging="360"/>
      </w:pPr>
      <w:rPr>
        <w:rFonts w:ascii="Wingdings" w:hAnsi="Wingdings" w:hint="default"/>
      </w:rPr>
    </w:lvl>
    <w:lvl w:ilvl="6" w:tplc="A78066CE" w:tentative="1">
      <w:start w:val="1"/>
      <w:numFmt w:val="bullet"/>
      <w:lvlText w:val=""/>
      <w:lvlJc w:val="left"/>
      <w:pPr>
        <w:ind w:left="5040" w:hanging="360"/>
      </w:pPr>
      <w:rPr>
        <w:rFonts w:ascii="Symbol" w:hAnsi="Symbol" w:hint="default"/>
      </w:rPr>
    </w:lvl>
    <w:lvl w:ilvl="7" w:tplc="7D9A00CE" w:tentative="1">
      <w:start w:val="1"/>
      <w:numFmt w:val="bullet"/>
      <w:lvlText w:val="o"/>
      <w:lvlJc w:val="left"/>
      <w:pPr>
        <w:ind w:left="5760" w:hanging="360"/>
      </w:pPr>
      <w:rPr>
        <w:rFonts w:ascii="Courier New" w:hAnsi="Courier New" w:cs="Courier New" w:hint="default"/>
      </w:rPr>
    </w:lvl>
    <w:lvl w:ilvl="8" w:tplc="2CF2C210" w:tentative="1">
      <w:start w:val="1"/>
      <w:numFmt w:val="bullet"/>
      <w:lvlText w:val=""/>
      <w:lvlJc w:val="left"/>
      <w:pPr>
        <w:ind w:left="6480" w:hanging="360"/>
      </w:pPr>
      <w:rPr>
        <w:rFonts w:ascii="Wingdings" w:hAnsi="Wingdings" w:hint="default"/>
      </w:rPr>
    </w:lvl>
  </w:abstractNum>
  <w:abstractNum w:abstractNumId="12" w15:restartNumberingAfterBreak="0">
    <w:nsid w:val="4463484B"/>
    <w:multiLevelType w:val="multilevel"/>
    <w:tmpl w:val="7898F6BE"/>
    <w:lvl w:ilvl="0">
      <w:start w:val="1"/>
      <w:numFmt w:val="upperRoman"/>
      <w:suff w:val="nothing"/>
      <w:lvlText w:val="Section %1—"/>
      <w:lvlJc w:val="left"/>
      <w:pPr>
        <w:ind w:left="0" w:firstLine="0"/>
      </w:pPr>
      <w:rPr>
        <w:rFonts w:hint="default"/>
      </w:rPr>
    </w:lvl>
    <w:lvl w:ilvl="1">
      <w:start w:val="1"/>
      <w:numFmt w:val="upperLetter"/>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lvlText w:val="%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AFE3B88"/>
    <w:multiLevelType w:val="hybridMultilevel"/>
    <w:tmpl w:val="DB726536"/>
    <w:lvl w:ilvl="0" w:tplc="333CF144">
      <w:start w:val="1"/>
      <w:numFmt w:val="bullet"/>
      <w:lvlText w:val=""/>
      <w:lvlJc w:val="left"/>
      <w:pPr>
        <w:ind w:left="360" w:hanging="360"/>
      </w:pPr>
      <w:rPr>
        <w:rFonts w:ascii="Symbol" w:hAnsi="Symbol" w:hint="default"/>
      </w:rPr>
    </w:lvl>
    <w:lvl w:ilvl="1" w:tplc="52005012" w:tentative="1">
      <w:start w:val="1"/>
      <w:numFmt w:val="bullet"/>
      <w:lvlText w:val="o"/>
      <w:lvlJc w:val="left"/>
      <w:pPr>
        <w:ind w:left="1080" w:hanging="360"/>
      </w:pPr>
      <w:rPr>
        <w:rFonts w:ascii="Courier New" w:hAnsi="Courier New" w:cs="Courier New" w:hint="default"/>
      </w:rPr>
    </w:lvl>
    <w:lvl w:ilvl="2" w:tplc="3AE0F328" w:tentative="1">
      <w:start w:val="1"/>
      <w:numFmt w:val="bullet"/>
      <w:lvlText w:val=""/>
      <w:lvlJc w:val="left"/>
      <w:pPr>
        <w:ind w:left="1800" w:hanging="360"/>
      </w:pPr>
      <w:rPr>
        <w:rFonts w:ascii="Wingdings" w:hAnsi="Wingdings" w:hint="default"/>
      </w:rPr>
    </w:lvl>
    <w:lvl w:ilvl="3" w:tplc="D5861E66" w:tentative="1">
      <w:start w:val="1"/>
      <w:numFmt w:val="bullet"/>
      <w:lvlText w:val=""/>
      <w:lvlJc w:val="left"/>
      <w:pPr>
        <w:ind w:left="2520" w:hanging="360"/>
      </w:pPr>
      <w:rPr>
        <w:rFonts w:ascii="Symbol" w:hAnsi="Symbol" w:hint="default"/>
      </w:rPr>
    </w:lvl>
    <w:lvl w:ilvl="4" w:tplc="93BE8842" w:tentative="1">
      <w:start w:val="1"/>
      <w:numFmt w:val="bullet"/>
      <w:lvlText w:val="o"/>
      <w:lvlJc w:val="left"/>
      <w:pPr>
        <w:ind w:left="3240" w:hanging="360"/>
      </w:pPr>
      <w:rPr>
        <w:rFonts w:ascii="Courier New" w:hAnsi="Courier New" w:cs="Courier New" w:hint="default"/>
      </w:rPr>
    </w:lvl>
    <w:lvl w:ilvl="5" w:tplc="F02EA684" w:tentative="1">
      <w:start w:val="1"/>
      <w:numFmt w:val="bullet"/>
      <w:lvlText w:val=""/>
      <w:lvlJc w:val="left"/>
      <w:pPr>
        <w:ind w:left="3960" w:hanging="360"/>
      </w:pPr>
      <w:rPr>
        <w:rFonts w:ascii="Wingdings" w:hAnsi="Wingdings" w:hint="default"/>
      </w:rPr>
    </w:lvl>
    <w:lvl w:ilvl="6" w:tplc="B3740CDA" w:tentative="1">
      <w:start w:val="1"/>
      <w:numFmt w:val="bullet"/>
      <w:lvlText w:val=""/>
      <w:lvlJc w:val="left"/>
      <w:pPr>
        <w:ind w:left="4680" w:hanging="360"/>
      </w:pPr>
      <w:rPr>
        <w:rFonts w:ascii="Symbol" w:hAnsi="Symbol" w:hint="default"/>
      </w:rPr>
    </w:lvl>
    <w:lvl w:ilvl="7" w:tplc="6B421EA4" w:tentative="1">
      <w:start w:val="1"/>
      <w:numFmt w:val="bullet"/>
      <w:lvlText w:val="o"/>
      <w:lvlJc w:val="left"/>
      <w:pPr>
        <w:ind w:left="5400" w:hanging="360"/>
      </w:pPr>
      <w:rPr>
        <w:rFonts w:ascii="Courier New" w:hAnsi="Courier New" w:cs="Courier New" w:hint="default"/>
      </w:rPr>
    </w:lvl>
    <w:lvl w:ilvl="8" w:tplc="D51074B2" w:tentative="1">
      <w:start w:val="1"/>
      <w:numFmt w:val="bullet"/>
      <w:lvlText w:val=""/>
      <w:lvlJc w:val="left"/>
      <w:pPr>
        <w:ind w:left="6120" w:hanging="360"/>
      </w:pPr>
      <w:rPr>
        <w:rFonts w:ascii="Wingdings" w:hAnsi="Wingdings" w:hint="default"/>
      </w:rPr>
    </w:lvl>
  </w:abstractNum>
  <w:abstractNum w:abstractNumId="14" w15:restartNumberingAfterBreak="0">
    <w:nsid w:val="66157A6D"/>
    <w:multiLevelType w:val="hybridMultilevel"/>
    <w:tmpl w:val="01101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EC62B2"/>
    <w:multiLevelType w:val="hybridMultilevel"/>
    <w:tmpl w:val="3094FC4E"/>
    <w:lvl w:ilvl="0" w:tplc="7452EB1C">
      <w:start w:val="1"/>
      <w:numFmt w:val="bullet"/>
      <w:lvlText w:val=""/>
      <w:lvlJc w:val="left"/>
      <w:pPr>
        <w:ind w:left="720" w:hanging="360"/>
      </w:pPr>
      <w:rPr>
        <w:rFonts w:ascii="Symbol" w:hAnsi="Symbol" w:hint="default"/>
      </w:rPr>
    </w:lvl>
    <w:lvl w:ilvl="1" w:tplc="432ECA32" w:tentative="1">
      <w:start w:val="1"/>
      <w:numFmt w:val="bullet"/>
      <w:lvlText w:val="o"/>
      <w:lvlJc w:val="left"/>
      <w:pPr>
        <w:ind w:left="1440" w:hanging="360"/>
      </w:pPr>
      <w:rPr>
        <w:rFonts w:ascii="Courier New" w:hAnsi="Courier New" w:cs="Courier New" w:hint="default"/>
      </w:rPr>
    </w:lvl>
    <w:lvl w:ilvl="2" w:tplc="869C89DC" w:tentative="1">
      <w:start w:val="1"/>
      <w:numFmt w:val="bullet"/>
      <w:lvlText w:val=""/>
      <w:lvlJc w:val="left"/>
      <w:pPr>
        <w:ind w:left="2160" w:hanging="360"/>
      </w:pPr>
      <w:rPr>
        <w:rFonts w:ascii="Wingdings" w:hAnsi="Wingdings" w:hint="default"/>
      </w:rPr>
    </w:lvl>
    <w:lvl w:ilvl="3" w:tplc="35D81950" w:tentative="1">
      <w:start w:val="1"/>
      <w:numFmt w:val="bullet"/>
      <w:lvlText w:val=""/>
      <w:lvlJc w:val="left"/>
      <w:pPr>
        <w:ind w:left="2880" w:hanging="360"/>
      </w:pPr>
      <w:rPr>
        <w:rFonts w:ascii="Symbol" w:hAnsi="Symbol" w:hint="default"/>
      </w:rPr>
    </w:lvl>
    <w:lvl w:ilvl="4" w:tplc="96DE57A4" w:tentative="1">
      <w:start w:val="1"/>
      <w:numFmt w:val="bullet"/>
      <w:lvlText w:val="o"/>
      <w:lvlJc w:val="left"/>
      <w:pPr>
        <w:ind w:left="3600" w:hanging="360"/>
      </w:pPr>
      <w:rPr>
        <w:rFonts w:ascii="Courier New" w:hAnsi="Courier New" w:cs="Courier New" w:hint="default"/>
      </w:rPr>
    </w:lvl>
    <w:lvl w:ilvl="5" w:tplc="ABBE33C8" w:tentative="1">
      <w:start w:val="1"/>
      <w:numFmt w:val="bullet"/>
      <w:lvlText w:val=""/>
      <w:lvlJc w:val="left"/>
      <w:pPr>
        <w:ind w:left="4320" w:hanging="360"/>
      </w:pPr>
      <w:rPr>
        <w:rFonts w:ascii="Wingdings" w:hAnsi="Wingdings" w:hint="default"/>
      </w:rPr>
    </w:lvl>
    <w:lvl w:ilvl="6" w:tplc="DFC4E64C" w:tentative="1">
      <w:start w:val="1"/>
      <w:numFmt w:val="bullet"/>
      <w:lvlText w:val=""/>
      <w:lvlJc w:val="left"/>
      <w:pPr>
        <w:ind w:left="5040" w:hanging="360"/>
      </w:pPr>
      <w:rPr>
        <w:rFonts w:ascii="Symbol" w:hAnsi="Symbol" w:hint="default"/>
      </w:rPr>
    </w:lvl>
    <w:lvl w:ilvl="7" w:tplc="B24A745E" w:tentative="1">
      <w:start w:val="1"/>
      <w:numFmt w:val="bullet"/>
      <w:lvlText w:val="o"/>
      <w:lvlJc w:val="left"/>
      <w:pPr>
        <w:ind w:left="5760" w:hanging="360"/>
      </w:pPr>
      <w:rPr>
        <w:rFonts w:ascii="Courier New" w:hAnsi="Courier New" w:cs="Courier New" w:hint="default"/>
      </w:rPr>
    </w:lvl>
    <w:lvl w:ilvl="8" w:tplc="D6DC635E" w:tentative="1">
      <w:start w:val="1"/>
      <w:numFmt w:val="bullet"/>
      <w:lvlText w:val=""/>
      <w:lvlJc w:val="left"/>
      <w:pPr>
        <w:ind w:left="6480" w:hanging="360"/>
      </w:pPr>
      <w:rPr>
        <w:rFonts w:ascii="Wingdings" w:hAnsi="Wingdings" w:hint="default"/>
      </w:rPr>
    </w:lvl>
  </w:abstractNum>
  <w:abstractNum w:abstractNumId="16" w15:restartNumberingAfterBreak="0">
    <w:nsid w:val="76612C59"/>
    <w:multiLevelType w:val="hybridMultilevel"/>
    <w:tmpl w:val="2D100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633EA"/>
    <w:multiLevelType w:val="hybridMultilevel"/>
    <w:tmpl w:val="3FEC9234"/>
    <w:lvl w:ilvl="0" w:tplc="8B82787C">
      <w:start w:val="1"/>
      <w:numFmt w:val="bullet"/>
      <w:lvlText w:val=""/>
      <w:lvlJc w:val="left"/>
      <w:pPr>
        <w:ind w:left="720" w:hanging="360"/>
      </w:pPr>
      <w:rPr>
        <w:rFonts w:ascii="Symbol" w:hAnsi="Symbol" w:hint="default"/>
      </w:rPr>
    </w:lvl>
    <w:lvl w:ilvl="1" w:tplc="C420A9D6">
      <w:start w:val="1"/>
      <w:numFmt w:val="bullet"/>
      <w:lvlText w:val="o"/>
      <w:lvlJc w:val="left"/>
      <w:pPr>
        <w:ind w:left="1440" w:hanging="360"/>
      </w:pPr>
      <w:rPr>
        <w:rFonts w:ascii="Courier New" w:hAnsi="Courier New" w:cs="Courier New" w:hint="default"/>
      </w:rPr>
    </w:lvl>
    <w:lvl w:ilvl="2" w:tplc="E4264242" w:tentative="1">
      <w:start w:val="1"/>
      <w:numFmt w:val="bullet"/>
      <w:lvlText w:val=""/>
      <w:lvlJc w:val="left"/>
      <w:pPr>
        <w:ind w:left="2160" w:hanging="360"/>
      </w:pPr>
      <w:rPr>
        <w:rFonts w:ascii="Wingdings" w:hAnsi="Wingdings" w:hint="default"/>
      </w:rPr>
    </w:lvl>
    <w:lvl w:ilvl="3" w:tplc="3BF21AD8" w:tentative="1">
      <w:start w:val="1"/>
      <w:numFmt w:val="bullet"/>
      <w:lvlText w:val=""/>
      <w:lvlJc w:val="left"/>
      <w:pPr>
        <w:ind w:left="2880" w:hanging="360"/>
      </w:pPr>
      <w:rPr>
        <w:rFonts w:ascii="Symbol" w:hAnsi="Symbol" w:hint="default"/>
      </w:rPr>
    </w:lvl>
    <w:lvl w:ilvl="4" w:tplc="3F2CDC88" w:tentative="1">
      <w:start w:val="1"/>
      <w:numFmt w:val="bullet"/>
      <w:lvlText w:val="o"/>
      <w:lvlJc w:val="left"/>
      <w:pPr>
        <w:ind w:left="3600" w:hanging="360"/>
      </w:pPr>
      <w:rPr>
        <w:rFonts w:ascii="Courier New" w:hAnsi="Courier New" w:cs="Courier New" w:hint="default"/>
      </w:rPr>
    </w:lvl>
    <w:lvl w:ilvl="5" w:tplc="FA5E6F1C" w:tentative="1">
      <w:start w:val="1"/>
      <w:numFmt w:val="bullet"/>
      <w:lvlText w:val=""/>
      <w:lvlJc w:val="left"/>
      <w:pPr>
        <w:ind w:left="4320" w:hanging="360"/>
      </w:pPr>
      <w:rPr>
        <w:rFonts w:ascii="Wingdings" w:hAnsi="Wingdings" w:hint="default"/>
      </w:rPr>
    </w:lvl>
    <w:lvl w:ilvl="6" w:tplc="0818F6C0" w:tentative="1">
      <w:start w:val="1"/>
      <w:numFmt w:val="bullet"/>
      <w:lvlText w:val=""/>
      <w:lvlJc w:val="left"/>
      <w:pPr>
        <w:ind w:left="5040" w:hanging="360"/>
      </w:pPr>
      <w:rPr>
        <w:rFonts w:ascii="Symbol" w:hAnsi="Symbol" w:hint="default"/>
      </w:rPr>
    </w:lvl>
    <w:lvl w:ilvl="7" w:tplc="F06ABE12" w:tentative="1">
      <w:start w:val="1"/>
      <w:numFmt w:val="bullet"/>
      <w:lvlText w:val="o"/>
      <w:lvlJc w:val="left"/>
      <w:pPr>
        <w:ind w:left="5760" w:hanging="360"/>
      </w:pPr>
      <w:rPr>
        <w:rFonts w:ascii="Courier New" w:hAnsi="Courier New" w:cs="Courier New" w:hint="default"/>
      </w:rPr>
    </w:lvl>
    <w:lvl w:ilvl="8" w:tplc="2F02C1FA" w:tentative="1">
      <w:start w:val="1"/>
      <w:numFmt w:val="bullet"/>
      <w:lvlText w:val=""/>
      <w:lvlJc w:val="left"/>
      <w:pPr>
        <w:ind w:left="6480" w:hanging="360"/>
      </w:pPr>
      <w:rPr>
        <w:rFonts w:ascii="Wingdings" w:hAnsi="Wingdings" w:hint="default"/>
      </w:rPr>
    </w:lvl>
  </w:abstractNum>
  <w:abstractNum w:abstractNumId="18" w15:restartNumberingAfterBreak="0">
    <w:nsid w:val="7FEF58AE"/>
    <w:multiLevelType w:val="multilevel"/>
    <w:tmpl w:val="3E4AFE40"/>
    <w:lvl w:ilvl="0">
      <w:start w:val="1"/>
      <w:numFmt w:val="upperRoman"/>
      <w:pStyle w:val="Section"/>
      <w:suff w:val="nothing"/>
      <w:lvlText w:val="Appendix %1—"/>
      <w:lvlJc w:val="left"/>
      <w:pPr>
        <w:ind w:left="0" w:firstLine="0"/>
      </w:pPr>
      <w:rPr>
        <w:rFonts w:hint="default"/>
      </w:rPr>
    </w:lvl>
    <w:lvl w:ilvl="1">
      <w:start w:val="1"/>
      <w:numFmt w:val="upperLetter"/>
      <w:pStyle w:val="Heading1"/>
      <w:suff w:val="nothing"/>
      <w:lvlText w:val="%2.  "/>
      <w:lvlJc w:val="left"/>
      <w:pPr>
        <w:ind w:left="0" w:firstLine="0"/>
      </w:pPr>
      <w:rPr>
        <w:rFonts w:hint="default"/>
      </w:rPr>
    </w:lvl>
    <w:lvl w:ilvl="2">
      <w:start w:val="1"/>
      <w:numFmt w:val="decimal"/>
      <w:pStyle w:val="Heading2"/>
      <w:suff w:val="nothing"/>
      <w:lvlText w:val="%2.%3  "/>
      <w:lvlJc w:val="left"/>
      <w:pPr>
        <w:ind w:left="0" w:firstLine="0"/>
      </w:pPr>
      <w:rPr>
        <w:rFonts w:hint="default"/>
      </w:rPr>
    </w:lvl>
    <w:lvl w:ilvl="3">
      <w:start w:val="1"/>
      <w:numFmt w:val="decimal"/>
      <w:pStyle w:val="Heading3"/>
      <w:suff w:val="nothing"/>
      <w:lvlText w:val="%2.%3.%4  "/>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0"/>
    <w:lvlOverride w:ilvl="0">
      <w:lvl w:ilvl="0">
        <w:start w:val="1"/>
        <w:numFmt w:val="bullet"/>
        <w:lvlText w:val="PHASE 1—"/>
        <w:legacy w:legacy="1" w:legacySpace="0" w:legacyIndent="0"/>
        <w:lvlJc w:val="left"/>
        <w:pPr>
          <w:ind w:left="0" w:firstLine="0"/>
        </w:pPr>
        <w:rPr>
          <w:rFonts w:ascii="Arial Narrow" w:hAnsi="Arial Narrow" w:hint="default"/>
          <w:b/>
          <w:i w:val="0"/>
          <w:strike w:val="0"/>
          <w:color w:val="000000"/>
          <w:sz w:val="24"/>
          <w:u w:val="none"/>
        </w:rPr>
      </w:lvl>
    </w:lvlOverride>
  </w:num>
  <w:num w:numId="2">
    <w:abstractNumId w:val="0"/>
    <w:lvlOverride w:ilvl="0">
      <w:lvl w:ilvl="0">
        <w:start w:val="1"/>
        <w:numFmt w:val="bullet"/>
        <w:lvlText w:val="PHASE 2—"/>
        <w:legacy w:legacy="1" w:legacySpace="0" w:legacyIndent="0"/>
        <w:lvlJc w:val="left"/>
        <w:pPr>
          <w:ind w:left="0" w:firstLine="0"/>
        </w:pPr>
        <w:rPr>
          <w:rFonts w:ascii="Arial Narrow" w:hAnsi="Arial Narrow" w:hint="default"/>
          <w:b/>
          <w:i w:val="0"/>
          <w:strike w:val="0"/>
          <w:color w:val="000000"/>
          <w:sz w:val="24"/>
          <w:u w:val="none"/>
        </w:rPr>
      </w:lvl>
    </w:lvlOverride>
  </w:num>
  <w:num w:numId="3">
    <w:abstractNumId w:val="7"/>
  </w:num>
  <w:num w:numId="4">
    <w:abstractNumId w:val="8"/>
  </w:num>
  <w:num w:numId="5">
    <w:abstractNumId w:val="1"/>
  </w:num>
  <w:num w:numId="6">
    <w:abstractNumId w:val="3"/>
  </w:num>
  <w:num w:numId="7">
    <w:abstractNumId w:val="2"/>
  </w:num>
  <w:num w:numId="8">
    <w:abstractNumId w:val="5"/>
  </w:num>
  <w:num w:numId="9">
    <w:abstractNumId w:val="9"/>
  </w:num>
  <w:num w:numId="10">
    <w:abstractNumId w:val="6"/>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18"/>
  </w:num>
  <w:num w:numId="18">
    <w:abstractNumId w:val="10"/>
  </w:num>
  <w:num w:numId="19">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3"/>
  </w:num>
  <w:num w:numId="24">
    <w:abstractNumId w:val="17"/>
  </w:num>
  <w:num w:numId="25">
    <w:abstractNumId w:val="11"/>
  </w:num>
  <w:num w:numId="26">
    <w:abstractNumId w:val="15"/>
  </w:num>
  <w:num w:numId="27">
    <w:abstractNumId w:val="14"/>
  </w:num>
  <w:num w:numId="28">
    <w:abstractNumId w:val="4"/>
  </w:num>
  <w:num w:numId="29">
    <w:abstractNumId w:val="16"/>
  </w:num>
  <w:num w:numId="30">
    <w:abstractNumId w:val="1"/>
  </w:num>
  <w:num w:numId="31">
    <w:abstractNumId w:val="1"/>
  </w:num>
  <w:num w:numId="32">
    <w:abstractNumId w:val="1"/>
  </w:num>
  <w:num w:numId="33">
    <w:abstractNumId w:val="1"/>
  </w:num>
  <w:num w:numId="3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suppressTopSpacing/>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CS AL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0xs9zx490sz7e2dr5pvtd4a9fr2x2r0pz9&quot;&gt;Total 6114 april 05&lt;record-ids&gt;&lt;item&gt;4859&lt;/item&gt;&lt;item&gt;4909&lt;/item&gt;&lt;item&gt;6189&lt;/item&gt;&lt;item&gt;7401&lt;/item&gt;&lt;item&gt;7494&lt;/item&gt;&lt;item&gt;7508&lt;/item&gt;&lt;item&gt;7624&lt;/item&gt;&lt;item&gt;7626&lt;/item&gt;&lt;item&gt;7805&lt;/item&gt;&lt;item&gt;8213&lt;/item&gt;&lt;item&gt;8325&lt;/item&gt;&lt;item&gt;8459&lt;/item&gt;&lt;item&gt;8560&lt;/item&gt;&lt;item&gt;8872&lt;/item&gt;&lt;item&gt;9308&lt;/item&gt;&lt;item&gt;9641&lt;/item&gt;&lt;item&gt;9642&lt;/item&gt;&lt;item&gt;9653&lt;/item&gt;&lt;item&gt;9656&lt;/item&gt;&lt;item&gt;9667&lt;/item&gt;&lt;item&gt;9728&lt;/item&gt;&lt;item&gt;9861&lt;/item&gt;&lt;item&gt;9862&lt;/item&gt;&lt;/record-ids&gt;&lt;/item&gt;&lt;/Libraries&gt;"/>
  </w:docVars>
  <w:rsids>
    <w:rsidRoot w:val="00F36C66"/>
    <w:rsid w:val="00001291"/>
    <w:rsid w:val="00002541"/>
    <w:rsid w:val="00005579"/>
    <w:rsid w:val="00006690"/>
    <w:rsid w:val="00006944"/>
    <w:rsid w:val="0000705F"/>
    <w:rsid w:val="0000781F"/>
    <w:rsid w:val="00011041"/>
    <w:rsid w:val="000130F7"/>
    <w:rsid w:val="00013392"/>
    <w:rsid w:val="00016BAE"/>
    <w:rsid w:val="00017492"/>
    <w:rsid w:val="0001775F"/>
    <w:rsid w:val="0002024B"/>
    <w:rsid w:val="000202B2"/>
    <w:rsid w:val="00020895"/>
    <w:rsid w:val="00021C33"/>
    <w:rsid w:val="0002475C"/>
    <w:rsid w:val="0002612F"/>
    <w:rsid w:val="00026E80"/>
    <w:rsid w:val="000314EA"/>
    <w:rsid w:val="00032B3F"/>
    <w:rsid w:val="00033D40"/>
    <w:rsid w:val="00034A08"/>
    <w:rsid w:val="00034CE6"/>
    <w:rsid w:val="00034D13"/>
    <w:rsid w:val="0003667A"/>
    <w:rsid w:val="000414AD"/>
    <w:rsid w:val="00043A6A"/>
    <w:rsid w:val="000441C7"/>
    <w:rsid w:val="00045B98"/>
    <w:rsid w:val="00046643"/>
    <w:rsid w:val="00047A47"/>
    <w:rsid w:val="00050B47"/>
    <w:rsid w:val="00051D7D"/>
    <w:rsid w:val="000554E4"/>
    <w:rsid w:val="00055F7C"/>
    <w:rsid w:val="00056184"/>
    <w:rsid w:val="0005621E"/>
    <w:rsid w:val="00057980"/>
    <w:rsid w:val="000604BD"/>
    <w:rsid w:val="000604E3"/>
    <w:rsid w:val="0006075A"/>
    <w:rsid w:val="000607FB"/>
    <w:rsid w:val="000611E6"/>
    <w:rsid w:val="00061274"/>
    <w:rsid w:val="000634AB"/>
    <w:rsid w:val="00064A23"/>
    <w:rsid w:val="000662BB"/>
    <w:rsid w:val="00067372"/>
    <w:rsid w:val="0006752A"/>
    <w:rsid w:val="000712E8"/>
    <w:rsid w:val="00071334"/>
    <w:rsid w:val="00072235"/>
    <w:rsid w:val="00072CE8"/>
    <w:rsid w:val="00072ECD"/>
    <w:rsid w:val="00073F7A"/>
    <w:rsid w:val="000745E6"/>
    <w:rsid w:val="000823E5"/>
    <w:rsid w:val="00082CEB"/>
    <w:rsid w:val="00084A0D"/>
    <w:rsid w:val="000850BD"/>
    <w:rsid w:val="00087713"/>
    <w:rsid w:val="00092BA0"/>
    <w:rsid w:val="00093083"/>
    <w:rsid w:val="00093B8C"/>
    <w:rsid w:val="00095587"/>
    <w:rsid w:val="000958B4"/>
    <w:rsid w:val="00095A87"/>
    <w:rsid w:val="000A38D8"/>
    <w:rsid w:val="000A4264"/>
    <w:rsid w:val="000A6958"/>
    <w:rsid w:val="000A7C92"/>
    <w:rsid w:val="000A7FD9"/>
    <w:rsid w:val="000B0515"/>
    <w:rsid w:val="000B123F"/>
    <w:rsid w:val="000B3026"/>
    <w:rsid w:val="000B3AE7"/>
    <w:rsid w:val="000B499E"/>
    <w:rsid w:val="000C086A"/>
    <w:rsid w:val="000C0B7F"/>
    <w:rsid w:val="000C0CA9"/>
    <w:rsid w:val="000C146A"/>
    <w:rsid w:val="000C1729"/>
    <w:rsid w:val="000C20C6"/>
    <w:rsid w:val="000C5767"/>
    <w:rsid w:val="000C57AC"/>
    <w:rsid w:val="000C5C56"/>
    <w:rsid w:val="000C71A4"/>
    <w:rsid w:val="000C75B0"/>
    <w:rsid w:val="000C78B8"/>
    <w:rsid w:val="000D0E3C"/>
    <w:rsid w:val="000D155E"/>
    <w:rsid w:val="000D24BB"/>
    <w:rsid w:val="000D2E09"/>
    <w:rsid w:val="000D4332"/>
    <w:rsid w:val="000D4DC8"/>
    <w:rsid w:val="000D4E84"/>
    <w:rsid w:val="000D53C2"/>
    <w:rsid w:val="000D7342"/>
    <w:rsid w:val="000E038B"/>
    <w:rsid w:val="000E1072"/>
    <w:rsid w:val="000E1C3C"/>
    <w:rsid w:val="000E6187"/>
    <w:rsid w:val="000F0709"/>
    <w:rsid w:val="000F2BE0"/>
    <w:rsid w:val="000F348B"/>
    <w:rsid w:val="000F3AE0"/>
    <w:rsid w:val="000F3C7A"/>
    <w:rsid w:val="000F4229"/>
    <w:rsid w:val="000F5167"/>
    <w:rsid w:val="000F6F6F"/>
    <w:rsid w:val="000F7269"/>
    <w:rsid w:val="000F7AA9"/>
    <w:rsid w:val="001018EA"/>
    <w:rsid w:val="00101BE8"/>
    <w:rsid w:val="00102730"/>
    <w:rsid w:val="00103ECA"/>
    <w:rsid w:val="00107286"/>
    <w:rsid w:val="00107640"/>
    <w:rsid w:val="001119A5"/>
    <w:rsid w:val="00111FCA"/>
    <w:rsid w:val="001124F9"/>
    <w:rsid w:val="001136B1"/>
    <w:rsid w:val="001139D8"/>
    <w:rsid w:val="00114129"/>
    <w:rsid w:val="00115E86"/>
    <w:rsid w:val="0012343B"/>
    <w:rsid w:val="001239B3"/>
    <w:rsid w:val="0012414C"/>
    <w:rsid w:val="00125AD7"/>
    <w:rsid w:val="00126B7F"/>
    <w:rsid w:val="00127465"/>
    <w:rsid w:val="0013043F"/>
    <w:rsid w:val="00131E16"/>
    <w:rsid w:val="00132965"/>
    <w:rsid w:val="001334B4"/>
    <w:rsid w:val="001348EC"/>
    <w:rsid w:val="0013770E"/>
    <w:rsid w:val="0014002B"/>
    <w:rsid w:val="001404C2"/>
    <w:rsid w:val="00140E5F"/>
    <w:rsid w:val="00141619"/>
    <w:rsid w:val="00142546"/>
    <w:rsid w:val="001437D6"/>
    <w:rsid w:val="00144137"/>
    <w:rsid w:val="00147EF4"/>
    <w:rsid w:val="001509F6"/>
    <w:rsid w:val="00155183"/>
    <w:rsid w:val="001552DD"/>
    <w:rsid w:val="00155358"/>
    <w:rsid w:val="00155AE0"/>
    <w:rsid w:val="00155EE1"/>
    <w:rsid w:val="00156F6D"/>
    <w:rsid w:val="00160E7E"/>
    <w:rsid w:val="001612F2"/>
    <w:rsid w:val="00162D9F"/>
    <w:rsid w:val="001635CD"/>
    <w:rsid w:val="00166F3F"/>
    <w:rsid w:val="00170285"/>
    <w:rsid w:val="00171135"/>
    <w:rsid w:val="00171678"/>
    <w:rsid w:val="001720E3"/>
    <w:rsid w:val="0017476E"/>
    <w:rsid w:val="001754A8"/>
    <w:rsid w:val="00175CB3"/>
    <w:rsid w:val="00175DA1"/>
    <w:rsid w:val="00176F52"/>
    <w:rsid w:val="00177323"/>
    <w:rsid w:val="001777B0"/>
    <w:rsid w:val="00177EC7"/>
    <w:rsid w:val="00180FD6"/>
    <w:rsid w:val="001813A8"/>
    <w:rsid w:val="001814E1"/>
    <w:rsid w:val="00182049"/>
    <w:rsid w:val="00182435"/>
    <w:rsid w:val="00182EF3"/>
    <w:rsid w:val="00183229"/>
    <w:rsid w:val="00184520"/>
    <w:rsid w:val="00184DA5"/>
    <w:rsid w:val="0018538A"/>
    <w:rsid w:val="00187601"/>
    <w:rsid w:val="0018786B"/>
    <w:rsid w:val="001917F6"/>
    <w:rsid w:val="00191CC6"/>
    <w:rsid w:val="00193D41"/>
    <w:rsid w:val="00193EC3"/>
    <w:rsid w:val="0019416B"/>
    <w:rsid w:val="001952AD"/>
    <w:rsid w:val="00196241"/>
    <w:rsid w:val="001963BF"/>
    <w:rsid w:val="001A178F"/>
    <w:rsid w:val="001A2F64"/>
    <w:rsid w:val="001A2FC4"/>
    <w:rsid w:val="001A343D"/>
    <w:rsid w:val="001A3DD9"/>
    <w:rsid w:val="001A48FA"/>
    <w:rsid w:val="001A600F"/>
    <w:rsid w:val="001B0247"/>
    <w:rsid w:val="001B1DBF"/>
    <w:rsid w:val="001B5D8D"/>
    <w:rsid w:val="001B6627"/>
    <w:rsid w:val="001B6954"/>
    <w:rsid w:val="001B6F89"/>
    <w:rsid w:val="001B7FF9"/>
    <w:rsid w:val="001C19E3"/>
    <w:rsid w:val="001C1C9A"/>
    <w:rsid w:val="001C2F6C"/>
    <w:rsid w:val="001C30E2"/>
    <w:rsid w:val="001C3329"/>
    <w:rsid w:val="001C68B8"/>
    <w:rsid w:val="001C778E"/>
    <w:rsid w:val="001C7A96"/>
    <w:rsid w:val="001C7C4B"/>
    <w:rsid w:val="001D0A7D"/>
    <w:rsid w:val="001D55D7"/>
    <w:rsid w:val="001D627A"/>
    <w:rsid w:val="001E02CA"/>
    <w:rsid w:val="001E0C30"/>
    <w:rsid w:val="001E1975"/>
    <w:rsid w:val="001E22BC"/>
    <w:rsid w:val="001E242A"/>
    <w:rsid w:val="001E38D0"/>
    <w:rsid w:val="001E3D1A"/>
    <w:rsid w:val="001E5B98"/>
    <w:rsid w:val="001F3B36"/>
    <w:rsid w:val="001F47B3"/>
    <w:rsid w:val="001F4FEA"/>
    <w:rsid w:val="001F7F31"/>
    <w:rsid w:val="00201FE8"/>
    <w:rsid w:val="00202A2F"/>
    <w:rsid w:val="00203E57"/>
    <w:rsid w:val="00205283"/>
    <w:rsid w:val="0020616A"/>
    <w:rsid w:val="002063B2"/>
    <w:rsid w:val="00206656"/>
    <w:rsid w:val="002107CD"/>
    <w:rsid w:val="002135C7"/>
    <w:rsid w:val="002141D4"/>
    <w:rsid w:val="00215066"/>
    <w:rsid w:val="0022184F"/>
    <w:rsid w:val="00223B91"/>
    <w:rsid w:val="00223EC4"/>
    <w:rsid w:val="0022513F"/>
    <w:rsid w:val="00225A3F"/>
    <w:rsid w:val="002270C7"/>
    <w:rsid w:val="00232E8C"/>
    <w:rsid w:val="00234D57"/>
    <w:rsid w:val="0023599A"/>
    <w:rsid w:val="00235ABA"/>
    <w:rsid w:val="0023647C"/>
    <w:rsid w:val="002409E7"/>
    <w:rsid w:val="00241AD1"/>
    <w:rsid w:val="00242294"/>
    <w:rsid w:val="00245F0B"/>
    <w:rsid w:val="002475CF"/>
    <w:rsid w:val="00250116"/>
    <w:rsid w:val="002501D6"/>
    <w:rsid w:val="002509A9"/>
    <w:rsid w:val="0025305D"/>
    <w:rsid w:val="00254445"/>
    <w:rsid w:val="002558BA"/>
    <w:rsid w:val="00255943"/>
    <w:rsid w:val="00255BA1"/>
    <w:rsid w:val="00255D74"/>
    <w:rsid w:val="00257AD7"/>
    <w:rsid w:val="00260C31"/>
    <w:rsid w:val="002622E3"/>
    <w:rsid w:val="002623DA"/>
    <w:rsid w:val="00262439"/>
    <w:rsid w:val="002634D3"/>
    <w:rsid w:val="00264420"/>
    <w:rsid w:val="00264DE4"/>
    <w:rsid w:val="00267AAB"/>
    <w:rsid w:val="002706B1"/>
    <w:rsid w:val="0027207A"/>
    <w:rsid w:val="00274257"/>
    <w:rsid w:val="002755EB"/>
    <w:rsid w:val="00275D1A"/>
    <w:rsid w:val="00275D25"/>
    <w:rsid w:val="00283DF7"/>
    <w:rsid w:val="002851CC"/>
    <w:rsid w:val="00290408"/>
    <w:rsid w:val="00291D47"/>
    <w:rsid w:val="002921AB"/>
    <w:rsid w:val="00293A46"/>
    <w:rsid w:val="00293FF0"/>
    <w:rsid w:val="00294482"/>
    <w:rsid w:val="00297C78"/>
    <w:rsid w:val="002A2706"/>
    <w:rsid w:val="002A2831"/>
    <w:rsid w:val="002A38E0"/>
    <w:rsid w:val="002A6BFE"/>
    <w:rsid w:val="002B0A57"/>
    <w:rsid w:val="002B0C16"/>
    <w:rsid w:val="002B62F2"/>
    <w:rsid w:val="002B739E"/>
    <w:rsid w:val="002C03C7"/>
    <w:rsid w:val="002C27FA"/>
    <w:rsid w:val="002C3157"/>
    <w:rsid w:val="002C47E1"/>
    <w:rsid w:val="002C6706"/>
    <w:rsid w:val="002D1180"/>
    <w:rsid w:val="002D245E"/>
    <w:rsid w:val="002D3834"/>
    <w:rsid w:val="002D4C58"/>
    <w:rsid w:val="002D63CA"/>
    <w:rsid w:val="002E0E48"/>
    <w:rsid w:val="002E1392"/>
    <w:rsid w:val="002E1BF6"/>
    <w:rsid w:val="002E3147"/>
    <w:rsid w:val="002E3290"/>
    <w:rsid w:val="002E4738"/>
    <w:rsid w:val="002E47B0"/>
    <w:rsid w:val="002E4C61"/>
    <w:rsid w:val="002E55E3"/>
    <w:rsid w:val="002E6FC5"/>
    <w:rsid w:val="002F02DF"/>
    <w:rsid w:val="002F0544"/>
    <w:rsid w:val="002F28E1"/>
    <w:rsid w:val="002F5E9D"/>
    <w:rsid w:val="002F61D3"/>
    <w:rsid w:val="002F69E2"/>
    <w:rsid w:val="00300087"/>
    <w:rsid w:val="00302D3C"/>
    <w:rsid w:val="00307076"/>
    <w:rsid w:val="00310C9D"/>
    <w:rsid w:val="00311DD4"/>
    <w:rsid w:val="0031308D"/>
    <w:rsid w:val="0031464B"/>
    <w:rsid w:val="00314E0B"/>
    <w:rsid w:val="00314E74"/>
    <w:rsid w:val="00315CF3"/>
    <w:rsid w:val="003166B2"/>
    <w:rsid w:val="00316714"/>
    <w:rsid w:val="00321313"/>
    <w:rsid w:val="00321995"/>
    <w:rsid w:val="00323698"/>
    <w:rsid w:val="00323BE5"/>
    <w:rsid w:val="00323D37"/>
    <w:rsid w:val="00323ED6"/>
    <w:rsid w:val="00324371"/>
    <w:rsid w:val="0032441B"/>
    <w:rsid w:val="00324D8F"/>
    <w:rsid w:val="00325AC6"/>
    <w:rsid w:val="003308D0"/>
    <w:rsid w:val="00331510"/>
    <w:rsid w:val="003324D5"/>
    <w:rsid w:val="003332FA"/>
    <w:rsid w:val="00333850"/>
    <w:rsid w:val="003350BE"/>
    <w:rsid w:val="003350CA"/>
    <w:rsid w:val="0033659E"/>
    <w:rsid w:val="00336FDF"/>
    <w:rsid w:val="0034149E"/>
    <w:rsid w:val="003419A5"/>
    <w:rsid w:val="003428F4"/>
    <w:rsid w:val="00343B24"/>
    <w:rsid w:val="00347C87"/>
    <w:rsid w:val="00347F46"/>
    <w:rsid w:val="00350FB3"/>
    <w:rsid w:val="00352266"/>
    <w:rsid w:val="00352A03"/>
    <w:rsid w:val="003531F0"/>
    <w:rsid w:val="00353831"/>
    <w:rsid w:val="00356CA0"/>
    <w:rsid w:val="00356F21"/>
    <w:rsid w:val="00360286"/>
    <w:rsid w:val="003610DD"/>
    <w:rsid w:val="0036249A"/>
    <w:rsid w:val="003628E7"/>
    <w:rsid w:val="00362E76"/>
    <w:rsid w:val="00364D1C"/>
    <w:rsid w:val="00367E9C"/>
    <w:rsid w:val="00371705"/>
    <w:rsid w:val="00372223"/>
    <w:rsid w:val="00374EC9"/>
    <w:rsid w:val="0037517D"/>
    <w:rsid w:val="00381050"/>
    <w:rsid w:val="00383A2D"/>
    <w:rsid w:val="00385683"/>
    <w:rsid w:val="00387316"/>
    <w:rsid w:val="00392C6C"/>
    <w:rsid w:val="00393B04"/>
    <w:rsid w:val="00396A88"/>
    <w:rsid w:val="0039730B"/>
    <w:rsid w:val="003A034A"/>
    <w:rsid w:val="003A058C"/>
    <w:rsid w:val="003A0982"/>
    <w:rsid w:val="003A30D1"/>
    <w:rsid w:val="003A4BBD"/>
    <w:rsid w:val="003A5280"/>
    <w:rsid w:val="003A5B50"/>
    <w:rsid w:val="003A6A5C"/>
    <w:rsid w:val="003A73AA"/>
    <w:rsid w:val="003B4F02"/>
    <w:rsid w:val="003B5B0E"/>
    <w:rsid w:val="003C0184"/>
    <w:rsid w:val="003C02D4"/>
    <w:rsid w:val="003C18DD"/>
    <w:rsid w:val="003C3384"/>
    <w:rsid w:val="003C40E3"/>
    <w:rsid w:val="003C4D62"/>
    <w:rsid w:val="003C5A38"/>
    <w:rsid w:val="003C6167"/>
    <w:rsid w:val="003C734D"/>
    <w:rsid w:val="003D4EC6"/>
    <w:rsid w:val="003D52A6"/>
    <w:rsid w:val="003D556B"/>
    <w:rsid w:val="003D62C9"/>
    <w:rsid w:val="003D6AA7"/>
    <w:rsid w:val="003E0EA5"/>
    <w:rsid w:val="003E1FE9"/>
    <w:rsid w:val="003F022D"/>
    <w:rsid w:val="003F02EB"/>
    <w:rsid w:val="003F1431"/>
    <w:rsid w:val="003F1E4F"/>
    <w:rsid w:val="003F22EB"/>
    <w:rsid w:val="003F3262"/>
    <w:rsid w:val="003F3608"/>
    <w:rsid w:val="0040273F"/>
    <w:rsid w:val="00403676"/>
    <w:rsid w:val="00405A82"/>
    <w:rsid w:val="0041160B"/>
    <w:rsid w:val="004127C6"/>
    <w:rsid w:val="00414AF3"/>
    <w:rsid w:val="00414BCC"/>
    <w:rsid w:val="00417414"/>
    <w:rsid w:val="00417FC0"/>
    <w:rsid w:val="004201D6"/>
    <w:rsid w:val="004225B9"/>
    <w:rsid w:val="00427F42"/>
    <w:rsid w:val="00430908"/>
    <w:rsid w:val="00430ADC"/>
    <w:rsid w:val="0043130D"/>
    <w:rsid w:val="0043164A"/>
    <w:rsid w:val="004333BE"/>
    <w:rsid w:val="00433E73"/>
    <w:rsid w:val="00434BBE"/>
    <w:rsid w:val="004364CB"/>
    <w:rsid w:val="004365A1"/>
    <w:rsid w:val="004371B5"/>
    <w:rsid w:val="004377A0"/>
    <w:rsid w:val="004406CA"/>
    <w:rsid w:val="004425B3"/>
    <w:rsid w:val="0044497E"/>
    <w:rsid w:val="004460C5"/>
    <w:rsid w:val="00446CC4"/>
    <w:rsid w:val="0044763B"/>
    <w:rsid w:val="0045050C"/>
    <w:rsid w:val="0045472D"/>
    <w:rsid w:val="00456360"/>
    <w:rsid w:val="004565EA"/>
    <w:rsid w:val="00456F45"/>
    <w:rsid w:val="00457737"/>
    <w:rsid w:val="00457B73"/>
    <w:rsid w:val="00460CE2"/>
    <w:rsid w:val="004616BB"/>
    <w:rsid w:val="0046412F"/>
    <w:rsid w:val="00464298"/>
    <w:rsid w:val="0046430D"/>
    <w:rsid w:val="00464BFB"/>
    <w:rsid w:val="00465682"/>
    <w:rsid w:val="0046598B"/>
    <w:rsid w:val="0046715E"/>
    <w:rsid w:val="004713E4"/>
    <w:rsid w:val="0047164A"/>
    <w:rsid w:val="00471AE9"/>
    <w:rsid w:val="004726CE"/>
    <w:rsid w:val="00472E34"/>
    <w:rsid w:val="00474A11"/>
    <w:rsid w:val="00475196"/>
    <w:rsid w:val="00475444"/>
    <w:rsid w:val="00475A9A"/>
    <w:rsid w:val="00475B92"/>
    <w:rsid w:val="00477C1B"/>
    <w:rsid w:val="00477CFB"/>
    <w:rsid w:val="004807ED"/>
    <w:rsid w:val="0048108E"/>
    <w:rsid w:val="00482AAF"/>
    <w:rsid w:val="00483F1E"/>
    <w:rsid w:val="00484A4C"/>
    <w:rsid w:val="00484F21"/>
    <w:rsid w:val="00487FF7"/>
    <w:rsid w:val="004918EE"/>
    <w:rsid w:val="00493A3B"/>
    <w:rsid w:val="004956BE"/>
    <w:rsid w:val="00496799"/>
    <w:rsid w:val="00497390"/>
    <w:rsid w:val="0049742F"/>
    <w:rsid w:val="00497E7E"/>
    <w:rsid w:val="004A09F3"/>
    <w:rsid w:val="004A3034"/>
    <w:rsid w:val="004A4711"/>
    <w:rsid w:val="004A4D59"/>
    <w:rsid w:val="004A4E2C"/>
    <w:rsid w:val="004A4FC1"/>
    <w:rsid w:val="004A58F6"/>
    <w:rsid w:val="004A5A52"/>
    <w:rsid w:val="004A6736"/>
    <w:rsid w:val="004A6892"/>
    <w:rsid w:val="004A6D54"/>
    <w:rsid w:val="004B0018"/>
    <w:rsid w:val="004B19A6"/>
    <w:rsid w:val="004B26F1"/>
    <w:rsid w:val="004B284D"/>
    <w:rsid w:val="004B3976"/>
    <w:rsid w:val="004B3E34"/>
    <w:rsid w:val="004B557B"/>
    <w:rsid w:val="004B60E6"/>
    <w:rsid w:val="004B63E5"/>
    <w:rsid w:val="004C02B4"/>
    <w:rsid w:val="004C3A8D"/>
    <w:rsid w:val="004C3E97"/>
    <w:rsid w:val="004C7B0E"/>
    <w:rsid w:val="004C7B7F"/>
    <w:rsid w:val="004D04BB"/>
    <w:rsid w:val="004D1507"/>
    <w:rsid w:val="004D24EF"/>
    <w:rsid w:val="004D6953"/>
    <w:rsid w:val="004E27FC"/>
    <w:rsid w:val="004E48C0"/>
    <w:rsid w:val="004E510B"/>
    <w:rsid w:val="004E5DD9"/>
    <w:rsid w:val="004E5E8C"/>
    <w:rsid w:val="004F18D9"/>
    <w:rsid w:val="004F3B30"/>
    <w:rsid w:val="004F4B29"/>
    <w:rsid w:val="004F53D5"/>
    <w:rsid w:val="004F72DC"/>
    <w:rsid w:val="005002B5"/>
    <w:rsid w:val="005008E1"/>
    <w:rsid w:val="0050111C"/>
    <w:rsid w:val="00501520"/>
    <w:rsid w:val="00501CA2"/>
    <w:rsid w:val="00503AD4"/>
    <w:rsid w:val="005069C1"/>
    <w:rsid w:val="00507191"/>
    <w:rsid w:val="005108BA"/>
    <w:rsid w:val="005126AA"/>
    <w:rsid w:val="00513376"/>
    <w:rsid w:val="005142F4"/>
    <w:rsid w:val="00516D43"/>
    <w:rsid w:val="005175BA"/>
    <w:rsid w:val="0052093A"/>
    <w:rsid w:val="005227D3"/>
    <w:rsid w:val="0052461D"/>
    <w:rsid w:val="00526689"/>
    <w:rsid w:val="00526F70"/>
    <w:rsid w:val="005273C8"/>
    <w:rsid w:val="0052775A"/>
    <w:rsid w:val="00527ADE"/>
    <w:rsid w:val="005301D0"/>
    <w:rsid w:val="0053040E"/>
    <w:rsid w:val="00530AD8"/>
    <w:rsid w:val="00530E89"/>
    <w:rsid w:val="00531B6C"/>
    <w:rsid w:val="00531C42"/>
    <w:rsid w:val="005329C2"/>
    <w:rsid w:val="00533373"/>
    <w:rsid w:val="00534CB7"/>
    <w:rsid w:val="0053697B"/>
    <w:rsid w:val="00540039"/>
    <w:rsid w:val="005407A1"/>
    <w:rsid w:val="00542438"/>
    <w:rsid w:val="00542752"/>
    <w:rsid w:val="00542A71"/>
    <w:rsid w:val="0054473E"/>
    <w:rsid w:val="00545207"/>
    <w:rsid w:val="00546627"/>
    <w:rsid w:val="00547E39"/>
    <w:rsid w:val="0055120B"/>
    <w:rsid w:val="00551C0E"/>
    <w:rsid w:val="0055256E"/>
    <w:rsid w:val="005528F5"/>
    <w:rsid w:val="00552C1D"/>
    <w:rsid w:val="005543A5"/>
    <w:rsid w:val="00554BDD"/>
    <w:rsid w:val="005554D1"/>
    <w:rsid w:val="00556F25"/>
    <w:rsid w:val="00560BF1"/>
    <w:rsid w:val="005610FA"/>
    <w:rsid w:val="00562FAA"/>
    <w:rsid w:val="0056775C"/>
    <w:rsid w:val="00570756"/>
    <w:rsid w:val="00570A0A"/>
    <w:rsid w:val="00571EB3"/>
    <w:rsid w:val="005728AE"/>
    <w:rsid w:val="005731B1"/>
    <w:rsid w:val="00573BB0"/>
    <w:rsid w:val="00575C13"/>
    <w:rsid w:val="00576C79"/>
    <w:rsid w:val="00577C13"/>
    <w:rsid w:val="00581C45"/>
    <w:rsid w:val="005850E4"/>
    <w:rsid w:val="005851CF"/>
    <w:rsid w:val="005901DC"/>
    <w:rsid w:val="005905DD"/>
    <w:rsid w:val="00590A63"/>
    <w:rsid w:val="005922BD"/>
    <w:rsid w:val="00592D55"/>
    <w:rsid w:val="00595053"/>
    <w:rsid w:val="00596BCE"/>
    <w:rsid w:val="0059701F"/>
    <w:rsid w:val="005971ED"/>
    <w:rsid w:val="00597283"/>
    <w:rsid w:val="00597DF1"/>
    <w:rsid w:val="005A094E"/>
    <w:rsid w:val="005A0D49"/>
    <w:rsid w:val="005A0FB4"/>
    <w:rsid w:val="005A3F39"/>
    <w:rsid w:val="005A400F"/>
    <w:rsid w:val="005A4140"/>
    <w:rsid w:val="005A4596"/>
    <w:rsid w:val="005A4CA8"/>
    <w:rsid w:val="005B02F6"/>
    <w:rsid w:val="005B034C"/>
    <w:rsid w:val="005B0434"/>
    <w:rsid w:val="005B0723"/>
    <w:rsid w:val="005B1CC4"/>
    <w:rsid w:val="005B2C8E"/>
    <w:rsid w:val="005B34AC"/>
    <w:rsid w:val="005B3F41"/>
    <w:rsid w:val="005B3F81"/>
    <w:rsid w:val="005B4D77"/>
    <w:rsid w:val="005B5CBB"/>
    <w:rsid w:val="005B6C52"/>
    <w:rsid w:val="005B6E82"/>
    <w:rsid w:val="005C326D"/>
    <w:rsid w:val="005C5472"/>
    <w:rsid w:val="005C579E"/>
    <w:rsid w:val="005C5BF1"/>
    <w:rsid w:val="005C5F2D"/>
    <w:rsid w:val="005C6316"/>
    <w:rsid w:val="005C7447"/>
    <w:rsid w:val="005D0E23"/>
    <w:rsid w:val="005D1BB9"/>
    <w:rsid w:val="005D589F"/>
    <w:rsid w:val="005E0495"/>
    <w:rsid w:val="005E2466"/>
    <w:rsid w:val="005E4B88"/>
    <w:rsid w:val="005E50AE"/>
    <w:rsid w:val="005E5A7C"/>
    <w:rsid w:val="005E5C33"/>
    <w:rsid w:val="005F161C"/>
    <w:rsid w:val="005F1E86"/>
    <w:rsid w:val="005F2434"/>
    <w:rsid w:val="005F3321"/>
    <w:rsid w:val="005F3462"/>
    <w:rsid w:val="005F4DE6"/>
    <w:rsid w:val="005F561D"/>
    <w:rsid w:val="005F5DE1"/>
    <w:rsid w:val="005F7666"/>
    <w:rsid w:val="00601100"/>
    <w:rsid w:val="00602374"/>
    <w:rsid w:val="0060380D"/>
    <w:rsid w:val="00603880"/>
    <w:rsid w:val="0060670D"/>
    <w:rsid w:val="006068D5"/>
    <w:rsid w:val="0061252F"/>
    <w:rsid w:val="00612568"/>
    <w:rsid w:val="00615651"/>
    <w:rsid w:val="00615CB4"/>
    <w:rsid w:val="006206F5"/>
    <w:rsid w:val="00623E71"/>
    <w:rsid w:val="00623FBF"/>
    <w:rsid w:val="006240D4"/>
    <w:rsid w:val="00625EB6"/>
    <w:rsid w:val="006263FA"/>
    <w:rsid w:val="006277F9"/>
    <w:rsid w:val="006318F0"/>
    <w:rsid w:val="00632BAB"/>
    <w:rsid w:val="00632FB7"/>
    <w:rsid w:val="0063540A"/>
    <w:rsid w:val="0063624F"/>
    <w:rsid w:val="006370B7"/>
    <w:rsid w:val="006414AC"/>
    <w:rsid w:val="00642C1C"/>
    <w:rsid w:val="00643534"/>
    <w:rsid w:val="006435D4"/>
    <w:rsid w:val="00643ADD"/>
    <w:rsid w:val="00643EFF"/>
    <w:rsid w:val="0064413D"/>
    <w:rsid w:val="006443F0"/>
    <w:rsid w:val="00645301"/>
    <w:rsid w:val="006462FD"/>
    <w:rsid w:val="00647709"/>
    <w:rsid w:val="00647D92"/>
    <w:rsid w:val="00650271"/>
    <w:rsid w:val="00650A7B"/>
    <w:rsid w:val="00650DAA"/>
    <w:rsid w:val="00653E68"/>
    <w:rsid w:val="00653F2D"/>
    <w:rsid w:val="006541C0"/>
    <w:rsid w:val="006547DB"/>
    <w:rsid w:val="00657AF6"/>
    <w:rsid w:val="00660088"/>
    <w:rsid w:val="00663404"/>
    <w:rsid w:val="00663579"/>
    <w:rsid w:val="006677AD"/>
    <w:rsid w:val="00670F38"/>
    <w:rsid w:val="006719DE"/>
    <w:rsid w:val="00671CD2"/>
    <w:rsid w:val="00673B5A"/>
    <w:rsid w:val="0067679C"/>
    <w:rsid w:val="006768F9"/>
    <w:rsid w:val="00681B3E"/>
    <w:rsid w:val="006830E8"/>
    <w:rsid w:val="006845CF"/>
    <w:rsid w:val="006879AF"/>
    <w:rsid w:val="00691162"/>
    <w:rsid w:val="006930E0"/>
    <w:rsid w:val="00695878"/>
    <w:rsid w:val="006973DC"/>
    <w:rsid w:val="00697B73"/>
    <w:rsid w:val="00697EB5"/>
    <w:rsid w:val="006A0248"/>
    <w:rsid w:val="006A13E6"/>
    <w:rsid w:val="006A2A5E"/>
    <w:rsid w:val="006A313E"/>
    <w:rsid w:val="006A38C5"/>
    <w:rsid w:val="006A4EB7"/>
    <w:rsid w:val="006A506D"/>
    <w:rsid w:val="006A51AE"/>
    <w:rsid w:val="006A6C47"/>
    <w:rsid w:val="006B1D28"/>
    <w:rsid w:val="006B442F"/>
    <w:rsid w:val="006C12CA"/>
    <w:rsid w:val="006C1301"/>
    <w:rsid w:val="006C1E50"/>
    <w:rsid w:val="006C2EF8"/>
    <w:rsid w:val="006C42D2"/>
    <w:rsid w:val="006C46D2"/>
    <w:rsid w:val="006C54A7"/>
    <w:rsid w:val="006D13E8"/>
    <w:rsid w:val="006D2522"/>
    <w:rsid w:val="006D39AA"/>
    <w:rsid w:val="006D514F"/>
    <w:rsid w:val="006D6483"/>
    <w:rsid w:val="006D7BE0"/>
    <w:rsid w:val="006E0C66"/>
    <w:rsid w:val="006E1D5C"/>
    <w:rsid w:val="006E2DE2"/>
    <w:rsid w:val="006E3980"/>
    <w:rsid w:val="006E3C78"/>
    <w:rsid w:val="006E3F83"/>
    <w:rsid w:val="006E74DB"/>
    <w:rsid w:val="006F04AE"/>
    <w:rsid w:val="006F0552"/>
    <w:rsid w:val="006F42AD"/>
    <w:rsid w:val="006F6278"/>
    <w:rsid w:val="0070095F"/>
    <w:rsid w:val="00704398"/>
    <w:rsid w:val="00704399"/>
    <w:rsid w:val="007061E8"/>
    <w:rsid w:val="00706788"/>
    <w:rsid w:val="007069BB"/>
    <w:rsid w:val="007103FD"/>
    <w:rsid w:val="0071086C"/>
    <w:rsid w:val="00711A45"/>
    <w:rsid w:val="00713409"/>
    <w:rsid w:val="00714681"/>
    <w:rsid w:val="007164A3"/>
    <w:rsid w:val="007206AE"/>
    <w:rsid w:val="00720CD5"/>
    <w:rsid w:val="007257C7"/>
    <w:rsid w:val="007260DB"/>
    <w:rsid w:val="0072669A"/>
    <w:rsid w:val="007320F7"/>
    <w:rsid w:val="007351F9"/>
    <w:rsid w:val="007363A1"/>
    <w:rsid w:val="0073726B"/>
    <w:rsid w:val="00737F5D"/>
    <w:rsid w:val="0074007F"/>
    <w:rsid w:val="00740B92"/>
    <w:rsid w:val="007464D9"/>
    <w:rsid w:val="007475D8"/>
    <w:rsid w:val="00750E79"/>
    <w:rsid w:val="00753307"/>
    <w:rsid w:val="00757E42"/>
    <w:rsid w:val="0076007E"/>
    <w:rsid w:val="00761B46"/>
    <w:rsid w:val="007624BA"/>
    <w:rsid w:val="007631ED"/>
    <w:rsid w:val="00765500"/>
    <w:rsid w:val="00765868"/>
    <w:rsid w:val="00765A9D"/>
    <w:rsid w:val="00766AB2"/>
    <w:rsid w:val="00766AC6"/>
    <w:rsid w:val="007671D2"/>
    <w:rsid w:val="0077016C"/>
    <w:rsid w:val="00770422"/>
    <w:rsid w:val="00770725"/>
    <w:rsid w:val="00771FAE"/>
    <w:rsid w:val="007722EC"/>
    <w:rsid w:val="0077324C"/>
    <w:rsid w:val="0077561D"/>
    <w:rsid w:val="00775976"/>
    <w:rsid w:val="007771B9"/>
    <w:rsid w:val="00777877"/>
    <w:rsid w:val="00780D5F"/>
    <w:rsid w:val="0078300B"/>
    <w:rsid w:val="00783CB3"/>
    <w:rsid w:val="00784FF7"/>
    <w:rsid w:val="00787678"/>
    <w:rsid w:val="00790946"/>
    <w:rsid w:val="00792E97"/>
    <w:rsid w:val="00792EF4"/>
    <w:rsid w:val="00793A44"/>
    <w:rsid w:val="00794779"/>
    <w:rsid w:val="00796D2A"/>
    <w:rsid w:val="00797137"/>
    <w:rsid w:val="007A11C1"/>
    <w:rsid w:val="007A3874"/>
    <w:rsid w:val="007A3D33"/>
    <w:rsid w:val="007A4C99"/>
    <w:rsid w:val="007A4F8A"/>
    <w:rsid w:val="007A5200"/>
    <w:rsid w:val="007A554E"/>
    <w:rsid w:val="007A67D8"/>
    <w:rsid w:val="007A6B93"/>
    <w:rsid w:val="007B11F6"/>
    <w:rsid w:val="007B2852"/>
    <w:rsid w:val="007B4579"/>
    <w:rsid w:val="007B65BD"/>
    <w:rsid w:val="007C2707"/>
    <w:rsid w:val="007C3705"/>
    <w:rsid w:val="007C4B38"/>
    <w:rsid w:val="007C6515"/>
    <w:rsid w:val="007C7FE6"/>
    <w:rsid w:val="007D0DB8"/>
    <w:rsid w:val="007D36C9"/>
    <w:rsid w:val="007D43A8"/>
    <w:rsid w:val="007D56FD"/>
    <w:rsid w:val="007D5DD4"/>
    <w:rsid w:val="007D632D"/>
    <w:rsid w:val="007E04A6"/>
    <w:rsid w:val="007E061D"/>
    <w:rsid w:val="007E141C"/>
    <w:rsid w:val="007E2582"/>
    <w:rsid w:val="007E2C2D"/>
    <w:rsid w:val="007E34D6"/>
    <w:rsid w:val="007E476A"/>
    <w:rsid w:val="007E5D1A"/>
    <w:rsid w:val="007E70BD"/>
    <w:rsid w:val="007E7772"/>
    <w:rsid w:val="007F0DDD"/>
    <w:rsid w:val="007F5BB0"/>
    <w:rsid w:val="007F7792"/>
    <w:rsid w:val="00802BC9"/>
    <w:rsid w:val="00802FB1"/>
    <w:rsid w:val="00803479"/>
    <w:rsid w:val="00803571"/>
    <w:rsid w:val="00804F7B"/>
    <w:rsid w:val="00806A6C"/>
    <w:rsid w:val="00810552"/>
    <w:rsid w:val="0081185A"/>
    <w:rsid w:val="008129FA"/>
    <w:rsid w:val="0081692C"/>
    <w:rsid w:val="00817711"/>
    <w:rsid w:val="00817F85"/>
    <w:rsid w:val="00820273"/>
    <w:rsid w:val="0082027F"/>
    <w:rsid w:val="00820C78"/>
    <w:rsid w:val="0082133E"/>
    <w:rsid w:val="0082180A"/>
    <w:rsid w:val="00822B0C"/>
    <w:rsid w:val="00823F69"/>
    <w:rsid w:val="008272E4"/>
    <w:rsid w:val="00830B81"/>
    <w:rsid w:val="00831B38"/>
    <w:rsid w:val="00831F70"/>
    <w:rsid w:val="008325C5"/>
    <w:rsid w:val="00832BDD"/>
    <w:rsid w:val="0083606C"/>
    <w:rsid w:val="0083766B"/>
    <w:rsid w:val="00843194"/>
    <w:rsid w:val="008431C7"/>
    <w:rsid w:val="00843EC4"/>
    <w:rsid w:val="008444B5"/>
    <w:rsid w:val="008447A2"/>
    <w:rsid w:val="008514FF"/>
    <w:rsid w:val="0085198E"/>
    <w:rsid w:val="0085461D"/>
    <w:rsid w:val="00855235"/>
    <w:rsid w:val="008555F3"/>
    <w:rsid w:val="00855A5C"/>
    <w:rsid w:val="00855EE8"/>
    <w:rsid w:val="008576DC"/>
    <w:rsid w:val="00857875"/>
    <w:rsid w:val="00860FA6"/>
    <w:rsid w:val="008628FF"/>
    <w:rsid w:val="00862EF2"/>
    <w:rsid w:val="008664A9"/>
    <w:rsid w:val="00866B48"/>
    <w:rsid w:val="00867A1A"/>
    <w:rsid w:val="00870425"/>
    <w:rsid w:val="00871645"/>
    <w:rsid w:val="00872056"/>
    <w:rsid w:val="008720B7"/>
    <w:rsid w:val="00873172"/>
    <w:rsid w:val="00874109"/>
    <w:rsid w:val="008743CA"/>
    <w:rsid w:val="008766AC"/>
    <w:rsid w:val="00877593"/>
    <w:rsid w:val="008805F7"/>
    <w:rsid w:val="008812F4"/>
    <w:rsid w:val="00882776"/>
    <w:rsid w:val="00883280"/>
    <w:rsid w:val="008836D9"/>
    <w:rsid w:val="00884058"/>
    <w:rsid w:val="00884973"/>
    <w:rsid w:val="00887ED0"/>
    <w:rsid w:val="00887ED1"/>
    <w:rsid w:val="00891F93"/>
    <w:rsid w:val="00892B9B"/>
    <w:rsid w:val="00897211"/>
    <w:rsid w:val="00897B18"/>
    <w:rsid w:val="008A03DD"/>
    <w:rsid w:val="008A0AC0"/>
    <w:rsid w:val="008A0E53"/>
    <w:rsid w:val="008A1CE1"/>
    <w:rsid w:val="008A3034"/>
    <w:rsid w:val="008A6381"/>
    <w:rsid w:val="008A64C1"/>
    <w:rsid w:val="008A7276"/>
    <w:rsid w:val="008B1029"/>
    <w:rsid w:val="008B249D"/>
    <w:rsid w:val="008B4FED"/>
    <w:rsid w:val="008B6F64"/>
    <w:rsid w:val="008B7039"/>
    <w:rsid w:val="008C13E6"/>
    <w:rsid w:val="008C339C"/>
    <w:rsid w:val="008C4FEE"/>
    <w:rsid w:val="008C5E15"/>
    <w:rsid w:val="008C6470"/>
    <w:rsid w:val="008D0C97"/>
    <w:rsid w:val="008D10F5"/>
    <w:rsid w:val="008D1CA2"/>
    <w:rsid w:val="008D25BA"/>
    <w:rsid w:val="008D3325"/>
    <w:rsid w:val="008D55B5"/>
    <w:rsid w:val="008D684A"/>
    <w:rsid w:val="008D7BD5"/>
    <w:rsid w:val="008E0427"/>
    <w:rsid w:val="008E0697"/>
    <w:rsid w:val="008E4470"/>
    <w:rsid w:val="008E5567"/>
    <w:rsid w:val="008E5D5E"/>
    <w:rsid w:val="008F00E2"/>
    <w:rsid w:val="008F11D6"/>
    <w:rsid w:val="008F18DB"/>
    <w:rsid w:val="008F2481"/>
    <w:rsid w:val="008F55C1"/>
    <w:rsid w:val="008F59A5"/>
    <w:rsid w:val="008F641D"/>
    <w:rsid w:val="008F672F"/>
    <w:rsid w:val="008F71A3"/>
    <w:rsid w:val="008F7713"/>
    <w:rsid w:val="0090042C"/>
    <w:rsid w:val="00900503"/>
    <w:rsid w:val="009009A0"/>
    <w:rsid w:val="00900E06"/>
    <w:rsid w:val="009036BB"/>
    <w:rsid w:val="00903D88"/>
    <w:rsid w:val="009052B4"/>
    <w:rsid w:val="00905B98"/>
    <w:rsid w:val="0090754D"/>
    <w:rsid w:val="00907DB4"/>
    <w:rsid w:val="009103A5"/>
    <w:rsid w:val="009140CD"/>
    <w:rsid w:val="00915297"/>
    <w:rsid w:val="00915954"/>
    <w:rsid w:val="00917FBF"/>
    <w:rsid w:val="00920CFA"/>
    <w:rsid w:val="00921511"/>
    <w:rsid w:val="00922846"/>
    <w:rsid w:val="00922FC0"/>
    <w:rsid w:val="00923037"/>
    <w:rsid w:val="009237A6"/>
    <w:rsid w:val="00924E82"/>
    <w:rsid w:val="009250EC"/>
    <w:rsid w:val="009267F3"/>
    <w:rsid w:val="00927C5B"/>
    <w:rsid w:val="00931138"/>
    <w:rsid w:val="0093157E"/>
    <w:rsid w:val="00932EE5"/>
    <w:rsid w:val="0093308C"/>
    <w:rsid w:val="009332DF"/>
    <w:rsid w:val="009344B0"/>
    <w:rsid w:val="0094196F"/>
    <w:rsid w:val="009428A5"/>
    <w:rsid w:val="00942A97"/>
    <w:rsid w:val="009432B7"/>
    <w:rsid w:val="00945DBE"/>
    <w:rsid w:val="0095052A"/>
    <w:rsid w:val="00950CE8"/>
    <w:rsid w:val="0095242B"/>
    <w:rsid w:val="009529E0"/>
    <w:rsid w:val="009529FF"/>
    <w:rsid w:val="00952BCC"/>
    <w:rsid w:val="00954A6F"/>
    <w:rsid w:val="00955DA8"/>
    <w:rsid w:val="009568C2"/>
    <w:rsid w:val="00961C71"/>
    <w:rsid w:val="009621EE"/>
    <w:rsid w:val="00963144"/>
    <w:rsid w:val="00963DEE"/>
    <w:rsid w:val="00963F55"/>
    <w:rsid w:val="00964C33"/>
    <w:rsid w:val="00966C97"/>
    <w:rsid w:val="00967950"/>
    <w:rsid w:val="00967B0D"/>
    <w:rsid w:val="0097030D"/>
    <w:rsid w:val="00971CD5"/>
    <w:rsid w:val="00971EFF"/>
    <w:rsid w:val="00972384"/>
    <w:rsid w:val="00973204"/>
    <w:rsid w:val="00974A6E"/>
    <w:rsid w:val="00974A9F"/>
    <w:rsid w:val="009775A9"/>
    <w:rsid w:val="009778A7"/>
    <w:rsid w:val="00981AB8"/>
    <w:rsid w:val="00982951"/>
    <w:rsid w:val="00982FB4"/>
    <w:rsid w:val="00984196"/>
    <w:rsid w:val="00985EC8"/>
    <w:rsid w:val="00986B1A"/>
    <w:rsid w:val="009929D5"/>
    <w:rsid w:val="00992D72"/>
    <w:rsid w:val="00993B2A"/>
    <w:rsid w:val="009944CF"/>
    <w:rsid w:val="0099590A"/>
    <w:rsid w:val="00995A7F"/>
    <w:rsid w:val="00996AE5"/>
    <w:rsid w:val="009A09E7"/>
    <w:rsid w:val="009A10A0"/>
    <w:rsid w:val="009A1AC0"/>
    <w:rsid w:val="009A6D31"/>
    <w:rsid w:val="009B1CF5"/>
    <w:rsid w:val="009B22A9"/>
    <w:rsid w:val="009B3917"/>
    <w:rsid w:val="009B78EF"/>
    <w:rsid w:val="009B7A6B"/>
    <w:rsid w:val="009C032A"/>
    <w:rsid w:val="009C0C00"/>
    <w:rsid w:val="009C108B"/>
    <w:rsid w:val="009C13F5"/>
    <w:rsid w:val="009C1916"/>
    <w:rsid w:val="009C258E"/>
    <w:rsid w:val="009C4C7D"/>
    <w:rsid w:val="009D33A4"/>
    <w:rsid w:val="009D4EFA"/>
    <w:rsid w:val="009D7E76"/>
    <w:rsid w:val="009E0B61"/>
    <w:rsid w:val="009E1840"/>
    <w:rsid w:val="009E3453"/>
    <w:rsid w:val="009E4547"/>
    <w:rsid w:val="009E624C"/>
    <w:rsid w:val="009E6AB7"/>
    <w:rsid w:val="009E7499"/>
    <w:rsid w:val="009E7522"/>
    <w:rsid w:val="009E7F40"/>
    <w:rsid w:val="009F1A8D"/>
    <w:rsid w:val="009F1AB7"/>
    <w:rsid w:val="009F4241"/>
    <w:rsid w:val="009F4F1B"/>
    <w:rsid w:val="009F5898"/>
    <w:rsid w:val="009F5CAF"/>
    <w:rsid w:val="00A02FB5"/>
    <w:rsid w:val="00A04D7D"/>
    <w:rsid w:val="00A0547F"/>
    <w:rsid w:val="00A06DDA"/>
    <w:rsid w:val="00A07B5A"/>
    <w:rsid w:val="00A1089B"/>
    <w:rsid w:val="00A118A5"/>
    <w:rsid w:val="00A11CA2"/>
    <w:rsid w:val="00A140AA"/>
    <w:rsid w:val="00A14CEE"/>
    <w:rsid w:val="00A15A1A"/>
    <w:rsid w:val="00A1601D"/>
    <w:rsid w:val="00A2018C"/>
    <w:rsid w:val="00A20CF9"/>
    <w:rsid w:val="00A21551"/>
    <w:rsid w:val="00A2198F"/>
    <w:rsid w:val="00A23454"/>
    <w:rsid w:val="00A23608"/>
    <w:rsid w:val="00A238CB"/>
    <w:rsid w:val="00A24770"/>
    <w:rsid w:val="00A2544B"/>
    <w:rsid w:val="00A259D9"/>
    <w:rsid w:val="00A25ADF"/>
    <w:rsid w:val="00A2794D"/>
    <w:rsid w:val="00A304F5"/>
    <w:rsid w:val="00A309ED"/>
    <w:rsid w:val="00A311F7"/>
    <w:rsid w:val="00A314FE"/>
    <w:rsid w:val="00A32763"/>
    <w:rsid w:val="00A32780"/>
    <w:rsid w:val="00A335FF"/>
    <w:rsid w:val="00A34FE2"/>
    <w:rsid w:val="00A372E2"/>
    <w:rsid w:val="00A40D92"/>
    <w:rsid w:val="00A41412"/>
    <w:rsid w:val="00A43E1B"/>
    <w:rsid w:val="00A44C9C"/>
    <w:rsid w:val="00A52A61"/>
    <w:rsid w:val="00A5490C"/>
    <w:rsid w:val="00A54F43"/>
    <w:rsid w:val="00A56BCC"/>
    <w:rsid w:val="00A575BC"/>
    <w:rsid w:val="00A57927"/>
    <w:rsid w:val="00A6085C"/>
    <w:rsid w:val="00A618D1"/>
    <w:rsid w:val="00A63913"/>
    <w:rsid w:val="00A64E08"/>
    <w:rsid w:val="00A659B7"/>
    <w:rsid w:val="00A66921"/>
    <w:rsid w:val="00A66D58"/>
    <w:rsid w:val="00A70671"/>
    <w:rsid w:val="00A71AE1"/>
    <w:rsid w:val="00A72351"/>
    <w:rsid w:val="00A72E98"/>
    <w:rsid w:val="00A73555"/>
    <w:rsid w:val="00A73B4B"/>
    <w:rsid w:val="00A73C55"/>
    <w:rsid w:val="00A762D8"/>
    <w:rsid w:val="00A8000C"/>
    <w:rsid w:val="00A81D15"/>
    <w:rsid w:val="00A823F7"/>
    <w:rsid w:val="00A83806"/>
    <w:rsid w:val="00A8385B"/>
    <w:rsid w:val="00A85501"/>
    <w:rsid w:val="00A85FB0"/>
    <w:rsid w:val="00A86C31"/>
    <w:rsid w:val="00A87F69"/>
    <w:rsid w:val="00A934BD"/>
    <w:rsid w:val="00A938B5"/>
    <w:rsid w:val="00A9482B"/>
    <w:rsid w:val="00A951CD"/>
    <w:rsid w:val="00A9557D"/>
    <w:rsid w:val="00A96D1B"/>
    <w:rsid w:val="00AA2181"/>
    <w:rsid w:val="00AA225B"/>
    <w:rsid w:val="00AA2DC1"/>
    <w:rsid w:val="00AA4A95"/>
    <w:rsid w:val="00AA62F6"/>
    <w:rsid w:val="00AA6B66"/>
    <w:rsid w:val="00AA73CA"/>
    <w:rsid w:val="00AB3033"/>
    <w:rsid w:val="00AB4297"/>
    <w:rsid w:val="00AB5A8B"/>
    <w:rsid w:val="00AB73E9"/>
    <w:rsid w:val="00AB772D"/>
    <w:rsid w:val="00AB7799"/>
    <w:rsid w:val="00AB77E0"/>
    <w:rsid w:val="00AC0C82"/>
    <w:rsid w:val="00AC2874"/>
    <w:rsid w:val="00AC2BF1"/>
    <w:rsid w:val="00AC5000"/>
    <w:rsid w:val="00AC5088"/>
    <w:rsid w:val="00AC6112"/>
    <w:rsid w:val="00AC641A"/>
    <w:rsid w:val="00AC763B"/>
    <w:rsid w:val="00AD0811"/>
    <w:rsid w:val="00AD1C4C"/>
    <w:rsid w:val="00AD2093"/>
    <w:rsid w:val="00AD318A"/>
    <w:rsid w:val="00AD4EDE"/>
    <w:rsid w:val="00AD6442"/>
    <w:rsid w:val="00AD7114"/>
    <w:rsid w:val="00AD7FB6"/>
    <w:rsid w:val="00AE0898"/>
    <w:rsid w:val="00AE0EC8"/>
    <w:rsid w:val="00AE2E85"/>
    <w:rsid w:val="00AE2FD9"/>
    <w:rsid w:val="00AE3C81"/>
    <w:rsid w:val="00AE405B"/>
    <w:rsid w:val="00AE4825"/>
    <w:rsid w:val="00AE5FB1"/>
    <w:rsid w:val="00AE7B81"/>
    <w:rsid w:val="00AF1F9C"/>
    <w:rsid w:val="00AF2F53"/>
    <w:rsid w:val="00AF4703"/>
    <w:rsid w:val="00AF57DD"/>
    <w:rsid w:val="00AF758E"/>
    <w:rsid w:val="00B00B70"/>
    <w:rsid w:val="00B021AD"/>
    <w:rsid w:val="00B021F2"/>
    <w:rsid w:val="00B02438"/>
    <w:rsid w:val="00B02F19"/>
    <w:rsid w:val="00B03369"/>
    <w:rsid w:val="00B04AF8"/>
    <w:rsid w:val="00B06672"/>
    <w:rsid w:val="00B06DE0"/>
    <w:rsid w:val="00B07C27"/>
    <w:rsid w:val="00B10DF0"/>
    <w:rsid w:val="00B116E9"/>
    <w:rsid w:val="00B135E2"/>
    <w:rsid w:val="00B14175"/>
    <w:rsid w:val="00B15B1D"/>
    <w:rsid w:val="00B16E2A"/>
    <w:rsid w:val="00B16F62"/>
    <w:rsid w:val="00B170E0"/>
    <w:rsid w:val="00B17344"/>
    <w:rsid w:val="00B1746D"/>
    <w:rsid w:val="00B20359"/>
    <w:rsid w:val="00B203E4"/>
    <w:rsid w:val="00B20585"/>
    <w:rsid w:val="00B26189"/>
    <w:rsid w:val="00B265AB"/>
    <w:rsid w:val="00B3278E"/>
    <w:rsid w:val="00B32F30"/>
    <w:rsid w:val="00B35976"/>
    <w:rsid w:val="00B36D45"/>
    <w:rsid w:val="00B408FC"/>
    <w:rsid w:val="00B422F8"/>
    <w:rsid w:val="00B43A34"/>
    <w:rsid w:val="00B46F6D"/>
    <w:rsid w:val="00B50737"/>
    <w:rsid w:val="00B51EC1"/>
    <w:rsid w:val="00B527C9"/>
    <w:rsid w:val="00B53FE1"/>
    <w:rsid w:val="00B56CD6"/>
    <w:rsid w:val="00B64EF2"/>
    <w:rsid w:val="00B66527"/>
    <w:rsid w:val="00B66AA0"/>
    <w:rsid w:val="00B71BD6"/>
    <w:rsid w:val="00B77474"/>
    <w:rsid w:val="00B80A3C"/>
    <w:rsid w:val="00B87741"/>
    <w:rsid w:val="00B90E82"/>
    <w:rsid w:val="00B90F3C"/>
    <w:rsid w:val="00B90F59"/>
    <w:rsid w:val="00B910EA"/>
    <w:rsid w:val="00B93195"/>
    <w:rsid w:val="00B959A8"/>
    <w:rsid w:val="00B96DF5"/>
    <w:rsid w:val="00BA28F2"/>
    <w:rsid w:val="00BA3E35"/>
    <w:rsid w:val="00BA3E5D"/>
    <w:rsid w:val="00BA40D3"/>
    <w:rsid w:val="00BA6AFA"/>
    <w:rsid w:val="00BB0551"/>
    <w:rsid w:val="00BB05D1"/>
    <w:rsid w:val="00BB0924"/>
    <w:rsid w:val="00BB1EF5"/>
    <w:rsid w:val="00BB217B"/>
    <w:rsid w:val="00BB6374"/>
    <w:rsid w:val="00BB7C8B"/>
    <w:rsid w:val="00BB7CD4"/>
    <w:rsid w:val="00BC099E"/>
    <w:rsid w:val="00BC3012"/>
    <w:rsid w:val="00BC37A2"/>
    <w:rsid w:val="00BC4275"/>
    <w:rsid w:val="00BC5600"/>
    <w:rsid w:val="00BC59D2"/>
    <w:rsid w:val="00BC604A"/>
    <w:rsid w:val="00BD0829"/>
    <w:rsid w:val="00BD2C3A"/>
    <w:rsid w:val="00BD2EB9"/>
    <w:rsid w:val="00BD30D0"/>
    <w:rsid w:val="00BD7520"/>
    <w:rsid w:val="00BE0AC0"/>
    <w:rsid w:val="00BE1FDE"/>
    <w:rsid w:val="00BE24BB"/>
    <w:rsid w:val="00BE2EF2"/>
    <w:rsid w:val="00BE452F"/>
    <w:rsid w:val="00BE47EB"/>
    <w:rsid w:val="00BE49DC"/>
    <w:rsid w:val="00BE7696"/>
    <w:rsid w:val="00BE76E4"/>
    <w:rsid w:val="00BE7C5E"/>
    <w:rsid w:val="00BF00BF"/>
    <w:rsid w:val="00BF1396"/>
    <w:rsid w:val="00BF2306"/>
    <w:rsid w:val="00BF2B8A"/>
    <w:rsid w:val="00BF4789"/>
    <w:rsid w:val="00BF5B2B"/>
    <w:rsid w:val="00BF6108"/>
    <w:rsid w:val="00BF67F3"/>
    <w:rsid w:val="00BF77B1"/>
    <w:rsid w:val="00BF7D00"/>
    <w:rsid w:val="00C023A3"/>
    <w:rsid w:val="00C026E6"/>
    <w:rsid w:val="00C0328E"/>
    <w:rsid w:val="00C03E41"/>
    <w:rsid w:val="00C0463D"/>
    <w:rsid w:val="00C04B05"/>
    <w:rsid w:val="00C151BD"/>
    <w:rsid w:val="00C207A4"/>
    <w:rsid w:val="00C21D2E"/>
    <w:rsid w:val="00C230DC"/>
    <w:rsid w:val="00C23170"/>
    <w:rsid w:val="00C235F5"/>
    <w:rsid w:val="00C237B5"/>
    <w:rsid w:val="00C23D65"/>
    <w:rsid w:val="00C2487B"/>
    <w:rsid w:val="00C24F0B"/>
    <w:rsid w:val="00C254CF"/>
    <w:rsid w:val="00C2694A"/>
    <w:rsid w:val="00C31923"/>
    <w:rsid w:val="00C3214B"/>
    <w:rsid w:val="00C33390"/>
    <w:rsid w:val="00C33719"/>
    <w:rsid w:val="00C35823"/>
    <w:rsid w:val="00C358E0"/>
    <w:rsid w:val="00C3664E"/>
    <w:rsid w:val="00C36925"/>
    <w:rsid w:val="00C36AC6"/>
    <w:rsid w:val="00C37317"/>
    <w:rsid w:val="00C37F95"/>
    <w:rsid w:val="00C409C9"/>
    <w:rsid w:val="00C4121A"/>
    <w:rsid w:val="00C450D6"/>
    <w:rsid w:val="00C453F7"/>
    <w:rsid w:val="00C474C1"/>
    <w:rsid w:val="00C50A43"/>
    <w:rsid w:val="00C54E6E"/>
    <w:rsid w:val="00C54F92"/>
    <w:rsid w:val="00C55970"/>
    <w:rsid w:val="00C56011"/>
    <w:rsid w:val="00C57CE9"/>
    <w:rsid w:val="00C608AC"/>
    <w:rsid w:val="00C62A57"/>
    <w:rsid w:val="00C63823"/>
    <w:rsid w:val="00C63FCB"/>
    <w:rsid w:val="00C64058"/>
    <w:rsid w:val="00C648E9"/>
    <w:rsid w:val="00C66F39"/>
    <w:rsid w:val="00C676EF"/>
    <w:rsid w:val="00C70753"/>
    <w:rsid w:val="00C7150C"/>
    <w:rsid w:val="00C71C89"/>
    <w:rsid w:val="00C71CFE"/>
    <w:rsid w:val="00C71F7E"/>
    <w:rsid w:val="00C727B8"/>
    <w:rsid w:val="00C7327B"/>
    <w:rsid w:val="00C739E5"/>
    <w:rsid w:val="00C73D6E"/>
    <w:rsid w:val="00C7438C"/>
    <w:rsid w:val="00C74CAC"/>
    <w:rsid w:val="00C74D83"/>
    <w:rsid w:val="00C75000"/>
    <w:rsid w:val="00C77B08"/>
    <w:rsid w:val="00C806D1"/>
    <w:rsid w:val="00C8188B"/>
    <w:rsid w:val="00C83080"/>
    <w:rsid w:val="00C84092"/>
    <w:rsid w:val="00C86692"/>
    <w:rsid w:val="00C87BBF"/>
    <w:rsid w:val="00C909BF"/>
    <w:rsid w:val="00C90B4E"/>
    <w:rsid w:val="00C91196"/>
    <w:rsid w:val="00C92BFF"/>
    <w:rsid w:val="00C931F1"/>
    <w:rsid w:val="00C97189"/>
    <w:rsid w:val="00CA11D0"/>
    <w:rsid w:val="00CA2485"/>
    <w:rsid w:val="00CA26C3"/>
    <w:rsid w:val="00CA31AE"/>
    <w:rsid w:val="00CA4D46"/>
    <w:rsid w:val="00CA61B0"/>
    <w:rsid w:val="00CA7108"/>
    <w:rsid w:val="00CA746A"/>
    <w:rsid w:val="00CB11CD"/>
    <w:rsid w:val="00CB651A"/>
    <w:rsid w:val="00CB6C1B"/>
    <w:rsid w:val="00CB7EDE"/>
    <w:rsid w:val="00CB7F98"/>
    <w:rsid w:val="00CB7F9F"/>
    <w:rsid w:val="00CC2188"/>
    <w:rsid w:val="00CC21AB"/>
    <w:rsid w:val="00CC2959"/>
    <w:rsid w:val="00CC3724"/>
    <w:rsid w:val="00CC3810"/>
    <w:rsid w:val="00CC38C4"/>
    <w:rsid w:val="00CC7613"/>
    <w:rsid w:val="00CD0170"/>
    <w:rsid w:val="00CD5162"/>
    <w:rsid w:val="00CD5FE9"/>
    <w:rsid w:val="00CD721B"/>
    <w:rsid w:val="00CE221A"/>
    <w:rsid w:val="00CE349C"/>
    <w:rsid w:val="00CE45BD"/>
    <w:rsid w:val="00CE4896"/>
    <w:rsid w:val="00CE58A7"/>
    <w:rsid w:val="00CE5F26"/>
    <w:rsid w:val="00CE625D"/>
    <w:rsid w:val="00CF19A0"/>
    <w:rsid w:val="00CF2E68"/>
    <w:rsid w:val="00CF39DD"/>
    <w:rsid w:val="00CF5EDA"/>
    <w:rsid w:val="00CF61F9"/>
    <w:rsid w:val="00D00F78"/>
    <w:rsid w:val="00D027AB"/>
    <w:rsid w:val="00D02D11"/>
    <w:rsid w:val="00D03E15"/>
    <w:rsid w:val="00D04148"/>
    <w:rsid w:val="00D045BC"/>
    <w:rsid w:val="00D047DA"/>
    <w:rsid w:val="00D0713C"/>
    <w:rsid w:val="00D10817"/>
    <w:rsid w:val="00D10C7E"/>
    <w:rsid w:val="00D118D0"/>
    <w:rsid w:val="00D122F2"/>
    <w:rsid w:val="00D1273F"/>
    <w:rsid w:val="00D13BB8"/>
    <w:rsid w:val="00D13F9B"/>
    <w:rsid w:val="00D153D1"/>
    <w:rsid w:val="00D1614C"/>
    <w:rsid w:val="00D16863"/>
    <w:rsid w:val="00D173D4"/>
    <w:rsid w:val="00D174F6"/>
    <w:rsid w:val="00D20E59"/>
    <w:rsid w:val="00D20F3B"/>
    <w:rsid w:val="00D21DC4"/>
    <w:rsid w:val="00D2273A"/>
    <w:rsid w:val="00D23039"/>
    <w:rsid w:val="00D254A8"/>
    <w:rsid w:val="00D31FFD"/>
    <w:rsid w:val="00D32BEA"/>
    <w:rsid w:val="00D32C0A"/>
    <w:rsid w:val="00D34184"/>
    <w:rsid w:val="00D34FBD"/>
    <w:rsid w:val="00D359C1"/>
    <w:rsid w:val="00D370B8"/>
    <w:rsid w:val="00D37E7E"/>
    <w:rsid w:val="00D42066"/>
    <w:rsid w:val="00D44BB5"/>
    <w:rsid w:val="00D45854"/>
    <w:rsid w:val="00D512C0"/>
    <w:rsid w:val="00D51EB9"/>
    <w:rsid w:val="00D52910"/>
    <w:rsid w:val="00D53914"/>
    <w:rsid w:val="00D53DDA"/>
    <w:rsid w:val="00D56B5C"/>
    <w:rsid w:val="00D57194"/>
    <w:rsid w:val="00D6173F"/>
    <w:rsid w:val="00D620E6"/>
    <w:rsid w:val="00D63A09"/>
    <w:rsid w:val="00D63C9A"/>
    <w:rsid w:val="00D64245"/>
    <w:rsid w:val="00D64C8F"/>
    <w:rsid w:val="00D66103"/>
    <w:rsid w:val="00D66182"/>
    <w:rsid w:val="00D675E5"/>
    <w:rsid w:val="00D7022E"/>
    <w:rsid w:val="00D704A4"/>
    <w:rsid w:val="00D70E79"/>
    <w:rsid w:val="00D72849"/>
    <w:rsid w:val="00D734E1"/>
    <w:rsid w:val="00D74124"/>
    <w:rsid w:val="00D75454"/>
    <w:rsid w:val="00D76BF2"/>
    <w:rsid w:val="00D77DE4"/>
    <w:rsid w:val="00D80641"/>
    <w:rsid w:val="00D80E8C"/>
    <w:rsid w:val="00D82FEA"/>
    <w:rsid w:val="00D83737"/>
    <w:rsid w:val="00D83AED"/>
    <w:rsid w:val="00D84393"/>
    <w:rsid w:val="00D84CA9"/>
    <w:rsid w:val="00D86448"/>
    <w:rsid w:val="00D877E0"/>
    <w:rsid w:val="00D90E35"/>
    <w:rsid w:val="00D91057"/>
    <w:rsid w:val="00D916A0"/>
    <w:rsid w:val="00D91D9F"/>
    <w:rsid w:val="00D92283"/>
    <w:rsid w:val="00D92EA8"/>
    <w:rsid w:val="00D92F70"/>
    <w:rsid w:val="00D93C5D"/>
    <w:rsid w:val="00D95C52"/>
    <w:rsid w:val="00D95FE3"/>
    <w:rsid w:val="00DA0769"/>
    <w:rsid w:val="00DA079E"/>
    <w:rsid w:val="00DA1A84"/>
    <w:rsid w:val="00DA1CB1"/>
    <w:rsid w:val="00DA49E4"/>
    <w:rsid w:val="00DA6255"/>
    <w:rsid w:val="00DA7684"/>
    <w:rsid w:val="00DA7BAC"/>
    <w:rsid w:val="00DB1999"/>
    <w:rsid w:val="00DB2DAF"/>
    <w:rsid w:val="00DB3DDC"/>
    <w:rsid w:val="00DB426A"/>
    <w:rsid w:val="00DB4AF1"/>
    <w:rsid w:val="00DB6E49"/>
    <w:rsid w:val="00DB7057"/>
    <w:rsid w:val="00DB7CEC"/>
    <w:rsid w:val="00DC06A0"/>
    <w:rsid w:val="00DC2443"/>
    <w:rsid w:val="00DC370A"/>
    <w:rsid w:val="00DC5495"/>
    <w:rsid w:val="00DC6808"/>
    <w:rsid w:val="00DC7D1E"/>
    <w:rsid w:val="00DD11BD"/>
    <w:rsid w:val="00DD1680"/>
    <w:rsid w:val="00DD1D10"/>
    <w:rsid w:val="00DD2006"/>
    <w:rsid w:val="00DD33B2"/>
    <w:rsid w:val="00DD7608"/>
    <w:rsid w:val="00DD7E43"/>
    <w:rsid w:val="00DD7EF2"/>
    <w:rsid w:val="00DE045A"/>
    <w:rsid w:val="00DE0CDD"/>
    <w:rsid w:val="00DE1FB0"/>
    <w:rsid w:val="00DE4A82"/>
    <w:rsid w:val="00DE5AFA"/>
    <w:rsid w:val="00DE68F3"/>
    <w:rsid w:val="00DF1F73"/>
    <w:rsid w:val="00DF35F8"/>
    <w:rsid w:val="00DF4E3D"/>
    <w:rsid w:val="00DF538B"/>
    <w:rsid w:val="00E00067"/>
    <w:rsid w:val="00E025F5"/>
    <w:rsid w:val="00E0487C"/>
    <w:rsid w:val="00E175B4"/>
    <w:rsid w:val="00E21FDE"/>
    <w:rsid w:val="00E24012"/>
    <w:rsid w:val="00E3282C"/>
    <w:rsid w:val="00E3343E"/>
    <w:rsid w:val="00E37485"/>
    <w:rsid w:val="00E37983"/>
    <w:rsid w:val="00E37BD7"/>
    <w:rsid w:val="00E40C4F"/>
    <w:rsid w:val="00E414E7"/>
    <w:rsid w:val="00E43268"/>
    <w:rsid w:val="00E4367E"/>
    <w:rsid w:val="00E43DDA"/>
    <w:rsid w:val="00E45227"/>
    <w:rsid w:val="00E470D7"/>
    <w:rsid w:val="00E4724F"/>
    <w:rsid w:val="00E4738B"/>
    <w:rsid w:val="00E47CCD"/>
    <w:rsid w:val="00E500EA"/>
    <w:rsid w:val="00E54AFA"/>
    <w:rsid w:val="00E5584F"/>
    <w:rsid w:val="00E560AF"/>
    <w:rsid w:val="00E564FD"/>
    <w:rsid w:val="00E56E20"/>
    <w:rsid w:val="00E608D7"/>
    <w:rsid w:val="00E61CCA"/>
    <w:rsid w:val="00E62830"/>
    <w:rsid w:val="00E635CA"/>
    <w:rsid w:val="00E63B71"/>
    <w:rsid w:val="00E66AE8"/>
    <w:rsid w:val="00E718BD"/>
    <w:rsid w:val="00E722AC"/>
    <w:rsid w:val="00E73A82"/>
    <w:rsid w:val="00E74765"/>
    <w:rsid w:val="00E757F8"/>
    <w:rsid w:val="00E77D7D"/>
    <w:rsid w:val="00E82C7F"/>
    <w:rsid w:val="00E831F6"/>
    <w:rsid w:val="00E83875"/>
    <w:rsid w:val="00E85BC4"/>
    <w:rsid w:val="00E8626A"/>
    <w:rsid w:val="00E86A0F"/>
    <w:rsid w:val="00E87F2E"/>
    <w:rsid w:val="00E909D5"/>
    <w:rsid w:val="00E9213F"/>
    <w:rsid w:val="00E93D58"/>
    <w:rsid w:val="00E9499D"/>
    <w:rsid w:val="00E94AF8"/>
    <w:rsid w:val="00E95A0A"/>
    <w:rsid w:val="00E96737"/>
    <w:rsid w:val="00E97A86"/>
    <w:rsid w:val="00EA041A"/>
    <w:rsid w:val="00EA21A8"/>
    <w:rsid w:val="00EA3B44"/>
    <w:rsid w:val="00EA62B6"/>
    <w:rsid w:val="00EA6BE3"/>
    <w:rsid w:val="00EB0CA7"/>
    <w:rsid w:val="00EB101A"/>
    <w:rsid w:val="00EB3AC3"/>
    <w:rsid w:val="00EB493D"/>
    <w:rsid w:val="00EB5156"/>
    <w:rsid w:val="00EB72B5"/>
    <w:rsid w:val="00EC007D"/>
    <w:rsid w:val="00EC0D48"/>
    <w:rsid w:val="00EC106D"/>
    <w:rsid w:val="00EC246B"/>
    <w:rsid w:val="00EC2D9A"/>
    <w:rsid w:val="00EC4481"/>
    <w:rsid w:val="00EC498E"/>
    <w:rsid w:val="00EC613D"/>
    <w:rsid w:val="00ED20AD"/>
    <w:rsid w:val="00ED77B2"/>
    <w:rsid w:val="00EE04F5"/>
    <w:rsid w:val="00EE0A8D"/>
    <w:rsid w:val="00EE3278"/>
    <w:rsid w:val="00EE3452"/>
    <w:rsid w:val="00EE3950"/>
    <w:rsid w:val="00EE39A9"/>
    <w:rsid w:val="00EE42AD"/>
    <w:rsid w:val="00EE4557"/>
    <w:rsid w:val="00EE5A62"/>
    <w:rsid w:val="00EE5B08"/>
    <w:rsid w:val="00EE5E20"/>
    <w:rsid w:val="00EE6047"/>
    <w:rsid w:val="00EE7DF1"/>
    <w:rsid w:val="00EF1921"/>
    <w:rsid w:val="00EF2066"/>
    <w:rsid w:val="00EF3EF5"/>
    <w:rsid w:val="00EF4ABE"/>
    <w:rsid w:val="00EF4D9B"/>
    <w:rsid w:val="00EF53F0"/>
    <w:rsid w:val="00EF66EA"/>
    <w:rsid w:val="00EF7A0A"/>
    <w:rsid w:val="00F02D53"/>
    <w:rsid w:val="00F07583"/>
    <w:rsid w:val="00F07AC0"/>
    <w:rsid w:val="00F07F47"/>
    <w:rsid w:val="00F10833"/>
    <w:rsid w:val="00F1141B"/>
    <w:rsid w:val="00F12312"/>
    <w:rsid w:val="00F12429"/>
    <w:rsid w:val="00F12BAE"/>
    <w:rsid w:val="00F133A7"/>
    <w:rsid w:val="00F14E32"/>
    <w:rsid w:val="00F158C3"/>
    <w:rsid w:val="00F16A20"/>
    <w:rsid w:val="00F1755A"/>
    <w:rsid w:val="00F20DA9"/>
    <w:rsid w:val="00F21365"/>
    <w:rsid w:val="00F2175D"/>
    <w:rsid w:val="00F22BB1"/>
    <w:rsid w:val="00F23ACA"/>
    <w:rsid w:val="00F279D3"/>
    <w:rsid w:val="00F3229E"/>
    <w:rsid w:val="00F326EC"/>
    <w:rsid w:val="00F32DDD"/>
    <w:rsid w:val="00F3341C"/>
    <w:rsid w:val="00F33C5B"/>
    <w:rsid w:val="00F3442C"/>
    <w:rsid w:val="00F34760"/>
    <w:rsid w:val="00F34A72"/>
    <w:rsid w:val="00F35758"/>
    <w:rsid w:val="00F35FB9"/>
    <w:rsid w:val="00F36C66"/>
    <w:rsid w:val="00F418B4"/>
    <w:rsid w:val="00F43831"/>
    <w:rsid w:val="00F43F51"/>
    <w:rsid w:val="00F4512B"/>
    <w:rsid w:val="00F45EAA"/>
    <w:rsid w:val="00F462B7"/>
    <w:rsid w:val="00F466E9"/>
    <w:rsid w:val="00F50841"/>
    <w:rsid w:val="00F517A3"/>
    <w:rsid w:val="00F52CD8"/>
    <w:rsid w:val="00F61BDB"/>
    <w:rsid w:val="00F61E66"/>
    <w:rsid w:val="00F620E5"/>
    <w:rsid w:val="00F63987"/>
    <w:rsid w:val="00F66183"/>
    <w:rsid w:val="00F665BF"/>
    <w:rsid w:val="00F66FCB"/>
    <w:rsid w:val="00F67110"/>
    <w:rsid w:val="00F675B2"/>
    <w:rsid w:val="00F708E2"/>
    <w:rsid w:val="00F71AB2"/>
    <w:rsid w:val="00F72348"/>
    <w:rsid w:val="00F72B8C"/>
    <w:rsid w:val="00F7398D"/>
    <w:rsid w:val="00F76AAF"/>
    <w:rsid w:val="00F76CC8"/>
    <w:rsid w:val="00F77B88"/>
    <w:rsid w:val="00F77ED3"/>
    <w:rsid w:val="00F80363"/>
    <w:rsid w:val="00F80980"/>
    <w:rsid w:val="00F8114C"/>
    <w:rsid w:val="00F8166F"/>
    <w:rsid w:val="00F81915"/>
    <w:rsid w:val="00F8275D"/>
    <w:rsid w:val="00F83339"/>
    <w:rsid w:val="00F84976"/>
    <w:rsid w:val="00F86A3D"/>
    <w:rsid w:val="00F878C1"/>
    <w:rsid w:val="00F900D3"/>
    <w:rsid w:val="00F90968"/>
    <w:rsid w:val="00F90AC9"/>
    <w:rsid w:val="00F90DFD"/>
    <w:rsid w:val="00F91C4D"/>
    <w:rsid w:val="00F91E8F"/>
    <w:rsid w:val="00F92A44"/>
    <w:rsid w:val="00F95784"/>
    <w:rsid w:val="00FA05B7"/>
    <w:rsid w:val="00FA14E7"/>
    <w:rsid w:val="00FA262A"/>
    <w:rsid w:val="00FA5D2B"/>
    <w:rsid w:val="00FA5E62"/>
    <w:rsid w:val="00FA689A"/>
    <w:rsid w:val="00FA6D29"/>
    <w:rsid w:val="00FA723E"/>
    <w:rsid w:val="00FB1211"/>
    <w:rsid w:val="00FB1791"/>
    <w:rsid w:val="00FB27D8"/>
    <w:rsid w:val="00FB2D49"/>
    <w:rsid w:val="00FB5229"/>
    <w:rsid w:val="00FB52AB"/>
    <w:rsid w:val="00FB631A"/>
    <w:rsid w:val="00FC296A"/>
    <w:rsid w:val="00FC367B"/>
    <w:rsid w:val="00FC3AC6"/>
    <w:rsid w:val="00FC4684"/>
    <w:rsid w:val="00FC64D9"/>
    <w:rsid w:val="00FD0A47"/>
    <w:rsid w:val="00FD35AA"/>
    <w:rsid w:val="00FD4D35"/>
    <w:rsid w:val="00FD5880"/>
    <w:rsid w:val="00FD6450"/>
    <w:rsid w:val="00FD686D"/>
    <w:rsid w:val="00FD7628"/>
    <w:rsid w:val="00FE0026"/>
    <w:rsid w:val="00FE05DC"/>
    <w:rsid w:val="00FE1593"/>
    <w:rsid w:val="00FE22BC"/>
    <w:rsid w:val="00FE2A07"/>
    <w:rsid w:val="00FE2FE2"/>
    <w:rsid w:val="00FE4541"/>
    <w:rsid w:val="00FE58CD"/>
    <w:rsid w:val="00FE6C23"/>
    <w:rsid w:val="00FF044A"/>
    <w:rsid w:val="00FF2DB3"/>
    <w:rsid w:val="00FF4F58"/>
    <w:rsid w:val="00FF6241"/>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56F099"/>
  <w14:defaultImageDpi w14:val="96"/>
  <w15:docId w15:val="{C5FDE288-8C9F-4385-9A3C-C4B4AD89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405A82"/>
    <w:pPr>
      <w:autoSpaceDE w:val="0"/>
      <w:autoSpaceDN w:val="0"/>
      <w:adjustRightInd w:val="0"/>
      <w:spacing w:before="60" w:after="0" w:line="240" w:lineRule="auto"/>
      <w:ind w:firstLine="360"/>
    </w:pPr>
    <w:rPr>
      <w:rFonts w:ascii="Times New Roman" w:hAnsi="Times New Roman" w:cs="Times New Roman"/>
      <w:color w:val="000000"/>
      <w:sz w:val="20"/>
      <w:szCs w:val="24"/>
    </w:rPr>
  </w:style>
  <w:style w:type="paragraph" w:styleId="Heading1">
    <w:name w:val="heading 1"/>
    <w:next w:val="Normal1"/>
    <w:link w:val="Heading1Char"/>
    <w:uiPriority w:val="99"/>
    <w:qFormat/>
    <w:rsid w:val="009E624C"/>
    <w:pPr>
      <w:keepNext/>
      <w:numPr>
        <w:ilvl w:val="1"/>
        <w:numId w:val="17"/>
      </w:numPr>
      <w:tabs>
        <w:tab w:val="left" w:pos="540"/>
      </w:tabs>
      <w:suppressAutoHyphens/>
      <w:spacing w:before="480" w:after="0" w:line="240" w:lineRule="auto"/>
      <w:outlineLvl w:val="0"/>
    </w:pPr>
    <w:rPr>
      <w:rFonts w:ascii="Arial" w:hAnsi="Arial" w:cs="Arial"/>
      <w:b/>
      <w:bCs/>
      <w:color w:val="005CB9"/>
      <w:sz w:val="28"/>
      <w:szCs w:val="32"/>
    </w:rPr>
  </w:style>
  <w:style w:type="paragraph" w:styleId="Heading2">
    <w:name w:val="heading 2"/>
    <w:next w:val="Normal1"/>
    <w:link w:val="Heading2Char"/>
    <w:uiPriority w:val="99"/>
    <w:qFormat/>
    <w:rsid w:val="00E73A82"/>
    <w:pPr>
      <w:keepNext/>
      <w:numPr>
        <w:ilvl w:val="2"/>
        <w:numId w:val="17"/>
      </w:numPr>
      <w:tabs>
        <w:tab w:val="left" w:pos="540"/>
      </w:tabs>
      <w:suppressAutoHyphens/>
      <w:spacing w:before="240" w:after="0"/>
      <w:outlineLvl w:val="1"/>
    </w:pPr>
    <w:rPr>
      <w:rFonts w:ascii="Arial" w:hAnsi="Arial" w:cs="Arial"/>
      <w:b/>
      <w:bCs/>
      <w:caps/>
      <w:color w:val="005CB9"/>
      <w:szCs w:val="28"/>
    </w:rPr>
  </w:style>
  <w:style w:type="paragraph" w:styleId="Heading3">
    <w:name w:val="heading 3"/>
    <w:next w:val="Normal1"/>
    <w:link w:val="Heading3Char"/>
    <w:uiPriority w:val="99"/>
    <w:qFormat/>
    <w:rsid w:val="000C57AC"/>
    <w:pPr>
      <w:keepNext/>
      <w:numPr>
        <w:ilvl w:val="3"/>
        <w:numId w:val="17"/>
      </w:numPr>
      <w:suppressAutoHyphens/>
      <w:spacing w:before="280" w:after="0" w:line="240" w:lineRule="auto"/>
      <w:outlineLvl w:val="2"/>
    </w:pPr>
    <w:rPr>
      <w:rFonts w:ascii="Arial" w:hAnsi="Arial" w:cs="Arial Narrow"/>
      <w:b/>
      <w:bCs/>
      <w:color w:val="000000"/>
      <w:szCs w:val="26"/>
    </w:rPr>
  </w:style>
  <w:style w:type="paragraph" w:styleId="Heading4">
    <w:name w:val="heading 4"/>
    <w:basedOn w:val="Normal"/>
    <w:next w:val="Normal10"/>
    <w:link w:val="Heading4Char"/>
    <w:uiPriority w:val="99"/>
    <w:qFormat/>
    <w:rsid w:val="00F83339"/>
    <w:pPr>
      <w:keepNext/>
      <w:suppressAutoHyphens/>
      <w:ind w:firstLine="0"/>
      <w:outlineLvl w:val="3"/>
    </w:pPr>
    <w:rPr>
      <w:rFonts w:ascii="Arial" w:hAnsi="Arial" w:cs="GE Inspira Book"/>
      <w:b/>
      <w:bCs/>
      <w:i/>
      <w:iCs/>
      <w:szCs w:val="22"/>
    </w:rPr>
  </w:style>
  <w:style w:type="paragraph" w:styleId="Heading5">
    <w:name w:val="heading 5"/>
    <w:basedOn w:val="Normal"/>
    <w:next w:val="Normal"/>
    <w:link w:val="Heading5Char"/>
    <w:uiPriority w:val="99"/>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before="120" w:line="280" w:lineRule="atLeast"/>
      <w:ind w:firstLine="0"/>
      <w:outlineLvl w:val="4"/>
    </w:pPr>
    <w:rPr>
      <w:rFonts w:ascii="GE Inspira Book" w:hAnsi="GE Inspira Book" w:cs="GE Inspira Book"/>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ase">
    <w:name w:val="Phase"/>
    <w:next w:val="Normal10"/>
    <w:rsid w:val="00BD2C3A"/>
    <w:pPr>
      <w:keepNext/>
      <w:suppressAutoHyphens/>
      <w:autoSpaceDE w:val="0"/>
      <w:autoSpaceDN w:val="0"/>
      <w:adjustRightInd w:val="0"/>
      <w:spacing w:before="120" w:after="0" w:line="280" w:lineRule="atLeast"/>
    </w:pPr>
    <w:rPr>
      <w:rFonts w:ascii="Arial Narrow" w:hAnsi="Arial Narrow" w:cs="Arial Narrow"/>
      <w:b/>
      <w:bCs/>
      <w:caps/>
      <w:color w:val="000000"/>
      <w:w w:val="0"/>
      <w:sz w:val="24"/>
      <w:szCs w:val="24"/>
    </w:rPr>
  </w:style>
  <w:style w:type="character" w:customStyle="1" w:styleId="Heading1Char">
    <w:name w:val="Heading 1 Char"/>
    <w:basedOn w:val="DefaultParagraphFont"/>
    <w:link w:val="Heading1"/>
    <w:uiPriority w:val="99"/>
    <w:rsid w:val="009E624C"/>
    <w:rPr>
      <w:rFonts w:ascii="Arial" w:hAnsi="Arial" w:cs="Arial"/>
      <w:b/>
      <w:bCs/>
      <w:color w:val="005CB9"/>
      <w:sz w:val="28"/>
      <w:szCs w:val="32"/>
    </w:rPr>
  </w:style>
  <w:style w:type="character" w:customStyle="1" w:styleId="Heading2Char">
    <w:name w:val="Heading 2 Char"/>
    <w:basedOn w:val="DefaultParagraphFont"/>
    <w:link w:val="Heading2"/>
    <w:uiPriority w:val="99"/>
    <w:rsid w:val="00E73A82"/>
    <w:rPr>
      <w:rFonts w:ascii="Arial" w:hAnsi="Arial" w:cs="Arial"/>
      <w:b/>
      <w:bCs/>
      <w:caps/>
      <w:color w:val="005CB9"/>
      <w:szCs w:val="28"/>
    </w:rPr>
  </w:style>
  <w:style w:type="paragraph" w:customStyle="1" w:styleId="Heading3U">
    <w:name w:val="Heading 3U"/>
    <w:next w:val="Normal10"/>
    <w:rsid w:val="00BF00BF"/>
    <w:pPr>
      <w:keepNext/>
      <w:suppressAutoHyphens/>
      <w:autoSpaceDE w:val="0"/>
      <w:autoSpaceDN w:val="0"/>
      <w:adjustRightInd w:val="0"/>
      <w:spacing w:before="140" w:after="0" w:line="320" w:lineRule="atLeast"/>
    </w:pPr>
    <w:rPr>
      <w:rFonts w:ascii="Arial Narrow" w:hAnsi="Arial Narrow" w:cs="Arial Narrow"/>
      <w:b/>
      <w:bCs/>
      <w:color w:val="000000"/>
      <w:w w:val="0"/>
      <w:sz w:val="26"/>
      <w:szCs w:val="26"/>
    </w:rPr>
  </w:style>
  <w:style w:type="paragraph" w:customStyle="1" w:styleId="C1caption">
    <w:name w:val="C1 caption"/>
    <w:next w:val="C2caption"/>
    <w:uiPriority w:val="99"/>
    <w:rsid w:val="00360286"/>
    <w:pPr>
      <w:keepLines/>
      <w:numPr>
        <w:numId w:val="3"/>
      </w:numPr>
      <w:autoSpaceDE w:val="0"/>
      <w:autoSpaceDN w:val="0"/>
      <w:adjustRightInd w:val="0"/>
      <w:spacing w:before="120" w:after="0" w:line="220" w:lineRule="atLeast"/>
      <w:ind w:left="0" w:firstLine="0"/>
    </w:pPr>
    <w:rPr>
      <w:rFonts w:ascii="Arial Narrow" w:hAnsi="Arial Narrow" w:cs="Arial"/>
      <w:bCs/>
      <w:color w:val="000000"/>
      <w:sz w:val="18"/>
      <w:szCs w:val="18"/>
    </w:rPr>
  </w:style>
  <w:style w:type="paragraph" w:styleId="ListBullet">
    <w:name w:val="List Bullet"/>
    <w:basedOn w:val="Normal"/>
    <w:uiPriority w:val="99"/>
    <w:rsid w:val="00073F7A"/>
    <w:pPr>
      <w:numPr>
        <w:numId w:val="5"/>
      </w:numPr>
      <w:tabs>
        <w:tab w:val="left" w:pos="360"/>
      </w:tabs>
    </w:pPr>
  </w:style>
  <w:style w:type="paragraph" w:customStyle="1" w:styleId="listreference">
    <w:name w:val="list reference"/>
    <w:uiPriority w:val="99"/>
    <w:rsid w:val="00457737"/>
    <w:pPr>
      <w:numPr>
        <w:numId w:val="8"/>
      </w:numPr>
      <w:tabs>
        <w:tab w:val="left" w:pos="360"/>
      </w:tabs>
      <w:autoSpaceDE w:val="0"/>
      <w:autoSpaceDN w:val="0"/>
      <w:adjustRightInd w:val="0"/>
      <w:spacing w:before="140" w:after="0" w:line="240" w:lineRule="auto"/>
      <w:ind w:left="360"/>
    </w:pPr>
    <w:rPr>
      <w:rFonts w:ascii="Times New Roman" w:hAnsi="Times New Roman" w:cs="Times New Roman"/>
      <w:color w:val="000000"/>
      <w:w w:val="0"/>
      <w:sz w:val="20"/>
      <w:szCs w:val="24"/>
    </w:rPr>
  </w:style>
  <w:style w:type="paragraph" w:customStyle="1" w:styleId="Heading1U">
    <w:name w:val="Heading 1U"/>
    <w:next w:val="Summary1"/>
    <w:uiPriority w:val="99"/>
    <w:rsid w:val="000F2BE0"/>
    <w:pPr>
      <w:keepNext/>
      <w:pageBreakBefore/>
      <w:widowControl w:val="0"/>
      <w:suppressAutoHyphens/>
      <w:autoSpaceDE w:val="0"/>
      <w:autoSpaceDN w:val="0"/>
      <w:adjustRightInd w:val="0"/>
      <w:spacing w:before="440" w:after="20" w:line="240" w:lineRule="auto"/>
    </w:pPr>
    <w:rPr>
      <w:rFonts w:ascii="Arial" w:hAnsi="Arial" w:cs="GE Inspira Book"/>
      <w:b/>
      <w:bCs/>
      <w:color w:val="005CB9"/>
      <w:w w:val="0"/>
      <w:sz w:val="28"/>
      <w:szCs w:val="44"/>
    </w:rPr>
  </w:style>
  <w:style w:type="paragraph" w:customStyle="1" w:styleId="Task">
    <w:name w:val="Task"/>
    <w:next w:val="Normal10"/>
    <w:uiPriority w:val="99"/>
    <w:rsid w:val="00822B0C"/>
    <w:pPr>
      <w:keepNext/>
      <w:autoSpaceDE w:val="0"/>
      <w:autoSpaceDN w:val="0"/>
      <w:adjustRightInd w:val="0"/>
      <w:spacing w:before="120" w:after="0"/>
    </w:pPr>
    <w:rPr>
      <w:rFonts w:ascii="Arial Narrow" w:hAnsi="Arial Narrow" w:cs="Arial Narrow"/>
      <w:b/>
      <w:bCs/>
      <w:color w:val="000000"/>
      <w:sz w:val="24"/>
      <w:szCs w:val="24"/>
    </w:rPr>
  </w:style>
  <w:style w:type="paragraph" w:customStyle="1" w:styleId="TTtabletitle">
    <w:name w:val="TT table title"/>
    <w:uiPriority w:val="99"/>
    <w:rsid w:val="000A7C92"/>
    <w:pPr>
      <w:widowControl w:val="0"/>
      <w:numPr>
        <w:numId w:val="4"/>
      </w:numPr>
      <w:tabs>
        <w:tab w:val="left" w:pos="720"/>
      </w:tabs>
      <w:suppressAutoHyphens/>
      <w:autoSpaceDE w:val="0"/>
      <w:autoSpaceDN w:val="0"/>
      <w:adjustRightInd w:val="0"/>
      <w:spacing w:after="60" w:line="240" w:lineRule="auto"/>
      <w:ind w:left="0" w:firstLine="0"/>
    </w:pPr>
    <w:rPr>
      <w:rFonts w:ascii="Arial Narrow" w:hAnsi="Arial Narrow" w:cs="Arial"/>
      <w:b/>
      <w:bCs/>
      <w:color w:val="000000"/>
      <w:sz w:val="18"/>
      <w:szCs w:val="20"/>
    </w:rPr>
  </w:style>
  <w:style w:type="paragraph" w:customStyle="1" w:styleId="Heading2U">
    <w:name w:val="Heading 2U"/>
    <w:next w:val="Normal10"/>
    <w:uiPriority w:val="99"/>
    <w:rsid w:val="00F517A3"/>
    <w:pPr>
      <w:keepNext/>
      <w:tabs>
        <w:tab w:val="left" w:pos="440"/>
      </w:tabs>
      <w:suppressAutoHyphens/>
      <w:autoSpaceDE w:val="0"/>
      <w:autoSpaceDN w:val="0"/>
      <w:adjustRightInd w:val="0"/>
      <w:spacing w:before="140" w:after="0" w:line="240" w:lineRule="auto"/>
    </w:pPr>
    <w:rPr>
      <w:rFonts w:ascii="GE Inspira Book" w:hAnsi="GE Inspira Book" w:cs="GE Inspira Book"/>
      <w:b/>
      <w:bCs/>
      <w:caps/>
      <w:color w:val="005CB9"/>
      <w:w w:val="0"/>
      <w:szCs w:val="28"/>
    </w:rPr>
  </w:style>
  <w:style w:type="paragraph" w:customStyle="1" w:styleId="listreferencesmall">
    <w:name w:val="list reference small"/>
    <w:uiPriority w:val="99"/>
    <w:pPr>
      <w:tabs>
        <w:tab w:val="left" w:pos="240"/>
      </w:tabs>
      <w:autoSpaceDE w:val="0"/>
      <w:autoSpaceDN w:val="0"/>
      <w:adjustRightInd w:val="0"/>
      <w:spacing w:after="0" w:line="220" w:lineRule="atLeast"/>
      <w:ind w:left="240" w:hanging="240"/>
    </w:pPr>
    <w:rPr>
      <w:rFonts w:ascii="GE Inspira Book" w:hAnsi="GE Inspira Book" w:cs="GE Inspira Book"/>
      <w:color w:val="000000"/>
      <w:w w:val="0"/>
      <w:sz w:val="18"/>
      <w:szCs w:val="18"/>
    </w:rPr>
  </w:style>
  <w:style w:type="paragraph" w:customStyle="1" w:styleId="CHcellheading">
    <w:name w:val="CH cellheading"/>
    <w:uiPriority w:val="99"/>
    <w:rsid w:val="00C409C9"/>
    <w:pPr>
      <w:widowControl w:val="0"/>
      <w:suppressAutoHyphens/>
      <w:autoSpaceDE w:val="0"/>
      <w:autoSpaceDN w:val="0"/>
      <w:adjustRightInd w:val="0"/>
      <w:spacing w:after="0" w:line="240" w:lineRule="auto"/>
      <w:jc w:val="center"/>
    </w:pPr>
    <w:rPr>
      <w:rFonts w:ascii="Arial" w:hAnsi="Arial" w:cs="Arial"/>
      <w:b/>
      <w:bCs/>
      <w:sz w:val="16"/>
      <w:szCs w:val="18"/>
    </w:rPr>
  </w:style>
  <w:style w:type="paragraph" w:customStyle="1" w:styleId="Footnote">
    <w:name w:val="Footnote"/>
    <w:uiPriority w:val="99"/>
    <w:pPr>
      <w:tabs>
        <w:tab w:val="left" w:pos="600"/>
      </w:tabs>
      <w:autoSpaceDE w:val="0"/>
      <w:autoSpaceDN w:val="0"/>
      <w:adjustRightInd w:val="0"/>
      <w:spacing w:after="0" w:line="220" w:lineRule="atLeast"/>
      <w:ind w:left="600" w:right="360" w:hanging="240"/>
    </w:pPr>
    <w:rPr>
      <w:rFonts w:ascii="Times New Roman" w:hAnsi="Times New Roman" w:cs="Times New Roman"/>
      <w:color w:val="000000"/>
      <w:w w:val="0"/>
      <w:sz w:val="18"/>
      <w:szCs w:val="18"/>
    </w:rPr>
  </w:style>
  <w:style w:type="paragraph" w:customStyle="1" w:styleId="Equation">
    <w:name w:val="Equation"/>
    <w:next w:val="Body"/>
    <w:uiPriority w:val="99"/>
    <w:pPr>
      <w:tabs>
        <w:tab w:val="center" w:pos="2180"/>
        <w:tab w:val="center" w:pos="4680"/>
      </w:tabs>
      <w:autoSpaceDE w:val="0"/>
      <w:autoSpaceDN w:val="0"/>
      <w:adjustRightInd w:val="0"/>
      <w:spacing w:after="20" w:line="240" w:lineRule="atLeast"/>
    </w:pPr>
    <w:rPr>
      <w:rFonts w:ascii="GE Inspira" w:hAnsi="GE Inspira" w:cs="GE Inspira"/>
      <w:color w:val="000000"/>
      <w:w w:val="0"/>
      <w:sz w:val="20"/>
      <w:szCs w:val="20"/>
    </w:rPr>
  </w:style>
  <w:style w:type="paragraph" w:customStyle="1" w:styleId="Task2">
    <w:name w:val="Task 2"/>
    <w:next w:val="Normal10"/>
    <w:uiPriority w:val="99"/>
    <w:pPr>
      <w:keepNext/>
      <w:suppressAutoHyphens/>
      <w:autoSpaceDE w:val="0"/>
      <w:autoSpaceDN w:val="0"/>
      <w:adjustRightInd w:val="0"/>
      <w:spacing w:before="80" w:after="0" w:line="260" w:lineRule="atLeast"/>
    </w:pPr>
    <w:rPr>
      <w:rFonts w:ascii="GE Inspira Book" w:hAnsi="GE Inspira Book" w:cs="GE Inspira Book"/>
      <w:i/>
      <w:iCs/>
      <w:color w:val="000000"/>
      <w:w w:val="0"/>
    </w:rPr>
  </w:style>
  <w:style w:type="paragraph" w:customStyle="1" w:styleId="Task1">
    <w:name w:val="Task 1"/>
    <w:next w:val="Normal10"/>
    <w:uiPriority w:val="99"/>
    <w:pPr>
      <w:keepNext/>
      <w:suppressAutoHyphens/>
      <w:autoSpaceDE w:val="0"/>
      <w:autoSpaceDN w:val="0"/>
      <w:adjustRightInd w:val="0"/>
      <w:spacing w:before="120" w:after="0" w:line="280" w:lineRule="atLeast"/>
    </w:pPr>
    <w:rPr>
      <w:rFonts w:ascii="Arial Narrow" w:hAnsi="Arial Narrow" w:cs="Arial Narrow"/>
      <w:b/>
      <w:bCs/>
      <w:color w:val="000000"/>
      <w:w w:val="0"/>
      <w:sz w:val="24"/>
      <w:szCs w:val="24"/>
    </w:rPr>
  </w:style>
  <w:style w:type="paragraph" w:styleId="ListNumber">
    <w:name w:val="List Number"/>
    <w:basedOn w:val="Normal"/>
    <w:uiPriority w:val="99"/>
    <w:rsid w:val="00343B24"/>
    <w:pPr>
      <w:widowControl w:val="0"/>
      <w:tabs>
        <w:tab w:val="left" w:pos="432"/>
      </w:tabs>
      <w:ind w:left="432" w:hanging="432"/>
    </w:pPr>
  </w:style>
  <w:style w:type="paragraph" w:customStyle="1" w:styleId="Anchor">
    <w:name w:val="Anchor"/>
    <w:uiPriority w:val="99"/>
    <w:rsid w:val="00385683"/>
    <w:pPr>
      <w:widowControl w:val="0"/>
      <w:autoSpaceDE w:val="0"/>
      <w:autoSpaceDN w:val="0"/>
      <w:adjustRightInd w:val="0"/>
      <w:spacing w:after="0" w:line="40" w:lineRule="exact"/>
    </w:pPr>
    <w:rPr>
      <w:rFonts w:ascii="Arial" w:hAnsi="Arial" w:cs="GE Inspira Book"/>
      <w:color w:val="000000"/>
      <w:sz w:val="18"/>
      <w:szCs w:val="18"/>
    </w:rPr>
  </w:style>
  <w:style w:type="paragraph" w:customStyle="1" w:styleId="ListNumber1">
    <w:name w:val="List Number 1"/>
    <w:next w:val="ListNumber"/>
    <w:uiPriority w:val="99"/>
    <w:rsid w:val="00343B24"/>
    <w:pPr>
      <w:tabs>
        <w:tab w:val="left" w:pos="432"/>
      </w:tabs>
      <w:autoSpaceDE w:val="0"/>
      <w:autoSpaceDN w:val="0"/>
      <w:adjustRightInd w:val="0"/>
      <w:spacing w:before="60" w:after="0" w:line="320" w:lineRule="atLeast"/>
      <w:ind w:left="432" w:hanging="432"/>
    </w:pPr>
    <w:rPr>
      <w:rFonts w:ascii="Times New Roman" w:hAnsi="Times New Roman" w:cs="Times New Roman"/>
      <w:color w:val="000000"/>
      <w:w w:val="0"/>
      <w:sz w:val="24"/>
      <w:szCs w:val="24"/>
    </w:rPr>
  </w:style>
  <w:style w:type="paragraph" w:customStyle="1" w:styleId="Normal1">
    <w:name w:val="Normal 1"/>
    <w:next w:val="Normal"/>
    <w:uiPriority w:val="99"/>
    <w:rsid w:val="008C4F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40" w:lineRule="auto"/>
    </w:pPr>
    <w:rPr>
      <w:rFonts w:ascii="Times New Roman" w:hAnsi="Times New Roman" w:cs="Times New Roman"/>
      <w:color w:val="000000"/>
      <w:w w:val="0"/>
      <w:sz w:val="20"/>
      <w:szCs w:val="24"/>
    </w:rPr>
  </w:style>
  <w:style w:type="character" w:customStyle="1" w:styleId="Heading4Char">
    <w:name w:val="Heading 4 Char"/>
    <w:basedOn w:val="DefaultParagraphFont"/>
    <w:link w:val="Heading4"/>
    <w:uiPriority w:val="99"/>
    <w:rsid w:val="00F83339"/>
    <w:rPr>
      <w:rFonts w:ascii="Arial" w:hAnsi="Arial" w:cs="GE Inspira Book"/>
      <w:b/>
      <w:bCs/>
      <w:i/>
      <w:iCs/>
      <w:color w:val="000000"/>
      <w:sz w:val="24"/>
    </w:rPr>
  </w:style>
  <w:style w:type="paragraph" w:customStyle="1" w:styleId="specs">
    <w:name w:val="specs"/>
    <w:uiPriority w:val="99"/>
    <w:rsid w:val="0082180A"/>
    <w:pPr>
      <w:autoSpaceDE w:val="0"/>
      <w:autoSpaceDN w:val="0"/>
      <w:adjustRightInd w:val="0"/>
      <w:spacing w:before="60" w:after="60" w:line="240" w:lineRule="atLeast"/>
    </w:pPr>
    <w:rPr>
      <w:rFonts w:ascii="Arial" w:hAnsi="Arial" w:cs="GE Inspira"/>
      <w:vanish/>
      <w:color w:val="0000FF"/>
      <w:sz w:val="20"/>
      <w:szCs w:val="20"/>
    </w:rPr>
  </w:style>
  <w:style w:type="paragraph" w:styleId="ListParagraph">
    <w:name w:val="List Paragraph"/>
    <w:basedOn w:val="Normal"/>
    <w:uiPriority w:val="34"/>
    <w:qForma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after="200"/>
      <w:ind w:left="720" w:firstLine="0"/>
    </w:pPr>
    <w:rPr>
      <w:rFonts w:ascii="Calibri" w:hAnsi="Calibri" w:cs="Calibri"/>
      <w:sz w:val="22"/>
      <w:szCs w:val="22"/>
    </w:rPr>
  </w:style>
  <w:style w:type="paragraph" w:styleId="BalloonText">
    <w:name w:val="Balloon Text"/>
    <w:basedOn w:val="Normal"/>
    <w:link w:val="BalloonTextChar"/>
    <w:uiPriority w:val="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firstLine="0"/>
    </w:pPr>
    <w:rPr>
      <w:rFonts w:ascii="Calibri" w:hAnsi="Calibri" w:cs="Calibri"/>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w w:val="0"/>
      <w:sz w:val="16"/>
      <w:szCs w:val="16"/>
    </w:rPr>
  </w:style>
  <w:style w:type="paragraph" w:customStyle="1" w:styleId="Default">
    <w:name w:val="Default"/>
    <w:uiPriority w:val="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auto"/>
    </w:pPr>
    <w:rPr>
      <w:rFonts w:ascii="Calibri" w:hAnsi="Calibri" w:cs="Calibri"/>
      <w:color w:val="000000"/>
      <w:w w:val="0"/>
      <w:sz w:val="24"/>
      <w:szCs w:val="24"/>
    </w:rPr>
  </w:style>
  <w:style w:type="paragraph" w:styleId="NormalWeb">
    <w:name w:val="Normal (Web)"/>
    <w:basedOn w:val="Normal"/>
    <w:uiPriority w:val="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before="100" w:after="100"/>
      <w:ind w:firstLine="0"/>
    </w:pPr>
  </w:style>
  <w:style w:type="paragraph" w:styleId="CommentText">
    <w:name w:val="annotation text"/>
    <w:basedOn w:val="Normal"/>
    <w:link w:val="CommentTextChar"/>
    <w:uiPriority w:val="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after="200"/>
      <w:ind w:firstLine="0"/>
    </w:pPr>
    <w:rPr>
      <w:rFonts w:ascii="Calibri" w:hAnsi="Calibri" w:cs="Calibri"/>
      <w:szCs w:val="20"/>
    </w:rPr>
  </w:style>
  <w:style w:type="character" w:customStyle="1" w:styleId="CommentTextChar">
    <w:name w:val="Comment Text Char"/>
    <w:basedOn w:val="DefaultParagraphFont"/>
    <w:link w:val="CommentText"/>
    <w:uiPriority w:val="99"/>
    <w:semiHidden/>
    <w:rPr>
      <w:rFonts w:ascii="Times New Roman" w:hAnsi="Times New Roman" w:cs="Times New Roman"/>
      <w:color w:val="000000"/>
      <w:w w:val="0"/>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semiHidden/>
    <w:rPr>
      <w:rFonts w:ascii="Times New Roman" w:hAnsi="Times New Roman" w:cs="Times New Roman"/>
      <w:b/>
      <w:bCs/>
      <w:color w:val="000000"/>
      <w:w w:val="0"/>
      <w:sz w:val="20"/>
      <w:szCs w:val="20"/>
    </w:rPr>
  </w:style>
  <w:style w:type="paragraph" w:customStyle="1" w:styleId="Summary2">
    <w:name w:val="Summary2"/>
    <w:uiPriority w:val="99"/>
    <w:pPr>
      <w:autoSpaceDE w:val="0"/>
      <w:autoSpaceDN w:val="0"/>
      <w:adjustRightInd w:val="0"/>
      <w:spacing w:before="60" w:after="60" w:line="280" w:lineRule="atLeast"/>
      <w:ind w:right="720"/>
    </w:pPr>
    <w:rPr>
      <w:rFonts w:ascii="GE Inspira Cond" w:hAnsi="GE Inspira Cond" w:cs="GE Inspira Cond"/>
      <w:i/>
      <w:iCs/>
      <w:color w:val="000000"/>
      <w:w w:val="0"/>
      <w:sz w:val="24"/>
      <w:szCs w:val="24"/>
    </w:rPr>
  </w:style>
  <w:style w:type="paragraph" w:customStyle="1" w:styleId="Heading5run-in">
    <w:name w:val="Heading 5 run-in"/>
    <w:next w:val="Normal"/>
    <w:uiPriority w:val="99"/>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00" w:after="0" w:line="260" w:lineRule="atLeast"/>
    </w:pPr>
    <w:rPr>
      <w:rFonts w:ascii="GE Inspira Book" w:hAnsi="GE Inspira Book" w:cs="GE Inspira Book"/>
      <w:i/>
      <w:iCs/>
      <w:color w:val="000000"/>
      <w:w w:val="0"/>
    </w:rPr>
  </w:style>
  <w:style w:type="paragraph" w:customStyle="1" w:styleId="CoverHeading">
    <w:name w:val="CoverHeading"/>
    <w:next w:val="CoverText"/>
    <w:uiPriority w:val="99"/>
    <w:rsid w:val="00ED77B2"/>
    <w:pPr>
      <w:tabs>
        <w:tab w:val="left" w:pos="5100"/>
      </w:tabs>
      <w:autoSpaceDE w:val="0"/>
      <w:autoSpaceDN w:val="0"/>
      <w:adjustRightInd w:val="0"/>
      <w:spacing w:before="340" w:after="0" w:line="340" w:lineRule="atLeast"/>
    </w:pPr>
    <w:rPr>
      <w:rFonts w:ascii="GE Inspira Sans" w:hAnsi="GE Inspira Sans" w:cs="GE Inspira Book"/>
      <w:b/>
      <w:i/>
      <w:color w:val="005CB9"/>
      <w:w w:val="0"/>
      <w:sz w:val="24"/>
      <w:szCs w:val="28"/>
    </w:rPr>
  </w:style>
  <w:style w:type="paragraph" w:customStyle="1" w:styleId="ListBulletlast">
    <w:name w:val="List Bullet last"/>
    <w:uiPriority w:val="99"/>
    <w:pPr>
      <w:tabs>
        <w:tab w:val="left" w:pos="420"/>
      </w:tabs>
      <w:autoSpaceDE w:val="0"/>
      <w:autoSpaceDN w:val="0"/>
      <w:adjustRightInd w:val="0"/>
      <w:spacing w:after="60" w:line="280" w:lineRule="atLeast"/>
      <w:ind w:left="420" w:hanging="280"/>
    </w:pPr>
    <w:rPr>
      <w:rFonts w:ascii="Times New Roman" w:hAnsi="Times New Roman" w:cs="Times New Roman"/>
      <w:color w:val="000000"/>
      <w:w w:val="0"/>
      <w:sz w:val="24"/>
      <w:szCs w:val="24"/>
    </w:rPr>
  </w:style>
  <w:style w:type="paragraph" w:customStyle="1" w:styleId="ListBullet1">
    <w:name w:val="List Bullet1"/>
    <w:uiPriority w:val="99"/>
    <w:pPr>
      <w:keepNext/>
      <w:tabs>
        <w:tab w:val="left" w:pos="420"/>
      </w:tabs>
      <w:autoSpaceDE w:val="0"/>
      <w:autoSpaceDN w:val="0"/>
      <w:adjustRightInd w:val="0"/>
      <w:spacing w:after="0" w:line="280" w:lineRule="atLeast"/>
      <w:ind w:left="420" w:hanging="280"/>
    </w:pPr>
    <w:rPr>
      <w:rFonts w:ascii="Times New Roman" w:hAnsi="Times New Roman" w:cs="Times New Roman"/>
      <w:i/>
      <w:iCs/>
      <w:color w:val="000000"/>
      <w:w w:val="0"/>
      <w:sz w:val="24"/>
      <w:szCs w:val="24"/>
    </w:rPr>
  </w:style>
  <w:style w:type="paragraph" w:customStyle="1" w:styleId="ListBullet2">
    <w:name w:val="List Bullet2"/>
    <w:next w:val="Normal"/>
    <w:uiPriority w:val="99"/>
    <w:pPr>
      <w:autoSpaceDE w:val="0"/>
      <w:autoSpaceDN w:val="0"/>
      <w:adjustRightInd w:val="0"/>
      <w:spacing w:after="0" w:line="280" w:lineRule="atLeast"/>
      <w:ind w:left="420"/>
    </w:pPr>
    <w:rPr>
      <w:rFonts w:ascii="Times New Roman" w:hAnsi="Times New Roman" w:cs="Times New Roman"/>
      <w:color w:val="000000"/>
      <w:w w:val="0"/>
      <w:sz w:val="24"/>
      <w:szCs w:val="24"/>
    </w:rPr>
  </w:style>
  <w:style w:type="paragraph" w:customStyle="1" w:styleId="Heading4run-in">
    <w:name w:val="Heading 4 run-in"/>
    <w:next w:val="Normal10"/>
    <w:uiPriority w:val="99"/>
    <w:pPr>
      <w:keepNext/>
      <w:suppressAutoHyphens/>
      <w:autoSpaceDE w:val="0"/>
      <w:autoSpaceDN w:val="0"/>
      <w:adjustRightInd w:val="0"/>
      <w:spacing w:before="120" w:after="0" w:line="280" w:lineRule="atLeast"/>
    </w:pPr>
    <w:rPr>
      <w:rFonts w:ascii="GE Inspira" w:hAnsi="GE Inspira" w:cs="GE Inspira"/>
      <w:b/>
      <w:bCs/>
      <w:i/>
      <w:iCs/>
      <w:color w:val="000000"/>
      <w:w w:val="0"/>
      <w:sz w:val="24"/>
      <w:szCs w:val="24"/>
    </w:rPr>
  </w:style>
  <w:style w:type="paragraph" w:customStyle="1" w:styleId="TaskTOC">
    <w:name w:val="TaskTOC"/>
    <w:uiPriority w:val="99"/>
    <w:pPr>
      <w:widowControl w:val="0"/>
      <w:autoSpaceDE w:val="0"/>
      <w:autoSpaceDN w:val="0"/>
      <w:adjustRightInd w:val="0"/>
      <w:spacing w:after="0" w:line="280" w:lineRule="atLeast"/>
    </w:pPr>
    <w:rPr>
      <w:rFonts w:ascii="Times New Roman" w:hAnsi="Times New Roman" w:cs="Times New Roman"/>
      <w:w w:val="0"/>
      <w:sz w:val="24"/>
      <w:szCs w:val="24"/>
    </w:rPr>
  </w:style>
  <w:style w:type="paragraph" w:customStyle="1" w:styleId="Heading1UTOC">
    <w:name w:val="Heading 1UTOC"/>
    <w:uiPriority w:val="99"/>
    <w:rsid w:val="00E831F6"/>
    <w:pPr>
      <w:widowControl w:val="0"/>
      <w:tabs>
        <w:tab w:val="right" w:leader="dot" w:pos="9360"/>
      </w:tabs>
      <w:autoSpaceDE w:val="0"/>
      <w:autoSpaceDN w:val="0"/>
      <w:adjustRightInd w:val="0"/>
      <w:spacing w:before="140" w:after="0" w:line="240" w:lineRule="auto"/>
      <w:ind w:left="245" w:hanging="245"/>
    </w:pPr>
    <w:rPr>
      <w:rFonts w:ascii="GE Inspira Sans" w:hAnsi="GE Inspira Sans" w:cs="GE Inspira"/>
      <w:b/>
      <w:bCs/>
      <w:noProof/>
      <w:color w:val="005CB9"/>
      <w:w w:val="0"/>
      <w:sz w:val="24"/>
      <w:szCs w:val="24"/>
    </w:rPr>
  </w:style>
  <w:style w:type="paragraph" w:customStyle="1" w:styleId="Heading3TOC">
    <w:name w:val="Heading 3TOC"/>
    <w:uiPriority w:val="99"/>
    <w:pPr>
      <w:widowControl w:val="0"/>
      <w:autoSpaceDE w:val="0"/>
      <w:autoSpaceDN w:val="0"/>
      <w:adjustRightInd w:val="0"/>
      <w:spacing w:after="0" w:line="280" w:lineRule="atLeast"/>
      <w:ind w:left="720"/>
    </w:pPr>
    <w:rPr>
      <w:rFonts w:ascii="GE Inspira" w:hAnsi="GE Inspira" w:cs="GE Inspira"/>
      <w:color w:val="000000"/>
      <w:w w:val="0"/>
      <w:sz w:val="24"/>
      <w:szCs w:val="24"/>
    </w:rPr>
  </w:style>
  <w:style w:type="character" w:customStyle="1" w:styleId="Heading5Char">
    <w:name w:val="Heading 5 Char"/>
    <w:basedOn w:val="DefaultParagraphFont"/>
    <w:link w:val="Heading5"/>
    <w:uiPriority w:val="9"/>
    <w:semiHidden/>
    <w:rPr>
      <w:b/>
      <w:bCs/>
      <w:i/>
      <w:iCs/>
      <w:color w:val="000000"/>
      <w:w w:val="0"/>
      <w:sz w:val="26"/>
      <w:szCs w:val="26"/>
    </w:rPr>
  </w:style>
  <w:style w:type="paragraph" w:customStyle="1" w:styleId="Normal10">
    <w:name w:val="Normal1"/>
    <w:next w:val="Normal"/>
    <w:uiPriority w:val="99"/>
    <w:rsid w:val="000C0CA9"/>
    <w:pPr>
      <w:autoSpaceDE w:val="0"/>
      <w:autoSpaceDN w:val="0"/>
      <w:adjustRightInd w:val="0"/>
      <w:spacing w:after="0"/>
    </w:pPr>
    <w:rPr>
      <w:rFonts w:ascii="Times New Roman" w:hAnsi="Times New Roman" w:cs="Times New Roman"/>
      <w:color w:val="000000"/>
      <w:w w:val="0"/>
      <w:sz w:val="20"/>
      <w:szCs w:val="24"/>
    </w:rPr>
  </w:style>
  <w:style w:type="paragraph" w:customStyle="1" w:styleId="HeadingRunIn">
    <w:name w:val="HeadingRunIn"/>
    <w:next w:val="Body"/>
    <w:pPr>
      <w:keepNext/>
      <w:autoSpaceDE w:val="0"/>
      <w:autoSpaceDN w:val="0"/>
      <w:adjustRightInd w:val="0"/>
      <w:spacing w:before="120" w:after="0" w:line="280" w:lineRule="atLeast"/>
    </w:pPr>
    <w:rPr>
      <w:rFonts w:ascii="Times New Roman" w:hAnsi="Times New Roman" w:cs="Times New Roman"/>
      <w:b/>
      <w:bCs/>
      <w:color w:val="000000"/>
      <w:w w:val="0"/>
      <w:sz w:val="24"/>
      <w:szCs w:val="24"/>
    </w:rPr>
  </w:style>
  <w:style w:type="paragraph" w:customStyle="1" w:styleId="Heading2TOC">
    <w:name w:val="Heading 2TOC"/>
    <w:uiPriority w:val="99"/>
    <w:pPr>
      <w:widowControl w:val="0"/>
      <w:tabs>
        <w:tab w:val="right" w:leader="dot" w:pos="9360"/>
      </w:tabs>
      <w:autoSpaceDE w:val="0"/>
      <w:autoSpaceDN w:val="0"/>
      <w:adjustRightInd w:val="0"/>
      <w:spacing w:after="0" w:line="280" w:lineRule="atLeast"/>
      <w:ind w:left="360"/>
    </w:pPr>
    <w:rPr>
      <w:rFonts w:ascii="GE Inspira" w:hAnsi="GE Inspira" w:cs="GE Inspira"/>
      <w:color w:val="000000"/>
      <w:w w:val="0"/>
      <w:sz w:val="24"/>
      <w:szCs w:val="24"/>
    </w:rPr>
  </w:style>
  <w:style w:type="paragraph" w:customStyle="1" w:styleId="Body">
    <w:name w:val="Body"/>
    <w:uiPriority w:val="99"/>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specslist">
    <w:name w:val="specs list"/>
    <w:uiPriority w:val="99"/>
    <w:pPr>
      <w:tabs>
        <w:tab w:val="left" w:pos="420"/>
      </w:tabs>
      <w:autoSpaceDE w:val="0"/>
      <w:autoSpaceDN w:val="0"/>
      <w:adjustRightInd w:val="0"/>
      <w:spacing w:after="0" w:line="240" w:lineRule="atLeast"/>
      <w:ind w:left="420" w:hanging="280"/>
    </w:pPr>
    <w:rPr>
      <w:rFonts w:ascii="GE Inspira" w:hAnsi="GE Inspira" w:cs="GE Inspira"/>
      <w:color w:val="0000FF"/>
      <w:w w:val="0"/>
      <w:sz w:val="20"/>
      <w:szCs w:val="20"/>
    </w:rPr>
  </w:style>
  <w:style w:type="paragraph" w:customStyle="1" w:styleId="Bulleted">
    <w:name w:val="Bulleted"/>
    <w:uiPriority w:val="99"/>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2caption">
    <w:name w:val="C2 caption"/>
    <w:link w:val="C2captionChar"/>
    <w:uiPriority w:val="99"/>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Body">
    <w:name w:val="CellBody"/>
    <w:uiPriority w:val="99"/>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Heading10">
    <w:name w:val="Heading1"/>
    <w:next w:val="Body"/>
    <w:uiPriority w:val="99"/>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Title">
    <w:name w:val="TableTitle"/>
    <w:uiPriority w:val="99"/>
    <w:pPr>
      <w:suppressAutoHyphens/>
      <w:autoSpaceDE w:val="0"/>
      <w:autoSpaceDN w:val="0"/>
      <w:adjustRightInd w:val="0"/>
      <w:spacing w:after="0" w:line="280" w:lineRule="atLeast"/>
      <w:jc w:val="center"/>
    </w:pPr>
    <w:rPr>
      <w:rFonts w:ascii="Times New Roman" w:hAnsi="Times New Roman" w:cs="Times New Roman"/>
      <w:b/>
      <w:bCs/>
      <w:color w:val="000000"/>
      <w:w w:val="0"/>
      <w:sz w:val="24"/>
      <w:szCs w:val="24"/>
    </w:rPr>
  </w:style>
  <w:style w:type="character" w:customStyle="1" w:styleId="Heading3Char">
    <w:name w:val="Heading 3 Char"/>
    <w:basedOn w:val="DefaultParagraphFont"/>
    <w:link w:val="Heading3"/>
    <w:uiPriority w:val="99"/>
    <w:rsid w:val="000C57AC"/>
    <w:rPr>
      <w:rFonts w:ascii="Arial" w:hAnsi="Arial" w:cs="Arial Narrow"/>
      <w:b/>
      <w:bCs/>
      <w:color w:val="000000"/>
      <w:szCs w:val="26"/>
    </w:rPr>
  </w:style>
  <w:style w:type="paragraph" w:customStyle="1" w:styleId="Summary1">
    <w:name w:val="Summary1"/>
    <w:next w:val="Normal10"/>
    <w:uiPriority w:val="99"/>
    <w:rsid w:val="000F2BE0"/>
    <w:pPr>
      <w:tabs>
        <w:tab w:val="left" w:pos="2880"/>
      </w:tabs>
      <w:autoSpaceDE w:val="0"/>
      <w:autoSpaceDN w:val="0"/>
      <w:adjustRightInd w:val="0"/>
      <w:spacing w:before="120" w:after="0" w:line="240" w:lineRule="auto"/>
    </w:pPr>
    <w:rPr>
      <w:rFonts w:ascii="Arial" w:hAnsi="Arial" w:cs="Arial Narrow"/>
      <w:i/>
      <w:iCs/>
      <w:color w:val="000000"/>
      <w:w w:val="0"/>
      <w:szCs w:val="24"/>
    </w:rPr>
  </w:style>
  <w:style w:type="paragraph" w:styleId="Title">
    <w:name w:val="Title"/>
    <w:basedOn w:val="Normal"/>
    <w:next w:val="Body"/>
    <w:link w:val="TitleChar"/>
    <w:uiPriority w:val="99"/>
    <w:qFormat/>
    <w:pPr>
      <w:keepNext/>
      <w:suppressAutoHyphens/>
      <w:spacing w:before="480" w:after="240" w:line="480" w:lineRule="atLeast"/>
      <w:ind w:firstLine="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color w:val="000000"/>
      <w:w w:val="0"/>
      <w:kern w:val="28"/>
      <w:sz w:val="32"/>
      <w:szCs w:val="32"/>
    </w:rPr>
  </w:style>
  <w:style w:type="paragraph" w:customStyle="1" w:styleId="CoverTitle">
    <w:name w:val="CoverTitle"/>
    <w:uiPriority w:val="99"/>
    <w:rsid w:val="00A823F7"/>
    <w:pPr>
      <w:autoSpaceDE w:val="0"/>
      <w:autoSpaceDN w:val="0"/>
      <w:adjustRightInd w:val="0"/>
      <w:spacing w:after="380" w:line="800" w:lineRule="atLeast"/>
    </w:pPr>
    <w:rPr>
      <w:rFonts w:ascii="GE Inspira Sans" w:hAnsi="GE Inspira Sans" w:cs="GE Inspira Cond"/>
      <w:bCs/>
      <w:color w:val="005CB9"/>
      <w:w w:val="0"/>
      <w:sz w:val="56"/>
      <w:szCs w:val="72"/>
    </w:rPr>
  </w:style>
  <w:style w:type="paragraph" w:customStyle="1" w:styleId="CoverText">
    <w:name w:val="CoverText"/>
    <w:rsid w:val="0050111C"/>
    <w:pPr>
      <w:tabs>
        <w:tab w:val="left" w:pos="5100"/>
      </w:tabs>
      <w:autoSpaceDE w:val="0"/>
      <w:autoSpaceDN w:val="0"/>
      <w:adjustRightInd w:val="0"/>
      <w:spacing w:before="60" w:after="0" w:line="240" w:lineRule="auto"/>
    </w:pPr>
    <w:rPr>
      <w:rFonts w:ascii="GE Inspira Sans" w:hAnsi="GE Inspira Sans" w:cs="GE Inspira Book"/>
      <w:bCs/>
      <w:color w:val="005CB9"/>
      <w:w w:val="0"/>
      <w:sz w:val="24"/>
      <w:szCs w:val="28"/>
    </w:rPr>
  </w:style>
  <w:style w:type="paragraph" w:customStyle="1" w:styleId="CoverSubtitle">
    <w:name w:val="CoverSubtitle"/>
    <w:uiPriority w:val="99"/>
    <w:rsid w:val="0056775C"/>
    <w:pPr>
      <w:autoSpaceDE w:val="0"/>
      <w:autoSpaceDN w:val="0"/>
      <w:adjustRightInd w:val="0"/>
      <w:spacing w:after="440" w:line="240" w:lineRule="auto"/>
    </w:pPr>
    <w:rPr>
      <w:rFonts w:ascii="GE Inspira Book" w:hAnsi="GE Inspira Book" w:cs="GE Inspira Book"/>
      <w:color w:val="005CB9"/>
      <w:w w:val="0"/>
      <w:sz w:val="36"/>
      <w:szCs w:val="36"/>
    </w:rPr>
  </w:style>
  <w:style w:type="paragraph" w:customStyle="1" w:styleId="CoverProp">
    <w:name w:val="CoverProp"/>
    <w:uiPriority w:val="99"/>
    <w:rsid w:val="0040273F"/>
    <w:pPr>
      <w:autoSpaceDE w:val="0"/>
      <w:autoSpaceDN w:val="0"/>
      <w:adjustRightInd w:val="0"/>
      <w:spacing w:before="120" w:after="240" w:line="240" w:lineRule="auto"/>
    </w:pPr>
    <w:rPr>
      <w:rFonts w:ascii="GE Inspira Sans" w:hAnsi="GE Inspira Sans" w:cs="GE Inspira Book"/>
      <w:iCs/>
      <w:color w:val="63666A"/>
      <w:sz w:val="18"/>
      <w:szCs w:val="20"/>
    </w:rPr>
  </w:style>
  <w:style w:type="paragraph" w:customStyle="1" w:styleId="CoverBrandArch">
    <w:name w:val="CoverBrandArch"/>
    <w:uiPriority w:val="99"/>
    <w:pPr>
      <w:autoSpaceDE w:val="0"/>
      <w:autoSpaceDN w:val="0"/>
      <w:adjustRightInd w:val="0"/>
      <w:spacing w:after="0" w:line="440" w:lineRule="atLeast"/>
    </w:pPr>
    <w:rPr>
      <w:rFonts w:ascii="GE Inspira" w:hAnsi="GE Inspira" w:cs="GE Inspira"/>
      <w:color w:val="005CB9"/>
      <w:w w:val="0"/>
      <w:sz w:val="36"/>
      <w:szCs w:val="36"/>
    </w:rPr>
  </w:style>
  <w:style w:type="paragraph" w:customStyle="1" w:styleId="CBCellbodyBold">
    <w:name w:val="CB Cellbody Bold"/>
    <w:uiPriority w:val="99"/>
    <w:pPr>
      <w:widowControl w:val="0"/>
      <w:tabs>
        <w:tab w:val="decimal" w:pos="460"/>
      </w:tabs>
      <w:autoSpaceDE w:val="0"/>
      <w:autoSpaceDN w:val="0"/>
      <w:adjustRightInd w:val="0"/>
      <w:spacing w:after="0" w:line="200" w:lineRule="atLeast"/>
    </w:pPr>
    <w:rPr>
      <w:rFonts w:ascii="GE Inspira" w:hAnsi="GE Inspira" w:cs="GE Inspira"/>
      <w:b/>
      <w:bCs/>
      <w:color w:val="000000"/>
      <w:w w:val="0"/>
      <w:sz w:val="16"/>
      <w:szCs w:val="16"/>
    </w:rPr>
  </w:style>
  <w:style w:type="paragraph" w:customStyle="1" w:styleId="CBCellbodyDec">
    <w:name w:val="CB Cellbody Dec"/>
    <w:uiPriority w:val="99"/>
    <w:pPr>
      <w:widowControl w:val="0"/>
      <w:tabs>
        <w:tab w:val="decimal" w:pos="460"/>
      </w:tabs>
      <w:autoSpaceDE w:val="0"/>
      <w:autoSpaceDN w:val="0"/>
      <w:adjustRightInd w:val="0"/>
      <w:spacing w:after="0" w:line="200" w:lineRule="atLeast"/>
    </w:pPr>
    <w:rPr>
      <w:rFonts w:ascii="Times New Roman" w:hAnsi="Times New Roman" w:cs="Times New Roman"/>
      <w:color w:val="000000"/>
      <w:w w:val="0"/>
      <w:sz w:val="16"/>
      <w:szCs w:val="16"/>
    </w:rPr>
  </w:style>
  <w:style w:type="paragraph" w:customStyle="1" w:styleId="DTdividerTitle">
    <w:name w:val="DT dividerTitle"/>
    <w:uiPriority w:val="99"/>
    <w:pPr>
      <w:pageBreakBefore/>
      <w:widowControl w:val="0"/>
      <w:suppressAutoHyphens/>
      <w:autoSpaceDE w:val="0"/>
      <w:autoSpaceDN w:val="0"/>
      <w:adjustRightInd w:val="0"/>
      <w:spacing w:before="120" w:after="0" w:line="520" w:lineRule="atLeast"/>
      <w:ind w:left="440" w:hanging="440"/>
    </w:pPr>
    <w:rPr>
      <w:rFonts w:ascii="GE Inspira" w:hAnsi="GE Inspira" w:cs="GE Inspira"/>
      <w:b/>
      <w:bCs/>
      <w:color w:val="005CB9"/>
      <w:w w:val="0"/>
      <w:sz w:val="48"/>
      <w:szCs w:val="48"/>
    </w:rPr>
  </w:style>
  <w:style w:type="paragraph" w:customStyle="1" w:styleId="CBHCellbodyHead">
    <w:name w:val="CBH Cellbody Head"/>
    <w:uiPriority w:val="99"/>
    <w:pPr>
      <w:widowControl w:val="0"/>
      <w:tabs>
        <w:tab w:val="decimal" w:pos="460"/>
      </w:tabs>
      <w:autoSpaceDE w:val="0"/>
      <w:autoSpaceDN w:val="0"/>
      <w:adjustRightInd w:val="0"/>
      <w:spacing w:after="0" w:line="200" w:lineRule="atLeast"/>
    </w:pPr>
    <w:rPr>
      <w:rFonts w:ascii="GE Inspira" w:hAnsi="GE Inspira" w:cs="GE Inspira"/>
      <w:b/>
      <w:bCs/>
      <w:color w:val="000000"/>
      <w:w w:val="0"/>
      <w:sz w:val="16"/>
      <w:szCs w:val="16"/>
    </w:rPr>
  </w:style>
  <w:style w:type="paragraph" w:customStyle="1" w:styleId="SolutionPlatform">
    <w:name w:val="SolutionPlatform"/>
    <w:uiPriority w:val="99"/>
    <w:pPr>
      <w:autoSpaceDE w:val="0"/>
      <w:autoSpaceDN w:val="0"/>
      <w:adjustRightInd w:val="0"/>
      <w:spacing w:after="0" w:line="440" w:lineRule="atLeast"/>
    </w:pPr>
    <w:rPr>
      <w:rFonts w:ascii="GE Inspira" w:hAnsi="GE Inspira" w:cs="GE Inspira"/>
      <w:color w:val="005CB9"/>
      <w:w w:val="0"/>
      <w:sz w:val="36"/>
      <w:szCs w:val="36"/>
    </w:rPr>
  </w:style>
  <w:style w:type="paragraph" w:customStyle="1" w:styleId="GEMarket">
    <w:name w:val="GEMarket"/>
    <w:uiPriority w:val="99"/>
    <w:pPr>
      <w:autoSpaceDE w:val="0"/>
      <w:autoSpaceDN w:val="0"/>
      <w:adjustRightInd w:val="0"/>
      <w:spacing w:after="0" w:line="440" w:lineRule="atLeast"/>
    </w:pPr>
    <w:rPr>
      <w:rFonts w:ascii="GE Inspira" w:hAnsi="GE Inspira" w:cs="GE Inspira"/>
      <w:color w:val="005CB9"/>
      <w:w w:val="0"/>
      <w:sz w:val="36"/>
      <w:szCs w:val="36"/>
    </w:rPr>
  </w:style>
  <w:style w:type="paragraph" w:customStyle="1" w:styleId="Normal-Alt">
    <w:name w:val="Normal-Alt"/>
    <w:uiPriority w:val="99"/>
    <w:pPr>
      <w:autoSpaceDE w:val="0"/>
      <w:autoSpaceDN w:val="0"/>
      <w:adjustRightInd w:val="0"/>
      <w:spacing w:after="0" w:line="280" w:lineRule="atLeast"/>
      <w:ind w:firstLine="280"/>
    </w:pPr>
    <w:rPr>
      <w:rFonts w:ascii="Times New Roman" w:hAnsi="Times New Roman" w:cs="Times New Roman"/>
      <w:color w:val="000000"/>
      <w:w w:val="0"/>
      <w:sz w:val="24"/>
      <w:szCs w:val="24"/>
    </w:rPr>
  </w:style>
  <w:style w:type="paragraph" w:customStyle="1" w:styleId="Tagline">
    <w:name w:val="Tagline"/>
    <w:uiPriority w:val="99"/>
    <w:pPr>
      <w:autoSpaceDE w:val="0"/>
      <w:autoSpaceDN w:val="0"/>
      <w:adjustRightInd w:val="0"/>
      <w:spacing w:after="440" w:line="440" w:lineRule="atLeast"/>
    </w:pPr>
    <w:rPr>
      <w:rFonts w:ascii="GE Inspira" w:hAnsi="GE Inspira" w:cs="GE Inspira"/>
      <w:color w:val="005CB9"/>
      <w:w w:val="0"/>
      <w:sz w:val="36"/>
      <w:szCs w:val="36"/>
    </w:rPr>
  </w:style>
  <w:style w:type="paragraph" w:customStyle="1" w:styleId="FNfootnote">
    <w:name w:val="FN footnote"/>
    <w:uiPriority w:val="99"/>
    <w:pPr>
      <w:widowControl w:val="0"/>
      <w:tabs>
        <w:tab w:val="left" w:pos="180"/>
      </w:tabs>
      <w:autoSpaceDE w:val="0"/>
      <w:autoSpaceDN w:val="0"/>
      <w:adjustRightInd w:val="0"/>
      <w:spacing w:after="0" w:line="200" w:lineRule="atLeast"/>
      <w:ind w:left="180" w:hanging="180"/>
      <w:jc w:val="both"/>
    </w:pPr>
    <w:rPr>
      <w:rFonts w:ascii="GE Inspira" w:hAnsi="GE Inspira" w:cs="GE Inspira"/>
      <w:color w:val="000000"/>
      <w:w w:val="0"/>
      <w:sz w:val="18"/>
      <w:szCs w:val="18"/>
    </w:rPr>
  </w:style>
  <w:style w:type="paragraph" w:customStyle="1" w:styleId="Normal1-Alt">
    <w:name w:val="Normal1-Alt"/>
    <w:next w:val="Normal"/>
    <w:uiPriority w:val="99"/>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TTtabletitleFake">
    <w:name w:val="TT table title Fake"/>
    <w:uiPriority w:val="99"/>
    <w:pPr>
      <w:widowControl w:val="0"/>
      <w:tabs>
        <w:tab w:val="left" w:pos="720"/>
      </w:tabs>
      <w:suppressAutoHyphens/>
      <w:autoSpaceDE w:val="0"/>
      <w:autoSpaceDN w:val="0"/>
      <w:adjustRightInd w:val="0"/>
      <w:spacing w:after="0" w:line="240" w:lineRule="atLeast"/>
      <w:ind w:left="720" w:hanging="720"/>
    </w:pPr>
    <w:rPr>
      <w:rFonts w:ascii="GE Inspira" w:hAnsi="GE Inspira" w:cs="GE Inspira"/>
      <w:b/>
      <w:bCs/>
      <w:color w:val="FFFFFF"/>
      <w:w w:val="0"/>
      <w:sz w:val="20"/>
      <w:szCs w:val="20"/>
    </w:rPr>
  </w:style>
  <w:style w:type="paragraph" w:customStyle="1" w:styleId="CBDCellbodyDec">
    <w:name w:val="CBD Cellbody Dec"/>
    <w:uiPriority w:val="99"/>
    <w:pPr>
      <w:widowControl w:val="0"/>
      <w:tabs>
        <w:tab w:val="decimal" w:pos="460"/>
      </w:tabs>
      <w:autoSpaceDE w:val="0"/>
      <w:autoSpaceDN w:val="0"/>
      <w:adjustRightInd w:val="0"/>
      <w:spacing w:after="0" w:line="200" w:lineRule="atLeast"/>
    </w:pPr>
    <w:rPr>
      <w:rFonts w:ascii="Arial" w:hAnsi="Arial" w:cs="Arial"/>
      <w:color w:val="000000"/>
      <w:w w:val="0"/>
      <w:sz w:val="16"/>
      <w:szCs w:val="16"/>
    </w:rPr>
  </w:style>
  <w:style w:type="paragraph" w:customStyle="1" w:styleId="ProposalID">
    <w:name w:val="ProposalID"/>
    <w:next w:val="CoverText"/>
    <w:uiPriority w:val="99"/>
    <w:pPr>
      <w:autoSpaceDE w:val="0"/>
      <w:autoSpaceDN w:val="0"/>
      <w:adjustRightInd w:val="0"/>
      <w:spacing w:after="0" w:line="240" w:lineRule="atLeast"/>
    </w:pPr>
    <w:rPr>
      <w:rFonts w:ascii="GE Inspira" w:hAnsi="GE Inspira" w:cs="GE Inspira"/>
      <w:color w:val="005CB9"/>
      <w:w w:val="0"/>
      <w:sz w:val="20"/>
      <w:szCs w:val="20"/>
    </w:rPr>
  </w:style>
  <w:style w:type="paragraph" w:customStyle="1" w:styleId="Heading1AppTOC">
    <w:name w:val="Heading 1(App)TOC"/>
    <w:uiPriority w:val="99"/>
    <w:pPr>
      <w:widowControl w:val="0"/>
      <w:tabs>
        <w:tab w:val="right" w:leader="dot" w:pos="9360"/>
      </w:tabs>
      <w:autoSpaceDE w:val="0"/>
      <w:autoSpaceDN w:val="0"/>
      <w:adjustRightInd w:val="0"/>
      <w:spacing w:before="140" w:after="0" w:line="280" w:lineRule="atLeast"/>
    </w:pPr>
    <w:rPr>
      <w:rFonts w:ascii="GE Inspira" w:hAnsi="GE Inspira" w:cs="GE Inspira"/>
      <w:color w:val="000000"/>
      <w:w w:val="0"/>
      <w:sz w:val="24"/>
      <w:szCs w:val="24"/>
    </w:rPr>
  </w:style>
  <w:style w:type="paragraph" w:customStyle="1" w:styleId="Heading1App">
    <w:name w:val="Heading 1(App)"/>
    <w:uiPriority w:val="99"/>
    <w:pPr>
      <w:keepNext/>
      <w:pageBreakBefore/>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uppressAutoHyphens/>
      <w:autoSpaceDE w:val="0"/>
      <w:autoSpaceDN w:val="0"/>
      <w:adjustRightInd w:val="0"/>
      <w:spacing w:before="480" w:after="120" w:line="580" w:lineRule="atLeast"/>
    </w:pPr>
    <w:rPr>
      <w:rFonts w:ascii="GE Inspira" w:hAnsi="GE Inspira" w:cs="GE Inspira"/>
      <w:b/>
      <w:bCs/>
      <w:color w:val="000000"/>
      <w:w w:val="0"/>
      <w:sz w:val="48"/>
      <w:szCs w:val="48"/>
    </w:rPr>
  </w:style>
  <w:style w:type="paragraph" w:customStyle="1" w:styleId="Heading2App">
    <w:name w:val="Heading 2(App)"/>
    <w:next w:val="Normal10"/>
    <w:uiPriority w:val="99"/>
    <w:pPr>
      <w:keepNext/>
      <w:tabs>
        <w:tab w:val="left" w:pos="440"/>
      </w:tabs>
      <w:suppressAutoHyphens/>
      <w:autoSpaceDE w:val="0"/>
      <w:autoSpaceDN w:val="0"/>
      <w:adjustRightInd w:val="0"/>
      <w:spacing w:before="120" w:after="0" w:line="280" w:lineRule="atLeast"/>
      <w:ind w:left="440" w:hanging="440"/>
    </w:pPr>
    <w:rPr>
      <w:rFonts w:ascii="GE Inspira SC" w:hAnsi="GE Inspira SC" w:cs="GE Inspira SC"/>
      <w:color w:val="000000"/>
      <w:w w:val="0"/>
      <w:sz w:val="24"/>
      <w:szCs w:val="24"/>
    </w:rPr>
  </w:style>
  <w:style w:type="paragraph" w:customStyle="1" w:styleId="TableFootnote">
    <w:name w:val="TableFootnote"/>
    <w:uiPriority w:val="99"/>
    <w:pPr>
      <w:widowControl w:val="0"/>
      <w:tabs>
        <w:tab w:val="left" w:pos="600"/>
      </w:tabs>
      <w:autoSpaceDE w:val="0"/>
      <w:autoSpaceDN w:val="0"/>
      <w:adjustRightInd w:val="0"/>
      <w:spacing w:after="0" w:line="200" w:lineRule="atLeast"/>
      <w:ind w:left="600" w:right="360" w:hanging="240"/>
      <w:jc w:val="both"/>
    </w:pPr>
    <w:rPr>
      <w:rFonts w:ascii="GE Inspira" w:hAnsi="GE Inspira" w:cs="GE Inspira"/>
      <w:color w:val="000000"/>
      <w:w w:val="0"/>
      <w:sz w:val="18"/>
      <w:szCs w:val="18"/>
    </w:rPr>
  </w:style>
  <w:style w:type="paragraph" w:customStyle="1" w:styleId="Heading2UTOC">
    <w:name w:val="Heading 2UTOC"/>
    <w:uiPriority w:val="99"/>
    <w:pPr>
      <w:widowControl w:val="0"/>
      <w:tabs>
        <w:tab w:val="right" w:leader="dot" w:pos="9360"/>
      </w:tabs>
      <w:autoSpaceDE w:val="0"/>
      <w:autoSpaceDN w:val="0"/>
      <w:adjustRightInd w:val="0"/>
      <w:spacing w:after="0" w:line="280" w:lineRule="atLeast"/>
      <w:ind w:left="360"/>
    </w:pPr>
    <w:rPr>
      <w:rFonts w:ascii="GE Inspira" w:hAnsi="GE Inspira" w:cs="GE Inspira"/>
      <w:color w:val="000000"/>
      <w:w w:val="0"/>
      <w:sz w:val="24"/>
      <w:szCs w:val="24"/>
    </w:rPr>
  </w:style>
  <w:style w:type="paragraph" w:customStyle="1" w:styleId="Heading2AppTOC">
    <w:name w:val="Heading 2(App)TOC"/>
    <w:uiPriority w:val="99"/>
    <w:pPr>
      <w:widowControl w:val="0"/>
      <w:tabs>
        <w:tab w:val="right" w:leader="dot" w:pos="9360"/>
      </w:tabs>
      <w:autoSpaceDE w:val="0"/>
      <w:autoSpaceDN w:val="0"/>
      <w:adjustRightInd w:val="0"/>
      <w:spacing w:after="0" w:line="280" w:lineRule="atLeast"/>
      <w:ind w:left="360"/>
    </w:pPr>
    <w:rPr>
      <w:rFonts w:ascii="GE Inspira" w:hAnsi="GE Inspira" w:cs="GE Inspira"/>
      <w:color w:val="000000"/>
      <w:w w:val="0"/>
      <w:sz w:val="24"/>
      <w:szCs w:val="24"/>
    </w:rPr>
  </w:style>
  <w:style w:type="paragraph" w:customStyle="1" w:styleId="DTdividerTitleTOC">
    <w:name w:val="DT dividerTitleTOC"/>
    <w:uiPriority w:val="99"/>
    <w:pPr>
      <w:widowControl w:val="0"/>
      <w:autoSpaceDE w:val="0"/>
      <w:autoSpaceDN w:val="0"/>
      <w:adjustRightInd w:val="0"/>
      <w:spacing w:before="240" w:after="0" w:line="280" w:lineRule="atLeast"/>
    </w:pPr>
    <w:rPr>
      <w:rFonts w:ascii="GE Inspira" w:hAnsi="GE Inspira" w:cs="GE Inspira"/>
      <w:color w:val="000000"/>
      <w:w w:val="0"/>
      <w:sz w:val="24"/>
      <w:szCs w:val="24"/>
    </w:rPr>
  </w:style>
  <w:style w:type="paragraph" w:customStyle="1" w:styleId="Heading1TOC">
    <w:name w:val="Heading 1TOC"/>
    <w:uiPriority w:val="99"/>
    <w:pPr>
      <w:widowControl w:val="0"/>
      <w:tabs>
        <w:tab w:val="right" w:leader="dot" w:pos="9360"/>
      </w:tabs>
      <w:autoSpaceDE w:val="0"/>
      <w:autoSpaceDN w:val="0"/>
      <w:adjustRightInd w:val="0"/>
      <w:spacing w:before="140" w:after="0" w:line="280" w:lineRule="atLeast"/>
    </w:pPr>
    <w:rPr>
      <w:rFonts w:ascii="GE Inspira" w:hAnsi="GE Inspira" w:cs="GE Inspira"/>
      <w:color w:val="000000"/>
      <w:w w:val="0"/>
      <w:sz w:val="24"/>
      <w:szCs w:val="24"/>
    </w:rPr>
  </w:style>
  <w:style w:type="paragraph" w:styleId="Header">
    <w:name w:val="header"/>
    <w:basedOn w:val="Normal"/>
    <w:link w:val="HeaderChar"/>
    <w:uiPriority w:val="99"/>
    <w:pPr>
      <w:widowControl w:val="0"/>
      <w:tabs>
        <w:tab w:val="center" w:pos="4700"/>
        <w:tab w:val="right" w:pos="9360"/>
      </w:tabs>
      <w:spacing w:line="240" w:lineRule="atLeast"/>
      <w:ind w:firstLine="0"/>
    </w:pPr>
    <w:rPr>
      <w:rFonts w:ascii="GE Inspira Book" w:hAnsi="GE Inspira Book" w:cs="GE Inspira Book"/>
      <w:b/>
      <w:bCs/>
      <w:color w:val="005CB9"/>
      <w:szCs w:val="20"/>
    </w:rPr>
  </w:style>
  <w:style w:type="character" w:customStyle="1" w:styleId="HeaderChar">
    <w:name w:val="Header Char"/>
    <w:basedOn w:val="DefaultParagraphFont"/>
    <w:link w:val="Header"/>
    <w:uiPriority w:val="99"/>
    <w:semiHidden/>
    <w:rPr>
      <w:rFonts w:ascii="Times New Roman" w:hAnsi="Times New Roman" w:cs="Times New Roman"/>
      <w:color w:val="000000"/>
      <w:w w:val="0"/>
      <w:sz w:val="24"/>
      <w:szCs w:val="24"/>
    </w:rPr>
  </w:style>
  <w:style w:type="paragraph" w:styleId="Footer">
    <w:name w:val="footer"/>
    <w:basedOn w:val="Normal"/>
    <w:link w:val="FooterChar"/>
    <w:uiPriority w:val="99"/>
    <w:rsid w:val="00DB7057"/>
    <w:pPr>
      <w:widowControl w:val="0"/>
      <w:tabs>
        <w:tab w:val="center" w:pos="4680"/>
        <w:tab w:val="right" w:pos="9360"/>
      </w:tabs>
      <w:suppressAutoHyphens/>
      <w:spacing w:line="240" w:lineRule="atLeast"/>
      <w:ind w:firstLine="0"/>
    </w:pPr>
    <w:rPr>
      <w:rFonts w:ascii="GE Inspira Sans" w:hAnsi="GE Inspira Sans" w:cs="GE Inspira Cond"/>
      <w:i/>
      <w:iCs/>
      <w:color w:val="005CB9"/>
      <w:sz w:val="18"/>
      <w:szCs w:val="20"/>
    </w:rPr>
  </w:style>
  <w:style w:type="character" w:customStyle="1" w:styleId="FooterChar">
    <w:name w:val="Footer Char"/>
    <w:basedOn w:val="DefaultParagraphFont"/>
    <w:link w:val="Footer"/>
    <w:uiPriority w:val="99"/>
    <w:rsid w:val="00DB7057"/>
    <w:rPr>
      <w:rFonts w:ascii="GE Inspira Sans" w:hAnsi="GE Inspira Sans" w:cs="GE Inspira Cond"/>
      <w:i/>
      <w:iCs/>
      <w:color w:val="005CB9"/>
      <w:sz w:val="18"/>
      <w:szCs w:val="20"/>
    </w:rPr>
  </w:style>
  <w:style w:type="paragraph" w:customStyle="1" w:styleId="PQpullquote">
    <w:name w:val="PQ pullquote"/>
    <w:next w:val="Normal"/>
    <w:uiPriority w:val="99"/>
    <w:pPr>
      <w:pBdr>
        <w:top w:val="single" w:sz="8" w:space="0" w:color="auto"/>
        <w:bottom w:val="single" w:sz="8" w:space="0" w:color="auto"/>
      </w:pBdr>
      <w:autoSpaceDE w:val="0"/>
      <w:autoSpaceDN w:val="0"/>
      <w:adjustRightInd w:val="0"/>
      <w:spacing w:after="0" w:line="280" w:lineRule="atLeast"/>
    </w:pPr>
    <w:rPr>
      <w:rFonts w:ascii="GE Inspira Book" w:hAnsi="GE Inspira Book" w:cs="GE Inspira Book"/>
      <w:i/>
      <w:iCs/>
      <w:color w:val="005CB9"/>
      <w:w w:val="0"/>
      <w:sz w:val="24"/>
      <w:szCs w:val="24"/>
    </w:rPr>
  </w:style>
  <w:style w:type="paragraph" w:customStyle="1" w:styleId="ListDash">
    <w:name w:val="List Dash"/>
    <w:uiPriority w:val="99"/>
    <w:pPr>
      <w:tabs>
        <w:tab w:val="left" w:pos="480"/>
      </w:tabs>
      <w:autoSpaceDE w:val="0"/>
      <w:autoSpaceDN w:val="0"/>
      <w:adjustRightInd w:val="0"/>
      <w:spacing w:after="0" w:line="280" w:lineRule="atLeast"/>
      <w:ind w:left="480" w:hanging="300"/>
    </w:pPr>
    <w:rPr>
      <w:rFonts w:ascii="Times New Roman" w:hAnsi="Times New Roman" w:cs="Times New Roman"/>
      <w:color w:val="000000"/>
      <w:w w:val="0"/>
      <w:sz w:val="24"/>
      <w:szCs w:val="24"/>
    </w:rPr>
  </w:style>
  <w:style w:type="paragraph" w:customStyle="1" w:styleId="CBDash">
    <w:name w:val="CB Dash"/>
    <w:uiPriority w:val="99"/>
    <w:pPr>
      <w:widowControl w:val="0"/>
      <w:tabs>
        <w:tab w:val="left" w:pos="180"/>
      </w:tabs>
      <w:autoSpaceDE w:val="0"/>
      <w:autoSpaceDN w:val="0"/>
      <w:adjustRightInd w:val="0"/>
      <w:spacing w:after="0" w:line="220" w:lineRule="atLeast"/>
      <w:ind w:left="200" w:hanging="160"/>
    </w:pPr>
    <w:rPr>
      <w:rFonts w:ascii="GE Inspira Book" w:hAnsi="GE Inspira Book" w:cs="GE Inspira Book"/>
      <w:color w:val="000000"/>
      <w:w w:val="0"/>
      <w:sz w:val="18"/>
      <w:szCs w:val="18"/>
    </w:rPr>
  </w:style>
  <w:style w:type="paragraph" w:customStyle="1" w:styleId="CBBL">
    <w:name w:val="CB BL"/>
    <w:uiPriority w:val="99"/>
    <w:pPr>
      <w:widowControl w:val="0"/>
      <w:tabs>
        <w:tab w:val="left" w:pos="180"/>
      </w:tabs>
      <w:autoSpaceDE w:val="0"/>
      <w:autoSpaceDN w:val="0"/>
      <w:adjustRightInd w:val="0"/>
      <w:spacing w:after="0" w:line="220" w:lineRule="atLeast"/>
      <w:ind w:left="200" w:hanging="160"/>
    </w:pPr>
    <w:rPr>
      <w:rFonts w:ascii="GE Inspira" w:hAnsi="GE Inspira" w:cs="GE Inspira"/>
      <w:color w:val="000000"/>
      <w:w w:val="0"/>
      <w:sz w:val="18"/>
      <w:szCs w:val="18"/>
    </w:rPr>
  </w:style>
  <w:style w:type="paragraph" w:customStyle="1" w:styleId="listreference1">
    <w:name w:val="list reference1"/>
    <w:next w:val="listreference"/>
    <w:uiPriority w:val="99"/>
    <w:pPr>
      <w:widowControl w:val="0"/>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character" w:styleId="Strong">
    <w:name w:val="Strong"/>
    <w:basedOn w:val="DefaultParagraphFont"/>
    <w:uiPriority w:val="22"/>
    <w:qFormat/>
  </w:style>
  <w:style w:type="character" w:customStyle="1" w:styleId="Bold">
    <w:name w:val="Bold"/>
    <w:uiPriority w:val="99"/>
    <w:rPr>
      <w:rFonts w:ascii="Times New Roman" w:hAnsi="Times New Roman" w:cs="Times New Roman"/>
      <w:b/>
      <w:bCs/>
      <w:color w:val="000000"/>
      <w:spacing w:val="0"/>
      <w:w w:val="100"/>
      <w:sz w:val="24"/>
      <w:szCs w:val="24"/>
      <w:u w:val="none"/>
      <w:vertAlign w:val="baseline"/>
      <w:lang w:val="en-US"/>
    </w:rPr>
  </w:style>
  <w:style w:type="character" w:styleId="PageNumber">
    <w:name w:val="page number"/>
    <w:basedOn w:val="DefaultParagraphFont"/>
    <w:uiPriority w:val="99"/>
    <w:rPr>
      <w:rFonts w:ascii="Times New Roman" w:hAnsi="Times New Roman" w:cs="Times New Roman"/>
      <w:color w:val="000000"/>
      <w:spacing w:val="0"/>
      <w:w w:val="100"/>
      <w:sz w:val="20"/>
      <w:szCs w:val="20"/>
      <w:u w:val="none"/>
      <w:lang w:val="en-US"/>
    </w:rPr>
  </w:style>
  <w:style w:type="character" w:styleId="Hyperlink">
    <w:name w:val="Hyperlink"/>
    <w:basedOn w:val="DefaultParagraphFont"/>
    <w:uiPriority w:val="99"/>
    <w:rPr>
      <w:rFonts w:ascii="Times New Roman" w:hAnsi="Times New Roman" w:cs="Times New Roman"/>
      <w:color w:val="0000FF"/>
      <w:spacing w:val="0"/>
      <w:w w:val="100"/>
      <w:sz w:val="20"/>
      <w:szCs w:val="20"/>
      <w:u w:val="thick"/>
      <w:lang w:val="en-US"/>
    </w:rPr>
  </w:style>
  <w:style w:type="character" w:styleId="CommentReference">
    <w:name w:val="annotation reference"/>
    <w:basedOn w:val="DefaultParagraphFont"/>
    <w:uiPriority w:val="99"/>
    <w:rPr>
      <w:rFonts w:ascii="Times New Roman" w:hAnsi="Times New Roman" w:cs="Times New Roman"/>
      <w:color w:val="000000"/>
      <w:spacing w:val="0"/>
      <w:w w:val="100"/>
      <w:sz w:val="16"/>
      <w:szCs w:val="16"/>
      <w:u w:val="none"/>
      <w:lang w:val="en-US"/>
    </w:rPr>
  </w:style>
  <w:style w:type="character" w:customStyle="1" w:styleId="BlueComment">
    <w:name w:val="BlueComment"/>
    <w:uiPriority w:val="99"/>
    <w:rPr>
      <w:color w:val="0000FF"/>
      <w:w w:val="100"/>
      <w:u w:val="none"/>
      <w:vertAlign w:val="baseline"/>
      <w:lang w:val="en-US"/>
    </w:rPr>
  </w:style>
  <w:style w:type="character" w:customStyle="1" w:styleId="redtext">
    <w:name w:val="red text"/>
    <w:uiPriority w:val="99"/>
    <w:rPr>
      <w:color w:val="FF0000"/>
    </w:rPr>
  </w:style>
  <w:style w:type="character" w:customStyle="1" w:styleId="SmallCaps">
    <w:name w:val="Small Caps"/>
    <w:uiPriority w:val="99"/>
    <w:rPr>
      <w:smallCaps/>
    </w:rPr>
  </w:style>
  <w:style w:type="character" w:customStyle="1" w:styleId="Comment">
    <w:name w:val="Comment"/>
    <w:uiPriority w:val="99"/>
    <w:rPr>
      <w:color w:val="0000FF"/>
    </w:rPr>
  </w:style>
  <w:style w:type="character" w:customStyle="1" w:styleId="Italic">
    <w:name w:val="Italic"/>
    <w:uiPriority w:val="99"/>
    <w:rPr>
      <w:i/>
      <w:iCs/>
      <w:u w:val="none"/>
      <w:vertAlign w:val="baseline"/>
    </w:rPr>
  </w:style>
  <w:style w:type="character" w:customStyle="1" w:styleId="link">
    <w:name w:val="link"/>
    <w:uiPriority w:val="99"/>
    <w:rPr>
      <w:rFonts w:ascii="Arial" w:hAnsi="Arial" w:cs="Arial"/>
    </w:rPr>
  </w:style>
  <w:style w:type="character" w:customStyle="1" w:styleId="Ref-Reference">
    <w:name w:val="Ref-Reference"/>
    <w:uiPriority w:val="99"/>
    <w:rPr>
      <w:sz w:val="20"/>
      <w:szCs w:val="20"/>
    </w:rPr>
  </w:style>
  <w:style w:type="character" w:customStyle="1" w:styleId="ChangeBar">
    <w:name w:val="Change Bar"/>
    <w:uiPriority w:val="99"/>
  </w:style>
  <w:style w:type="character" w:styleId="Emphasis">
    <w:name w:val="Emphasis"/>
    <w:basedOn w:val="DefaultParagraphFont"/>
    <w:uiPriority w:val="99"/>
    <w:qFormat/>
    <w:rPr>
      <w:i/>
      <w:iCs/>
    </w:rPr>
  </w:style>
  <w:style w:type="character" w:customStyle="1" w:styleId="EquationVariables">
    <w:name w:val="EquationVariables"/>
    <w:uiPriority w:val="99"/>
    <w:rPr>
      <w:i/>
      <w:iCs/>
    </w:rPr>
  </w:style>
  <w:style w:type="character" w:styleId="FootnoteReference">
    <w:name w:val="footnote reference"/>
    <w:basedOn w:val="DefaultParagraphFont"/>
    <w:uiPriority w:val="99"/>
    <w:rPr>
      <w:rFonts w:ascii="Times New Roman" w:hAnsi="Times New Roman" w:cs="Times New Roman"/>
      <w:spacing w:val="0"/>
      <w:sz w:val="24"/>
      <w:szCs w:val="24"/>
      <w:u w:val="none"/>
      <w:vertAlign w:val="superscript"/>
    </w:rPr>
  </w:style>
  <w:style w:type="character" w:customStyle="1" w:styleId="Hidden">
    <w:name w:val="Hidden"/>
    <w:uiPriority w:val="99"/>
  </w:style>
  <w:style w:type="character" w:customStyle="1" w:styleId="Subscript">
    <w:name w:val="Subscript"/>
    <w:uiPriority w:val="99"/>
    <w:rPr>
      <w:vertAlign w:val="subscript"/>
    </w:rPr>
  </w:style>
  <w:style w:type="character" w:customStyle="1" w:styleId="Superscript">
    <w:name w:val="Superscript"/>
    <w:uiPriority w:val="99"/>
    <w:rPr>
      <w:vertAlign w:val="superscript"/>
    </w:rPr>
  </w:style>
  <w:style w:type="character" w:customStyle="1" w:styleId="Symbol">
    <w:name w:val="Symbol"/>
    <w:uiPriority w:val="99"/>
    <w:rPr>
      <w:rFonts w:ascii="Symbol" w:hAnsi="Symbol" w:cs="Symbol"/>
      <w:u w:val="none"/>
      <w:vertAlign w:val="baseline"/>
    </w:rPr>
  </w:style>
  <w:style w:type="character" w:customStyle="1" w:styleId="Underline">
    <w:name w:val="Underline"/>
    <w:uiPriority w:val="99"/>
  </w:style>
  <w:style w:type="table" w:styleId="TableGrid">
    <w:name w:val="Table Grid"/>
    <w:basedOn w:val="TableNormal"/>
    <w:uiPriority w:val="39"/>
    <w:rsid w:val="00484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Normal"/>
    <w:qFormat/>
    <w:rsid w:val="00C7438C"/>
    <w:pPr>
      <w:autoSpaceDE/>
      <w:autoSpaceDN/>
      <w:adjustRightInd/>
      <w:ind w:firstLine="0"/>
      <w:jc w:val="center"/>
    </w:pPr>
    <w:rPr>
      <w:rFonts w:ascii="GE Inspira Sans" w:eastAsiaTheme="minorHAnsi" w:hAnsi="GE Inspira Sans"/>
      <w:b/>
      <w:color w:val="auto"/>
      <w:spacing w:val="-4"/>
      <w:szCs w:val="20"/>
    </w:rPr>
  </w:style>
  <w:style w:type="paragraph" w:customStyle="1" w:styleId="TableData">
    <w:name w:val="Table Data"/>
    <w:basedOn w:val="Normal"/>
    <w:qFormat/>
    <w:rsid w:val="00C7438C"/>
    <w:pPr>
      <w:autoSpaceDE/>
      <w:autoSpaceDN/>
      <w:adjustRightInd/>
      <w:spacing w:line="210" w:lineRule="exact"/>
      <w:ind w:hanging="14"/>
    </w:pPr>
    <w:rPr>
      <w:rFonts w:ascii="GE Inspira Sans" w:eastAsiaTheme="minorHAnsi" w:hAnsi="GE Inspira Sans"/>
      <w:color w:val="auto"/>
      <w:spacing w:val="-4"/>
      <w:szCs w:val="20"/>
    </w:rPr>
  </w:style>
  <w:style w:type="paragraph" w:customStyle="1" w:styleId="EndNoteBibliographyTitle">
    <w:name w:val="EndNote Bibliography Title"/>
    <w:basedOn w:val="Normal"/>
    <w:link w:val="EndNoteBibliographyTitleChar"/>
    <w:rsid w:val="001C68B8"/>
    <w:pPr>
      <w:jc w:val="center"/>
    </w:pPr>
    <w:rPr>
      <w:noProof/>
    </w:rPr>
  </w:style>
  <w:style w:type="character" w:customStyle="1" w:styleId="C2captionChar">
    <w:name w:val="C2 caption Char"/>
    <w:basedOn w:val="DefaultParagraphFont"/>
    <w:link w:val="C2caption"/>
    <w:uiPriority w:val="99"/>
    <w:rsid w:val="001C68B8"/>
    <w:rPr>
      <w:rFonts w:ascii="Arial" w:hAnsi="Arial" w:cs="Arial"/>
      <w:color w:val="000000"/>
      <w:w w:val="0"/>
      <w:sz w:val="18"/>
      <w:szCs w:val="18"/>
    </w:rPr>
  </w:style>
  <w:style w:type="character" w:customStyle="1" w:styleId="EndNoteBibliographyTitleChar">
    <w:name w:val="EndNote Bibliography Title Char"/>
    <w:basedOn w:val="C2captionChar"/>
    <w:link w:val="EndNoteBibliographyTitle"/>
    <w:rsid w:val="001C68B8"/>
    <w:rPr>
      <w:rFonts w:ascii="Times New Roman" w:hAnsi="Times New Roman" w:cs="Times New Roman"/>
      <w:noProof/>
      <w:color w:val="000000"/>
      <w:w w:val="0"/>
      <w:sz w:val="24"/>
      <w:szCs w:val="24"/>
    </w:rPr>
  </w:style>
  <w:style w:type="paragraph" w:customStyle="1" w:styleId="EndNoteBibliography">
    <w:name w:val="EndNote Bibliography"/>
    <w:basedOn w:val="Normal"/>
    <w:link w:val="EndNoteBibliographyChar"/>
    <w:rsid w:val="001C68B8"/>
    <w:pPr>
      <w:spacing w:line="240" w:lineRule="atLeast"/>
    </w:pPr>
    <w:rPr>
      <w:noProof/>
    </w:rPr>
  </w:style>
  <w:style w:type="character" w:customStyle="1" w:styleId="EndNoteBibliographyChar">
    <w:name w:val="EndNote Bibliography Char"/>
    <w:basedOn w:val="C2captionChar"/>
    <w:link w:val="EndNoteBibliography"/>
    <w:rsid w:val="001C68B8"/>
    <w:rPr>
      <w:rFonts w:ascii="Times New Roman" w:hAnsi="Times New Roman" w:cs="Times New Roman"/>
      <w:noProof/>
      <w:color w:val="000000"/>
      <w:w w:val="0"/>
      <w:sz w:val="24"/>
      <w:szCs w:val="24"/>
    </w:rPr>
  </w:style>
  <w:style w:type="character" w:styleId="UnresolvedMention">
    <w:name w:val="Unresolved Mention"/>
    <w:basedOn w:val="DefaultParagraphFont"/>
    <w:uiPriority w:val="99"/>
    <w:semiHidden/>
    <w:unhideWhenUsed/>
    <w:rsid w:val="001C68B8"/>
    <w:rPr>
      <w:color w:val="808080"/>
      <w:shd w:val="clear" w:color="auto" w:fill="E6E6E6"/>
    </w:rPr>
  </w:style>
  <w:style w:type="paragraph" w:customStyle="1" w:styleId="CaptionTable">
    <w:name w:val="Caption Table"/>
    <w:basedOn w:val="Caption"/>
    <w:qFormat/>
    <w:rsid w:val="00C31923"/>
    <w:pPr>
      <w:autoSpaceDE/>
      <w:autoSpaceDN/>
      <w:adjustRightInd/>
      <w:spacing w:before="180" w:after="60" w:line="200" w:lineRule="exact"/>
      <w:ind w:firstLine="0"/>
    </w:pPr>
    <w:rPr>
      <w:rFonts w:ascii="GE Inspira Sans" w:eastAsiaTheme="minorHAnsi" w:hAnsi="GE Inspira Sans" w:cstheme="minorBidi"/>
      <w:b/>
      <w:i w:val="0"/>
      <w:color w:val="000000" w:themeColor="text1"/>
      <w:sz w:val="20"/>
      <w:szCs w:val="20"/>
    </w:rPr>
  </w:style>
  <w:style w:type="paragraph" w:styleId="Caption">
    <w:name w:val="caption"/>
    <w:basedOn w:val="Normal"/>
    <w:next w:val="Normal"/>
    <w:uiPriority w:val="35"/>
    <w:unhideWhenUsed/>
    <w:qFormat/>
    <w:rsid w:val="00C31923"/>
    <w:pPr>
      <w:spacing w:after="200"/>
    </w:pPr>
    <w:rPr>
      <w:i/>
      <w:iCs/>
      <w:color w:val="1F497D" w:themeColor="text2"/>
      <w:sz w:val="18"/>
      <w:szCs w:val="18"/>
    </w:rPr>
  </w:style>
  <w:style w:type="paragraph" w:customStyle="1" w:styleId="CBcellbody">
    <w:name w:val="CB cellbody"/>
    <w:uiPriority w:val="99"/>
    <w:rsid w:val="00BC604A"/>
    <w:pPr>
      <w:widowControl w:val="0"/>
      <w:autoSpaceDE w:val="0"/>
      <w:autoSpaceDN w:val="0"/>
      <w:adjustRightInd w:val="0"/>
      <w:spacing w:after="0" w:line="240" w:lineRule="auto"/>
    </w:pPr>
    <w:rPr>
      <w:rFonts w:ascii="Arial" w:hAnsi="Arial" w:cs="GE Inspira Book"/>
      <w:color w:val="000000"/>
      <w:sz w:val="16"/>
      <w:szCs w:val="18"/>
    </w:rPr>
  </w:style>
  <w:style w:type="numbering" w:customStyle="1" w:styleId="MulitlevelHeading">
    <w:name w:val="Mulitlevel Heading"/>
    <w:uiPriority w:val="99"/>
    <w:rsid w:val="00482AAF"/>
    <w:pPr>
      <w:numPr>
        <w:numId w:val="6"/>
      </w:numPr>
    </w:pPr>
  </w:style>
  <w:style w:type="numbering" w:customStyle="1" w:styleId="HeadingOutline">
    <w:name w:val="Heading Outline"/>
    <w:uiPriority w:val="99"/>
    <w:rsid w:val="009944CF"/>
    <w:pPr>
      <w:numPr>
        <w:numId w:val="7"/>
      </w:numPr>
    </w:pPr>
  </w:style>
  <w:style w:type="paragraph" w:styleId="EndnoteText">
    <w:name w:val="endnote text"/>
    <w:basedOn w:val="Normal"/>
    <w:link w:val="EndnoteTextChar"/>
    <w:uiPriority w:val="99"/>
    <w:semiHidden/>
    <w:unhideWhenUsed/>
    <w:rsid w:val="003D52A6"/>
    <w:rPr>
      <w:szCs w:val="20"/>
    </w:rPr>
  </w:style>
  <w:style w:type="character" w:customStyle="1" w:styleId="EndnoteTextChar">
    <w:name w:val="Endnote Text Char"/>
    <w:basedOn w:val="DefaultParagraphFont"/>
    <w:link w:val="EndnoteText"/>
    <w:uiPriority w:val="99"/>
    <w:semiHidden/>
    <w:rsid w:val="003D52A6"/>
    <w:rPr>
      <w:rFonts w:ascii="Times New Roman" w:hAnsi="Times New Roman" w:cs="Times New Roman"/>
      <w:color w:val="000000"/>
      <w:sz w:val="20"/>
      <w:szCs w:val="20"/>
    </w:rPr>
  </w:style>
  <w:style w:type="character" w:styleId="EndnoteReference">
    <w:name w:val="endnote reference"/>
    <w:basedOn w:val="DefaultParagraphFont"/>
    <w:uiPriority w:val="99"/>
    <w:semiHidden/>
    <w:unhideWhenUsed/>
    <w:rsid w:val="003D52A6"/>
    <w:rPr>
      <w:vertAlign w:val="superscript"/>
    </w:rPr>
  </w:style>
  <w:style w:type="paragraph" w:customStyle="1" w:styleId="ListReferenceAlpha">
    <w:name w:val="List Reference Alpha"/>
    <w:uiPriority w:val="99"/>
    <w:qFormat/>
    <w:rsid w:val="00BF67F3"/>
    <w:pPr>
      <w:numPr>
        <w:numId w:val="9"/>
      </w:numPr>
      <w:spacing w:after="0"/>
    </w:pPr>
    <w:rPr>
      <w:rFonts w:ascii="Times New Roman" w:hAnsi="Times New Roman" w:cs="Times New Roman"/>
      <w:color w:val="000000"/>
      <w:w w:val="0"/>
      <w:sz w:val="24"/>
      <w:szCs w:val="24"/>
    </w:rPr>
  </w:style>
  <w:style w:type="paragraph" w:customStyle="1" w:styleId="TOCTitle">
    <w:name w:val="TOC Title"/>
    <w:basedOn w:val="Heading1"/>
    <w:uiPriority w:val="99"/>
    <w:qFormat/>
    <w:rsid w:val="00350FB3"/>
    <w:pPr>
      <w:numPr>
        <w:numId w:val="0"/>
      </w:numPr>
      <w:spacing w:after="240"/>
    </w:pPr>
  </w:style>
  <w:style w:type="paragraph" w:styleId="TOC1">
    <w:name w:val="toc 1"/>
    <w:basedOn w:val="Normal"/>
    <w:next w:val="Normal"/>
    <w:uiPriority w:val="39"/>
    <w:unhideWhenUsed/>
    <w:rsid w:val="001C1C9A"/>
    <w:pPr>
      <w:tabs>
        <w:tab w:val="right" w:leader="dot" w:pos="9350"/>
      </w:tabs>
      <w:spacing w:before="240"/>
      <w:ind w:firstLine="0"/>
    </w:pPr>
    <w:rPr>
      <w:rFonts w:ascii="Arial" w:hAnsi="Arial"/>
      <w:b/>
      <w:noProof/>
      <w:color w:val="005CB9"/>
    </w:rPr>
  </w:style>
  <w:style w:type="paragraph" w:styleId="TOC2">
    <w:name w:val="toc 2"/>
    <w:basedOn w:val="Normal"/>
    <w:next w:val="Normal"/>
    <w:uiPriority w:val="39"/>
    <w:unhideWhenUsed/>
    <w:rsid w:val="001C1C9A"/>
    <w:pPr>
      <w:spacing w:before="120"/>
      <w:ind w:left="245"/>
    </w:pPr>
    <w:rPr>
      <w:rFonts w:ascii="Arial" w:hAnsi="Arial"/>
    </w:rPr>
  </w:style>
  <w:style w:type="paragraph" w:customStyle="1" w:styleId="BioName">
    <w:name w:val="Bio Name"/>
    <w:uiPriority w:val="99"/>
    <w:qFormat/>
    <w:rsid w:val="00291D47"/>
    <w:pPr>
      <w:pageBreakBefore/>
      <w:spacing w:after="0" w:line="240" w:lineRule="auto"/>
      <w:outlineLvl w:val="1"/>
    </w:pPr>
    <w:rPr>
      <w:rFonts w:ascii="Arial" w:hAnsi="Arial" w:cs="GE Inspira Book"/>
      <w:b/>
      <w:bCs/>
      <w:color w:val="005CB9"/>
      <w:w w:val="0"/>
      <w:sz w:val="32"/>
      <w:szCs w:val="44"/>
    </w:rPr>
  </w:style>
  <w:style w:type="paragraph" w:customStyle="1" w:styleId="BioHeading2">
    <w:name w:val="Bio Heading 2"/>
    <w:uiPriority w:val="99"/>
    <w:qFormat/>
    <w:rsid w:val="00AD7FB6"/>
    <w:pPr>
      <w:spacing w:before="240" w:after="0" w:line="240" w:lineRule="auto"/>
    </w:pPr>
    <w:rPr>
      <w:rFonts w:ascii="Arial" w:hAnsi="Arial" w:cs="Arial"/>
      <w:b/>
      <w:bCs/>
      <w:caps/>
      <w:color w:val="005CB9"/>
      <w:sz w:val="24"/>
      <w:szCs w:val="28"/>
    </w:rPr>
  </w:style>
  <w:style w:type="paragraph" w:customStyle="1" w:styleId="BioHeading3">
    <w:name w:val="Bio Heading 3"/>
    <w:next w:val="ListBullet"/>
    <w:uiPriority w:val="99"/>
    <w:qFormat/>
    <w:rsid w:val="004365A1"/>
    <w:pPr>
      <w:spacing w:before="180" w:after="0"/>
    </w:pPr>
    <w:rPr>
      <w:rFonts w:ascii="Arial" w:hAnsi="Arial" w:cs="Arial Narrow"/>
      <w:b/>
      <w:bCs/>
      <w:color w:val="000000"/>
      <w:szCs w:val="26"/>
    </w:rPr>
  </w:style>
  <w:style w:type="character" w:customStyle="1" w:styleId="apple-converted-space">
    <w:name w:val="apple-converted-space"/>
    <w:basedOn w:val="DefaultParagraphFont"/>
    <w:rsid w:val="004365A1"/>
  </w:style>
  <w:style w:type="character" w:customStyle="1" w:styleId="month">
    <w:name w:val="month"/>
    <w:basedOn w:val="DefaultParagraphFont"/>
    <w:rsid w:val="004365A1"/>
  </w:style>
  <w:style w:type="character" w:customStyle="1" w:styleId="day">
    <w:name w:val="day"/>
    <w:basedOn w:val="DefaultParagraphFont"/>
    <w:rsid w:val="004365A1"/>
  </w:style>
  <w:style w:type="character" w:customStyle="1" w:styleId="year">
    <w:name w:val="year"/>
    <w:basedOn w:val="DefaultParagraphFont"/>
    <w:rsid w:val="004365A1"/>
  </w:style>
  <w:style w:type="paragraph" w:styleId="TOC3">
    <w:name w:val="toc 3"/>
    <w:basedOn w:val="Normal"/>
    <w:next w:val="Normal"/>
    <w:autoRedefine/>
    <w:uiPriority w:val="39"/>
    <w:unhideWhenUsed/>
    <w:rsid w:val="00783CB3"/>
    <w:pPr>
      <w:spacing w:after="100"/>
      <w:ind w:left="480"/>
    </w:pPr>
  </w:style>
  <w:style w:type="table" w:styleId="TableGridLight">
    <w:name w:val="Grid Table Light"/>
    <w:basedOn w:val="TableNormal"/>
    <w:uiPriority w:val="40"/>
    <w:rsid w:val="002422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
    <w:name w:val="Section"/>
    <w:next w:val="Heading1"/>
    <w:uiPriority w:val="99"/>
    <w:qFormat/>
    <w:rsid w:val="006C12CA"/>
    <w:pPr>
      <w:pageBreakBefore/>
      <w:numPr>
        <w:numId w:val="17"/>
      </w:numPr>
    </w:pPr>
    <w:rPr>
      <w:rFonts w:ascii="Arial" w:hAnsi="Arial" w:cs="Arial"/>
      <w:b/>
      <w:bCs/>
      <w:color w:val="005CB9"/>
      <w:sz w:val="32"/>
      <w:szCs w:val="40"/>
    </w:rPr>
  </w:style>
  <w:style w:type="paragraph" w:styleId="TOCHeading">
    <w:name w:val="TOC Heading"/>
    <w:basedOn w:val="Heading1"/>
    <w:next w:val="Normal"/>
    <w:uiPriority w:val="39"/>
    <w:unhideWhenUsed/>
    <w:qFormat/>
    <w:rsid w:val="00FF2DB3"/>
    <w:pPr>
      <w:keepLines/>
      <w:numPr>
        <w:ilvl w:val="0"/>
        <w:numId w:val="0"/>
      </w:numPr>
      <w:tabs>
        <w:tab w:val="clear" w:pos="540"/>
      </w:tabs>
      <w:suppressAutoHyphens w:val="0"/>
      <w:spacing w:before="240" w:line="259" w:lineRule="auto"/>
      <w:outlineLvl w:val="9"/>
    </w:pPr>
    <w:rPr>
      <w:rFonts w:asciiTheme="majorHAnsi" w:eastAsiaTheme="majorEastAsia" w:hAnsiTheme="majorHAnsi" w:cstheme="majorBidi"/>
      <w:b w:val="0"/>
      <w:bCs w:val="0"/>
      <w:color w:val="365F91" w:themeColor="accent1" w:themeShade="BF"/>
    </w:rPr>
  </w:style>
  <w:style w:type="table" w:styleId="GridTable1Light-Accent1">
    <w:name w:val="Grid Table 1 Light Accent 1"/>
    <w:basedOn w:val="TableNormal"/>
    <w:uiPriority w:val="46"/>
    <w:rsid w:val="002921A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BioName0">
    <w:name w:val="BioName"/>
    <w:next w:val="Summary1"/>
    <w:uiPriority w:val="99"/>
    <w:rsid w:val="00540039"/>
    <w:pPr>
      <w:keepNext/>
      <w:widowControl w:val="0"/>
      <w:suppressAutoHyphens/>
      <w:autoSpaceDE w:val="0"/>
      <w:autoSpaceDN w:val="0"/>
      <w:adjustRightInd w:val="0"/>
      <w:spacing w:before="320" w:after="0" w:line="380" w:lineRule="atLeast"/>
    </w:pPr>
    <w:rPr>
      <w:rFonts w:ascii="GE Inspira Sans" w:hAnsi="GE Inspira Sans" w:cs="GE Inspira Sans"/>
      <w:b/>
      <w:bCs/>
      <w:color w:val="005CB9"/>
      <w:w w:val="0"/>
      <w:sz w:val="32"/>
      <w:szCs w:val="32"/>
    </w:rPr>
  </w:style>
  <w:style w:type="paragraph" w:styleId="NoSpacing">
    <w:name w:val="No Spacing"/>
    <w:uiPriority w:val="1"/>
    <w:qFormat/>
    <w:rsid w:val="00540039"/>
    <w:pPr>
      <w:autoSpaceDE w:val="0"/>
      <w:autoSpaceDN w:val="0"/>
      <w:adjustRightInd w:val="0"/>
      <w:spacing w:after="0" w:line="240" w:lineRule="auto"/>
      <w:ind w:firstLine="720"/>
    </w:pPr>
    <w:rPr>
      <w:rFonts w:ascii="Times New Roman" w:hAnsi="Times New Roman" w:cs="Times New Roman"/>
      <w:color w:val="000000"/>
      <w:w w:val="0"/>
    </w:rPr>
  </w:style>
  <w:style w:type="paragraph" w:customStyle="1" w:styleId="BioHeading20">
    <w:name w:val="BioHeading 2"/>
    <w:next w:val="Normal10"/>
    <w:uiPriority w:val="99"/>
    <w:rsid w:val="00540039"/>
    <w:pPr>
      <w:keepNext/>
      <w:tabs>
        <w:tab w:val="left" w:pos="440"/>
      </w:tabs>
      <w:suppressAutoHyphens/>
      <w:autoSpaceDE w:val="0"/>
      <w:autoSpaceDN w:val="0"/>
      <w:adjustRightInd w:val="0"/>
      <w:spacing w:before="280" w:after="0" w:line="280" w:lineRule="atLeast"/>
    </w:pPr>
    <w:rPr>
      <w:rFonts w:ascii="GE Inspira Sans" w:hAnsi="GE Inspira Sans" w:cs="GE Inspira Sans"/>
      <w:b/>
      <w:bCs/>
      <w:caps/>
      <w:color w:val="005CB9"/>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3926">
      <w:bodyDiv w:val="1"/>
      <w:marLeft w:val="0"/>
      <w:marRight w:val="0"/>
      <w:marTop w:val="0"/>
      <w:marBottom w:val="0"/>
      <w:divBdr>
        <w:top w:val="none" w:sz="0" w:space="0" w:color="auto"/>
        <w:left w:val="none" w:sz="0" w:space="0" w:color="auto"/>
        <w:bottom w:val="none" w:sz="0" w:space="0" w:color="auto"/>
        <w:right w:val="none" w:sz="0" w:space="0" w:color="auto"/>
      </w:divBdr>
    </w:div>
    <w:div w:id="359400766">
      <w:bodyDiv w:val="1"/>
      <w:marLeft w:val="0"/>
      <w:marRight w:val="0"/>
      <w:marTop w:val="0"/>
      <w:marBottom w:val="0"/>
      <w:divBdr>
        <w:top w:val="none" w:sz="0" w:space="0" w:color="auto"/>
        <w:left w:val="none" w:sz="0" w:space="0" w:color="auto"/>
        <w:bottom w:val="none" w:sz="0" w:space="0" w:color="auto"/>
        <w:right w:val="none" w:sz="0" w:space="0" w:color="auto"/>
      </w:divBdr>
      <w:divsChild>
        <w:div w:id="1378822267">
          <w:marLeft w:val="274"/>
          <w:marRight w:val="0"/>
          <w:marTop w:val="0"/>
          <w:marBottom w:val="0"/>
          <w:divBdr>
            <w:top w:val="none" w:sz="0" w:space="0" w:color="auto"/>
            <w:left w:val="none" w:sz="0" w:space="0" w:color="auto"/>
            <w:bottom w:val="none" w:sz="0" w:space="0" w:color="auto"/>
            <w:right w:val="none" w:sz="0" w:space="0" w:color="auto"/>
          </w:divBdr>
        </w:div>
        <w:div w:id="408309316">
          <w:marLeft w:val="274"/>
          <w:marRight w:val="0"/>
          <w:marTop w:val="0"/>
          <w:marBottom w:val="0"/>
          <w:divBdr>
            <w:top w:val="none" w:sz="0" w:space="0" w:color="auto"/>
            <w:left w:val="none" w:sz="0" w:space="0" w:color="auto"/>
            <w:bottom w:val="none" w:sz="0" w:space="0" w:color="auto"/>
            <w:right w:val="none" w:sz="0" w:space="0" w:color="auto"/>
          </w:divBdr>
        </w:div>
        <w:div w:id="1078868373">
          <w:marLeft w:val="274"/>
          <w:marRight w:val="0"/>
          <w:marTop w:val="0"/>
          <w:marBottom w:val="0"/>
          <w:divBdr>
            <w:top w:val="none" w:sz="0" w:space="0" w:color="auto"/>
            <w:left w:val="none" w:sz="0" w:space="0" w:color="auto"/>
            <w:bottom w:val="none" w:sz="0" w:space="0" w:color="auto"/>
            <w:right w:val="none" w:sz="0" w:space="0" w:color="auto"/>
          </w:divBdr>
        </w:div>
        <w:div w:id="525947620">
          <w:marLeft w:val="274"/>
          <w:marRight w:val="0"/>
          <w:marTop w:val="0"/>
          <w:marBottom w:val="0"/>
          <w:divBdr>
            <w:top w:val="none" w:sz="0" w:space="0" w:color="auto"/>
            <w:left w:val="none" w:sz="0" w:space="0" w:color="auto"/>
            <w:bottom w:val="none" w:sz="0" w:space="0" w:color="auto"/>
            <w:right w:val="none" w:sz="0" w:space="0" w:color="auto"/>
          </w:divBdr>
        </w:div>
        <w:div w:id="1130786165">
          <w:marLeft w:val="274"/>
          <w:marRight w:val="0"/>
          <w:marTop w:val="0"/>
          <w:marBottom w:val="0"/>
          <w:divBdr>
            <w:top w:val="none" w:sz="0" w:space="0" w:color="auto"/>
            <w:left w:val="none" w:sz="0" w:space="0" w:color="auto"/>
            <w:bottom w:val="none" w:sz="0" w:space="0" w:color="auto"/>
            <w:right w:val="none" w:sz="0" w:space="0" w:color="auto"/>
          </w:divBdr>
        </w:div>
        <w:div w:id="215163539">
          <w:marLeft w:val="274"/>
          <w:marRight w:val="0"/>
          <w:marTop w:val="0"/>
          <w:marBottom w:val="0"/>
          <w:divBdr>
            <w:top w:val="none" w:sz="0" w:space="0" w:color="auto"/>
            <w:left w:val="none" w:sz="0" w:space="0" w:color="auto"/>
            <w:bottom w:val="none" w:sz="0" w:space="0" w:color="auto"/>
            <w:right w:val="none" w:sz="0" w:space="0" w:color="auto"/>
          </w:divBdr>
        </w:div>
        <w:div w:id="1058017285">
          <w:marLeft w:val="274"/>
          <w:marRight w:val="0"/>
          <w:marTop w:val="0"/>
          <w:marBottom w:val="0"/>
          <w:divBdr>
            <w:top w:val="none" w:sz="0" w:space="0" w:color="auto"/>
            <w:left w:val="none" w:sz="0" w:space="0" w:color="auto"/>
            <w:bottom w:val="none" w:sz="0" w:space="0" w:color="auto"/>
            <w:right w:val="none" w:sz="0" w:space="0" w:color="auto"/>
          </w:divBdr>
        </w:div>
      </w:divsChild>
    </w:div>
    <w:div w:id="1309938635">
      <w:bodyDiv w:val="1"/>
      <w:marLeft w:val="0"/>
      <w:marRight w:val="0"/>
      <w:marTop w:val="0"/>
      <w:marBottom w:val="0"/>
      <w:divBdr>
        <w:top w:val="none" w:sz="0" w:space="0" w:color="auto"/>
        <w:left w:val="none" w:sz="0" w:space="0" w:color="auto"/>
        <w:bottom w:val="none" w:sz="0" w:space="0" w:color="auto"/>
        <w:right w:val="none" w:sz="0" w:space="0" w:color="auto"/>
      </w:divBdr>
    </w:div>
    <w:div w:id="1831020814">
      <w:bodyDiv w:val="1"/>
      <w:marLeft w:val="0"/>
      <w:marRight w:val="0"/>
      <w:marTop w:val="0"/>
      <w:marBottom w:val="0"/>
      <w:divBdr>
        <w:top w:val="none" w:sz="0" w:space="0" w:color="auto"/>
        <w:left w:val="none" w:sz="0" w:space="0" w:color="auto"/>
        <w:bottom w:val="none" w:sz="0" w:space="0" w:color="auto"/>
        <w:right w:val="none" w:sz="0" w:space="0" w:color="auto"/>
      </w:divBdr>
      <w:divsChild>
        <w:div w:id="151527697">
          <w:marLeft w:val="274"/>
          <w:marRight w:val="0"/>
          <w:marTop w:val="0"/>
          <w:marBottom w:val="0"/>
          <w:divBdr>
            <w:top w:val="none" w:sz="0" w:space="0" w:color="auto"/>
            <w:left w:val="none" w:sz="0" w:space="0" w:color="auto"/>
            <w:bottom w:val="none" w:sz="0" w:space="0" w:color="auto"/>
            <w:right w:val="none" w:sz="0" w:space="0" w:color="auto"/>
          </w:divBdr>
        </w:div>
        <w:div w:id="1728993178">
          <w:marLeft w:val="274"/>
          <w:marRight w:val="0"/>
          <w:marTop w:val="0"/>
          <w:marBottom w:val="0"/>
          <w:divBdr>
            <w:top w:val="none" w:sz="0" w:space="0" w:color="auto"/>
            <w:left w:val="none" w:sz="0" w:space="0" w:color="auto"/>
            <w:bottom w:val="none" w:sz="0" w:space="0" w:color="auto"/>
            <w:right w:val="none" w:sz="0" w:space="0" w:color="auto"/>
          </w:divBdr>
        </w:div>
        <w:div w:id="1310134563">
          <w:marLeft w:val="274"/>
          <w:marRight w:val="0"/>
          <w:marTop w:val="0"/>
          <w:marBottom w:val="0"/>
          <w:divBdr>
            <w:top w:val="none" w:sz="0" w:space="0" w:color="auto"/>
            <w:left w:val="none" w:sz="0" w:space="0" w:color="auto"/>
            <w:bottom w:val="none" w:sz="0" w:space="0" w:color="auto"/>
            <w:right w:val="none" w:sz="0" w:space="0" w:color="auto"/>
          </w:divBdr>
        </w:div>
        <w:div w:id="1150052756">
          <w:marLeft w:val="274"/>
          <w:marRight w:val="0"/>
          <w:marTop w:val="0"/>
          <w:marBottom w:val="0"/>
          <w:divBdr>
            <w:top w:val="none" w:sz="0" w:space="0" w:color="auto"/>
            <w:left w:val="none" w:sz="0" w:space="0" w:color="auto"/>
            <w:bottom w:val="none" w:sz="0" w:space="0" w:color="auto"/>
            <w:right w:val="none" w:sz="0" w:space="0" w:color="auto"/>
          </w:divBdr>
        </w:div>
        <w:div w:id="1083339544">
          <w:marLeft w:val="274"/>
          <w:marRight w:val="0"/>
          <w:marTop w:val="0"/>
          <w:marBottom w:val="0"/>
          <w:divBdr>
            <w:top w:val="none" w:sz="0" w:space="0" w:color="auto"/>
            <w:left w:val="none" w:sz="0" w:space="0" w:color="auto"/>
            <w:bottom w:val="none" w:sz="0" w:space="0" w:color="auto"/>
            <w:right w:val="none" w:sz="0" w:space="0" w:color="auto"/>
          </w:divBdr>
        </w:div>
        <w:div w:id="1332294277">
          <w:marLeft w:val="274"/>
          <w:marRight w:val="0"/>
          <w:marTop w:val="0"/>
          <w:marBottom w:val="0"/>
          <w:divBdr>
            <w:top w:val="none" w:sz="0" w:space="0" w:color="auto"/>
            <w:left w:val="none" w:sz="0" w:space="0" w:color="auto"/>
            <w:bottom w:val="none" w:sz="0" w:space="0" w:color="auto"/>
            <w:right w:val="none" w:sz="0" w:space="0" w:color="auto"/>
          </w:divBdr>
        </w:div>
        <w:div w:id="1473868074">
          <w:marLeft w:val="274"/>
          <w:marRight w:val="0"/>
          <w:marTop w:val="0"/>
          <w:marBottom w:val="0"/>
          <w:divBdr>
            <w:top w:val="none" w:sz="0" w:space="0" w:color="auto"/>
            <w:left w:val="none" w:sz="0" w:space="0" w:color="auto"/>
            <w:bottom w:val="none" w:sz="0" w:space="0" w:color="auto"/>
            <w:right w:val="none" w:sz="0" w:space="0" w:color="auto"/>
          </w:divBdr>
        </w:div>
        <w:div w:id="313148140">
          <w:marLeft w:val="274"/>
          <w:marRight w:val="0"/>
          <w:marTop w:val="0"/>
          <w:marBottom w:val="0"/>
          <w:divBdr>
            <w:top w:val="none" w:sz="0" w:space="0" w:color="auto"/>
            <w:left w:val="none" w:sz="0" w:space="0" w:color="auto"/>
            <w:bottom w:val="none" w:sz="0" w:space="0" w:color="auto"/>
            <w:right w:val="none" w:sz="0" w:space="0" w:color="auto"/>
          </w:divBdr>
        </w:div>
      </w:divsChild>
    </w:div>
    <w:div w:id="191924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AA389-B996-AF49-B182-9D86B65E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Markham, Joel (GE Research, US)</cp:lastModifiedBy>
  <cp:revision>11</cp:revision>
  <cp:lastPrinted>2018-03-15T19:42:00Z</cp:lastPrinted>
  <dcterms:created xsi:type="dcterms:W3CDTF">2020-03-20T20:11:00Z</dcterms:created>
  <dcterms:modified xsi:type="dcterms:W3CDTF">2020-05-07T01:32:00Z</dcterms:modified>
</cp:coreProperties>
</file>