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jc w:val="center"/>
      </w:pPr>
      <w:r>
        <w:rPr>
          <w:rFonts w:ascii="Arial" w:cs="Arial" w:eastAsia="Arial" w:hAnsi="Arial"/>
          <w:b/>
          <w:bCs/>
          <w:color w:val="1a8a7a"/>
          <w:sz w:val="52"/>
          <w:szCs w:val="52"/>
        </w:rPr>
        <w:t xml:space="preserve">GEM&amp;CLAUDE PM Pro</w:t>
      </w:r>
    </w:p>
    <w:p>
      <w:pPr>
        <w:spacing w:before="0" w:after="400"/>
        <w:jc w:val="center"/>
      </w:pPr>
      <w:r>
        <w:rPr>
          <w:rFonts w:ascii="Arial" w:cs="Arial" w:eastAsia="Arial" w:hAnsi="Arial"/>
          <w:b/>
          <w:bCs/>
          <w:color w:val="1e3a5f"/>
          <w:sz w:val="36"/>
          <w:szCs w:val="36"/>
        </w:rPr>
        <w:t xml:space="preserve">Thiết kế Kiến trúc Luồng Ký Duyệt</w:t>
      </w:r>
    </w:p>
    <w:p>
      <w:pPr>
        <w:spacing w:before="0" w:after="80"/>
        <w:jc w:val="center"/>
      </w:pPr>
      <w:r>
        <w:rPr>
          <w:rFonts w:ascii="Arial" w:cs="Arial" w:eastAsia="Arial" w:hAnsi="Arial"/>
          <w:i/>
          <w:iCs/>
          <w:color w:val="64748b"/>
          <w:sz w:val="22"/>
          <w:szCs w:val="22"/>
        </w:rPr>
        <w:t xml:space="preserve">Workflow Engine v2.0 — Bản thiết kế để xem xét &amp; duyệt</w:t>
      </w:r>
    </w:p>
    <w:p>
      <w:pPr>
        <w:spacing w:before="40" w:after="1200"/>
        <w:jc w:val="center"/>
      </w:pPr>
      <w:r>
        <w:rPr>
          <w:rFonts w:ascii="Arial" w:cs="Arial" w:eastAsia="Arial" w:hAnsi="Arial"/>
          <w:color w:val="94a3b8"/>
          <w:sz w:val="20"/>
          <w:szCs w:val="20"/>
        </w:rPr>
        <w:t xml:space="preserve">Phiên bản: Draft 1.0  |  Ngày: 11/3/2026</w:t>
      </w:r>
    </w:p>
    <w:p>
      <w:pPr>
        <w:pBdr>
          <w:bottom w:val="single" w:color="e2e8f0" w:sz="4"/>
        </w:pBdr>
        <w:spacing w:before="120" w:after="120"/>
      </w:pPr>
      <w:r>
        <w:t xml:space="preserve"/>
      </w:r>
    </w:p>
    <w:p>
      <w:pPr>
        <w:pStyle w:val="Heading1"/>
        <w:spacing w:before="360" w:after="200"/>
      </w:pPr>
      <w:r>
        <w:rPr>
          <w:rFonts w:ascii="Arial" w:cs="Arial" w:eastAsia="Arial" w:hAnsi="Arial"/>
          <w:b/>
          <w:bCs/>
          <w:color w:val="1e3a5f"/>
          <w:sz w:val="36"/>
          <w:szCs w:val="36"/>
        </w:rPr>
        <w:t xml:space="preserve">I. Vấn đề cốt lõi cần giải quyết</w:t>
      </w:r>
    </w:p>
    <w:p>
      <w:pPr>
        <w:spacing w:before="80" w:after="80"/>
        <w:jc w:val="left"/>
      </w:pPr>
      <w:r>
        <w:rPr>
          <w:rFonts w:ascii="Arial" w:cs="Arial" w:eastAsia="Arial" w:hAnsi="Arial"/>
          <w:color w:val="1e293b"/>
          <w:sz w:val="22"/>
          <w:szCs w:val="22"/>
        </w:rPr>
        <w:t xml:space="preserve">Hệ thống hiện tại gộp 2 khái niệm làm 1, dẫn đến 3 vấn đề không thể giải quyết mà không sửa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3623"/>
        <w:gridCol w:w="3623"/>
      </w:tblGrid>
      <w:tr>
        <w:trPr>
          <w:tblHeader/>
        </w:trPr>
        <w:tc>
          <w:tcPr>
            <w:tcW w:type="dxa" w:w="3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Vấn đề</w:t>
            </w:r>
          </w:p>
        </w:tc>
        <w:tc>
          <w:tcPr>
            <w:tcW w:type="dxa" w:w="3623"/>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Biểu hiện</w:t>
            </w:r>
          </w:p>
        </w:tc>
        <w:tc>
          <w:tcPr>
            <w:tcW w:type="dxa" w:w="3623"/>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Hệ quả</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1</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Luồng ký cứng</w:t>
            </w:r>
          </w:p>
        </w:tc>
        <w:tc>
          <w:tcPr>
            <w:tcW w:type="dxa" w:w="3623"/>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Workflow hardcode trong source code — dev mới thay đổi được</w:t>
            </w:r>
          </w:p>
        </w:tc>
        <w:tc>
          <w:tcPr>
            <w:tcW w:type="dxa" w:w="3623"/>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PM không tự điều chỉnh được khi dự án có đặc thù riêng</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2</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1 người = 1 role</w:t>
            </w:r>
          </w:p>
        </w:tc>
        <w:tc>
          <w:tcPr>
            <w:tcW w:type="dxa" w:w="3623"/>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Hệ thống chỉ nhận biết chức danh (role), không nhận biết người được giao việc</w:t>
            </w:r>
          </w:p>
        </w:tc>
        <w:tc>
          <w:tcPr>
            <w:tcW w:type="dxa" w:w="3623"/>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Dự án nhỏ không đủ nhân sự → luồng tắc vì thiếu người có đúng chức danh</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3</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Không có ủy quyền</w:t>
            </w:r>
          </w:p>
        </w:tc>
        <w:tc>
          <w:tcPr>
            <w:tcW w:type="dxa" w:w="3623"/>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Không có cơ chế giao quyền tạm thời hoặc fallback khi vị trí trống</w:t>
            </w:r>
          </w:p>
        </w:tc>
        <w:tc>
          <w:tcPr>
            <w:tcW w:type="dxa" w:w="3623"/>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Vắng 1 người → toàn bộ hồ sơ chờ → tắc nghẽn sản xuất</w:t>
            </w:r>
          </w:p>
        </w:tc>
      </w:tr>
    </w:tbl>
    <w:p>
      <w:pPr>
        <w:spacing w:before="240" w:after="120"/>
      </w:pPr>
      <w:r>
        <w:rPr>
          <w:rFonts w:ascii="Arial" w:cs="Arial" w:eastAsia="Arial" w:hAnsi="Arial"/>
          <w:b/>
          <w:bCs/>
          <w:color w:val="c47a5a"/>
          <w:sz w:val="22"/>
          <w:szCs w:val="22"/>
        </w:rPr>
        <w:t xml:space="preserve">Root cause: </w:t>
      </w:r>
      <w:r>
        <w:rPr>
          <w:rFonts w:ascii="Arial" w:cs="Arial" w:eastAsia="Arial" w:hAnsi="Arial"/>
          <w:color w:val="1e293b"/>
          <w:sz w:val="22"/>
          <w:szCs w:val="22"/>
        </w:rPr>
        <w:t xml:space="preserve">Workflow đang hỏi "anh là ai?" thay vì hỏi "anh được giao làm gì trong dự án này?"</w:t>
      </w:r>
    </w:p>
    <w:p>
      <w:pPr>
        <w:pBdr>
          <w:bottom w:val="single" w:color="e2e8f0" w:sz="4"/>
        </w:pBdr>
        <w:spacing w:before="120" w:after="120"/>
      </w:pPr>
      <w:r>
        <w:t xml:space="preserve"/>
      </w:r>
    </w:p>
    <w:p>
      <w:pPr>
        <w:pStyle w:val="Heading1"/>
        <w:spacing w:before="360" w:after="200"/>
      </w:pPr>
      <w:r>
        <w:rPr>
          <w:rFonts w:ascii="Arial" w:cs="Arial" w:eastAsia="Arial" w:hAnsi="Arial"/>
          <w:b/>
          <w:bCs/>
          <w:color w:val="1e3a5f"/>
          <w:sz w:val="36"/>
          <w:szCs w:val="36"/>
        </w:rPr>
        <w:t xml:space="preserve">II. Kiến trúc mới — 2 tầng tách biệt</w:t>
      </w:r>
    </w:p>
    <w:p>
      <w:pPr>
        <w:pStyle w:val="Heading2"/>
        <w:spacing w:before="300" w:after="160"/>
      </w:pPr>
      <w:r>
        <w:rPr>
          <w:rFonts w:ascii="Arial" w:cs="Arial" w:eastAsia="Arial" w:hAnsi="Arial"/>
          <w:b/>
          <w:bCs/>
          <w:color w:val="1a8a7a"/>
          <w:sz w:val="28"/>
          <w:szCs w:val="28"/>
        </w:rPr>
        <w:t xml:space="preserve">2.1 Nguyên tắc thiết kế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Tầng 1 — Template Workflow (Dev định nghĩa)</w:t>
            </w:r>
          </w:p>
        </w:tc>
        <w:tc>
          <w:tcPr>
            <w:tcW w:type="dxa" w:w="4873"/>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Tầng 2 — Project Assignment (PM Admin cấu hình)</w:t>
            </w:r>
          </w:p>
        </w:tc>
      </w:tr>
      <w:tr>
        <w:tc>
          <w:tcPr>
            <w:tcW w:type="dxa" w:w="4873"/>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Định nghĩa CẤU TRÚC bước và MỨC QUYỀN cần thiết
(không ghi tên chức danh cụ thể)</w:t>
            </w:r>
          </w:p>
        </w:tc>
        <w:tc>
          <w:tcPr>
            <w:tcW w:type="dxa" w:w="4873"/>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Gán NGƯỜI THẬT vào từng mức quyền trong từng dự án
(1 người có thể giữ nhiều vai)</w:t>
            </w:r>
          </w:p>
        </w:tc>
      </w:tr>
      <w:tr>
        <w:tc>
          <w:tcPr>
            <w:tcW w:type="dxa" w:w="4873"/>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Ví dụ:
Bước 2 → cần quyền L3 (cấp công trường)
Bước 3 → cần quyền L4 (cấp dự án)
Bước 4 → cần quyền L5 (cấp công ty)</w:t>
            </w:r>
          </w:p>
        </w:tc>
        <w:tc>
          <w:tcPr>
            <w:tcW w:type="dxa" w:w="4873"/>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Ví dụ — Dự án Alpha:
L3 (cấp công trường) → Anh Tuấn (kiêm CH Trưởng + CH Phó)
L4 (cấp dự án) → Chị Lan (PM)
L5 (cấp công ty) → Anh Minh (GĐ)</w:t>
            </w:r>
          </w:p>
        </w:tc>
      </w:tr>
      <w:tr>
        <w:tc>
          <w:tcPr>
            <w:tcW w:type="dxa" w:w="4873"/>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Thay đổi khi: có loại hồ sơ mới hoặc quy trình ngành thay đổi
→ Dev cập nhật template</w:t>
            </w:r>
          </w:p>
        </w:tc>
        <w:tc>
          <w:tcPr>
            <w:tcW w:type="dxa" w:w="4873"/>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Thay đổi khi: nhân sự thay đổi, ủy quyền tạm, dự án mới
→ PM Admin tự cập nhật trên app</w:t>
            </w:r>
          </w:p>
        </w:tc>
      </w:tr>
    </w:tbl>
    <w:p>
      <w:pPr>
        <w:pStyle w:val="Heading2"/>
        <w:spacing w:before="300" w:after="160"/>
      </w:pPr>
      <w:r>
        <w:rPr>
          <w:rFonts w:ascii="Arial" w:cs="Arial" w:eastAsia="Arial" w:hAnsi="Arial"/>
          <w:b/>
          <w:bCs/>
          <w:color w:val="1a8a7a"/>
          <w:sz w:val="28"/>
          <w:szCs w:val="28"/>
        </w:rPr>
        <w:t xml:space="preserve">2.2 Mô hình dữ liệu</w:t>
      </w:r>
    </w:p>
    <w:p>
      <w:pPr>
        <w:spacing w:before="240" w:after="120"/>
      </w:pPr>
      <w:r>
        <w:rPr>
          <w:rFonts w:ascii="Arial" w:cs="Arial" w:eastAsia="Arial" w:hAnsi="Arial"/>
          <w:b/>
          <w:bCs/>
          <w:color w:val="c47a5a"/>
          <w:sz w:val="24"/>
          <w:szCs w:val="24"/>
        </w:rPr>
        <w:t xml:space="preserve">A. ProjectMember — Người được giao trong dự án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246"/>
        <w:gridCol w:w="300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Trường</w:t>
            </w:r>
          </w:p>
        </w:tc>
        <w:tc>
          <w:tcPr>
            <w:tcW w:type="dxa" w:w="15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Kiểu</w:t>
            </w:r>
          </w:p>
        </w:tc>
        <w:tc>
          <w:tcPr>
            <w:tcW w:type="dxa" w:w="3246"/>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Mô tả</w:t>
            </w:r>
          </w:p>
        </w:tc>
        <w:tc>
          <w:tcPr>
            <w:tcW w:type="dxa" w:w="30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Ví dụ</w:t>
            </w:r>
          </w:p>
        </w:tc>
      </w:tr>
      <w:tr>
        <w:tc>
          <w:tcPr>
            <w:tcW w:type="dxa" w:w="2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a8a7a"/>
                <w:sz w:val="20"/>
                <w:szCs w:val="20"/>
              </w:rPr>
              <w:t xml:space="preserve">userId</w:t>
            </w:r>
          </w:p>
        </w:tc>
        <w:tc>
          <w:tcPr>
            <w:tcW w:type="dxa" w:w="15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20"/>
                <w:szCs w:val="20"/>
              </w:rPr>
              <w:t xml:space="preserve">string</w:t>
            </w:r>
          </w:p>
        </w:tc>
        <w:tc>
          <w:tcPr>
            <w:tcW w:type="dxa" w:w="32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ID người dùng</w:t>
            </w:r>
          </w:p>
        </w:tc>
        <w:tc>
          <w:tcPr>
            <w:tcW w:type="dxa" w:w="3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64748b"/>
                <w:sz w:val="20"/>
                <w:szCs w:val="20"/>
              </w:rPr>
              <w:t xml:space="preserve">user_nguyen_tuan</w:t>
            </w:r>
          </w:p>
        </w:tc>
      </w:tr>
      <w:tr>
        <w:tc>
          <w:tcPr>
            <w:tcW w:type="dxa" w:w="2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a8a7a"/>
                <w:sz w:val="20"/>
                <w:szCs w:val="20"/>
              </w:rPr>
              <w:t xml:space="preserve">displayName</w:t>
            </w:r>
          </w:p>
        </w:tc>
        <w:tc>
          <w:tcPr>
            <w:tcW w:type="dxa" w:w="15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20"/>
                <w:szCs w:val="20"/>
              </w:rPr>
              <w:t xml:space="preserve">string</w:t>
            </w:r>
          </w:p>
        </w:tc>
        <w:tc>
          <w:tcPr>
            <w:tcW w:type="dxa" w:w="32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Tên hiển thị</w:t>
            </w:r>
          </w:p>
        </w:tc>
        <w:tc>
          <w:tcPr>
            <w:tcW w:type="dxa" w:w="3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64748b"/>
                <w:sz w:val="20"/>
                <w:szCs w:val="20"/>
              </w:rPr>
              <w:t xml:space="preserve">Nguyễn Văn Tuấn</w:t>
            </w:r>
          </w:p>
        </w:tc>
      </w:tr>
      <w:tr>
        <w:tc>
          <w:tcPr>
            <w:tcW w:type="dxa" w:w="2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a8a7a"/>
                <w:sz w:val="20"/>
                <w:szCs w:val="20"/>
              </w:rPr>
              <w:t xml:space="preserve">primaryRole</w:t>
            </w:r>
          </w:p>
        </w:tc>
        <w:tc>
          <w:tcPr>
            <w:tcW w:type="dxa" w:w="15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20"/>
                <w:szCs w:val="20"/>
              </w:rPr>
              <w:t xml:space="preserve">RoleId</w:t>
            </w:r>
          </w:p>
        </w:tc>
        <w:tc>
          <w:tcPr>
            <w:tcW w:type="dxa" w:w="32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Chức danh chính trong dự án</w:t>
            </w:r>
          </w:p>
        </w:tc>
        <w:tc>
          <w:tcPr>
            <w:tcW w:type="dxa" w:w="3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64748b"/>
                <w:sz w:val="20"/>
                <w:szCs w:val="20"/>
              </w:rPr>
              <w:t xml:space="preserve">chi_huy_truong</w:t>
            </w:r>
          </w:p>
        </w:tc>
      </w:tr>
      <w:tr>
        <w:tc>
          <w:tcPr>
            <w:tcW w:type="dxa" w:w="2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a8a7a"/>
                <w:sz w:val="20"/>
                <w:szCs w:val="20"/>
              </w:rPr>
              <w:t xml:space="preserve">actingRoles</w:t>
            </w:r>
          </w:p>
        </w:tc>
        <w:tc>
          <w:tcPr>
            <w:tcW w:type="dxa" w:w="15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20"/>
                <w:szCs w:val="20"/>
              </w:rPr>
              <w:t xml:space="preserve">RoleId[]</w:t>
            </w:r>
          </w:p>
        </w:tc>
        <w:tc>
          <w:tcPr>
            <w:tcW w:type="dxa" w:w="32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Các vai kiêm nhiệm thêm</w:t>
            </w:r>
          </w:p>
        </w:tc>
        <w:tc>
          <w:tcPr>
            <w:tcW w:type="dxa" w:w="3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64748b"/>
                <w:sz w:val="20"/>
                <w:szCs w:val="20"/>
              </w:rPr>
              <w:t xml:space="preserve">["qs_site","chi_huy_pho"]</w:t>
            </w:r>
          </w:p>
        </w:tc>
      </w:tr>
      <w:tr>
        <w:tc>
          <w:tcPr>
            <w:tcW w:type="dxa" w:w="2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a8a7a"/>
                <w:sz w:val="20"/>
                <w:szCs w:val="20"/>
              </w:rPr>
              <w:t xml:space="preserve">approvalLevel</w:t>
            </w:r>
          </w:p>
        </w:tc>
        <w:tc>
          <w:tcPr>
            <w:tcW w:type="dxa" w:w="15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20"/>
                <w:szCs w:val="20"/>
              </w:rPr>
              <w:t xml:space="preserve">1-5</w:t>
            </w:r>
          </w:p>
        </w:tc>
        <w:tc>
          <w:tcPr>
            <w:tcW w:type="dxa" w:w="32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Mức duyệt thực tế (tự động tính từ roles)</w:t>
            </w:r>
          </w:p>
        </w:tc>
        <w:tc>
          <w:tcPr>
            <w:tcW w:type="dxa" w:w="3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64748b"/>
                <w:sz w:val="20"/>
                <w:szCs w:val="20"/>
              </w:rPr>
              <w:t xml:space="preserve">3</w:t>
            </w:r>
          </w:p>
        </w:tc>
      </w:tr>
      <w:tr>
        <w:tc>
          <w:tcPr>
            <w:tcW w:type="dxa" w:w="2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a8a7a"/>
                <w:sz w:val="20"/>
                <w:szCs w:val="20"/>
              </w:rPr>
              <w:t xml:space="preserve">domains</w:t>
            </w:r>
          </w:p>
        </w:tc>
        <w:tc>
          <w:tcPr>
            <w:tcW w:type="dxa" w:w="15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20"/>
                <w:szCs w:val="20"/>
              </w:rPr>
              <w:t xml:space="preserve">Domain[]</w:t>
            </w:r>
          </w:p>
        </w:tc>
        <w:tc>
          <w:tcPr>
            <w:tcW w:type="dxa" w:w="32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Tổng hợp domain từ tất cả roles</w:t>
            </w:r>
          </w:p>
        </w:tc>
        <w:tc>
          <w:tcPr>
            <w:tcW w:type="dxa" w:w="3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64748b"/>
                <w:sz w:val="20"/>
                <w:szCs w:val="20"/>
              </w:rPr>
              <w:t xml:space="preserve">["site","qs","cross"]</w:t>
            </w:r>
          </w:p>
        </w:tc>
      </w:tr>
      <w:tr>
        <w:tc>
          <w:tcPr>
            <w:tcW w:type="dxa" w:w="2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a8a7a"/>
                <w:sz w:val="20"/>
                <w:szCs w:val="20"/>
              </w:rPr>
              <w:t xml:space="preserve">approvalLimit</w:t>
            </w:r>
          </w:p>
        </w:tc>
        <w:tc>
          <w:tcPr>
            <w:tcW w:type="dxa" w:w="15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20"/>
                <w:szCs w:val="20"/>
              </w:rPr>
              <w:t xml:space="preserve">number</w:t>
            </w:r>
          </w:p>
        </w:tc>
        <w:tc>
          <w:tcPr>
            <w:tcW w:type="dxa" w:w="32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Hạn mức ký duyệt (override default nếu có)</w:t>
            </w:r>
          </w:p>
        </w:tc>
        <w:tc>
          <w:tcPr>
            <w:tcW w:type="dxa" w:w="3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64748b"/>
                <w:sz w:val="20"/>
                <w:szCs w:val="20"/>
              </w:rPr>
              <w:t xml:space="preserve">200,000,000</w:t>
            </w:r>
          </w:p>
        </w:tc>
      </w:tr>
      <w:tr>
        <w:tc>
          <w:tcPr>
            <w:tcW w:type="dxa" w:w="2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a8a7a"/>
                <w:sz w:val="20"/>
                <w:szCs w:val="20"/>
              </w:rPr>
              <w:t xml:space="preserve">isActive</w:t>
            </w:r>
          </w:p>
        </w:tc>
        <w:tc>
          <w:tcPr>
            <w:tcW w:type="dxa" w:w="15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20"/>
                <w:szCs w:val="20"/>
              </w:rPr>
              <w:t xml:space="preserve">boolean</w:t>
            </w:r>
          </w:p>
        </w:tc>
        <w:tc>
          <w:tcPr>
            <w:tcW w:type="dxa" w:w="32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Đang hoạt động trong dự án</w:t>
            </w:r>
          </w:p>
        </w:tc>
        <w:tc>
          <w:tcPr>
            <w:tcW w:type="dxa" w:w="3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64748b"/>
                <w:sz w:val="20"/>
                <w:szCs w:val="20"/>
              </w:rPr>
              <w:t xml:space="preserve">true</w:t>
            </w:r>
          </w:p>
        </w:tc>
      </w:tr>
    </w:tbl>
    <w:p>
      <w:pPr>
        <w:spacing w:before="240" w:after="120"/>
      </w:pPr>
      <w:r>
        <w:rPr>
          <w:rFonts w:ascii="Arial" w:cs="Arial" w:eastAsia="Arial" w:hAnsi="Arial"/>
          <w:b/>
          <w:bCs/>
          <w:color w:val="c47a5a"/>
          <w:sz w:val="24"/>
          <w:szCs w:val="24"/>
        </w:rPr>
        <w:t xml:space="preserve">B. Delegation — Ủy quyền tạm thời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246"/>
        <w:gridCol w:w="300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Trường</w:t>
            </w:r>
          </w:p>
        </w:tc>
        <w:tc>
          <w:tcPr>
            <w:tcW w:type="dxa" w:w="15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Kiểu</w:t>
            </w:r>
          </w:p>
        </w:tc>
        <w:tc>
          <w:tcPr>
            <w:tcW w:type="dxa" w:w="3246"/>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Mô tả</w:t>
            </w:r>
          </w:p>
        </w:tc>
        <w:tc>
          <w:tcPr>
            <w:tcW w:type="dxa" w:w="30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Ví dụ</w:t>
            </w:r>
          </w:p>
        </w:tc>
      </w:tr>
      <w:tr>
        <w:tc>
          <w:tcPr>
            <w:tcW w:type="dxa" w:w="2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c47a5a"/>
                <w:sz w:val="20"/>
                <w:szCs w:val="20"/>
              </w:rPr>
              <w:t xml:space="preserve">fromUserId</w:t>
            </w:r>
          </w:p>
        </w:tc>
        <w:tc>
          <w:tcPr>
            <w:tcW w:type="dxa" w:w="15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20"/>
                <w:szCs w:val="20"/>
              </w:rPr>
              <w:t xml:space="preserve">string</w:t>
            </w:r>
          </w:p>
        </w:tc>
        <w:tc>
          <w:tcPr>
            <w:tcW w:type="dxa" w:w="32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Người ủy quyền</w:t>
            </w:r>
          </w:p>
        </w:tc>
        <w:tc>
          <w:tcPr>
            <w:tcW w:type="dxa" w:w="3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64748b"/>
                <w:sz w:val="20"/>
                <w:szCs w:val="20"/>
              </w:rPr>
              <w:t xml:space="preserve">user_pm_lan</w:t>
            </w:r>
          </w:p>
        </w:tc>
      </w:tr>
      <w:tr>
        <w:tc>
          <w:tcPr>
            <w:tcW w:type="dxa" w:w="2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c47a5a"/>
                <w:sz w:val="20"/>
                <w:szCs w:val="20"/>
              </w:rPr>
              <w:t xml:space="preserve">toUserId</w:t>
            </w:r>
          </w:p>
        </w:tc>
        <w:tc>
          <w:tcPr>
            <w:tcW w:type="dxa" w:w="15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20"/>
                <w:szCs w:val="20"/>
              </w:rPr>
              <w:t xml:space="preserve">string</w:t>
            </w:r>
          </w:p>
        </w:tc>
        <w:tc>
          <w:tcPr>
            <w:tcW w:type="dxa" w:w="32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Người được ủy quyền</w:t>
            </w:r>
          </w:p>
        </w:tc>
        <w:tc>
          <w:tcPr>
            <w:tcW w:type="dxa" w:w="3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64748b"/>
                <w:sz w:val="20"/>
                <w:szCs w:val="20"/>
              </w:rPr>
              <w:t xml:space="preserve">user_chi_huy_b</w:t>
            </w:r>
          </w:p>
        </w:tc>
      </w:tr>
      <w:tr>
        <w:tc>
          <w:tcPr>
            <w:tcW w:type="dxa" w:w="2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c47a5a"/>
                <w:sz w:val="20"/>
                <w:szCs w:val="20"/>
              </w:rPr>
              <w:t xml:space="preserve">docTypes</w:t>
            </w:r>
          </w:p>
        </w:tc>
        <w:tc>
          <w:tcPr>
            <w:tcW w:type="dxa" w:w="15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20"/>
                <w:szCs w:val="20"/>
              </w:rPr>
              <w:t xml:space="preserve">DocType[]</w:t>
            </w:r>
          </w:p>
        </w:tc>
        <w:tc>
          <w:tcPr>
            <w:tcW w:type="dxa" w:w="32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Loại hồ sơ được ủy quyền ([] = tất cả)</w:t>
            </w:r>
          </w:p>
        </w:tc>
        <w:tc>
          <w:tcPr>
            <w:tcW w:type="dxa" w:w="3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64748b"/>
                <w:sz w:val="20"/>
                <w:szCs w:val="20"/>
              </w:rPr>
              <w:t xml:space="preserve">['PAYMENT_REQUEST']</w:t>
            </w:r>
          </w:p>
        </w:tc>
      </w:tr>
      <w:tr>
        <w:tc>
          <w:tcPr>
            <w:tcW w:type="dxa" w:w="2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c47a5a"/>
                <w:sz w:val="20"/>
                <w:szCs w:val="20"/>
              </w:rPr>
              <w:t xml:space="preserve">maxAmount</w:t>
            </w:r>
          </w:p>
        </w:tc>
        <w:tc>
          <w:tcPr>
            <w:tcW w:type="dxa" w:w="15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20"/>
                <w:szCs w:val="20"/>
              </w:rPr>
              <w:t xml:space="preserve">number</w:t>
            </w:r>
          </w:p>
        </w:tc>
        <w:tc>
          <w:tcPr>
            <w:tcW w:type="dxa" w:w="32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Hạn mức tối đa trong ủy quyền</w:t>
            </w:r>
          </w:p>
        </w:tc>
        <w:tc>
          <w:tcPr>
            <w:tcW w:type="dxa" w:w="3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64748b"/>
                <w:sz w:val="20"/>
                <w:szCs w:val="20"/>
              </w:rPr>
              <w:t xml:space="preserve">200,000,000</w:t>
            </w:r>
          </w:p>
        </w:tc>
      </w:tr>
      <w:tr>
        <w:tc>
          <w:tcPr>
            <w:tcW w:type="dxa" w:w="2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c47a5a"/>
                <w:sz w:val="20"/>
                <w:szCs w:val="20"/>
              </w:rPr>
              <w:t xml:space="preserve">validFrom</w:t>
            </w:r>
          </w:p>
        </w:tc>
        <w:tc>
          <w:tcPr>
            <w:tcW w:type="dxa" w:w="15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20"/>
                <w:szCs w:val="20"/>
              </w:rPr>
              <w:t xml:space="preserve">Date</w:t>
            </w:r>
          </w:p>
        </w:tc>
        <w:tc>
          <w:tcPr>
            <w:tcW w:type="dxa" w:w="32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Bắt đầu hiệu lực</w:t>
            </w:r>
          </w:p>
        </w:tc>
        <w:tc>
          <w:tcPr>
            <w:tcW w:type="dxa" w:w="3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64748b"/>
                <w:sz w:val="20"/>
                <w:szCs w:val="20"/>
              </w:rPr>
              <w:t xml:space="preserve">2025-03-15</w:t>
            </w:r>
          </w:p>
        </w:tc>
      </w:tr>
      <w:tr>
        <w:tc>
          <w:tcPr>
            <w:tcW w:type="dxa" w:w="2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c47a5a"/>
                <w:sz w:val="20"/>
                <w:szCs w:val="20"/>
              </w:rPr>
              <w:t xml:space="preserve">validTo</w:t>
            </w:r>
          </w:p>
        </w:tc>
        <w:tc>
          <w:tcPr>
            <w:tcW w:type="dxa" w:w="15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20"/>
                <w:szCs w:val="20"/>
              </w:rPr>
              <w:t xml:space="preserve">Date</w:t>
            </w:r>
          </w:p>
        </w:tc>
        <w:tc>
          <w:tcPr>
            <w:tcW w:type="dxa" w:w="32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Kết thúc hiệu lực</w:t>
            </w:r>
          </w:p>
        </w:tc>
        <w:tc>
          <w:tcPr>
            <w:tcW w:type="dxa" w:w="3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64748b"/>
                <w:sz w:val="20"/>
                <w:szCs w:val="20"/>
              </w:rPr>
              <w:t xml:space="preserve">2025-03-20</w:t>
            </w:r>
          </w:p>
        </w:tc>
      </w:tr>
      <w:tr>
        <w:tc>
          <w:tcPr>
            <w:tcW w:type="dxa" w:w="2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c47a5a"/>
                <w:sz w:val="20"/>
                <w:szCs w:val="20"/>
              </w:rPr>
              <w:t xml:space="preserve">approvedBy</w:t>
            </w:r>
          </w:p>
        </w:tc>
        <w:tc>
          <w:tcPr>
            <w:tcW w:type="dxa" w:w="15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20"/>
                <w:szCs w:val="20"/>
              </w:rPr>
              <w:t xml:space="preserve">string</w:t>
            </w:r>
          </w:p>
        </w:tc>
        <w:tc>
          <w:tcPr>
            <w:tcW w:type="dxa" w:w="32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Cấp trên xác nhận ủy quyền</w:t>
            </w:r>
          </w:p>
        </w:tc>
        <w:tc>
          <w:tcPr>
            <w:tcW w:type="dxa" w:w="3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64748b"/>
                <w:sz w:val="20"/>
                <w:szCs w:val="20"/>
              </w:rPr>
              <w:t xml:space="preserve">user_giam_doc</w:t>
            </w:r>
          </w:p>
        </w:tc>
      </w:tr>
      <w:tr>
        <w:tc>
          <w:tcPr>
            <w:tcW w:type="dxa" w:w="2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c47a5a"/>
                <w:sz w:val="20"/>
                <w:szCs w:val="20"/>
              </w:rPr>
              <w:t xml:space="preserve">isActive</w:t>
            </w:r>
          </w:p>
        </w:tc>
        <w:tc>
          <w:tcPr>
            <w:tcW w:type="dxa" w:w="15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20"/>
                <w:szCs w:val="20"/>
              </w:rPr>
              <w:t xml:space="preserve">boolean</w:t>
            </w:r>
          </w:p>
        </w:tc>
        <w:tc>
          <w:tcPr>
            <w:tcW w:type="dxa" w:w="32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Đang hiệu lực</w:t>
            </w:r>
          </w:p>
        </w:tc>
        <w:tc>
          <w:tcPr>
            <w:tcW w:type="dxa" w:w="3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64748b"/>
                <w:sz w:val="20"/>
                <w:szCs w:val="20"/>
              </w:rPr>
              <w:t xml:space="preserve">true</w:t>
            </w:r>
          </w:p>
        </w:tc>
      </w:tr>
    </w:tbl>
    <w:p>
      <w:pPr>
        <w:spacing w:before="240" w:after="120"/>
      </w:pPr>
      <w:r>
        <w:rPr>
          <w:rFonts w:ascii="Arial" w:cs="Arial" w:eastAsia="Arial" w:hAnsi="Arial"/>
          <w:b/>
          <w:bCs/>
          <w:color w:val="c47a5a"/>
          <w:sz w:val="24"/>
          <w:szCs w:val="24"/>
        </w:rPr>
        <w:t xml:space="preserve">C. Fallback Chain — Tự động leo thang khi vị trí trống</w:t>
      </w:r>
    </w:p>
    <w:p>
      <w:pPr>
        <w:spacing w:before="80" w:after="80"/>
        <w:jc w:val="left"/>
      </w:pPr>
      <w:r>
        <w:rPr>
          <w:rFonts w:ascii="Arial" w:cs="Arial" w:eastAsia="Arial" w:hAnsi="Arial"/>
          <w:color w:val="1e293b"/>
          <w:sz w:val="22"/>
          <w:szCs w:val="22"/>
        </w:rPr>
        <w:t xml:space="preserve">Khi engine cần người duyệt ở mức L3 nhưng dự án không có ai được gán L3, hệ thống tự động tìm người ở mức L4, rồi L5. Không cần cấu hình thêm — hoạt động tự động dựa trên ProjectMember đã gán.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9"/>
        <w:gridCol w:w="3249"/>
      </w:tblGrid>
      <w:tr>
        <w:trPr>
          <w:tblHeader/>
        </w:trPr>
        <w:tc>
          <w:tcPr>
            <w:tcW w:type="dxa" w:w="3248"/>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Tình huống</w:t>
            </w:r>
          </w:p>
        </w:tc>
        <w:tc>
          <w:tcPr>
            <w:tcW w:type="dxa" w:w="3249"/>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Hành động</w:t>
            </w:r>
          </w:p>
        </w:tc>
        <w:tc>
          <w:tcPr>
            <w:tcW w:type="dxa" w:w="3249"/>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Kết quả</w:t>
            </w:r>
          </w:p>
        </w:tc>
      </w:tr>
      <w:tr>
        <w:tc>
          <w:tcPr>
            <w:tcW w:type="dxa" w:w="3248"/>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Dự án không có CH Phó (L3)</w:t>
            </w:r>
          </w:p>
        </w:tc>
        <w:tc>
          <w:tcPr>
            <w:tcW w:type="dxa" w:w="3249"/>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Tự động tìm CH Trưởng (L3) hoặc PM (L4)</w:t>
            </w:r>
          </w:p>
        </w:tc>
        <w:tc>
          <w:tcPr>
            <w:tcW w:type="dxa" w:w="3249"/>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PM duyệt thay, có ghi chú 'duyệt thay vị trí trống'</w:t>
            </w:r>
          </w:p>
        </w:tc>
      </w:tr>
      <w:tr>
        <w:tc>
          <w:tcPr>
            <w:tcW w:type="dxa" w:w="3248"/>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Dự án không có PM riêng</w:t>
            </w:r>
          </w:p>
        </w:tc>
        <w:tc>
          <w:tcPr>
            <w:tcW w:type="dxa" w:w="3249"/>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Tự động fallback lên GĐ (L5)</w:t>
            </w:r>
          </w:p>
        </w:tc>
        <w:tc>
          <w:tcPr>
            <w:tcW w:type="dxa" w:w="3249"/>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GĐ duyệt, hệ thống cảnh báo thiếu PM</w:t>
            </w:r>
          </w:p>
        </w:tc>
      </w:tr>
      <w:tr>
        <w:tc>
          <w:tcPr>
            <w:tcW w:type="dxa" w:w="3248"/>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Người duyệt đang trong delegation</w:t>
            </w:r>
          </w:p>
        </w:tc>
        <w:tc>
          <w:tcPr>
            <w:tcW w:type="dxa" w:w="3249"/>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Ưu tiên người được ủy quyền trong thời hạn</w:t>
            </w:r>
          </w:p>
        </w:tc>
        <w:tc>
          <w:tcPr>
            <w:tcW w:type="dxa" w:w="3249"/>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Người được ủy quyền thấy nút duyệt trong app</w:t>
            </w:r>
          </w:p>
        </w:tc>
      </w:tr>
      <w:tr>
        <w:tc>
          <w:tcPr>
            <w:tcW w:type="dxa" w:w="3248"/>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Tất cả L3 vắng mặt (có delegation)</w:t>
            </w:r>
          </w:p>
        </w:tc>
        <w:tc>
          <w:tcPr>
            <w:tcW w:type="dxa" w:w="3249"/>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Delegation override fallback chain</w:t>
            </w:r>
          </w:p>
        </w:tc>
        <w:tc>
          <w:tcPr>
            <w:tcW w:type="dxa" w:w="3249"/>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Người được ủy quyền duyệt, audit log ghi rõ</w:t>
            </w:r>
          </w:p>
        </w:tc>
      </w:tr>
    </w:tbl>
    <w:p>
      <w:pPr>
        <w:pBdr>
          <w:bottom w:val="single" w:color="e2e8f0" w:sz="4"/>
        </w:pBdr>
        <w:spacing w:before="120" w:after="120"/>
      </w:pPr>
      <w:r>
        <w:t xml:space="preserve"/>
      </w:r>
    </w:p>
    <w:p>
      <w:pPr>
        <w:pStyle w:val="Heading1"/>
        <w:spacing w:before="360" w:after="200"/>
      </w:pPr>
      <w:r>
        <w:rPr>
          <w:rFonts w:ascii="Arial" w:cs="Arial" w:eastAsia="Arial" w:hAnsi="Arial"/>
          <w:b/>
          <w:bCs/>
          <w:color w:val="1e3a5f"/>
          <w:sz w:val="36"/>
          <w:szCs w:val="36"/>
        </w:rPr>
        <w:t xml:space="preserve">III. Workflow Templates — 11 loại hồ sơ</w:t>
      </w:r>
    </w:p>
    <w:p>
      <w:pPr>
        <w:spacing w:before="80" w:after="80"/>
        <w:jc w:val="left"/>
      </w:pPr>
      <w:r>
        <w:rPr>
          <w:rFonts w:ascii="Arial" w:cs="Arial" w:eastAsia="Arial" w:hAnsi="Arial"/>
          <w:color w:val="1e293b"/>
          <w:sz w:val="22"/>
          <w:szCs w:val="22"/>
        </w:rPr>
        <w:t xml:space="preserve">Mỗi template định nghĩa cấu trúc bước + mức quyền cần thiết. PM Admin tự gán người vào từng mức trong dự án của họ. Cột 'Skip logic' mô tả điều kiện bỏ qua bước dựa trên giá trị hồ sơ so với ngưỡng duyệt.</w:t>
      </w:r>
    </w:p>
    <w:p>
      <w:pPr>
        <w:spacing w:before="240" w:after="120"/>
      </w:pPr>
      <w:r>
        <w:rPr>
          <w:rFonts w:ascii="Arial" w:cs="Arial" w:eastAsia="Arial" w:hAnsi="Arial"/>
          <w:b/>
          <w:bCs/>
          <w:color w:val="c47a5a"/>
          <w:sz w:val="24"/>
          <w:szCs w:val="24"/>
        </w:rPr>
        <w:t xml:space="preserve">📤 WAREHOUSE_EXIT — Phiếu xuất kho</w:t>
      </w:r>
    </w:p>
    <w:p>
      <w:pPr>
        <w:spacing w:before="60" w:after="100"/>
      </w:pPr>
      <w:r>
        <w:rPr>
          <w:rFonts w:ascii="Arial" w:cs="Arial" w:eastAsia="Arial" w:hAnsi="Arial"/>
          <w:b/>
          <w:bCs/>
          <w:color w:val="64748b"/>
          <w:sz w:val="20"/>
          <w:szCs w:val="20"/>
        </w:rPr>
        <w:t xml:space="preserve">Phân loại: </w:t>
      </w:r>
      <w:r>
        <w:rPr>
          <w:rFonts w:ascii="Arial" w:cs="Arial" w:eastAsia="Arial" w:hAnsi="Arial"/>
          <w:b/>
          <w:bCs/>
          <w:color w:val="1a8a7a"/>
          <w:sz w:val="20"/>
          <w:szCs w:val="20"/>
        </w:rPr>
        <w:t xml:space="preserve">Kho / Nội bộ</w:t>
      </w:r>
      <w:r>
        <w:rPr>
          <w:rFonts w:ascii="Arial" w:cs="Arial" w:eastAsia="Arial" w:hAnsi="Arial"/>
          <w:sz w:val="20"/>
          <w:szCs w:val="20"/>
        </w:rPr>
        <w:t xml:space="preserve">    </w:t>
      </w:r>
      <w:r>
        <w:rPr>
          <w:rFonts w:ascii="Arial" w:cs="Arial" w:eastAsia="Arial" w:hAnsi="Arial"/>
          <w:b/>
          <w:bCs/>
          <w:color w:val="64748b"/>
          <w:sz w:val="20"/>
          <w:szCs w:val="20"/>
        </w:rPr>
        <w:t xml:space="preserve">Ghi chú: </w:t>
      </w:r>
      <w:r>
        <w:rPr>
          <w:rFonts w:ascii="Arial" w:cs="Arial" w:eastAsia="Arial" w:hAnsi="Arial"/>
          <w:i/>
          <w:iCs/>
          <w:color w:val="1e293b"/>
          <w:sz w:val="20"/>
          <w:szCs w:val="20"/>
        </w:rPr>
        <w:t xml:space="preserve">Tự động ghi sổ sau khi duyệt. Không cần ký ngoài.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
        <w:gridCol w:w="1200"/>
        <w:gridCol w:w="2200"/>
        <w:gridCol w:w="700"/>
        <w:gridCol w:w="1200"/>
        <w:gridCol w:w="2346"/>
        <w:gridCol w:w="1800"/>
      </w:tblGrid>
      <w:tr>
        <w:trPr>
          <w:tblHeader/>
        </w:trPr>
        <w:tc>
          <w:tcPr>
            <w:tcW w:type="dxa" w:w="3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Step ID</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Tên bước</w:t>
            </w:r>
          </w:p>
        </w:tc>
        <w:tc>
          <w:tcPr>
            <w:tcW w:type="dxa" w:w="7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Level</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PIN</w:t>
            </w:r>
          </w:p>
        </w:tc>
        <w:tc>
          <w:tcPr>
            <w:tcW w:type="dxa" w:w="2346"/>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Skip logic</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1</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create</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Thủ kho lập phiếu</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L1</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val="false"/>
                <w:bCs w:val="false"/>
                <w:color w:val="64748b"/>
                <w:sz w:val="20"/>
                <w:szCs w:val="20"/>
              </w:rPr>
              <w:t xml:space="preserve">Không</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94a3b8"/>
                <w:sz w:val="19"/>
                <w:szCs w:val="19"/>
              </w:rPr>
              <w:t xml:space="preserve">—</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2</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approve_l3</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CH Phó duyệt</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L3</w:t>
            </w:r>
          </w:p>
        </w:tc>
        <w:tc>
          <w:tcPr>
            <w:tcW w:type="dxa" w:w="1200"/>
            <w:tcBorders>
              <w:top w:val="single" w:color="d1d5db" w:sz="1"/>
              <w:left w:val="single" w:color="d1d5db" w:sz="1"/>
              <w:bottom w:val="single" w:color="d1d5db" w:sz="1"/>
              <w:right w:val="single" w:color="d1d5db" w:sz="1"/>
            </w:tcBorders>
            <w:shd w:fill="fdf3ee" w:val="clear"/>
            <w:tcMar>
              <w:top w:type="dxa" w:w="100"/>
              <w:left w:type="dxa" w:w="160"/>
              <w:bottom w:type="dxa" w:w="100"/>
              <w:right w:type="dxa" w:w="160"/>
            </w:tcMar>
            <w:vAlign w:val="center"/>
          </w:tcPr>
          <w:p>
            <w:pPr>
              <w:jc w:val="center"/>
            </w:pPr>
            <w:r>
              <w:rPr>
                <w:rFonts w:ascii="Arial" w:cs="Arial" w:eastAsia="Arial" w:hAnsi="Arial"/>
                <w:b w:val="false"/>
                <w:bCs w:val="false"/>
                <w:color w:val="b45309"/>
                <w:sz w:val="20"/>
                <w:szCs w:val="20"/>
              </w:rPr>
              <w:t xml:space="preserve">Có — PIN</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065f46"/>
                <w:sz w:val="19"/>
                <w:szCs w:val="19"/>
              </w:rPr>
              <w:t xml:space="preserve">→ L4 nếu &gt; L3_max</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3</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approve_l4</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PM duyệt</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L4</w:t>
            </w:r>
          </w:p>
        </w:tc>
        <w:tc>
          <w:tcPr>
            <w:tcW w:type="dxa" w:w="1200"/>
            <w:tcBorders>
              <w:top w:val="single" w:color="d1d5db" w:sz="1"/>
              <w:left w:val="single" w:color="d1d5db" w:sz="1"/>
              <w:bottom w:val="single" w:color="d1d5db" w:sz="1"/>
              <w:right w:val="single" w:color="d1d5db" w:sz="1"/>
            </w:tcBorders>
            <w:shd w:fill="fdf3ee" w:val="clear"/>
            <w:tcMar>
              <w:top w:type="dxa" w:w="100"/>
              <w:left w:type="dxa" w:w="160"/>
              <w:bottom w:type="dxa" w:w="100"/>
              <w:right w:type="dxa" w:w="160"/>
            </w:tcMar>
            <w:vAlign w:val="center"/>
          </w:tcPr>
          <w:p>
            <w:pPr>
              <w:jc w:val="center"/>
            </w:pPr>
            <w:r>
              <w:rPr>
                <w:rFonts w:ascii="Arial" w:cs="Arial" w:eastAsia="Arial" w:hAnsi="Arial"/>
                <w:b w:val="false"/>
                <w:bCs w:val="false"/>
                <w:color w:val="b45309"/>
                <w:sz w:val="20"/>
                <w:szCs w:val="20"/>
              </w:rPr>
              <w:t xml:space="preserve">Có — PIN</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065f46"/>
                <w:sz w:val="19"/>
                <w:szCs w:val="19"/>
              </w:rPr>
              <w:t xml:space="preserve">Bỏ qua nếu ≤ L3_max</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c47a5a"/>
                <w:sz w:val="20"/>
                <w:szCs w:val="20"/>
              </w:rPr>
              <w:t xml:space="preserve">Điều kiện</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4</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ledger</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KT ghi sổ</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L2</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val="false"/>
                <w:bCs w:val="false"/>
                <w:color w:val="64748b"/>
                <w:sz w:val="20"/>
                <w:szCs w:val="20"/>
              </w:rPr>
              <w:t xml:space="preserve">Không</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94a3b8"/>
                <w:sz w:val="19"/>
                <w:szCs w:val="19"/>
              </w:rPr>
              <w:t xml:space="preserve">—</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Bắt buộc</w:t>
            </w:r>
          </w:p>
        </w:tc>
      </w:tr>
    </w:tbl>
    <w:p>
      <w:pPr>
        <w:spacing w:before="80" w:after="40"/>
      </w:pPr>
      <w:r>
        <w:t xml:space="preserve"/>
      </w:r>
    </w:p>
    <w:p>
      <w:pPr>
        <w:spacing w:before="240" w:after="120"/>
      </w:pPr>
      <w:r>
        <w:rPr>
          <w:rFonts w:ascii="Arial" w:cs="Arial" w:eastAsia="Arial" w:hAnsi="Arial"/>
          <w:b/>
          <w:bCs/>
          <w:color w:val="c47a5a"/>
          <w:sz w:val="24"/>
          <w:szCs w:val="24"/>
        </w:rPr>
        <w:t xml:space="preserve">📥 WAREHOUSE_ENTRY — Phiếu nhập kho</w:t>
      </w:r>
    </w:p>
    <w:p>
      <w:pPr>
        <w:spacing w:before="60" w:after="100"/>
      </w:pPr>
      <w:r>
        <w:rPr>
          <w:rFonts w:ascii="Arial" w:cs="Arial" w:eastAsia="Arial" w:hAnsi="Arial"/>
          <w:b/>
          <w:bCs/>
          <w:color w:val="64748b"/>
          <w:sz w:val="20"/>
          <w:szCs w:val="20"/>
        </w:rPr>
        <w:t xml:space="preserve">Phân loại: </w:t>
      </w:r>
      <w:r>
        <w:rPr>
          <w:rFonts w:ascii="Arial" w:cs="Arial" w:eastAsia="Arial" w:hAnsi="Arial"/>
          <w:b/>
          <w:bCs/>
          <w:color w:val="1a8a7a"/>
          <w:sz w:val="20"/>
          <w:szCs w:val="20"/>
        </w:rPr>
        <w:t xml:space="preserve">Kho / Nội bộ</w:t>
      </w:r>
      <w:r>
        <w:rPr>
          <w:rFonts w:ascii="Arial" w:cs="Arial" w:eastAsia="Arial" w:hAnsi="Arial"/>
          <w:sz w:val="20"/>
          <w:szCs w:val="20"/>
        </w:rPr>
        <w:t xml:space="preserve">    </w:t>
      </w:r>
      <w:r>
        <w:rPr>
          <w:rFonts w:ascii="Arial" w:cs="Arial" w:eastAsia="Arial" w:hAnsi="Arial"/>
          <w:b/>
          <w:bCs/>
          <w:color w:val="64748b"/>
          <w:sz w:val="20"/>
          <w:szCs w:val="20"/>
        </w:rPr>
        <w:t xml:space="preserve">Ghi chú: </w:t>
      </w:r>
      <w:r>
        <w:rPr>
          <w:rFonts w:ascii="Arial" w:cs="Arial" w:eastAsia="Arial" w:hAnsi="Arial"/>
          <w:i/>
          <w:iCs/>
          <w:color w:val="1e293b"/>
          <w:sz w:val="20"/>
          <w:szCs w:val="20"/>
        </w:rPr>
        <w:t xml:space="preserve">Tương tự xuất kho, ngưỡng thường cao hơn vì giá trị nhập thường lớn.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
        <w:gridCol w:w="1200"/>
        <w:gridCol w:w="2200"/>
        <w:gridCol w:w="700"/>
        <w:gridCol w:w="1200"/>
        <w:gridCol w:w="2346"/>
        <w:gridCol w:w="1800"/>
      </w:tblGrid>
      <w:tr>
        <w:trPr>
          <w:tblHeader/>
        </w:trPr>
        <w:tc>
          <w:tcPr>
            <w:tcW w:type="dxa" w:w="3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Step ID</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Tên bước</w:t>
            </w:r>
          </w:p>
        </w:tc>
        <w:tc>
          <w:tcPr>
            <w:tcW w:type="dxa" w:w="7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Level</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PIN</w:t>
            </w:r>
          </w:p>
        </w:tc>
        <w:tc>
          <w:tcPr>
            <w:tcW w:type="dxa" w:w="2346"/>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Skip logic</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1</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create</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Thủ kho lập phiếu</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L1</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val="false"/>
                <w:bCs w:val="false"/>
                <w:color w:val="64748b"/>
                <w:sz w:val="20"/>
                <w:szCs w:val="20"/>
              </w:rPr>
              <w:t xml:space="preserve">Không</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94a3b8"/>
                <w:sz w:val="19"/>
                <w:szCs w:val="19"/>
              </w:rPr>
              <w:t xml:space="preserve">—</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2</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approve_l3</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CH Phó duyệt</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L3</w:t>
            </w:r>
          </w:p>
        </w:tc>
        <w:tc>
          <w:tcPr>
            <w:tcW w:type="dxa" w:w="1200"/>
            <w:tcBorders>
              <w:top w:val="single" w:color="d1d5db" w:sz="1"/>
              <w:left w:val="single" w:color="d1d5db" w:sz="1"/>
              <w:bottom w:val="single" w:color="d1d5db" w:sz="1"/>
              <w:right w:val="single" w:color="d1d5db" w:sz="1"/>
            </w:tcBorders>
            <w:shd w:fill="fdf3ee" w:val="clear"/>
            <w:tcMar>
              <w:top w:type="dxa" w:w="100"/>
              <w:left w:type="dxa" w:w="160"/>
              <w:bottom w:type="dxa" w:w="100"/>
              <w:right w:type="dxa" w:w="160"/>
            </w:tcMar>
            <w:vAlign w:val="center"/>
          </w:tcPr>
          <w:p>
            <w:pPr>
              <w:jc w:val="center"/>
            </w:pPr>
            <w:r>
              <w:rPr>
                <w:rFonts w:ascii="Arial" w:cs="Arial" w:eastAsia="Arial" w:hAnsi="Arial"/>
                <w:b w:val="false"/>
                <w:bCs w:val="false"/>
                <w:color w:val="b45309"/>
                <w:sz w:val="20"/>
                <w:szCs w:val="20"/>
              </w:rPr>
              <w:t xml:space="preserve">Có — PIN</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065f46"/>
                <w:sz w:val="19"/>
                <w:szCs w:val="19"/>
              </w:rPr>
              <w:t xml:space="preserve">→ L4 nếu &gt; L3_max</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3</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approve_l4</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PM duyệt</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L4</w:t>
            </w:r>
          </w:p>
        </w:tc>
        <w:tc>
          <w:tcPr>
            <w:tcW w:type="dxa" w:w="1200"/>
            <w:tcBorders>
              <w:top w:val="single" w:color="d1d5db" w:sz="1"/>
              <w:left w:val="single" w:color="d1d5db" w:sz="1"/>
              <w:bottom w:val="single" w:color="d1d5db" w:sz="1"/>
              <w:right w:val="single" w:color="d1d5db" w:sz="1"/>
            </w:tcBorders>
            <w:shd w:fill="fdf3ee" w:val="clear"/>
            <w:tcMar>
              <w:top w:type="dxa" w:w="100"/>
              <w:left w:type="dxa" w:w="160"/>
              <w:bottom w:type="dxa" w:w="100"/>
              <w:right w:type="dxa" w:w="160"/>
            </w:tcMar>
            <w:vAlign w:val="center"/>
          </w:tcPr>
          <w:p>
            <w:pPr>
              <w:jc w:val="center"/>
            </w:pPr>
            <w:r>
              <w:rPr>
                <w:rFonts w:ascii="Arial" w:cs="Arial" w:eastAsia="Arial" w:hAnsi="Arial"/>
                <w:b w:val="false"/>
                <w:bCs w:val="false"/>
                <w:color w:val="b45309"/>
                <w:sz w:val="20"/>
                <w:szCs w:val="20"/>
              </w:rPr>
              <w:t xml:space="preserve">Có — PIN</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065f46"/>
                <w:sz w:val="19"/>
                <w:szCs w:val="19"/>
              </w:rPr>
              <w:t xml:space="preserve">Bỏ qua nếu ≤ L3_max</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c47a5a"/>
                <w:sz w:val="20"/>
                <w:szCs w:val="20"/>
              </w:rPr>
              <w:t xml:space="preserve">Điều kiện</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4</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ledger</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KT ghi sổ</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L2</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val="false"/>
                <w:bCs w:val="false"/>
                <w:color w:val="64748b"/>
                <w:sz w:val="20"/>
                <w:szCs w:val="20"/>
              </w:rPr>
              <w:t xml:space="preserve">Không</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94a3b8"/>
                <w:sz w:val="19"/>
                <w:szCs w:val="19"/>
              </w:rPr>
              <w:t xml:space="preserve">—</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Bắt buộc</w:t>
            </w:r>
          </w:p>
        </w:tc>
      </w:tr>
    </w:tbl>
    <w:p>
      <w:pPr>
        <w:spacing w:before="80" w:after="40"/>
      </w:pPr>
      <w:r>
        <w:t xml:space="preserve"/>
      </w:r>
    </w:p>
    <w:p>
      <w:pPr>
        <w:spacing w:before="240" w:after="120"/>
      </w:pPr>
      <w:r>
        <w:rPr>
          <w:rFonts w:ascii="Arial" w:cs="Arial" w:eastAsia="Arial" w:hAnsi="Arial"/>
          <w:b/>
          <w:bCs/>
          <w:color w:val="c47a5a"/>
          <w:sz w:val="24"/>
          <w:szCs w:val="24"/>
        </w:rPr>
        <w:t xml:space="preserve">📋 VARIATION_ORDER — Biến động khối lượng</w:t>
      </w:r>
    </w:p>
    <w:p>
      <w:pPr>
        <w:spacing w:before="60" w:after="100"/>
      </w:pPr>
      <w:r>
        <w:rPr>
          <w:rFonts w:ascii="Arial" w:cs="Arial" w:eastAsia="Arial" w:hAnsi="Arial"/>
          <w:b/>
          <w:bCs/>
          <w:color w:val="64748b"/>
          <w:sz w:val="20"/>
          <w:szCs w:val="20"/>
        </w:rPr>
        <w:t xml:space="preserve">Phân loại: </w:t>
      </w:r>
      <w:r>
        <w:rPr>
          <w:rFonts w:ascii="Arial" w:cs="Arial" w:eastAsia="Arial" w:hAnsi="Arial"/>
          <w:b/>
          <w:bCs/>
          <w:color w:val="1a8a7a"/>
          <w:sz w:val="20"/>
          <w:szCs w:val="20"/>
        </w:rPr>
        <w:t xml:space="preserve">Hợp đồng / Đối ngoại</w:t>
      </w:r>
      <w:r>
        <w:rPr>
          <w:rFonts w:ascii="Arial" w:cs="Arial" w:eastAsia="Arial" w:hAnsi="Arial"/>
          <w:sz w:val="20"/>
          <w:szCs w:val="20"/>
        </w:rPr>
        <w:t xml:space="preserve">    </w:t>
      </w:r>
      <w:r>
        <w:rPr>
          <w:rFonts w:ascii="Arial" w:cs="Arial" w:eastAsia="Arial" w:hAnsi="Arial"/>
          <w:b/>
          <w:bCs/>
          <w:color w:val="64748b"/>
          <w:sz w:val="20"/>
          <w:szCs w:val="20"/>
        </w:rPr>
        <w:t xml:space="preserve">Ghi chú: </w:t>
      </w:r>
      <w:r>
        <w:rPr>
          <w:rFonts w:ascii="Arial" w:cs="Arial" w:eastAsia="Arial" w:hAnsi="Arial"/>
          <w:i/>
          <w:iCs/>
          <w:color w:val="1e293b"/>
          <w:sz w:val="20"/>
          <w:szCs w:val="20"/>
        </w:rPr>
        <w:t xml:space="preserve">VO nhỏ (≤ L3_max): hoàn tất nội bộ, không cần CĐT. VO lớn: phải có CĐT ký để quyết toán.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
        <w:gridCol w:w="1200"/>
        <w:gridCol w:w="2200"/>
        <w:gridCol w:w="700"/>
        <w:gridCol w:w="1200"/>
        <w:gridCol w:w="2346"/>
        <w:gridCol w:w="1800"/>
      </w:tblGrid>
      <w:tr>
        <w:trPr>
          <w:tblHeader/>
        </w:trPr>
        <w:tc>
          <w:tcPr>
            <w:tcW w:type="dxa" w:w="3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Step ID</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Tên bước</w:t>
            </w:r>
          </w:p>
        </w:tc>
        <w:tc>
          <w:tcPr>
            <w:tcW w:type="dxa" w:w="7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Level</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PIN</w:t>
            </w:r>
          </w:p>
        </w:tc>
        <w:tc>
          <w:tcPr>
            <w:tcW w:type="dxa" w:w="2346"/>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Skip logic</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1</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create</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QS lập VO</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L2</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val="false"/>
                <w:bCs w:val="false"/>
                <w:color w:val="64748b"/>
                <w:sz w:val="20"/>
                <w:szCs w:val="20"/>
              </w:rPr>
              <w:t xml:space="preserve">Không</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94a3b8"/>
                <w:sz w:val="19"/>
                <w:szCs w:val="19"/>
              </w:rPr>
              <w:t xml:space="preserve">—</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2</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review_ch</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CH Phó/Trưởng review</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L3</w:t>
            </w:r>
          </w:p>
        </w:tc>
        <w:tc>
          <w:tcPr>
            <w:tcW w:type="dxa" w:w="1200"/>
            <w:tcBorders>
              <w:top w:val="single" w:color="d1d5db" w:sz="1"/>
              <w:left w:val="single" w:color="d1d5db" w:sz="1"/>
              <w:bottom w:val="single" w:color="d1d5db" w:sz="1"/>
              <w:right w:val="single" w:color="d1d5db" w:sz="1"/>
            </w:tcBorders>
            <w:shd w:fill="fdf3ee" w:val="clear"/>
            <w:tcMar>
              <w:top w:type="dxa" w:w="100"/>
              <w:left w:type="dxa" w:w="160"/>
              <w:bottom w:type="dxa" w:w="100"/>
              <w:right w:type="dxa" w:w="160"/>
            </w:tcMar>
            <w:vAlign w:val="center"/>
          </w:tcPr>
          <w:p>
            <w:pPr>
              <w:jc w:val="center"/>
            </w:pPr>
            <w:r>
              <w:rPr>
                <w:rFonts w:ascii="Arial" w:cs="Arial" w:eastAsia="Arial" w:hAnsi="Arial"/>
                <w:b w:val="false"/>
                <w:bCs w:val="false"/>
                <w:color w:val="b45309"/>
                <w:sz w:val="20"/>
                <w:szCs w:val="20"/>
              </w:rPr>
              <w:t xml:space="preserve">Có — PIN</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065f46"/>
                <w:sz w:val="19"/>
                <w:szCs w:val="19"/>
              </w:rPr>
              <w:t xml:space="preserve">≤ L3_max → APPROVED nội bộ</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3</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approve_l4</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PM ký nội bộ</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L4</w:t>
            </w:r>
          </w:p>
        </w:tc>
        <w:tc>
          <w:tcPr>
            <w:tcW w:type="dxa" w:w="1200"/>
            <w:tcBorders>
              <w:top w:val="single" w:color="d1d5db" w:sz="1"/>
              <w:left w:val="single" w:color="d1d5db" w:sz="1"/>
              <w:bottom w:val="single" w:color="d1d5db" w:sz="1"/>
              <w:right w:val="single" w:color="d1d5db" w:sz="1"/>
            </w:tcBorders>
            <w:shd w:fill="fdf3ee" w:val="clear"/>
            <w:tcMar>
              <w:top w:type="dxa" w:w="100"/>
              <w:left w:type="dxa" w:w="160"/>
              <w:bottom w:type="dxa" w:w="100"/>
              <w:right w:type="dxa" w:w="160"/>
            </w:tcMar>
            <w:vAlign w:val="center"/>
          </w:tcPr>
          <w:p>
            <w:pPr>
              <w:jc w:val="center"/>
            </w:pPr>
            <w:r>
              <w:rPr>
                <w:rFonts w:ascii="Arial" w:cs="Arial" w:eastAsia="Arial" w:hAnsi="Arial"/>
                <w:b w:val="false"/>
                <w:bCs w:val="false"/>
                <w:color w:val="b45309"/>
                <w:sz w:val="20"/>
                <w:szCs w:val="20"/>
              </w:rPr>
              <w:t xml:space="preserve">Có — PIN</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065f46"/>
                <w:sz w:val="19"/>
                <w:szCs w:val="19"/>
              </w:rPr>
              <w:t xml:space="preserve">Bỏ qua nếu ≤ L3_max</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c47a5a"/>
                <w:sz w:val="20"/>
                <w:szCs w:val="20"/>
              </w:rPr>
              <w:t xml:space="preserve">Điều kiện</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4</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approve_l5</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GĐ ký nội bộ</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L5</w:t>
            </w:r>
          </w:p>
        </w:tc>
        <w:tc>
          <w:tcPr>
            <w:tcW w:type="dxa" w:w="1200"/>
            <w:tcBorders>
              <w:top w:val="single" w:color="d1d5db" w:sz="1"/>
              <w:left w:val="single" w:color="d1d5db" w:sz="1"/>
              <w:bottom w:val="single" w:color="d1d5db" w:sz="1"/>
              <w:right w:val="single" w:color="d1d5db" w:sz="1"/>
            </w:tcBorders>
            <w:shd w:fill="fdf3ee" w:val="clear"/>
            <w:tcMar>
              <w:top w:type="dxa" w:w="100"/>
              <w:left w:type="dxa" w:w="160"/>
              <w:bottom w:type="dxa" w:w="100"/>
              <w:right w:type="dxa" w:w="160"/>
            </w:tcMar>
            <w:vAlign w:val="center"/>
          </w:tcPr>
          <w:p>
            <w:pPr>
              <w:jc w:val="center"/>
            </w:pPr>
            <w:r>
              <w:rPr>
                <w:rFonts w:ascii="Arial" w:cs="Arial" w:eastAsia="Arial" w:hAnsi="Arial"/>
                <w:b w:val="false"/>
                <w:bCs w:val="false"/>
                <w:color w:val="b45309"/>
                <w:sz w:val="20"/>
                <w:szCs w:val="20"/>
              </w:rPr>
              <w:t xml:space="preserve">Có — PIN</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065f46"/>
                <w:sz w:val="19"/>
                <w:szCs w:val="19"/>
              </w:rPr>
              <w:t xml:space="preserve">Bỏ qua nếu ≤ L4_max</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c47a5a"/>
                <w:sz w:val="20"/>
                <w:szCs w:val="20"/>
              </w:rPr>
              <w:t xml:space="preserve">Điều kiện</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5</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ext_sign</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CĐT ký xác nhận</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val="false"/>
                <w:bCs w:val="false"/>
                <w:color w:val="94a3b8"/>
                <w:sz w:val="20"/>
                <w:szCs w:val="20"/>
              </w:rPr>
              <w:t xml:space="preserve">—</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val="false"/>
                <w:bCs w:val="false"/>
                <w:color w:val="64748b"/>
                <w:sz w:val="20"/>
                <w:szCs w:val="20"/>
              </w:rPr>
              <w:t xml:space="preserve">Ngoài app</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065f46"/>
                <w:sz w:val="19"/>
                <w:szCs w:val="19"/>
              </w:rPr>
              <w:t xml:space="preserve">Bỏ qua nếu ≤ L3_max</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c47a5a"/>
                <w:sz w:val="20"/>
                <w:szCs w:val="20"/>
              </w:rPr>
              <w:t xml:space="preserve">Điều kiện</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6</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upload</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Upload bản đã ký</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L2</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val="false"/>
                <w:bCs w:val="false"/>
                <w:color w:val="64748b"/>
                <w:sz w:val="20"/>
                <w:szCs w:val="20"/>
              </w:rPr>
              <w:t xml:space="preserve">Không</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065f46"/>
                <w:sz w:val="19"/>
                <w:szCs w:val="19"/>
              </w:rPr>
              <w:t xml:space="preserve">Bỏ qua nếu ≤ L3_max</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c47a5a"/>
                <w:sz w:val="20"/>
                <w:szCs w:val="20"/>
              </w:rPr>
              <w:t xml:space="preserve">Điều kiện</w:t>
            </w:r>
          </w:p>
        </w:tc>
      </w:tr>
    </w:tbl>
    <w:p>
      <w:pPr>
        <w:spacing w:before="80" w:after="40"/>
      </w:pPr>
      <w:r>
        <w:t xml:space="preserve"/>
      </w:r>
    </w:p>
    <w:p>
      <w:pPr>
        <w:spacing w:before="240" w:after="120"/>
      </w:pPr>
      <w:r>
        <w:rPr>
          <w:rFonts w:ascii="Arial" w:cs="Arial" w:eastAsia="Arial" w:hAnsi="Arial"/>
          <w:b/>
          <w:bCs/>
          <w:color w:val="c47a5a"/>
          <w:sz w:val="24"/>
          <w:szCs w:val="24"/>
        </w:rPr>
        <w:t xml:space="preserve">✅ ACCEPTANCE_INTERNAL — BBNT Nội bộ</w:t>
      </w:r>
    </w:p>
    <w:p>
      <w:pPr>
        <w:spacing w:before="60" w:after="100"/>
      </w:pPr>
      <w:r>
        <w:rPr>
          <w:rFonts w:ascii="Arial" w:cs="Arial" w:eastAsia="Arial" w:hAnsi="Arial"/>
          <w:b/>
          <w:bCs/>
          <w:color w:val="64748b"/>
          <w:sz w:val="20"/>
          <w:szCs w:val="20"/>
        </w:rPr>
        <w:t xml:space="preserve">Phân loại: </w:t>
      </w:r>
      <w:r>
        <w:rPr>
          <w:rFonts w:ascii="Arial" w:cs="Arial" w:eastAsia="Arial" w:hAnsi="Arial"/>
          <w:b/>
          <w:bCs/>
          <w:color w:val="1a8a7a"/>
          <w:sz w:val="20"/>
          <w:szCs w:val="20"/>
        </w:rPr>
        <w:t xml:space="preserve">Nghiệm thu / Nội bộ</w:t>
      </w:r>
      <w:r>
        <w:rPr>
          <w:rFonts w:ascii="Arial" w:cs="Arial" w:eastAsia="Arial" w:hAnsi="Arial"/>
          <w:sz w:val="20"/>
          <w:szCs w:val="20"/>
        </w:rPr>
        <w:t xml:space="preserve">    </w:t>
      </w:r>
      <w:r>
        <w:rPr>
          <w:rFonts w:ascii="Arial" w:cs="Arial" w:eastAsia="Arial" w:hAnsi="Arial"/>
          <w:b/>
          <w:bCs/>
          <w:color w:val="64748b"/>
          <w:sz w:val="20"/>
          <w:szCs w:val="20"/>
        </w:rPr>
        <w:t xml:space="preserve">Ghi chú: </w:t>
      </w:r>
      <w:r>
        <w:rPr>
          <w:rFonts w:ascii="Arial" w:cs="Arial" w:eastAsia="Arial" w:hAnsi="Arial"/>
          <w:i/>
          <w:iCs/>
          <w:color w:val="1e293b"/>
          <w:sz w:val="20"/>
          <w:szCs w:val="20"/>
        </w:rPr>
        <w:t xml:space="preserve">Nghiệm thu nội bộ — kiểm tra chất lượng trong BCH. Không cần CĐT/TVGS.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
        <w:gridCol w:w="1200"/>
        <w:gridCol w:w="2200"/>
        <w:gridCol w:w="700"/>
        <w:gridCol w:w="1200"/>
        <w:gridCol w:w="2346"/>
        <w:gridCol w:w="1800"/>
      </w:tblGrid>
      <w:tr>
        <w:trPr>
          <w:tblHeader/>
        </w:trPr>
        <w:tc>
          <w:tcPr>
            <w:tcW w:type="dxa" w:w="3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Step ID</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Tên bước</w:t>
            </w:r>
          </w:p>
        </w:tc>
        <w:tc>
          <w:tcPr>
            <w:tcW w:type="dxa" w:w="7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Level</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PIN</w:t>
            </w:r>
          </w:p>
        </w:tc>
        <w:tc>
          <w:tcPr>
            <w:tcW w:type="dxa" w:w="2346"/>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Skip logic</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1</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create</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KS Giám sát lập BBNT</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L2</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val="false"/>
                <w:bCs w:val="false"/>
                <w:color w:val="64748b"/>
                <w:sz w:val="20"/>
                <w:szCs w:val="20"/>
              </w:rPr>
              <w:t xml:space="preserve">Không</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94a3b8"/>
                <w:sz w:val="19"/>
                <w:szCs w:val="19"/>
              </w:rPr>
              <w:t xml:space="preserve">—</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2</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review_qs</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QS kiểm tra khối lượng</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L2</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val="false"/>
                <w:bCs w:val="false"/>
                <w:color w:val="64748b"/>
                <w:sz w:val="20"/>
                <w:szCs w:val="20"/>
              </w:rPr>
              <w:t xml:space="preserve">Không</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94a3b8"/>
                <w:sz w:val="19"/>
                <w:szCs w:val="19"/>
              </w:rPr>
              <w:t xml:space="preserve">—</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3</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sign_ch</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CH Trưởng ký</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L3</w:t>
            </w:r>
          </w:p>
        </w:tc>
        <w:tc>
          <w:tcPr>
            <w:tcW w:type="dxa" w:w="1200"/>
            <w:tcBorders>
              <w:top w:val="single" w:color="d1d5db" w:sz="1"/>
              <w:left w:val="single" w:color="d1d5db" w:sz="1"/>
              <w:bottom w:val="single" w:color="d1d5db" w:sz="1"/>
              <w:right w:val="single" w:color="d1d5db" w:sz="1"/>
            </w:tcBorders>
            <w:shd w:fill="fdf3ee" w:val="clear"/>
            <w:tcMar>
              <w:top w:type="dxa" w:w="100"/>
              <w:left w:type="dxa" w:w="160"/>
              <w:bottom w:type="dxa" w:w="100"/>
              <w:right w:type="dxa" w:w="160"/>
            </w:tcMar>
            <w:vAlign w:val="center"/>
          </w:tcPr>
          <w:p>
            <w:pPr>
              <w:jc w:val="center"/>
            </w:pPr>
            <w:r>
              <w:rPr>
                <w:rFonts w:ascii="Arial" w:cs="Arial" w:eastAsia="Arial" w:hAnsi="Arial"/>
                <w:b w:val="false"/>
                <w:bCs w:val="false"/>
                <w:color w:val="b45309"/>
                <w:sz w:val="20"/>
                <w:szCs w:val="20"/>
              </w:rPr>
              <w:t xml:space="preserve">Có — PIN</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94a3b8"/>
                <w:sz w:val="19"/>
                <w:szCs w:val="19"/>
              </w:rPr>
              <w:t xml:space="preserve">—</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Bắt buộc</w:t>
            </w:r>
          </w:p>
        </w:tc>
      </w:tr>
    </w:tbl>
    <w:p>
      <w:pPr>
        <w:spacing w:before="80" w:after="40"/>
      </w:pPr>
      <w:r>
        <w:t xml:space="preserve"/>
      </w:r>
    </w:p>
    <w:p>
      <w:pPr>
        <w:spacing w:before="240" w:after="120"/>
      </w:pPr>
      <w:r>
        <w:rPr>
          <w:rFonts w:ascii="Arial" w:cs="Arial" w:eastAsia="Arial" w:hAnsi="Arial"/>
          <w:b/>
          <w:bCs/>
          <w:color w:val="c47a5a"/>
          <w:sz w:val="24"/>
          <w:szCs w:val="24"/>
        </w:rPr>
        <w:t xml:space="preserve">🤝 ACCEPTANCE_OWNER — BBNT với Chủ đầu tư</w:t>
      </w:r>
    </w:p>
    <w:p>
      <w:pPr>
        <w:spacing w:before="60" w:after="100"/>
      </w:pPr>
      <w:r>
        <w:rPr>
          <w:rFonts w:ascii="Arial" w:cs="Arial" w:eastAsia="Arial" w:hAnsi="Arial"/>
          <w:b/>
          <w:bCs/>
          <w:color w:val="64748b"/>
          <w:sz w:val="20"/>
          <w:szCs w:val="20"/>
        </w:rPr>
        <w:t xml:space="preserve">Phân loại: </w:t>
      </w:r>
      <w:r>
        <w:rPr>
          <w:rFonts w:ascii="Arial" w:cs="Arial" w:eastAsia="Arial" w:hAnsi="Arial"/>
          <w:b/>
          <w:bCs/>
          <w:color w:val="1a8a7a"/>
          <w:sz w:val="20"/>
          <w:szCs w:val="20"/>
        </w:rPr>
        <w:t xml:space="preserve">Nghiệm thu / Đối ngoại</w:t>
      </w:r>
      <w:r>
        <w:rPr>
          <w:rFonts w:ascii="Arial" w:cs="Arial" w:eastAsia="Arial" w:hAnsi="Arial"/>
          <w:sz w:val="20"/>
          <w:szCs w:val="20"/>
        </w:rPr>
        <w:t xml:space="preserve">    </w:t>
      </w:r>
      <w:r>
        <w:rPr>
          <w:rFonts w:ascii="Arial" w:cs="Arial" w:eastAsia="Arial" w:hAnsi="Arial"/>
          <w:b/>
          <w:bCs/>
          <w:color w:val="64748b"/>
          <w:sz w:val="20"/>
          <w:szCs w:val="20"/>
        </w:rPr>
        <w:t xml:space="preserve">Ghi chú: </w:t>
      </w:r>
      <w:r>
        <w:rPr>
          <w:rFonts w:ascii="Arial" w:cs="Arial" w:eastAsia="Arial" w:hAnsi="Arial"/>
          <w:i/>
          <w:iCs/>
          <w:color w:val="1e293b"/>
          <w:sz w:val="20"/>
          <w:szCs w:val="20"/>
        </w:rPr>
        <w:t xml:space="preserve">BBNT thanh toán — bắt buộc CĐT/TVGS ký. Là căn cứ lập yêu cầu thanh toán.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
        <w:gridCol w:w="1200"/>
        <w:gridCol w:w="2200"/>
        <w:gridCol w:w="700"/>
        <w:gridCol w:w="1200"/>
        <w:gridCol w:w="2346"/>
        <w:gridCol w:w="1800"/>
      </w:tblGrid>
      <w:tr>
        <w:trPr>
          <w:tblHeader/>
        </w:trPr>
        <w:tc>
          <w:tcPr>
            <w:tcW w:type="dxa" w:w="3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Step ID</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Tên bước</w:t>
            </w:r>
          </w:p>
        </w:tc>
        <w:tc>
          <w:tcPr>
            <w:tcW w:type="dxa" w:w="7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Level</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PIN</w:t>
            </w:r>
          </w:p>
        </w:tc>
        <w:tc>
          <w:tcPr>
            <w:tcW w:type="dxa" w:w="2346"/>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Skip logic</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1</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create</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KS Giám sát lập BBNT</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L2</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val="false"/>
                <w:bCs w:val="false"/>
                <w:color w:val="64748b"/>
                <w:sz w:val="20"/>
                <w:szCs w:val="20"/>
              </w:rPr>
              <w:t xml:space="preserve">Không</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94a3b8"/>
                <w:sz w:val="19"/>
                <w:szCs w:val="19"/>
              </w:rPr>
              <w:t xml:space="preserve">—</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2</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review_qs</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QS kiểm tra khối lượng</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L2</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val="false"/>
                <w:bCs w:val="false"/>
                <w:color w:val="64748b"/>
                <w:sz w:val="20"/>
                <w:szCs w:val="20"/>
              </w:rPr>
              <w:t xml:space="preserve">Không</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94a3b8"/>
                <w:sz w:val="19"/>
                <w:szCs w:val="19"/>
              </w:rPr>
              <w:t xml:space="preserve">—</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3</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sign_ch</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CH Trưởng ký</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L3</w:t>
            </w:r>
          </w:p>
        </w:tc>
        <w:tc>
          <w:tcPr>
            <w:tcW w:type="dxa" w:w="1200"/>
            <w:tcBorders>
              <w:top w:val="single" w:color="d1d5db" w:sz="1"/>
              <w:left w:val="single" w:color="d1d5db" w:sz="1"/>
              <w:bottom w:val="single" w:color="d1d5db" w:sz="1"/>
              <w:right w:val="single" w:color="d1d5db" w:sz="1"/>
            </w:tcBorders>
            <w:shd w:fill="fdf3ee" w:val="clear"/>
            <w:tcMar>
              <w:top w:type="dxa" w:w="100"/>
              <w:left w:type="dxa" w:w="160"/>
              <w:bottom w:type="dxa" w:w="100"/>
              <w:right w:type="dxa" w:w="160"/>
            </w:tcMar>
            <w:vAlign w:val="center"/>
          </w:tcPr>
          <w:p>
            <w:pPr>
              <w:jc w:val="center"/>
            </w:pPr>
            <w:r>
              <w:rPr>
                <w:rFonts w:ascii="Arial" w:cs="Arial" w:eastAsia="Arial" w:hAnsi="Arial"/>
                <w:b w:val="false"/>
                <w:bCs w:val="false"/>
                <w:color w:val="b45309"/>
                <w:sz w:val="20"/>
                <w:szCs w:val="20"/>
              </w:rPr>
              <w:t xml:space="preserve">Có — PIN</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94a3b8"/>
                <w:sz w:val="19"/>
                <w:szCs w:val="19"/>
              </w:rPr>
              <w:t xml:space="preserve">—</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4</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ext_sign</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CĐT / TVGS ký</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val="false"/>
                <w:bCs w:val="false"/>
                <w:color w:val="94a3b8"/>
                <w:sz w:val="20"/>
                <w:szCs w:val="20"/>
              </w:rPr>
              <w:t xml:space="preserve">—</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val="false"/>
                <w:bCs w:val="false"/>
                <w:color w:val="64748b"/>
                <w:sz w:val="20"/>
                <w:szCs w:val="20"/>
              </w:rPr>
              <w:t xml:space="preserve">Ngoài app</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94a3b8"/>
                <w:sz w:val="19"/>
                <w:szCs w:val="19"/>
              </w:rPr>
              <w:t xml:space="preserve">—</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5</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upload</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Upload bản đã ký 2 bên</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L2</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val="false"/>
                <w:bCs w:val="false"/>
                <w:color w:val="64748b"/>
                <w:sz w:val="20"/>
                <w:szCs w:val="20"/>
              </w:rPr>
              <w:t xml:space="preserve">Không</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94a3b8"/>
                <w:sz w:val="19"/>
                <w:szCs w:val="19"/>
              </w:rPr>
              <w:t xml:space="preserve">—</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Bắt buộc</w:t>
            </w:r>
          </w:p>
        </w:tc>
      </w:tr>
    </w:tbl>
    <w:p>
      <w:pPr>
        <w:spacing w:before="80" w:after="40"/>
      </w:pPr>
      <w:r>
        <w:t xml:space="preserve"/>
      </w:r>
    </w:p>
    <w:p>
      <w:pPr>
        <w:spacing w:before="240" w:after="120"/>
      </w:pPr>
      <w:r>
        <w:rPr>
          <w:rFonts w:ascii="Arial" w:cs="Arial" w:eastAsia="Arial" w:hAnsi="Arial"/>
          <w:b/>
          <w:bCs/>
          <w:color w:val="c47a5a"/>
          <w:sz w:val="24"/>
          <w:szCs w:val="24"/>
        </w:rPr>
        <w:t xml:space="preserve">💰 PAYMENT_REQUEST — Yêu cầu Thanh toán</w:t>
      </w:r>
    </w:p>
    <w:p>
      <w:pPr>
        <w:spacing w:before="60" w:after="100"/>
      </w:pPr>
      <w:r>
        <w:rPr>
          <w:rFonts w:ascii="Arial" w:cs="Arial" w:eastAsia="Arial" w:hAnsi="Arial"/>
          <w:b/>
          <w:bCs/>
          <w:color w:val="64748b"/>
          <w:sz w:val="20"/>
          <w:szCs w:val="20"/>
        </w:rPr>
        <w:t xml:space="preserve">Phân loại: </w:t>
      </w:r>
      <w:r>
        <w:rPr>
          <w:rFonts w:ascii="Arial" w:cs="Arial" w:eastAsia="Arial" w:hAnsi="Arial"/>
          <w:b/>
          <w:bCs/>
          <w:color w:val="1a8a7a"/>
          <w:sz w:val="20"/>
          <w:szCs w:val="20"/>
        </w:rPr>
        <w:t xml:space="preserve">Tài chính / Đối ngoại</w:t>
      </w:r>
      <w:r>
        <w:rPr>
          <w:rFonts w:ascii="Arial" w:cs="Arial" w:eastAsia="Arial" w:hAnsi="Arial"/>
          <w:sz w:val="20"/>
          <w:szCs w:val="20"/>
        </w:rPr>
        <w:t xml:space="preserve">    </w:t>
      </w:r>
      <w:r>
        <w:rPr>
          <w:rFonts w:ascii="Arial" w:cs="Arial" w:eastAsia="Arial" w:hAnsi="Arial"/>
          <w:b/>
          <w:bCs/>
          <w:color w:val="64748b"/>
          <w:sz w:val="20"/>
          <w:szCs w:val="20"/>
        </w:rPr>
        <w:t xml:space="preserve">Ghi chú: </w:t>
      </w:r>
      <w:r>
        <w:rPr>
          <w:rFonts w:ascii="Arial" w:cs="Arial" w:eastAsia="Arial" w:hAnsi="Arial"/>
          <w:i/>
          <w:iCs/>
          <w:color w:val="1e293b"/>
          <w:sz w:val="20"/>
          <w:szCs w:val="20"/>
        </w:rPr>
        <w:t xml:space="preserve">Căn cứ: BBNT với CĐT đã được ký. Luồng leo thang theo giá trị.</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
        <w:gridCol w:w="1200"/>
        <w:gridCol w:w="2200"/>
        <w:gridCol w:w="700"/>
        <w:gridCol w:w="1200"/>
        <w:gridCol w:w="2346"/>
        <w:gridCol w:w="1800"/>
      </w:tblGrid>
      <w:tr>
        <w:trPr>
          <w:tblHeader/>
        </w:trPr>
        <w:tc>
          <w:tcPr>
            <w:tcW w:type="dxa" w:w="3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Step ID</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Tên bước</w:t>
            </w:r>
          </w:p>
        </w:tc>
        <w:tc>
          <w:tcPr>
            <w:tcW w:type="dxa" w:w="7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Level</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PIN</w:t>
            </w:r>
          </w:p>
        </w:tc>
        <w:tc>
          <w:tcPr>
            <w:tcW w:type="dxa" w:w="2346"/>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Skip logic</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1</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create</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QS lập yêu cầu</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L2</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val="false"/>
                <w:bCs w:val="false"/>
                <w:color w:val="64748b"/>
                <w:sz w:val="20"/>
                <w:szCs w:val="20"/>
              </w:rPr>
              <w:t xml:space="preserve">Không</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94a3b8"/>
                <w:sz w:val="19"/>
                <w:szCs w:val="19"/>
              </w:rPr>
              <w:t xml:space="preserve">—</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2</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approve_l3</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CH Phó/Trưởng duyệt</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L3</w:t>
            </w:r>
          </w:p>
        </w:tc>
        <w:tc>
          <w:tcPr>
            <w:tcW w:type="dxa" w:w="1200"/>
            <w:tcBorders>
              <w:top w:val="single" w:color="d1d5db" w:sz="1"/>
              <w:left w:val="single" w:color="d1d5db" w:sz="1"/>
              <w:bottom w:val="single" w:color="d1d5db" w:sz="1"/>
              <w:right w:val="single" w:color="d1d5db" w:sz="1"/>
            </w:tcBorders>
            <w:shd w:fill="fdf3ee" w:val="clear"/>
            <w:tcMar>
              <w:top w:type="dxa" w:w="100"/>
              <w:left w:type="dxa" w:w="160"/>
              <w:bottom w:type="dxa" w:w="100"/>
              <w:right w:type="dxa" w:w="160"/>
            </w:tcMar>
            <w:vAlign w:val="center"/>
          </w:tcPr>
          <w:p>
            <w:pPr>
              <w:jc w:val="center"/>
            </w:pPr>
            <w:r>
              <w:rPr>
                <w:rFonts w:ascii="Arial" w:cs="Arial" w:eastAsia="Arial" w:hAnsi="Arial"/>
                <w:b w:val="false"/>
                <w:bCs w:val="false"/>
                <w:color w:val="b45309"/>
                <w:sz w:val="20"/>
                <w:szCs w:val="20"/>
              </w:rPr>
              <w:t xml:space="preserve">Có — PIN</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065f46"/>
                <w:sz w:val="19"/>
                <w:szCs w:val="19"/>
              </w:rPr>
              <w:t xml:space="preserve">→ L4 nếu &gt; L3_max</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3</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approve_l4</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PM duyệt</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L4</w:t>
            </w:r>
          </w:p>
        </w:tc>
        <w:tc>
          <w:tcPr>
            <w:tcW w:type="dxa" w:w="1200"/>
            <w:tcBorders>
              <w:top w:val="single" w:color="d1d5db" w:sz="1"/>
              <w:left w:val="single" w:color="d1d5db" w:sz="1"/>
              <w:bottom w:val="single" w:color="d1d5db" w:sz="1"/>
              <w:right w:val="single" w:color="d1d5db" w:sz="1"/>
            </w:tcBorders>
            <w:shd w:fill="fdf3ee" w:val="clear"/>
            <w:tcMar>
              <w:top w:type="dxa" w:w="100"/>
              <w:left w:type="dxa" w:w="160"/>
              <w:bottom w:type="dxa" w:w="100"/>
              <w:right w:type="dxa" w:w="160"/>
            </w:tcMar>
            <w:vAlign w:val="center"/>
          </w:tcPr>
          <w:p>
            <w:pPr>
              <w:jc w:val="center"/>
            </w:pPr>
            <w:r>
              <w:rPr>
                <w:rFonts w:ascii="Arial" w:cs="Arial" w:eastAsia="Arial" w:hAnsi="Arial"/>
                <w:b w:val="false"/>
                <w:bCs w:val="false"/>
                <w:color w:val="b45309"/>
                <w:sz w:val="20"/>
                <w:szCs w:val="20"/>
              </w:rPr>
              <w:t xml:space="preserve">Có — PIN</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065f46"/>
                <w:sz w:val="19"/>
                <w:szCs w:val="19"/>
              </w:rPr>
              <w:t xml:space="preserve">Bỏ qua nếu ≤ L3_max</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c47a5a"/>
                <w:sz w:val="20"/>
                <w:szCs w:val="20"/>
              </w:rPr>
              <w:t xml:space="preserve">Điều kiện</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4</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approve_l5</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GĐ ký</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L5</w:t>
            </w:r>
          </w:p>
        </w:tc>
        <w:tc>
          <w:tcPr>
            <w:tcW w:type="dxa" w:w="1200"/>
            <w:tcBorders>
              <w:top w:val="single" w:color="d1d5db" w:sz="1"/>
              <w:left w:val="single" w:color="d1d5db" w:sz="1"/>
              <w:bottom w:val="single" w:color="d1d5db" w:sz="1"/>
              <w:right w:val="single" w:color="d1d5db" w:sz="1"/>
            </w:tcBorders>
            <w:shd w:fill="fdf3ee" w:val="clear"/>
            <w:tcMar>
              <w:top w:type="dxa" w:w="100"/>
              <w:left w:type="dxa" w:w="160"/>
              <w:bottom w:type="dxa" w:w="100"/>
              <w:right w:type="dxa" w:w="160"/>
            </w:tcMar>
            <w:vAlign w:val="center"/>
          </w:tcPr>
          <w:p>
            <w:pPr>
              <w:jc w:val="center"/>
            </w:pPr>
            <w:r>
              <w:rPr>
                <w:rFonts w:ascii="Arial" w:cs="Arial" w:eastAsia="Arial" w:hAnsi="Arial"/>
                <w:b w:val="false"/>
                <w:bCs w:val="false"/>
                <w:color w:val="b45309"/>
                <w:sz w:val="20"/>
                <w:szCs w:val="20"/>
              </w:rPr>
              <w:t xml:space="preserve">Có — PIN</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065f46"/>
                <w:sz w:val="19"/>
                <w:szCs w:val="19"/>
              </w:rPr>
              <w:t xml:space="preserve">Bỏ qua nếu ≤ L4_max</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c47a5a"/>
                <w:sz w:val="20"/>
                <w:szCs w:val="20"/>
              </w:rPr>
              <w:t xml:space="preserve">Điều kiện</w:t>
            </w:r>
          </w:p>
        </w:tc>
      </w:tr>
    </w:tbl>
    <w:p>
      <w:pPr>
        <w:spacing w:before="80" w:after="40"/>
      </w:pPr>
      <w:r>
        <w:t xml:space="preserve"/>
      </w:r>
    </w:p>
    <w:p>
      <w:pPr>
        <w:spacing w:before="240" w:after="120"/>
      </w:pPr>
      <w:r>
        <w:rPr>
          <w:rFonts w:ascii="Arial" w:cs="Arial" w:eastAsia="Arial" w:hAnsi="Arial"/>
          <w:b/>
          <w:bCs/>
          <w:color w:val="c47a5a"/>
          <w:sz w:val="24"/>
          <w:szCs w:val="24"/>
        </w:rPr>
        <w:t xml:space="preserve">🛒 PROCUREMENT — Đề xuất Mua sắm</w:t>
      </w:r>
    </w:p>
    <w:p>
      <w:pPr>
        <w:spacing w:before="60" w:after="100"/>
      </w:pPr>
      <w:r>
        <w:rPr>
          <w:rFonts w:ascii="Arial" w:cs="Arial" w:eastAsia="Arial" w:hAnsi="Arial"/>
          <w:b/>
          <w:bCs/>
          <w:color w:val="64748b"/>
          <w:sz w:val="20"/>
          <w:szCs w:val="20"/>
        </w:rPr>
        <w:t xml:space="preserve">Phân loại: </w:t>
      </w:r>
      <w:r>
        <w:rPr>
          <w:rFonts w:ascii="Arial" w:cs="Arial" w:eastAsia="Arial" w:hAnsi="Arial"/>
          <w:b/>
          <w:bCs/>
          <w:color w:val="1a8a7a"/>
          <w:sz w:val="20"/>
          <w:szCs w:val="20"/>
        </w:rPr>
        <w:t xml:space="preserve">Tài chính / Nội bộ</w:t>
      </w:r>
      <w:r>
        <w:rPr>
          <w:rFonts w:ascii="Arial" w:cs="Arial" w:eastAsia="Arial" w:hAnsi="Arial"/>
          <w:sz w:val="20"/>
          <w:szCs w:val="20"/>
        </w:rPr>
        <w:t xml:space="preserve">    </w:t>
      </w:r>
      <w:r>
        <w:rPr>
          <w:rFonts w:ascii="Arial" w:cs="Arial" w:eastAsia="Arial" w:hAnsi="Arial"/>
          <w:b/>
          <w:bCs/>
          <w:color w:val="64748b"/>
          <w:sz w:val="20"/>
          <w:szCs w:val="20"/>
        </w:rPr>
        <w:t xml:space="preserve">Ghi chú: </w:t>
      </w:r>
      <w:r>
        <w:rPr>
          <w:rFonts w:ascii="Arial" w:cs="Arial" w:eastAsia="Arial" w:hAnsi="Arial"/>
          <w:i/>
          <w:iCs/>
          <w:color w:val="1e293b"/>
          <w:sz w:val="20"/>
          <w:szCs w:val="20"/>
        </w:rPr>
        <w:t xml:space="preserve">Mua vật tư, dịch vụ, thiết bị. Căn cứ lập phiếu nhập kho sau khi hoàn tất.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
        <w:gridCol w:w="1200"/>
        <w:gridCol w:w="2200"/>
        <w:gridCol w:w="700"/>
        <w:gridCol w:w="1200"/>
        <w:gridCol w:w="2346"/>
        <w:gridCol w:w="1800"/>
      </w:tblGrid>
      <w:tr>
        <w:trPr>
          <w:tblHeader/>
        </w:trPr>
        <w:tc>
          <w:tcPr>
            <w:tcW w:type="dxa" w:w="3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Step ID</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Tên bước</w:t>
            </w:r>
          </w:p>
        </w:tc>
        <w:tc>
          <w:tcPr>
            <w:tcW w:type="dxa" w:w="7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Level</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PIN</w:t>
            </w:r>
          </w:p>
        </w:tc>
        <w:tc>
          <w:tcPr>
            <w:tcW w:type="dxa" w:w="2346"/>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Skip logic</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1</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create</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Nhân viên lập đề xuất</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L2</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val="false"/>
                <w:bCs w:val="false"/>
                <w:color w:val="64748b"/>
                <w:sz w:val="20"/>
                <w:szCs w:val="20"/>
              </w:rPr>
              <w:t xml:space="preserve">Không</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94a3b8"/>
                <w:sz w:val="19"/>
                <w:szCs w:val="19"/>
              </w:rPr>
              <w:t xml:space="preserve">—</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2</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approve_l3</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CH Phó/Trưởng duyệt</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L3</w:t>
            </w:r>
          </w:p>
        </w:tc>
        <w:tc>
          <w:tcPr>
            <w:tcW w:type="dxa" w:w="1200"/>
            <w:tcBorders>
              <w:top w:val="single" w:color="d1d5db" w:sz="1"/>
              <w:left w:val="single" w:color="d1d5db" w:sz="1"/>
              <w:bottom w:val="single" w:color="d1d5db" w:sz="1"/>
              <w:right w:val="single" w:color="d1d5db" w:sz="1"/>
            </w:tcBorders>
            <w:shd w:fill="fdf3ee" w:val="clear"/>
            <w:tcMar>
              <w:top w:type="dxa" w:w="100"/>
              <w:left w:type="dxa" w:w="160"/>
              <w:bottom w:type="dxa" w:w="100"/>
              <w:right w:type="dxa" w:w="160"/>
            </w:tcMar>
            <w:vAlign w:val="center"/>
          </w:tcPr>
          <w:p>
            <w:pPr>
              <w:jc w:val="center"/>
            </w:pPr>
            <w:r>
              <w:rPr>
                <w:rFonts w:ascii="Arial" w:cs="Arial" w:eastAsia="Arial" w:hAnsi="Arial"/>
                <w:b w:val="false"/>
                <w:bCs w:val="false"/>
                <w:color w:val="b45309"/>
                <w:sz w:val="20"/>
                <w:szCs w:val="20"/>
              </w:rPr>
              <w:t xml:space="preserve">Có — PIN</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065f46"/>
                <w:sz w:val="19"/>
                <w:szCs w:val="19"/>
              </w:rPr>
              <w:t xml:space="preserve">→ L4 nếu &gt; L3_max</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3</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approve_l4</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PM ký ngân sách</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L4</w:t>
            </w:r>
          </w:p>
        </w:tc>
        <w:tc>
          <w:tcPr>
            <w:tcW w:type="dxa" w:w="1200"/>
            <w:tcBorders>
              <w:top w:val="single" w:color="d1d5db" w:sz="1"/>
              <w:left w:val="single" w:color="d1d5db" w:sz="1"/>
              <w:bottom w:val="single" w:color="d1d5db" w:sz="1"/>
              <w:right w:val="single" w:color="d1d5db" w:sz="1"/>
            </w:tcBorders>
            <w:shd w:fill="fdf3ee" w:val="clear"/>
            <w:tcMar>
              <w:top w:type="dxa" w:w="100"/>
              <w:left w:type="dxa" w:w="160"/>
              <w:bottom w:type="dxa" w:w="100"/>
              <w:right w:type="dxa" w:w="160"/>
            </w:tcMar>
            <w:vAlign w:val="center"/>
          </w:tcPr>
          <w:p>
            <w:pPr>
              <w:jc w:val="center"/>
            </w:pPr>
            <w:r>
              <w:rPr>
                <w:rFonts w:ascii="Arial" w:cs="Arial" w:eastAsia="Arial" w:hAnsi="Arial"/>
                <w:b w:val="false"/>
                <w:bCs w:val="false"/>
                <w:color w:val="b45309"/>
                <w:sz w:val="20"/>
                <w:szCs w:val="20"/>
              </w:rPr>
              <w:t xml:space="preserve">Có — PIN</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065f46"/>
                <w:sz w:val="19"/>
                <w:szCs w:val="19"/>
              </w:rPr>
              <w:t xml:space="preserve">Bỏ qua nếu ≤ L3_max</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c47a5a"/>
                <w:sz w:val="20"/>
                <w:szCs w:val="20"/>
              </w:rPr>
              <w:t xml:space="preserve">Điều kiện</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4</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approve_l5</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GĐ ký</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L5</w:t>
            </w:r>
          </w:p>
        </w:tc>
        <w:tc>
          <w:tcPr>
            <w:tcW w:type="dxa" w:w="1200"/>
            <w:tcBorders>
              <w:top w:val="single" w:color="d1d5db" w:sz="1"/>
              <w:left w:val="single" w:color="d1d5db" w:sz="1"/>
              <w:bottom w:val="single" w:color="d1d5db" w:sz="1"/>
              <w:right w:val="single" w:color="d1d5db" w:sz="1"/>
            </w:tcBorders>
            <w:shd w:fill="fdf3ee" w:val="clear"/>
            <w:tcMar>
              <w:top w:type="dxa" w:w="100"/>
              <w:left w:type="dxa" w:w="160"/>
              <w:bottom w:type="dxa" w:w="100"/>
              <w:right w:type="dxa" w:w="160"/>
            </w:tcMar>
            <w:vAlign w:val="center"/>
          </w:tcPr>
          <w:p>
            <w:pPr>
              <w:jc w:val="center"/>
            </w:pPr>
            <w:r>
              <w:rPr>
                <w:rFonts w:ascii="Arial" w:cs="Arial" w:eastAsia="Arial" w:hAnsi="Arial"/>
                <w:b w:val="false"/>
                <w:bCs w:val="false"/>
                <w:color w:val="b45309"/>
                <w:sz w:val="20"/>
                <w:szCs w:val="20"/>
              </w:rPr>
              <w:t xml:space="preserve">Có — PIN</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065f46"/>
                <w:sz w:val="19"/>
                <w:szCs w:val="19"/>
              </w:rPr>
              <w:t xml:space="preserve">Bỏ qua nếu ≤ L4_max</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c47a5a"/>
                <w:sz w:val="20"/>
                <w:szCs w:val="20"/>
              </w:rPr>
              <w:t xml:space="preserve">Điều kiện</w:t>
            </w:r>
          </w:p>
        </w:tc>
      </w:tr>
    </w:tbl>
    <w:p>
      <w:pPr>
        <w:spacing w:before="80" w:after="40"/>
      </w:pPr>
      <w:r>
        <w:t xml:space="preserve"/>
      </w:r>
    </w:p>
    <w:p>
      <w:pPr>
        <w:spacing w:before="240" w:after="120"/>
      </w:pPr>
      <w:r>
        <w:rPr>
          <w:rFonts w:ascii="Arial" w:cs="Arial" w:eastAsia="Arial" w:hAnsi="Arial"/>
          <w:b/>
          <w:bCs/>
          <w:color w:val="c47a5a"/>
          <w:sz w:val="24"/>
          <w:szCs w:val="24"/>
        </w:rPr>
        <w:t xml:space="preserve">📒 FINANCIAL_VOUCHER — Chứng từ Kế toán</w:t>
      </w:r>
    </w:p>
    <w:p>
      <w:pPr>
        <w:spacing w:before="60" w:after="100"/>
      </w:pPr>
      <w:r>
        <w:rPr>
          <w:rFonts w:ascii="Arial" w:cs="Arial" w:eastAsia="Arial" w:hAnsi="Arial"/>
          <w:b/>
          <w:bCs/>
          <w:color w:val="64748b"/>
          <w:sz w:val="20"/>
          <w:szCs w:val="20"/>
        </w:rPr>
        <w:t xml:space="preserve">Phân loại: </w:t>
      </w:r>
      <w:r>
        <w:rPr>
          <w:rFonts w:ascii="Arial" w:cs="Arial" w:eastAsia="Arial" w:hAnsi="Arial"/>
          <w:b/>
          <w:bCs/>
          <w:color w:val="1a8a7a"/>
          <w:sz w:val="20"/>
          <w:szCs w:val="20"/>
        </w:rPr>
        <w:t xml:space="preserve">Tài chính / Nội bộ</w:t>
      </w:r>
      <w:r>
        <w:rPr>
          <w:rFonts w:ascii="Arial" w:cs="Arial" w:eastAsia="Arial" w:hAnsi="Arial"/>
          <w:sz w:val="20"/>
          <w:szCs w:val="20"/>
        </w:rPr>
        <w:t xml:space="preserve">    </w:t>
      </w:r>
      <w:r>
        <w:rPr>
          <w:rFonts w:ascii="Arial" w:cs="Arial" w:eastAsia="Arial" w:hAnsi="Arial"/>
          <w:b/>
          <w:bCs/>
          <w:color w:val="64748b"/>
          <w:sz w:val="20"/>
          <w:szCs w:val="20"/>
        </w:rPr>
        <w:t xml:space="preserve">Ghi chú: </w:t>
      </w:r>
      <w:r>
        <w:rPr>
          <w:rFonts w:ascii="Arial" w:cs="Arial" w:eastAsia="Arial" w:hAnsi="Arial"/>
          <w:i/>
          <w:iCs/>
          <w:color w:val="1e293b"/>
          <w:sz w:val="20"/>
          <w:szCs w:val="20"/>
        </w:rPr>
        <w:t xml:space="preserve">Phiếu thu/chi nội bộ. KT Trưởng duyệt; GĐ ký nếu vượt ngưỡng.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
        <w:gridCol w:w="1200"/>
        <w:gridCol w:w="2200"/>
        <w:gridCol w:w="700"/>
        <w:gridCol w:w="1200"/>
        <w:gridCol w:w="2346"/>
        <w:gridCol w:w="1800"/>
      </w:tblGrid>
      <w:tr>
        <w:trPr>
          <w:tblHeader/>
        </w:trPr>
        <w:tc>
          <w:tcPr>
            <w:tcW w:type="dxa" w:w="3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Step ID</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Tên bước</w:t>
            </w:r>
          </w:p>
        </w:tc>
        <w:tc>
          <w:tcPr>
            <w:tcW w:type="dxa" w:w="7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Level</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PIN</w:t>
            </w:r>
          </w:p>
        </w:tc>
        <w:tc>
          <w:tcPr>
            <w:tcW w:type="dxa" w:w="2346"/>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Skip logic</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1</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create</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KT Site lập chứng từ</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L2</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val="false"/>
                <w:bCs w:val="false"/>
                <w:color w:val="64748b"/>
                <w:sz w:val="20"/>
                <w:szCs w:val="20"/>
              </w:rPr>
              <w:t xml:space="preserve">Không</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94a3b8"/>
                <w:sz w:val="19"/>
                <w:szCs w:val="19"/>
              </w:rPr>
              <w:t xml:space="preserve">—</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2</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approve_l4</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KT Trưởng duyệt</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L4</w:t>
            </w:r>
          </w:p>
        </w:tc>
        <w:tc>
          <w:tcPr>
            <w:tcW w:type="dxa" w:w="1200"/>
            <w:tcBorders>
              <w:top w:val="single" w:color="d1d5db" w:sz="1"/>
              <w:left w:val="single" w:color="d1d5db" w:sz="1"/>
              <w:bottom w:val="single" w:color="d1d5db" w:sz="1"/>
              <w:right w:val="single" w:color="d1d5db" w:sz="1"/>
            </w:tcBorders>
            <w:shd w:fill="fdf3ee" w:val="clear"/>
            <w:tcMar>
              <w:top w:type="dxa" w:w="100"/>
              <w:left w:type="dxa" w:w="160"/>
              <w:bottom w:type="dxa" w:w="100"/>
              <w:right w:type="dxa" w:w="160"/>
            </w:tcMar>
            <w:vAlign w:val="center"/>
          </w:tcPr>
          <w:p>
            <w:pPr>
              <w:jc w:val="center"/>
            </w:pPr>
            <w:r>
              <w:rPr>
                <w:rFonts w:ascii="Arial" w:cs="Arial" w:eastAsia="Arial" w:hAnsi="Arial"/>
                <w:b w:val="false"/>
                <w:bCs w:val="false"/>
                <w:color w:val="b45309"/>
                <w:sz w:val="20"/>
                <w:szCs w:val="20"/>
              </w:rPr>
              <w:t xml:space="preserve">Có — PIN</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065f46"/>
                <w:sz w:val="19"/>
                <w:szCs w:val="19"/>
              </w:rPr>
              <w:t xml:space="preserve">→ L5 nếu &gt; L4_max</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3</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approve_l5</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GĐ ký</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L5</w:t>
            </w:r>
          </w:p>
        </w:tc>
        <w:tc>
          <w:tcPr>
            <w:tcW w:type="dxa" w:w="1200"/>
            <w:tcBorders>
              <w:top w:val="single" w:color="d1d5db" w:sz="1"/>
              <w:left w:val="single" w:color="d1d5db" w:sz="1"/>
              <w:bottom w:val="single" w:color="d1d5db" w:sz="1"/>
              <w:right w:val="single" w:color="d1d5db" w:sz="1"/>
            </w:tcBorders>
            <w:shd w:fill="fdf3ee" w:val="clear"/>
            <w:tcMar>
              <w:top w:type="dxa" w:w="100"/>
              <w:left w:type="dxa" w:w="160"/>
              <w:bottom w:type="dxa" w:w="100"/>
              <w:right w:type="dxa" w:w="160"/>
            </w:tcMar>
            <w:vAlign w:val="center"/>
          </w:tcPr>
          <w:p>
            <w:pPr>
              <w:jc w:val="center"/>
            </w:pPr>
            <w:r>
              <w:rPr>
                <w:rFonts w:ascii="Arial" w:cs="Arial" w:eastAsia="Arial" w:hAnsi="Arial"/>
                <w:b w:val="false"/>
                <w:bCs w:val="false"/>
                <w:color w:val="b45309"/>
                <w:sz w:val="20"/>
                <w:szCs w:val="20"/>
              </w:rPr>
              <w:t xml:space="preserve">Có — PIN</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065f46"/>
                <w:sz w:val="19"/>
                <w:szCs w:val="19"/>
              </w:rPr>
              <w:t xml:space="preserve">Bỏ qua nếu ≤ L4_max</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c47a5a"/>
                <w:sz w:val="20"/>
                <w:szCs w:val="20"/>
              </w:rPr>
              <w:t xml:space="preserve">Điều kiện</w:t>
            </w:r>
          </w:p>
        </w:tc>
      </w:tr>
    </w:tbl>
    <w:p>
      <w:pPr>
        <w:spacing w:before="80" w:after="40"/>
      </w:pPr>
      <w:r>
        <w:t xml:space="preserve"/>
      </w:r>
    </w:p>
    <w:p>
      <w:pPr>
        <w:spacing w:before="240" w:after="120"/>
      </w:pPr>
      <w:r>
        <w:rPr>
          <w:rFonts w:ascii="Arial" w:cs="Arial" w:eastAsia="Arial" w:hAnsi="Arial"/>
          <w:b/>
          <w:bCs/>
          <w:color w:val="c47a5a"/>
          <w:sz w:val="24"/>
          <w:szCs w:val="24"/>
        </w:rPr>
        <w:t xml:space="preserve">📝 CONTRACT_AMENDMENT — Phụ lục Hợp đồng</w:t>
      </w:r>
    </w:p>
    <w:p>
      <w:pPr>
        <w:spacing w:before="60" w:after="100"/>
      </w:pPr>
      <w:r>
        <w:rPr>
          <w:rFonts w:ascii="Arial" w:cs="Arial" w:eastAsia="Arial" w:hAnsi="Arial"/>
          <w:b/>
          <w:bCs/>
          <w:color w:val="64748b"/>
          <w:sz w:val="20"/>
          <w:szCs w:val="20"/>
        </w:rPr>
        <w:t xml:space="preserve">Phân loại: </w:t>
      </w:r>
      <w:r>
        <w:rPr>
          <w:rFonts w:ascii="Arial" w:cs="Arial" w:eastAsia="Arial" w:hAnsi="Arial"/>
          <w:b/>
          <w:bCs/>
          <w:color w:val="1a8a7a"/>
          <w:sz w:val="20"/>
          <w:szCs w:val="20"/>
        </w:rPr>
        <w:t xml:space="preserve">Hợp đồng / Đối ngoại</w:t>
      </w:r>
      <w:r>
        <w:rPr>
          <w:rFonts w:ascii="Arial" w:cs="Arial" w:eastAsia="Arial" w:hAnsi="Arial"/>
          <w:sz w:val="20"/>
          <w:szCs w:val="20"/>
        </w:rPr>
        <w:t xml:space="preserve">    </w:t>
      </w:r>
      <w:r>
        <w:rPr>
          <w:rFonts w:ascii="Arial" w:cs="Arial" w:eastAsia="Arial" w:hAnsi="Arial"/>
          <w:b/>
          <w:bCs/>
          <w:color w:val="64748b"/>
          <w:sz w:val="20"/>
          <w:szCs w:val="20"/>
        </w:rPr>
        <w:t xml:space="preserve">Ghi chú: </w:t>
      </w:r>
      <w:r>
        <w:rPr>
          <w:rFonts w:ascii="Arial" w:cs="Arial" w:eastAsia="Arial" w:hAnsi="Arial"/>
          <w:i/>
          <w:iCs/>
          <w:color w:val="1e293b"/>
          <w:sz w:val="20"/>
          <w:szCs w:val="20"/>
        </w:rPr>
        <w:t xml:space="preserve">Luôn cần GĐ ký nội bộ + Đối tác ký ngoài. Không có điều kiện skip.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
        <w:gridCol w:w="1200"/>
        <w:gridCol w:w="2200"/>
        <w:gridCol w:w="700"/>
        <w:gridCol w:w="1200"/>
        <w:gridCol w:w="2346"/>
        <w:gridCol w:w="1800"/>
      </w:tblGrid>
      <w:tr>
        <w:trPr>
          <w:tblHeader/>
        </w:trPr>
        <w:tc>
          <w:tcPr>
            <w:tcW w:type="dxa" w:w="3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Step ID</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Tên bước</w:t>
            </w:r>
          </w:p>
        </w:tc>
        <w:tc>
          <w:tcPr>
            <w:tcW w:type="dxa" w:w="7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Level</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PIN</w:t>
            </w:r>
          </w:p>
        </w:tc>
        <w:tc>
          <w:tcPr>
            <w:tcW w:type="dxa" w:w="2346"/>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Skip logic</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1</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create</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QS/PM soạn phụ lục</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L3</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val="false"/>
                <w:bCs w:val="false"/>
                <w:color w:val="64748b"/>
                <w:sz w:val="20"/>
                <w:szCs w:val="20"/>
              </w:rPr>
              <w:t xml:space="preserve">Không</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94a3b8"/>
                <w:sz w:val="19"/>
                <w:szCs w:val="19"/>
              </w:rPr>
              <w:t xml:space="preserve">—</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2</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approve_l4</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PM ký nội bộ</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L4</w:t>
            </w:r>
          </w:p>
        </w:tc>
        <w:tc>
          <w:tcPr>
            <w:tcW w:type="dxa" w:w="1200"/>
            <w:tcBorders>
              <w:top w:val="single" w:color="d1d5db" w:sz="1"/>
              <w:left w:val="single" w:color="d1d5db" w:sz="1"/>
              <w:bottom w:val="single" w:color="d1d5db" w:sz="1"/>
              <w:right w:val="single" w:color="d1d5db" w:sz="1"/>
            </w:tcBorders>
            <w:shd w:fill="fdf3ee" w:val="clear"/>
            <w:tcMar>
              <w:top w:type="dxa" w:w="100"/>
              <w:left w:type="dxa" w:w="160"/>
              <w:bottom w:type="dxa" w:w="100"/>
              <w:right w:type="dxa" w:w="160"/>
            </w:tcMar>
            <w:vAlign w:val="center"/>
          </w:tcPr>
          <w:p>
            <w:pPr>
              <w:jc w:val="center"/>
            </w:pPr>
            <w:r>
              <w:rPr>
                <w:rFonts w:ascii="Arial" w:cs="Arial" w:eastAsia="Arial" w:hAnsi="Arial"/>
                <w:b w:val="false"/>
                <w:bCs w:val="false"/>
                <w:color w:val="b45309"/>
                <w:sz w:val="20"/>
                <w:szCs w:val="20"/>
              </w:rPr>
              <w:t xml:space="preserve">Có — PIN</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94a3b8"/>
                <w:sz w:val="19"/>
                <w:szCs w:val="19"/>
              </w:rPr>
              <w:t xml:space="preserve">—</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3</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approve_l5</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GĐ ký</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L5</w:t>
            </w:r>
          </w:p>
        </w:tc>
        <w:tc>
          <w:tcPr>
            <w:tcW w:type="dxa" w:w="1200"/>
            <w:tcBorders>
              <w:top w:val="single" w:color="d1d5db" w:sz="1"/>
              <w:left w:val="single" w:color="d1d5db" w:sz="1"/>
              <w:bottom w:val="single" w:color="d1d5db" w:sz="1"/>
              <w:right w:val="single" w:color="d1d5db" w:sz="1"/>
            </w:tcBorders>
            <w:shd w:fill="fdf3ee" w:val="clear"/>
            <w:tcMar>
              <w:top w:type="dxa" w:w="100"/>
              <w:left w:type="dxa" w:w="160"/>
              <w:bottom w:type="dxa" w:w="100"/>
              <w:right w:type="dxa" w:w="160"/>
            </w:tcMar>
            <w:vAlign w:val="center"/>
          </w:tcPr>
          <w:p>
            <w:pPr>
              <w:jc w:val="center"/>
            </w:pPr>
            <w:r>
              <w:rPr>
                <w:rFonts w:ascii="Arial" w:cs="Arial" w:eastAsia="Arial" w:hAnsi="Arial"/>
                <w:b w:val="false"/>
                <w:bCs w:val="false"/>
                <w:color w:val="b45309"/>
                <w:sz w:val="20"/>
                <w:szCs w:val="20"/>
              </w:rPr>
              <w:t xml:space="preserve">Có — PIN</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94a3b8"/>
                <w:sz w:val="19"/>
                <w:szCs w:val="19"/>
              </w:rPr>
              <w:t xml:space="preserve">—</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4</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ext_sign</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Đối tác ký xác nhận</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val="false"/>
                <w:bCs w:val="false"/>
                <w:color w:val="94a3b8"/>
                <w:sz w:val="20"/>
                <w:szCs w:val="20"/>
              </w:rPr>
              <w:t xml:space="preserve">—</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val="false"/>
                <w:bCs w:val="false"/>
                <w:color w:val="64748b"/>
                <w:sz w:val="20"/>
                <w:szCs w:val="20"/>
              </w:rPr>
              <w:t xml:space="preserve">Ngoài app</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94a3b8"/>
                <w:sz w:val="19"/>
                <w:szCs w:val="19"/>
              </w:rPr>
              <w:t xml:space="preserve">—</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5</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upload</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Upload bản ký 2 bên</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L2</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val="false"/>
                <w:bCs w:val="false"/>
                <w:color w:val="64748b"/>
                <w:sz w:val="20"/>
                <w:szCs w:val="20"/>
              </w:rPr>
              <w:t xml:space="preserve">Không</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94a3b8"/>
                <w:sz w:val="19"/>
                <w:szCs w:val="19"/>
              </w:rPr>
              <w:t xml:space="preserve">—</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Bắt buộc</w:t>
            </w:r>
          </w:p>
        </w:tc>
      </w:tr>
    </w:tbl>
    <w:p>
      <w:pPr>
        <w:spacing w:before="80" w:after="40"/>
      </w:pPr>
      <w:r>
        <w:t xml:space="preserve"/>
      </w:r>
    </w:p>
    <w:p>
      <w:pPr>
        <w:spacing w:before="240" w:after="120"/>
      </w:pPr>
      <w:r>
        <w:rPr>
          <w:rFonts w:ascii="Arial" w:cs="Arial" w:eastAsia="Arial" w:hAnsi="Arial"/>
          <w:b/>
          <w:bCs/>
          <w:color w:val="c47a5a"/>
          <w:sz w:val="24"/>
          <w:szCs w:val="24"/>
        </w:rPr>
        <w:t xml:space="preserve">⚠️ NCR — Non-Conformance Report</w:t>
      </w:r>
    </w:p>
    <w:p>
      <w:pPr>
        <w:spacing w:before="60" w:after="100"/>
      </w:pPr>
      <w:r>
        <w:rPr>
          <w:rFonts w:ascii="Arial" w:cs="Arial" w:eastAsia="Arial" w:hAnsi="Arial"/>
          <w:b/>
          <w:bCs/>
          <w:color w:val="64748b"/>
          <w:sz w:val="20"/>
          <w:szCs w:val="20"/>
        </w:rPr>
        <w:t xml:space="preserve">Phân loại: </w:t>
      </w:r>
      <w:r>
        <w:rPr>
          <w:rFonts w:ascii="Arial" w:cs="Arial" w:eastAsia="Arial" w:hAnsi="Arial"/>
          <w:b/>
          <w:bCs/>
          <w:color w:val="1a8a7a"/>
          <w:sz w:val="20"/>
          <w:szCs w:val="20"/>
        </w:rPr>
        <w:t xml:space="preserve">Chất lượng</w:t>
      </w:r>
      <w:r>
        <w:rPr>
          <w:rFonts w:ascii="Arial" w:cs="Arial" w:eastAsia="Arial" w:hAnsi="Arial"/>
          <w:sz w:val="20"/>
          <w:szCs w:val="20"/>
        </w:rPr>
        <w:t xml:space="preserve">    </w:t>
      </w:r>
      <w:r>
        <w:rPr>
          <w:rFonts w:ascii="Arial" w:cs="Arial" w:eastAsia="Arial" w:hAnsi="Arial"/>
          <w:b/>
          <w:bCs/>
          <w:color w:val="64748b"/>
          <w:sz w:val="20"/>
          <w:szCs w:val="20"/>
        </w:rPr>
        <w:t xml:space="preserve">Ghi chú: </w:t>
      </w:r>
      <w:r>
        <w:rPr>
          <w:rFonts w:ascii="Arial" w:cs="Arial" w:eastAsia="Arial" w:hAnsi="Arial"/>
          <w:i/>
          <w:iCs/>
          <w:color w:val="1e293b"/>
          <w:sz w:val="20"/>
          <w:szCs w:val="20"/>
        </w:rPr>
        <w:t xml:space="preserve">QA/QC phát hành → nhà thầu phụ xử lý → QA/QC đóng. Không có ngưỡng tài chính.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
        <w:gridCol w:w="1200"/>
        <w:gridCol w:w="2200"/>
        <w:gridCol w:w="700"/>
        <w:gridCol w:w="1200"/>
        <w:gridCol w:w="2346"/>
        <w:gridCol w:w="1800"/>
      </w:tblGrid>
      <w:tr>
        <w:trPr>
          <w:tblHeader/>
        </w:trPr>
        <w:tc>
          <w:tcPr>
            <w:tcW w:type="dxa" w:w="3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Step ID</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Tên bước</w:t>
            </w:r>
          </w:p>
        </w:tc>
        <w:tc>
          <w:tcPr>
            <w:tcW w:type="dxa" w:w="7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Level</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PIN</w:t>
            </w:r>
          </w:p>
        </w:tc>
        <w:tc>
          <w:tcPr>
            <w:tcW w:type="dxa" w:w="2346"/>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Skip logic</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1</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create</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QA/QC phát hành NCR</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L2</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val="false"/>
                <w:bCs w:val="false"/>
                <w:color w:val="64748b"/>
                <w:sz w:val="20"/>
                <w:szCs w:val="20"/>
              </w:rPr>
              <w:t xml:space="preserve">Không</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94a3b8"/>
                <w:sz w:val="19"/>
                <w:szCs w:val="19"/>
              </w:rPr>
              <w:t xml:space="preserve">—</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2</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issue</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Gửi nhà thầu phụ</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val="false"/>
                <w:bCs w:val="false"/>
                <w:color w:val="94a3b8"/>
                <w:sz w:val="20"/>
                <w:szCs w:val="20"/>
              </w:rPr>
              <w:t xml:space="preserve">—</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val="false"/>
                <w:bCs w:val="false"/>
                <w:color w:val="64748b"/>
                <w:sz w:val="20"/>
                <w:szCs w:val="20"/>
              </w:rPr>
              <w:t xml:space="preserve">Ngoài app</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94a3b8"/>
                <w:sz w:val="19"/>
                <w:szCs w:val="19"/>
              </w:rPr>
              <w:t xml:space="preserve">—</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3</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respond</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NTP phản hồi xử lý</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val="false"/>
                <w:bCs w:val="false"/>
                <w:color w:val="94a3b8"/>
                <w:sz w:val="20"/>
                <w:szCs w:val="20"/>
              </w:rPr>
              <w:t xml:space="preserve">—</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val="false"/>
                <w:bCs w:val="false"/>
                <w:color w:val="64748b"/>
                <w:sz w:val="20"/>
                <w:szCs w:val="20"/>
              </w:rPr>
              <w:t xml:space="preserve">Ngoài app</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94a3b8"/>
                <w:sz w:val="19"/>
                <w:szCs w:val="19"/>
              </w:rPr>
              <w:t xml:space="preserve">—</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4</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verify</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QA/QC xác nhận đã xử lý</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L2</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val="false"/>
                <w:bCs w:val="false"/>
                <w:color w:val="64748b"/>
                <w:sz w:val="20"/>
                <w:szCs w:val="20"/>
              </w:rPr>
              <w:t xml:space="preserve">Không</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94a3b8"/>
                <w:sz w:val="19"/>
                <w:szCs w:val="19"/>
              </w:rPr>
              <w:t xml:space="preserve">—</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5</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close</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Trưởng QA/QC đóng NCR</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L3</w:t>
            </w:r>
          </w:p>
        </w:tc>
        <w:tc>
          <w:tcPr>
            <w:tcW w:type="dxa" w:w="1200"/>
            <w:tcBorders>
              <w:top w:val="single" w:color="d1d5db" w:sz="1"/>
              <w:left w:val="single" w:color="d1d5db" w:sz="1"/>
              <w:bottom w:val="single" w:color="d1d5db" w:sz="1"/>
              <w:right w:val="single" w:color="d1d5db" w:sz="1"/>
            </w:tcBorders>
            <w:shd w:fill="fdf3ee" w:val="clear"/>
            <w:tcMar>
              <w:top w:type="dxa" w:w="100"/>
              <w:left w:type="dxa" w:w="160"/>
              <w:bottom w:type="dxa" w:w="100"/>
              <w:right w:type="dxa" w:w="160"/>
            </w:tcMar>
            <w:vAlign w:val="center"/>
          </w:tcPr>
          <w:p>
            <w:pPr>
              <w:jc w:val="center"/>
            </w:pPr>
            <w:r>
              <w:rPr>
                <w:rFonts w:ascii="Arial" w:cs="Arial" w:eastAsia="Arial" w:hAnsi="Arial"/>
                <w:b w:val="false"/>
                <w:bCs w:val="false"/>
                <w:color w:val="b45309"/>
                <w:sz w:val="20"/>
                <w:szCs w:val="20"/>
              </w:rPr>
              <w:t xml:space="preserve">Có — PIN</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94a3b8"/>
                <w:sz w:val="19"/>
                <w:szCs w:val="19"/>
              </w:rPr>
              <w:t xml:space="preserve">—</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Bắt buộc</w:t>
            </w:r>
          </w:p>
        </w:tc>
      </w:tr>
    </w:tbl>
    <w:p>
      <w:pPr>
        <w:spacing w:before="80" w:after="40"/>
      </w:pPr>
      <w:r>
        <w:t xml:space="preserve"/>
      </w:r>
    </w:p>
    <w:p>
      <w:pPr>
        <w:spacing w:before="240" w:after="120"/>
      </w:pPr>
      <w:r>
        <w:rPr>
          <w:rFonts w:ascii="Arial" w:cs="Arial" w:eastAsia="Arial" w:hAnsi="Arial"/>
          <w:b/>
          <w:bCs/>
          <w:color w:val="c47a5a"/>
          <w:sz w:val="24"/>
          <w:szCs w:val="24"/>
        </w:rPr>
        <w:t xml:space="preserve">🦺 HSE_INCIDENT — Báo cáo Sự cố An toàn</w:t>
      </w:r>
    </w:p>
    <w:p>
      <w:pPr>
        <w:spacing w:before="60" w:after="100"/>
      </w:pPr>
      <w:r>
        <w:rPr>
          <w:rFonts w:ascii="Arial" w:cs="Arial" w:eastAsia="Arial" w:hAnsi="Arial"/>
          <w:b/>
          <w:bCs/>
          <w:color w:val="64748b"/>
          <w:sz w:val="20"/>
          <w:szCs w:val="20"/>
        </w:rPr>
        <w:t xml:space="preserve">Phân loại: </w:t>
      </w:r>
      <w:r>
        <w:rPr>
          <w:rFonts w:ascii="Arial" w:cs="Arial" w:eastAsia="Arial" w:hAnsi="Arial"/>
          <w:b/>
          <w:bCs/>
          <w:color w:val="1a8a7a"/>
          <w:sz w:val="20"/>
          <w:szCs w:val="20"/>
        </w:rPr>
        <w:t xml:space="preserve">An toàn</w:t>
      </w:r>
      <w:r>
        <w:rPr>
          <w:rFonts w:ascii="Arial" w:cs="Arial" w:eastAsia="Arial" w:hAnsi="Arial"/>
          <w:sz w:val="20"/>
          <w:szCs w:val="20"/>
        </w:rPr>
        <w:t xml:space="preserve">    </w:t>
      </w:r>
      <w:r>
        <w:rPr>
          <w:rFonts w:ascii="Arial" w:cs="Arial" w:eastAsia="Arial" w:hAnsi="Arial"/>
          <w:b/>
          <w:bCs/>
          <w:color w:val="64748b"/>
          <w:sz w:val="20"/>
          <w:szCs w:val="20"/>
        </w:rPr>
        <w:t xml:space="preserve">Ghi chú: </w:t>
      </w:r>
      <w:r>
        <w:rPr>
          <w:rFonts w:ascii="Arial" w:cs="Arial" w:eastAsia="Arial" w:hAnsi="Arial"/>
          <w:i/>
          <w:iCs/>
          <w:color w:val="1e293b"/>
          <w:sz w:val="20"/>
          <w:szCs w:val="20"/>
        </w:rPr>
        <w:t xml:space="preserve">Không có ngưỡng tài chính. PM ghi nhận là bước cuối — không cần ký.</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
        <w:gridCol w:w="1200"/>
        <w:gridCol w:w="2200"/>
        <w:gridCol w:w="700"/>
        <w:gridCol w:w="1200"/>
        <w:gridCol w:w="2346"/>
        <w:gridCol w:w="1800"/>
      </w:tblGrid>
      <w:tr>
        <w:trPr>
          <w:tblHeader/>
        </w:trPr>
        <w:tc>
          <w:tcPr>
            <w:tcW w:type="dxa" w:w="3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Step ID</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Tên bước</w:t>
            </w:r>
          </w:p>
        </w:tc>
        <w:tc>
          <w:tcPr>
            <w:tcW w:type="dxa" w:w="7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Level</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PIN</w:t>
            </w:r>
          </w:p>
        </w:tc>
        <w:tc>
          <w:tcPr>
            <w:tcW w:type="dxa" w:w="2346"/>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Skip logic</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1</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create</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Lập báo cáo sự cố</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L2</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val="false"/>
                <w:bCs w:val="false"/>
                <w:color w:val="64748b"/>
                <w:sz w:val="20"/>
                <w:szCs w:val="20"/>
              </w:rPr>
              <w:t xml:space="preserve">Không</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94a3b8"/>
                <w:sz w:val="19"/>
                <w:szCs w:val="19"/>
              </w:rPr>
              <w:t xml:space="preserve">—</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2</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approve_l3</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Trưởng HSE xác nhận</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L3</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val="false"/>
                <w:bCs w:val="false"/>
                <w:color w:val="64748b"/>
                <w:sz w:val="20"/>
                <w:szCs w:val="20"/>
              </w:rPr>
              <w:t xml:space="preserve">Không</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94a3b8"/>
                <w:sz w:val="19"/>
                <w:szCs w:val="19"/>
              </w:rPr>
              <w:t xml:space="preserve">—</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Bắt buộc</w:t>
            </w:r>
          </w:p>
        </w:tc>
      </w:tr>
      <w:tr>
        <w:tc>
          <w:tcPr>
            <w:tcW w:type="dxa" w:w="300"/>
            <w:tcBorders>
              <w:top w:val="single" w:color="d1d5db" w:sz="1"/>
              <w:left w:val="single" w:color="d1d5db" w:sz="1"/>
              <w:bottom w:val="single" w:color="d1d5db" w:sz="1"/>
              <w:right w:val="single" w:color="d1d5db" w:sz="1"/>
            </w:tcBorders>
            <w:shd w:fill="e8f4f2" w:val="clear"/>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3</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7c3aed"/>
                <w:sz w:val="18"/>
                <w:szCs w:val="18"/>
              </w:rPr>
              <w:t xml:space="preserve">approve_l4</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PM ghi nhận</w:t>
            </w:r>
          </w:p>
        </w:tc>
        <w:tc>
          <w:tcPr>
            <w:tcW w:type="dxa" w:w="7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e3a5f"/>
                <w:sz w:val="20"/>
                <w:szCs w:val="20"/>
              </w:rPr>
              <w:t xml:space="preserve">L4</w:t>
            </w:r>
          </w:p>
        </w:tc>
        <w:tc>
          <w:tcPr>
            <w:tcW w:type="dxa" w:w="1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val="false"/>
                <w:bCs w:val="false"/>
                <w:color w:val="64748b"/>
                <w:sz w:val="20"/>
                <w:szCs w:val="20"/>
              </w:rPr>
              <w:t xml:space="preserve">Không</w:t>
            </w:r>
          </w:p>
        </w:tc>
        <w:tc>
          <w:tcPr>
            <w:tcW w:type="dxa" w:w="23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94a3b8"/>
                <w:sz w:val="19"/>
                <w:szCs w:val="19"/>
              </w:rPr>
              <w:t xml:space="preserve">—</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Bắt buộc</w:t>
            </w:r>
          </w:p>
        </w:tc>
      </w:tr>
    </w:tbl>
    <w:p>
      <w:pPr>
        <w:spacing w:before="80" w:after="40"/>
      </w:pPr>
      <w:r>
        <w:t xml:space="preserve"/>
      </w:r>
    </w:p>
    <w:p>
      <w:pPr>
        <w:pBdr>
          <w:bottom w:val="single" w:color="e2e8f0" w:sz="4"/>
        </w:pBdr>
        <w:spacing w:before="120" w:after="120"/>
      </w:pPr>
      <w:r>
        <w:t xml:space="preserve"/>
      </w:r>
    </w:p>
    <w:p>
      <w:pPr>
        <w:pStyle w:val="Heading1"/>
        <w:spacing w:before="360" w:after="200"/>
      </w:pPr>
      <w:r>
        <w:rPr>
          <w:rFonts w:ascii="Arial" w:cs="Arial" w:eastAsia="Arial" w:hAnsi="Arial"/>
          <w:b/>
          <w:bCs/>
          <w:color w:val="1e3a5f"/>
          <w:sz w:val="36"/>
          <w:szCs w:val="36"/>
        </w:rPr>
        <w:t xml:space="preserve">IV. Giao diện người dùng — PM Admin tự cấu hình</w:t>
      </w:r>
    </w:p>
    <w:p>
      <w:pPr>
        <w:pStyle w:val="Heading2"/>
        <w:spacing w:before="300" w:after="160"/>
      </w:pPr>
      <w:r>
        <w:rPr>
          <w:rFonts w:ascii="Arial" w:cs="Arial" w:eastAsia="Arial" w:hAnsi="Arial"/>
          <w:b/>
          <w:bCs/>
          <w:color w:val="1a8a7a"/>
          <w:sz w:val="28"/>
          <w:szCs w:val="28"/>
        </w:rPr>
        <w:t xml:space="preserve">4.1 Màn hình gán nhân sự vào dự án</w:t>
      </w:r>
    </w:p>
    <w:p>
      <w:pPr>
        <w:spacing w:before="80" w:after="80"/>
        <w:jc w:val="left"/>
      </w:pPr>
      <w:r>
        <w:rPr>
          <w:rFonts w:ascii="Arial" w:cs="Arial" w:eastAsia="Arial" w:hAnsi="Arial"/>
          <w:color w:val="1e293b"/>
          <w:sz w:val="22"/>
          <w:szCs w:val="22"/>
        </w:rPr>
        <w:t xml:space="preserve">PM Admin truy cập: Cài đặt dự án → Nhân sự &amp; Phân quyền. Tại đây PM gán từng người vào vai trò tương ứng trong dự án.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73"/>
        <w:gridCol w:w="2773"/>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Người dùng</w:t>
            </w:r>
          </w:p>
        </w:tc>
        <w:tc>
          <w:tcPr>
            <w:tcW w:type="dxa" w:w="24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Vai chính</w:t>
            </w:r>
          </w:p>
        </w:tc>
        <w:tc>
          <w:tcPr>
            <w:tcW w:type="dxa" w:w="2173"/>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Vai kiêm nhiệm</w:t>
            </w:r>
          </w:p>
        </w:tc>
        <w:tc>
          <w:tcPr>
            <w:tcW w:type="dxa" w:w="2773"/>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Hạn mức duyệt</w:t>
            </w:r>
          </w:p>
        </w:tc>
      </w:tr>
      <w:tr>
        <w:tc>
          <w:tcPr>
            <w:tcW w:type="dxa" w:w="24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Nguyễn Văn Tuấn</w:t>
            </w:r>
          </w:p>
        </w:tc>
        <w:tc>
          <w:tcPr>
            <w:tcW w:type="dxa" w:w="24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a8a7a"/>
                <w:sz w:val="20"/>
                <w:szCs w:val="20"/>
              </w:rPr>
              <w:t xml:space="preserve">CH Trưởng (L3)</w:t>
            </w:r>
          </w:p>
        </w:tc>
        <w:tc>
          <w:tcPr>
            <w:tcW w:type="dxa" w:w="2173"/>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64748b"/>
                <w:sz w:val="20"/>
                <w:szCs w:val="20"/>
              </w:rPr>
              <w:t xml:space="preserve">QS Site, CH Phó</w:t>
            </w:r>
          </w:p>
        </w:tc>
        <w:tc>
          <w:tcPr>
            <w:tcW w:type="dxa" w:w="2773"/>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c47a5a"/>
                <w:sz w:val="20"/>
                <w:szCs w:val="20"/>
              </w:rPr>
              <w:t xml:space="preserve">200,000,000 đ</w:t>
            </w:r>
          </w:p>
        </w:tc>
      </w:tr>
      <w:tr>
        <w:tc>
          <w:tcPr>
            <w:tcW w:type="dxa" w:w="24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Trần Thị Lan</w:t>
            </w:r>
          </w:p>
        </w:tc>
        <w:tc>
          <w:tcPr>
            <w:tcW w:type="dxa" w:w="24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a8a7a"/>
                <w:sz w:val="20"/>
                <w:szCs w:val="20"/>
              </w:rPr>
              <w:t xml:space="preserve">PM (L4)</w:t>
            </w:r>
          </w:p>
        </w:tc>
        <w:tc>
          <w:tcPr>
            <w:tcW w:type="dxa" w:w="2173"/>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64748b"/>
                <w:sz w:val="20"/>
                <w:szCs w:val="20"/>
              </w:rPr>
              <w:t xml:space="preserve">—</w:t>
            </w:r>
          </w:p>
        </w:tc>
        <w:tc>
          <w:tcPr>
            <w:tcW w:type="dxa" w:w="2773"/>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c47a5a"/>
                <w:sz w:val="20"/>
                <w:szCs w:val="20"/>
              </w:rPr>
              <w:t xml:space="preserve">500,000,000 đ</w:t>
            </w:r>
          </w:p>
        </w:tc>
      </w:tr>
      <w:tr>
        <w:tc>
          <w:tcPr>
            <w:tcW w:type="dxa" w:w="24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Lê Văn Bình</w:t>
            </w:r>
          </w:p>
        </w:tc>
        <w:tc>
          <w:tcPr>
            <w:tcW w:type="dxa" w:w="24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a8a7a"/>
                <w:sz w:val="20"/>
                <w:szCs w:val="20"/>
              </w:rPr>
              <w:t xml:space="preserve">KS Giám sát (L2)</w:t>
            </w:r>
          </w:p>
        </w:tc>
        <w:tc>
          <w:tcPr>
            <w:tcW w:type="dxa" w:w="2173"/>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64748b"/>
                <w:sz w:val="20"/>
                <w:szCs w:val="20"/>
              </w:rPr>
              <w:t xml:space="preserve">QA/QC Site</w:t>
            </w:r>
          </w:p>
        </w:tc>
        <w:tc>
          <w:tcPr>
            <w:tcW w:type="dxa" w:w="2773"/>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c47a5a"/>
                <w:sz w:val="20"/>
                <w:szCs w:val="20"/>
              </w:rPr>
              <w:t xml:space="preserve">Không duyệt tài chính</w:t>
            </w:r>
          </w:p>
        </w:tc>
      </w:tr>
      <w:tr>
        <w:tc>
          <w:tcPr>
            <w:tcW w:type="dxa" w:w="24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Phạm Văn Minh</w:t>
            </w:r>
          </w:p>
        </w:tc>
        <w:tc>
          <w:tcPr>
            <w:tcW w:type="dxa" w:w="24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a8a7a"/>
                <w:sz w:val="20"/>
                <w:szCs w:val="20"/>
              </w:rPr>
              <w:t xml:space="preserve">Thủ kho (L1)</w:t>
            </w:r>
          </w:p>
        </w:tc>
        <w:tc>
          <w:tcPr>
            <w:tcW w:type="dxa" w:w="2173"/>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64748b"/>
                <w:sz w:val="20"/>
                <w:szCs w:val="20"/>
              </w:rPr>
              <w:t xml:space="preserve">—</w:t>
            </w:r>
          </w:p>
        </w:tc>
        <w:tc>
          <w:tcPr>
            <w:tcW w:type="dxa" w:w="2773"/>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c47a5a"/>
                <w:sz w:val="20"/>
                <w:szCs w:val="20"/>
              </w:rPr>
              <w:t xml:space="preserve">Chỉ tạo phiếu</w:t>
            </w:r>
          </w:p>
        </w:tc>
      </w:tr>
    </w:tbl>
    <w:p>
      <w:pPr>
        <w:pStyle w:val="Heading2"/>
        <w:spacing w:before="300" w:after="160"/>
      </w:pPr>
      <w:r>
        <w:rPr>
          <w:rFonts w:ascii="Arial" w:cs="Arial" w:eastAsia="Arial" w:hAnsi="Arial"/>
          <w:b/>
          <w:bCs/>
          <w:color w:val="1a8a7a"/>
          <w:sz w:val="28"/>
          <w:szCs w:val="28"/>
        </w:rPr>
        <w:t xml:space="preserve">4.2 Màn hình ủy quyền tạm thời</w:t>
      </w:r>
    </w:p>
    <w:p>
      <w:pPr>
        <w:spacing w:before="80" w:after="80"/>
        <w:jc w:val="left"/>
      </w:pPr>
      <w:r>
        <w:rPr>
          <w:rFonts w:ascii="Arial" w:cs="Arial" w:eastAsia="Arial" w:hAnsi="Arial"/>
          <w:color w:val="1e293b"/>
          <w:sz w:val="22"/>
          <w:szCs w:val="22"/>
        </w:rPr>
        <w:t xml:space="preserve">PM Admin hoặc người ủy quyền tạo delegation. Người được ủy quyền tự động thấy hồ sơ cần duyệt trong phạm vi được giao.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746"/>
        <w:gridCol w:w="1500"/>
        <w:gridCol w:w="250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Từ</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Giao cho</w:t>
            </w:r>
          </w:p>
        </w:tc>
        <w:tc>
          <w:tcPr>
            <w:tcW w:type="dxa" w:w="1746"/>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Loại hồ sơ</w:t>
            </w:r>
          </w:p>
        </w:tc>
        <w:tc>
          <w:tcPr>
            <w:tcW w:type="dxa" w:w="15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Thời hạn</w:t>
            </w:r>
          </w:p>
        </w:tc>
        <w:tc>
          <w:tcPr>
            <w:tcW w:type="dxa" w:w="25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Hạn mức</w:t>
            </w:r>
          </w:p>
        </w:tc>
      </w:tr>
      <w:tr>
        <w:tc>
          <w:tcPr>
            <w:tcW w:type="dxa" w:w="2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Trần Thị Lan (PM)</w:t>
            </w:r>
          </w:p>
        </w:tc>
        <w:tc>
          <w:tcPr>
            <w:tcW w:type="dxa" w:w="2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Nguyễn Văn Tuấn</w:t>
            </w:r>
          </w:p>
        </w:tc>
        <w:tc>
          <w:tcPr>
            <w:tcW w:type="dxa" w:w="17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a8a7a"/>
                <w:sz w:val="20"/>
                <w:szCs w:val="20"/>
              </w:rPr>
              <w:t xml:space="preserve">PAYMENT_REQUEST</w:t>
            </w:r>
          </w:p>
        </w:tc>
        <w:tc>
          <w:tcPr>
            <w:tcW w:type="dxa" w:w="15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c47a5a"/>
                <w:sz w:val="20"/>
                <w:szCs w:val="20"/>
              </w:rPr>
              <w:t xml:space="preserve">15–20/03/2025</w:t>
            </w:r>
          </w:p>
        </w:tc>
        <w:tc>
          <w:tcPr>
            <w:tcW w:type="dxa" w:w="25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293b"/>
                <w:sz w:val="20"/>
                <w:szCs w:val="20"/>
              </w:rPr>
              <w:t xml:space="preserve">≤ 200,000,000 đ</w:t>
            </w:r>
          </w:p>
        </w:tc>
      </w:tr>
    </w:tbl>
    <w:p>
      <w:pPr>
        <w:pStyle w:val="Heading2"/>
        <w:spacing w:before="300" w:after="160"/>
      </w:pPr>
      <w:r>
        <w:rPr>
          <w:rFonts w:ascii="Arial" w:cs="Arial" w:eastAsia="Arial" w:hAnsi="Arial"/>
          <w:b/>
          <w:bCs/>
          <w:color w:val="1a8a7a"/>
          <w:sz w:val="28"/>
          <w:szCs w:val="28"/>
        </w:rPr>
        <w:t xml:space="preserve">4.3 Màn hình chọn template khi tạo dự án mới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1800"/>
        <w:gridCol w:w="2146"/>
      </w:tblGrid>
      <w:tr>
        <w:trPr>
          <w:tblHeader/>
        </w:trPr>
        <w:tc>
          <w:tcPr>
            <w:tcW w:type="dxa" w:w="1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Template</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Phù hợp</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L3_max</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L4_max</w:t>
            </w:r>
          </w:p>
        </w:tc>
        <w:tc>
          <w:tcPr>
            <w:tcW w:type="dxa" w:w="2146"/>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Đặc điểm</w:t>
            </w:r>
          </w:p>
        </w:tc>
      </w:tr>
      <w:tr>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3a5f"/>
                <w:sz w:val="20"/>
                <w:szCs w:val="20"/>
              </w:rPr>
              <w:t xml:space="preserve">Siêu nhỏ</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Dự án &lt; 10 tỷ, BCH 2–3 người</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20 tr</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c47a5a"/>
                <w:sz w:val="20"/>
                <w:szCs w:val="20"/>
              </w:rPr>
              <w:t xml:space="preserve">100 tr</w:t>
            </w:r>
          </w:p>
        </w:tc>
        <w:tc>
          <w:tcPr>
            <w:tcW w:type="dxa" w:w="21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64748b"/>
                <w:sz w:val="20"/>
                <w:szCs w:val="20"/>
              </w:rPr>
              <w:t xml:space="preserve">CH Trưởng kiêm nhiều vai</w:t>
            </w:r>
          </w:p>
        </w:tc>
      </w:tr>
      <w:tr>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3a5f"/>
                <w:sz w:val="20"/>
                <w:szCs w:val="20"/>
              </w:rPr>
              <w:t xml:space="preserve">Nhỏ</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Dự án 10–50 tỷ, BCH 3–5 người</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50 tr</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c47a5a"/>
                <w:sz w:val="20"/>
                <w:szCs w:val="20"/>
              </w:rPr>
              <w:t xml:space="preserve">300 tr</w:t>
            </w:r>
          </w:p>
        </w:tc>
        <w:tc>
          <w:tcPr>
            <w:tcW w:type="dxa" w:w="21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64748b"/>
                <w:sz w:val="20"/>
                <w:szCs w:val="20"/>
              </w:rPr>
              <w:t xml:space="preserve">Chuẩn — phổ biến nhất</w:t>
            </w:r>
          </w:p>
        </w:tc>
      </w:tr>
      <w:tr>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3a5f"/>
                <w:sz w:val="20"/>
                <w:szCs w:val="20"/>
              </w:rPr>
              <w:t xml:space="preserve">Vừa</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Dự án 50–200 tỷ, BCH đầy đủ</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100 tr</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c47a5a"/>
                <w:sz w:val="20"/>
                <w:szCs w:val="20"/>
              </w:rPr>
              <w:t xml:space="preserve">500 tr</w:t>
            </w:r>
          </w:p>
        </w:tc>
        <w:tc>
          <w:tcPr>
            <w:tcW w:type="dxa" w:w="21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64748b"/>
                <w:sz w:val="20"/>
                <w:szCs w:val="20"/>
              </w:rPr>
              <w:t xml:space="preserve">Tách bạch rõ ràng</w:t>
            </w:r>
          </w:p>
        </w:tc>
      </w:tr>
      <w:tr>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3a5f"/>
                <w:sz w:val="20"/>
                <w:szCs w:val="20"/>
              </w:rPr>
              <w:t xml:space="preserve">Lớn</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Dự án &gt; 200 tỷ, nhiều gói thầu</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200 tr</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c47a5a"/>
                <w:sz w:val="20"/>
                <w:szCs w:val="20"/>
              </w:rPr>
              <w:t xml:space="preserve">1 tỷ</w:t>
            </w:r>
          </w:p>
        </w:tc>
        <w:tc>
          <w:tcPr>
            <w:tcW w:type="dxa" w:w="21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64748b"/>
                <w:sz w:val="20"/>
                <w:szCs w:val="20"/>
              </w:rPr>
              <w:t xml:space="preserve">Nhiều cấp trung gian</w:t>
            </w:r>
          </w:p>
        </w:tc>
      </w:tr>
      <w:tr>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e3a5f"/>
                <w:sz w:val="20"/>
                <w:szCs w:val="20"/>
              </w:rPr>
              <w:t xml:space="preserve">Tùy chỉnh</w:t>
            </w:r>
          </w:p>
        </w:tc>
        <w:tc>
          <w:tcPr>
            <w:tcW w:type="dxa" w:w="22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20"/>
                <w:szCs w:val="20"/>
              </w:rPr>
              <w:t xml:space="preserve">Dự án đặc thù (JV, nước ngoài...)</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1a8a7a"/>
                <w:sz w:val="20"/>
                <w:szCs w:val="20"/>
              </w:rPr>
              <w:t xml:space="preserve">Tự nhập</w:t>
            </w:r>
          </w:p>
        </w:tc>
        <w:tc>
          <w:tcPr>
            <w:tcW w:type="dxa" w:w="18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center"/>
            </w:pPr>
            <w:r>
              <w:rPr>
                <w:rFonts w:ascii="Arial" w:cs="Arial" w:eastAsia="Arial" w:hAnsi="Arial"/>
                <w:b/>
                <w:bCs/>
                <w:color w:val="c47a5a"/>
                <w:sz w:val="20"/>
                <w:szCs w:val="20"/>
              </w:rPr>
              <w:t xml:space="preserve">Tự nhập</w:t>
            </w:r>
          </w:p>
        </w:tc>
        <w:tc>
          <w:tcPr>
            <w:tcW w:type="dxa" w:w="21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64748b"/>
                <w:sz w:val="20"/>
                <w:szCs w:val="20"/>
              </w:rPr>
              <w:t xml:space="preserve">PM tự cấu hình</w:t>
            </w:r>
          </w:p>
        </w:tc>
      </w:tr>
    </w:tbl>
    <w:p>
      <w:pPr>
        <w:pBdr>
          <w:bottom w:val="single" w:color="e2e8f0" w:sz="4"/>
        </w:pBdr>
        <w:spacing w:before="120" w:after="120"/>
      </w:pPr>
      <w:r>
        <w:t xml:space="preserve"/>
      </w:r>
    </w:p>
    <w:p>
      <w:pPr>
        <w:pStyle w:val="Heading1"/>
        <w:spacing w:before="360" w:after="200"/>
      </w:pPr>
      <w:r>
        <w:rPr>
          <w:rFonts w:ascii="Arial" w:cs="Arial" w:eastAsia="Arial" w:hAnsi="Arial"/>
          <w:b/>
          <w:bCs/>
          <w:color w:val="1e3a5f"/>
          <w:sz w:val="36"/>
          <w:szCs w:val="36"/>
        </w:rPr>
        <w:t xml:space="preserve">V. Lộ trình triển khai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000"/>
        <w:gridCol w:w="2946"/>
      </w:tblGrid>
      <w:tr>
        <w:trPr>
          <w:tblHeader/>
        </w:trPr>
        <w:tc>
          <w:tcPr>
            <w:tcW w:type="dxa" w:w="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Sprint</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Hạng mục</w:t>
            </w:r>
          </w:p>
        </w:tc>
        <w:tc>
          <w:tcPr>
            <w:tcW w:type="dxa" w:w="40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Nội dung</w:t>
            </w:r>
          </w:p>
        </w:tc>
        <w:tc>
          <w:tcPr>
            <w:tcW w:type="dxa" w:w="2946"/>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Điều kiện hoàn thành</w:t>
            </w:r>
          </w:p>
        </w:tc>
      </w:tr>
      <w:tr>
        <w:tc>
          <w:tcPr>
            <w:tcW w:type="dxa" w:w="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S1</w:t>
            </w:r>
          </w:p>
        </w:tc>
        <w:tc>
          <w:tcPr>
            <w:tcW w:type="dxa" w:w="2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a8a7a"/>
                <w:sz w:val="20"/>
                <w:szCs w:val="20"/>
              </w:rPr>
              <w:t xml:space="preserve">Engine refactor</w:t>
            </w:r>
          </w:p>
        </w:tc>
        <w:tc>
          <w:tcPr>
            <w:tcW w:type="dxa" w:w="4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19"/>
                <w:szCs w:val="19"/>
              </w:rPr>
              <w:t xml:space="preserve">Tách WorkflowTemplate ra khỏi permissions.ts
Thêm ProjectMember model
Engine dùng ProjectMember để check quyền thay vì role trực tiếp</w:t>
            </w:r>
          </w:p>
        </w:tc>
        <w:tc>
          <w:tcPr>
            <w:tcW w:type="dxa" w:w="29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065f46"/>
                <w:sz w:val="19"/>
                <w:szCs w:val="19"/>
              </w:rPr>
              <w:t xml:space="preserve">canApproveDoc() dùng ProjectMember ✓
Fallback chain hoạt động ✓</w:t>
            </w:r>
          </w:p>
        </w:tc>
      </w:tr>
      <w:tr>
        <w:tc>
          <w:tcPr>
            <w:tcW w:type="dxa" w:w="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S1</w:t>
            </w:r>
          </w:p>
        </w:tc>
        <w:tc>
          <w:tcPr>
            <w:tcW w:type="dxa" w:w="2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a8a7a"/>
                <w:sz w:val="20"/>
                <w:szCs w:val="20"/>
              </w:rPr>
              <w:t xml:space="preserve">Fix BBNT + VO</w:t>
            </w:r>
          </w:p>
        </w:tc>
        <w:tc>
          <w:tcPr>
            <w:tcW w:type="dxa" w:w="4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19"/>
                <w:szCs w:val="19"/>
              </w:rPr>
              <w:t xml:space="preserve">Sửa workflow ACCEPTANCE (2 loại: nội bộ / CĐT)
Sửa VARIATION_ORDER skip logic
Fix seed data</w:t>
            </w:r>
          </w:p>
        </w:tc>
        <w:tc>
          <w:tcPr>
            <w:tcW w:type="dxa" w:w="29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065f46"/>
                <w:sz w:val="19"/>
                <w:szCs w:val="19"/>
              </w:rPr>
              <w:t xml:space="preserve">Test case nhóm 1+2 pass ✓</w:t>
            </w:r>
          </w:p>
        </w:tc>
      </w:tr>
      <w:tr>
        <w:tc>
          <w:tcPr>
            <w:tcW w:type="dxa" w:w="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S2</w:t>
            </w:r>
          </w:p>
        </w:tc>
        <w:tc>
          <w:tcPr>
            <w:tcW w:type="dxa" w:w="2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a8a7a"/>
                <w:sz w:val="20"/>
                <w:szCs w:val="20"/>
              </w:rPr>
              <w:t xml:space="preserve">ProjectMember UI</w:t>
            </w:r>
          </w:p>
        </w:tc>
        <w:tc>
          <w:tcPr>
            <w:tcW w:type="dxa" w:w="4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19"/>
                <w:szCs w:val="19"/>
              </w:rPr>
              <w:t xml:space="preserve">Màn hình gán nhân sự trong Project Settings
PM gán người vào role, set hạn mức
1 người nhiều vai — union domain/level</w:t>
            </w:r>
          </w:p>
        </w:tc>
        <w:tc>
          <w:tcPr>
            <w:tcW w:type="dxa" w:w="29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065f46"/>
                <w:sz w:val="19"/>
                <w:szCs w:val="19"/>
              </w:rPr>
              <w:t xml:space="preserve">PM tự gán được không cần dev ✓</w:t>
            </w:r>
          </w:p>
        </w:tc>
      </w:tr>
      <w:tr>
        <w:tc>
          <w:tcPr>
            <w:tcW w:type="dxa" w:w="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S2</w:t>
            </w:r>
          </w:p>
        </w:tc>
        <w:tc>
          <w:tcPr>
            <w:tcW w:type="dxa" w:w="2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a8a7a"/>
                <w:sz w:val="20"/>
                <w:szCs w:val="20"/>
              </w:rPr>
              <w:t xml:space="preserve">Delegation</w:t>
            </w:r>
          </w:p>
        </w:tc>
        <w:tc>
          <w:tcPr>
            <w:tcW w:type="dxa" w:w="4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19"/>
                <w:szCs w:val="19"/>
              </w:rPr>
              <w:t xml:space="preserve">Model + UI ủy quyền tạm thời
Engine check delegation trước khi check role
Audit log ghi rõ 'duyệt theo ủy quyền'</w:t>
            </w:r>
          </w:p>
        </w:tc>
        <w:tc>
          <w:tcPr>
            <w:tcW w:type="dxa" w:w="29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065f46"/>
                <w:sz w:val="19"/>
                <w:szCs w:val="19"/>
              </w:rPr>
              <w:t xml:space="preserve">PM tạo delegation trong app ✓</w:t>
            </w:r>
          </w:p>
        </w:tc>
      </w:tr>
      <w:tr>
        <w:tc>
          <w:tcPr>
            <w:tcW w:type="dxa" w:w="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S3</w:t>
            </w:r>
          </w:p>
        </w:tc>
        <w:tc>
          <w:tcPr>
            <w:tcW w:type="dxa" w:w="2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a8a7a"/>
                <w:sz w:val="20"/>
                <w:szCs w:val="20"/>
              </w:rPr>
              <w:t xml:space="preserve">Template picker</w:t>
            </w:r>
          </w:p>
        </w:tc>
        <w:tc>
          <w:tcPr>
            <w:tcW w:type="dxa" w:w="4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19"/>
                <w:szCs w:val="19"/>
              </w:rPr>
              <w:t xml:space="preserve">Màn hình chọn template khi tạo dự án
5 template: Siêu nhỏ/Nhỏ/Vừa/Lớn/Tùy chỉnh
PM chỉnh ngưỡng L3/L4 theo dự án</w:t>
            </w:r>
          </w:p>
        </w:tc>
        <w:tc>
          <w:tcPr>
            <w:tcW w:type="dxa" w:w="29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065f46"/>
                <w:sz w:val="19"/>
                <w:szCs w:val="19"/>
              </w:rPr>
              <w:t xml:space="preserve">Dự án mới chọn template ✓</w:t>
            </w:r>
          </w:p>
        </w:tc>
      </w:tr>
      <w:tr>
        <w:tc>
          <w:tcPr>
            <w:tcW w:type="dxa" w:w="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S4</w:t>
            </w:r>
          </w:p>
        </w:tc>
        <w:tc>
          <w:tcPr>
            <w:tcW w:type="dxa" w:w="2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bCs/>
                <w:color w:val="1a8a7a"/>
                <w:sz w:val="20"/>
                <w:szCs w:val="20"/>
              </w:rPr>
              <w:t xml:space="preserve">Supabase Auth</w:t>
            </w:r>
          </w:p>
        </w:tc>
        <w:tc>
          <w:tcPr>
            <w:tcW w:type="dxa" w:w="4000"/>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1e293b"/>
                <w:sz w:val="19"/>
                <w:szCs w:val="19"/>
              </w:rPr>
              <w:t xml:space="preserve">Thay mock user bằng auth thật
ProjectMember sync với Supabase
Real-time notification khi có hồ sơ chờ duyệt</w:t>
            </w:r>
          </w:p>
        </w:tc>
        <w:tc>
          <w:tcPr>
            <w:tcW w:type="dxa" w:w="2946"/>
            <w:tcBorders>
              <w:top w:val="single" w:color="d1d5db" w:sz="1"/>
              <w:left w:val="single" w:color="d1d5db" w:sz="1"/>
              <w:bottom w:val="single" w:color="d1d5db" w:sz="1"/>
              <w:right w:val="single" w:color="d1d5db" w:sz="1"/>
            </w:tcBorders>
            <w:tcMar>
              <w:top w:type="dxa" w:w="100"/>
              <w:left w:type="dxa" w:w="160"/>
              <w:bottom w:type="dxa" w:w="100"/>
              <w:right w:type="dxa" w:w="160"/>
            </w:tcMar>
            <w:vAlign w:val="center"/>
          </w:tcPr>
          <w:p>
            <w:pPr>
              <w:jc w:val="left"/>
            </w:pPr>
            <w:r>
              <w:rPr>
                <w:rFonts w:ascii="Arial" w:cs="Arial" w:eastAsia="Arial" w:hAnsi="Arial"/>
                <w:b w:val="false"/>
                <w:bCs w:val="false"/>
                <w:color w:val="065f46"/>
                <w:sz w:val="19"/>
                <w:szCs w:val="19"/>
              </w:rPr>
              <w:t xml:space="preserve">Login thật, quyền theo DB ✓</w:t>
            </w:r>
          </w:p>
        </w:tc>
      </w:tr>
    </w:tbl>
    <w:p>
      <w:pPr>
        <w:spacing w:before="300" w:after="120"/>
      </w:pPr>
      <w:r>
        <w:rPr>
          <w:rFonts w:ascii="Arial" w:cs="Arial" w:eastAsia="Arial" w:hAnsi="Arial"/>
          <w:b/>
          <w:bCs/>
          <w:color w:val="c47a5a"/>
          <w:sz w:val="22"/>
          <w:szCs w:val="22"/>
        </w:rPr>
        <w:t xml:space="preserve">⚡ Ưu tiên S1 ngay: </w:t>
      </w:r>
      <w:r>
        <w:rPr>
          <w:rFonts w:ascii="Arial" w:cs="Arial" w:eastAsia="Arial" w:hAnsi="Arial"/>
          <w:color w:val="1e293b"/>
          <w:sz w:val="22"/>
          <w:szCs w:val="22"/>
        </w:rPr>
        <w:t xml:space="preserve">Fix luồng BBNT + VO đang tắc là blocking issue cho việc test. Engine refactor có thể làm song song.</w:t>
      </w:r>
    </w:p>
    <w:p>
      <w:pPr>
        <w:pBdr>
          <w:bottom w:val="single" w:color="e2e8f0" w:sz="4"/>
        </w:pBdr>
        <w:spacing w:before="120" w:after="120"/>
      </w:pPr>
      <w:r>
        <w:t xml:space="preserve"/>
      </w:r>
    </w:p>
    <w:p>
      <w:pPr>
        <w:spacing w:before="200" w:after="60"/>
        <w:jc w:val="center"/>
      </w:pPr>
      <w:r>
        <w:rPr>
          <w:rFonts w:ascii="Arial" w:cs="Arial" w:eastAsia="Arial" w:hAnsi="Arial"/>
          <w:i/>
          <w:iCs/>
          <w:color w:val="94a3b8"/>
          <w:sz w:val="18"/>
          <w:szCs w:val="18"/>
        </w:rPr>
        <w:t xml:space="preserve">GEM&amp;CLAUDE PM Pro  —  Workflow Engine Design v2.0</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a8a7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2026-03-11T05:52:28.042Z</dcterms:created>
  <dcterms:modified xsi:type="dcterms:W3CDTF">2026-03-11T05:52:28.042Z</dcterms:modified>
</cp:coreProperties>
</file>

<file path=docProps/custom.xml><?xml version="1.0" encoding="utf-8"?>
<Properties xmlns="http://schemas.openxmlformats.org/officeDocument/2006/custom-properties" xmlns:vt="http://schemas.openxmlformats.org/officeDocument/2006/docPropsVTypes"/>
</file>