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0000"/>
        </w:rPr>
        <w:t>Test Equations - Fixed</w:t>
      </w:r>
    </w:p>
    <w:p>
      <w:pPr>
        <w:pStyle w:val="Heading2"/>
      </w:pPr>
      <w:r>
        <w:rPr>
          <w:b/>
          <w:color w:val="000000"/>
        </w:rPr>
        <w:t>Pearson Correlation (with bar notation)</w:t>
      </w:r>
    </w:p>
    <w:p>
      <w:pPr>
        <w:jc w:val="both"/>
      </w:pPr>
      <w:r>
        <w:rPr>
          <w:rFonts w:ascii="Times New Roman" w:hAnsi="Times New Roman"/>
          <w:sz w:val="24"/>
        </w:rPr>
        <w:t>The formula for Pearson's r is:</w:t>
      </w:r>
    </w:p>
    <w:p>
      <w:pPr>
        <w:jc w:val="center"/>
      </w:pP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∑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limUpp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e>
                      <m:lim>
                        <m:r>
                          <m:rPr>
                            <m:sty m:val="p"/>
                          </m:rPr>
                          <m:t>―</m:t>
                        </m:r>
                      </m:lim>
                    </m:limUp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limUpp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e>
                      <m:lim>
                        <m:r>
                          <m:rPr>
                            <m:sty m:val="p"/>
                          </m:rPr>
                          <m:t>―</m:t>
                        </m:r>
                      </m:lim>
                    </m:limUpp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∑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limUpp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</m:box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―</m:t>
                                    </m:r>
                                  </m:lim>
                                </m:limUpp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∑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limUpp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</m:e>
                                    </m:box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―</m:t>
                                    </m:r>
                                  </m:lim>
                                </m:limUpp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</w:p>
    <w:p>
      <w:pPr>
        <w:jc w:val="both"/>
      </w:pPr>
      <w:r>
        <w:rPr>
          <w:rFonts w:ascii="Times New Roman" w:hAnsi="Times New Roman"/>
          <w:sz w:val="24"/>
        </w:rPr>
        <w:t>The coefficient yields a value between -1 and +1.</w:t>
      </w:r>
    </w:p>
    <w:p>
      <w:pPr>
        <w:pStyle w:val="Heading2"/>
      </w:pPr>
      <w:r>
        <w:rPr>
          <w:b/>
          <w:color w:val="000000"/>
        </w:rPr>
        <w:t>Cronbach's Alpha</w:t>
      </w:r>
    </w:p>
    <w:p>
      <w:pPr>
        <w:jc w:val="center"/>
      </w:pP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∑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σ</m:t>
                                    </m:r>
                                  </m:e>
                                  <m:sub>
                                    <m:box>
                                      <m:e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box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bSup>
                              </m:e>
                            </m:box>
                          </m:num>
                          <m:den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bSup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pStyle w:val="Heading2"/>
      </w:pPr>
      <w:r>
        <w:rPr>
          <w:b/>
          <w:color w:val="000000"/>
        </w:rPr>
        <w:t>Regression Equation</w:t>
      </w:r>
    </w:p>
    <w:p>
      <w:pPr>
        <w:jc w:val="center"/>
      </w:pP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ε</m:t>
            </m:r>
          </m:e>
        </m:box>
      </m:oMath>
    </w:p>
    <w:p>
      <w:pPr>
        <w:pStyle w:val="Heading2"/>
      </w:pPr>
      <w:r>
        <w:rPr>
          <w:b/>
          <w:color w:val="000000"/>
        </w:rPr>
        <w:t>Sample Size Formula (Yamane)</w:t>
      </w:r>
    </w:p>
    <w:p>
      <w:pPr>
        <w:jc w:val="center"/>
      </w:pP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e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</w:p>
    <w:p>
      <w:pPr>
        <w:pStyle w:val="Heading2"/>
      </w:pPr>
      <w:r>
        <w:rPr>
          <w:b/>
          <w:color w:val="000000"/>
        </w:rPr>
        <w:t>Regular Paragraph</w:t>
      </w:r>
    </w:p>
    <w:p>
      <w:pPr>
        <w:jc w:val="both"/>
      </w:pPr>
      <w:r>
        <w:rPr>
          <w:rFonts w:ascii="Times New Roman" w:hAnsi="Times New Roman"/>
          <w:sz w:val="24"/>
        </w:rPr>
        <w:t>This is just a regular paragraph with no equations.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6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7"/>
    </w:pPr>
    <w:rPr>
      <w:rFonts w:asciiTheme="majorHAnsi" w:eastAsiaTheme="majorEastAsia" w:hAnsiTheme="majorHAnsi" w:cstheme="majorBidi" w:ascii="Times New Roman" w:hAnsi="Times New Roman"/>
      <w:b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8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