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B9269" w14:textId="77777777" w:rsidR="007F444D" w:rsidRDefault="00FA0071" w:rsidP="00FA0071">
      <w:pPr>
        <w:spacing w:after="120"/>
        <w:contextualSpacing/>
        <w:jc w:val="center"/>
        <w:rPr>
          <w:rFonts w:cs="Times New Roman"/>
        </w:rPr>
      </w:pPr>
      <w:r>
        <w:rPr>
          <w:rFonts w:cs="Times New Roman"/>
        </w:rPr>
        <w:t>С</w:t>
      </w:r>
      <w:r w:rsidR="000727EC">
        <w:rPr>
          <w:rFonts w:cs="Times New Roman"/>
        </w:rPr>
        <w:t>одержание</w:t>
      </w:r>
    </w:p>
    <w:p w14:paraId="372CB63D" w14:textId="531F414C" w:rsidR="007C49AA" w:rsidRDefault="00864B90">
      <w:pPr>
        <w:pStyle w:val="11"/>
        <w:tabs>
          <w:tab w:val="right" w:leader="dot" w:pos="9344"/>
        </w:tabs>
        <w:rPr>
          <w:rFonts w:asciiTheme="minorHAnsi" w:eastAsiaTheme="minorEastAsia" w:hAnsiTheme="minorHAnsi"/>
          <w:bCs w:val="0"/>
          <w:noProof/>
          <w:color w:val="auto"/>
          <w:sz w:val="22"/>
          <w:szCs w:val="22"/>
          <w:lang w:val="ru-RU" w:eastAsia="ru-RU"/>
        </w:rPr>
      </w:pPr>
      <w:r>
        <w:rPr>
          <w:rFonts w:cs="Times New Roman"/>
          <w:bCs w:val="0"/>
        </w:rPr>
        <w:fldChar w:fldCharType="begin"/>
      </w:r>
      <w:r>
        <w:rPr>
          <w:rFonts w:cs="Times New Roman"/>
          <w:bCs w:val="0"/>
        </w:rPr>
        <w:instrText xml:space="preserve"> TOC \o "1-2" \h \z \u </w:instrText>
      </w:r>
      <w:r>
        <w:rPr>
          <w:rFonts w:cs="Times New Roman"/>
          <w:bCs w:val="0"/>
        </w:rPr>
        <w:fldChar w:fldCharType="separate"/>
      </w:r>
      <w:hyperlink w:anchor="_Toc10345299" w:history="1">
        <w:r w:rsidR="007C49AA" w:rsidRPr="00A25CDC">
          <w:rPr>
            <w:rStyle w:val="a6"/>
            <w:noProof/>
          </w:rPr>
          <w:t>Введение</w:t>
        </w:r>
        <w:r w:rsidR="007C49AA">
          <w:rPr>
            <w:noProof/>
            <w:webHidden/>
          </w:rPr>
          <w:tab/>
        </w:r>
        <w:r w:rsidR="007C49AA">
          <w:rPr>
            <w:noProof/>
            <w:webHidden/>
          </w:rPr>
          <w:fldChar w:fldCharType="begin"/>
        </w:r>
        <w:r w:rsidR="007C49AA">
          <w:rPr>
            <w:noProof/>
            <w:webHidden/>
          </w:rPr>
          <w:instrText xml:space="preserve"> PAGEREF _Toc10345299 \h </w:instrText>
        </w:r>
        <w:r w:rsidR="007C49AA">
          <w:rPr>
            <w:noProof/>
            <w:webHidden/>
          </w:rPr>
        </w:r>
        <w:r w:rsidR="007C49AA">
          <w:rPr>
            <w:noProof/>
            <w:webHidden/>
          </w:rPr>
          <w:fldChar w:fldCharType="separate"/>
        </w:r>
        <w:r w:rsidR="00613B89">
          <w:rPr>
            <w:noProof/>
            <w:webHidden/>
          </w:rPr>
          <w:t>4</w:t>
        </w:r>
        <w:r w:rsidR="007C49AA">
          <w:rPr>
            <w:noProof/>
            <w:webHidden/>
          </w:rPr>
          <w:fldChar w:fldCharType="end"/>
        </w:r>
      </w:hyperlink>
    </w:p>
    <w:p w14:paraId="495811CF" w14:textId="3B06ABA2"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0" w:history="1">
        <w:r w:rsidRPr="00A25CDC">
          <w:rPr>
            <w:rStyle w:val="a6"/>
            <w:noProof/>
          </w:rPr>
          <w:t>Глава 1 Теоретическая часть</w:t>
        </w:r>
        <w:r>
          <w:rPr>
            <w:noProof/>
            <w:webHidden/>
          </w:rPr>
          <w:tab/>
        </w:r>
        <w:r>
          <w:rPr>
            <w:noProof/>
            <w:webHidden/>
          </w:rPr>
          <w:fldChar w:fldCharType="begin"/>
        </w:r>
        <w:r>
          <w:rPr>
            <w:noProof/>
            <w:webHidden/>
          </w:rPr>
          <w:instrText xml:space="preserve"> PAGEREF _Toc10345300 \h </w:instrText>
        </w:r>
        <w:r>
          <w:rPr>
            <w:noProof/>
            <w:webHidden/>
          </w:rPr>
        </w:r>
        <w:r>
          <w:rPr>
            <w:noProof/>
            <w:webHidden/>
          </w:rPr>
          <w:fldChar w:fldCharType="separate"/>
        </w:r>
        <w:r w:rsidR="00613B89">
          <w:rPr>
            <w:noProof/>
            <w:webHidden/>
          </w:rPr>
          <w:t>7</w:t>
        </w:r>
        <w:r>
          <w:rPr>
            <w:noProof/>
            <w:webHidden/>
          </w:rPr>
          <w:fldChar w:fldCharType="end"/>
        </w:r>
      </w:hyperlink>
    </w:p>
    <w:p w14:paraId="52B00F42" w14:textId="52EDC5D6" w:rsidR="007C49AA" w:rsidRDefault="007C49AA">
      <w:pPr>
        <w:pStyle w:val="21"/>
        <w:tabs>
          <w:tab w:val="left" w:pos="1320"/>
        </w:tabs>
        <w:rPr>
          <w:rFonts w:asciiTheme="minorHAnsi" w:eastAsiaTheme="minorEastAsia" w:hAnsiTheme="minorHAnsi"/>
          <w:noProof/>
          <w:sz w:val="22"/>
          <w:lang w:eastAsia="ru-RU"/>
        </w:rPr>
      </w:pPr>
      <w:hyperlink w:anchor="_Toc10345301" w:history="1">
        <w:r w:rsidRPr="00A25CDC">
          <w:rPr>
            <w:rStyle w:val="a6"/>
            <w:noProof/>
          </w:rPr>
          <w:t>1.1</w:t>
        </w:r>
        <w:r>
          <w:rPr>
            <w:rFonts w:asciiTheme="minorHAnsi" w:eastAsiaTheme="minorEastAsia" w:hAnsiTheme="minorHAnsi"/>
            <w:noProof/>
            <w:sz w:val="22"/>
            <w:lang w:eastAsia="ru-RU"/>
          </w:rPr>
          <w:tab/>
        </w:r>
        <w:r w:rsidRPr="00A25CDC">
          <w:rPr>
            <w:rStyle w:val="a6"/>
            <w:noProof/>
          </w:rPr>
          <w:t>Предпроектной исследование предметной области</w:t>
        </w:r>
        <w:r>
          <w:rPr>
            <w:noProof/>
            <w:webHidden/>
          </w:rPr>
          <w:tab/>
        </w:r>
        <w:r>
          <w:rPr>
            <w:noProof/>
            <w:webHidden/>
          </w:rPr>
          <w:fldChar w:fldCharType="begin"/>
        </w:r>
        <w:r>
          <w:rPr>
            <w:noProof/>
            <w:webHidden/>
          </w:rPr>
          <w:instrText xml:space="preserve"> PAGEREF _Toc10345301 \h </w:instrText>
        </w:r>
        <w:r>
          <w:rPr>
            <w:noProof/>
            <w:webHidden/>
          </w:rPr>
        </w:r>
        <w:r>
          <w:rPr>
            <w:noProof/>
            <w:webHidden/>
          </w:rPr>
          <w:fldChar w:fldCharType="separate"/>
        </w:r>
        <w:r w:rsidR="00613B89">
          <w:rPr>
            <w:noProof/>
            <w:webHidden/>
          </w:rPr>
          <w:t>7</w:t>
        </w:r>
        <w:r>
          <w:rPr>
            <w:noProof/>
            <w:webHidden/>
          </w:rPr>
          <w:fldChar w:fldCharType="end"/>
        </w:r>
      </w:hyperlink>
    </w:p>
    <w:p w14:paraId="474647BE" w14:textId="47887106" w:rsidR="007C49AA" w:rsidRDefault="007C49AA">
      <w:pPr>
        <w:pStyle w:val="21"/>
        <w:tabs>
          <w:tab w:val="left" w:pos="1320"/>
        </w:tabs>
        <w:rPr>
          <w:rFonts w:asciiTheme="minorHAnsi" w:eastAsiaTheme="minorEastAsia" w:hAnsiTheme="minorHAnsi"/>
          <w:noProof/>
          <w:sz w:val="22"/>
          <w:lang w:eastAsia="ru-RU"/>
        </w:rPr>
      </w:pPr>
      <w:hyperlink w:anchor="_Toc10345302" w:history="1">
        <w:r w:rsidRPr="00A25CDC">
          <w:rPr>
            <w:rStyle w:val="a6"/>
            <w:rFonts w:eastAsiaTheme="majorEastAsia" w:cstheme="majorBidi"/>
            <w:noProof/>
            <w:lang w:eastAsia="ru-RU"/>
          </w:rPr>
          <w:t>1.2</w:t>
        </w:r>
        <w:r>
          <w:rPr>
            <w:rFonts w:asciiTheme="minorHAnsi" w:eastAsiaTheme="minorEastAsia" w:hAnsiTheme="minorHAnsi"/>
            <w:noProof/>
            <w:sz w:val="22"/>
            <w:lang w:eastAsia="ru-RU"/>
          </w:rPr>
          <w:tab/>
        </w:r>
        <w:r w:rsidRPr="00A25CDC">
          <w:rPr>
            <w:rStyle w:val="a6"/>
            <w:rFonts w:eastAsiaTheme="majorEastAsia" w:cstheme="majorBidi"/>
            <w:noProof/>
            <w:lang w:eastAsia="ru-RU"/>
          </w:rPr>
          <w:t>Характеристика инструментальных средств разработки</w:t>
        </w:r>
        <w:r>
          <w:rPr>
            <w:noProof/>
            <w:webHidden/>
          </w:rPr>
          <w:tab/>
        </w:r>
        <w:r>
          <w:rPr>
            <w:noProof/>
            <w:webHidden/>
          </w:rPr>
          <w:fldChar w:fldCharType="begin"/>
        </w:r>
        <w:r>
          <w:rPr>
            <w:noProof/>
            <w:webHidden/>
          </w:rPr>
          <w:instrText xml:space="preserve"> PAGEREF _Toc10345302 \h </w:instrText>
        </w:r>
        <w:r>
          <w:rPr>
            <w:noProof/>
            <w:webHidden/>
          </w:rPr>
        </w:r>
        <w:r>
          <w:rPr>
            <w:noProof/>
            <w:webHidden/>
          </w:rPr>
          <w:fldChar w:fldCharType="separate"/>
        </w:r>
        <w:r w:rsidR="00613B89">
          <w:rPr>
            <w:noProof/>
            <w:webHidden/>
          </w:rPr>
          <w:t>10</w:t>
        </w:r>
        <w:r>
          <w:rPr>
            <w:noProof/>
            <w:webHidden/>
          </w:rPr>
          <w:fldChar w:fldCharType="end"/>
        </w:r>
      </w:hyperlink>
    </w:p>
    <w:p w14:paraId="6E3B2C05" w14:textId="3013F3BA" w:rsidR="007C49AA" w:rsidRDefault="007C49AA">
      <w:pPr>
        <w:pStyle w:val="21"/>
        <w:tabs>
          <w:tab w:val="left" w:pos="1320"/>
        </w:tabs>
        <w:rPr>
          <w:rFonts w:asciiTheme="minorHAnsi" w:eastAsiaTheme="minorEastAsia" w:hAnsiTheme="minorHAnsi"/>
          <w:noProof/>
          <w:sz w:val="22"/>
          <w:lang w:eastAsia="ru-RU"/>
        </w:rPr>
      </w:pPr>
      <w:hyperlink w:anchor="_Toc10345304" w:history="1">
        <w:r w:rsidRPr="00A25CDC">
          <w:rPr>
            <w:rStyle w:val="a6"/>
            <w:noProof/>
          </w:rPr>
          <w:t>1.3</w:t>
        </w:r>
        <w:r>
          <w:rPr>
            <w:rFonts w:asciiTheme="minorHAnsi" w:eastAsiaTheme="minorEastAsia" w:hAnsiTheme="minorHAnsi"/>
            <w:noProof/>
            <w:sz w:val="22"/>
            <w:lang w:eastAsia="ru-RU"/>
          </w:rPr>
          <w:tab/>
        </w:r>
        <w:r w:rsidRPr="00A25CDC">
          <w:rPr>
            <w:rStyle w:val="a6"/>
            <w:noProof/>
          </w:rPr>
          <w:t>Анализ некоторых технологий, используемых  при  реализации программного комплекса</w:t>
        </w:r>
        <w:r>
          <w:rPr>
            <w:noProof/>
            <w:webHidden/>
          </w:rPr>
          <w:tab/>
        </w:r>
        <w:r>
          <w:rPr>
            <w:noProof/>
            <w:webHidden/>
          </w:rPr>
          <w:fldChar w:fldCharType="begin"/>
        </w:r>
        <w:r>
          <w:rPr>
            <w:noProof/>
            <w:webHidden/>
          </w:rPr>
          <w:instrText xml:space="preserve"> PAGEREF _Toc10345304 \h </w:instrText>
        </w:r>
        <w:r>
          <w:rPr>
            <w:noProof/>
            <w:webHidden/>
          </w:rPr>
        </w:r>
        <w:r>
          <w:rPr>
            <w:noProof/>
            <w:webHidden/>
          </w:rPr>
          <w:fldChar w:fldCharType="separate"/>
        </w:r>
        <w:r w:rsidR="00613B89">
          <w:rPr>
            <w:noProof/>
            <w:webHidden/>
          </w:rPr>
          <w:t>14</w:t>
        </w:r>
        <w:r>
          <w:rPr>
            <w:noProof/>
            <w:webHidden/>
          </w:rPr>
          <w:fldChar w:fldCharType="end"/>
        </w:r>
      </w:hyperlink>
    </w:p>
    <w:p w14:paraId="6F14C083" w14:textId="4BE74862" w:rsidR="007C49AA" w:rsidRDefault="007C49AA">
      <w:pPr>
        <w:pStyle w:val="21"/>
        <w:tabs>
          <w:tab w:val="left" w:pos="1320"/>
        </w:tabs>
        <w:rPr>
          <w:rFonts w:asciiTheme="minorHAnsi" w:eastAsiaTheme="minorEastAsia" w:hAnsiTheme="minorHAnsi"/>
          <w:noProof/>
          <w:sz w:val="22"/>
          <w:lang w:eastAsia="ru-RU"/>
        </w:rPr>
      </w:pPr>
      <w:hyperlink w:anchor="_Toc10345305" w:history="1">
        <w:r w:rsidRPr="00A25CDC">
          <w:rPr>
            <w:rStyle w:val="a6"/>
            <w:noProof/>
          </w:rPr>
          <w:t>1.4</w:t>
        </w:r>
        <w:r>
          <w:rPr>
            <w:rFonts w:asciiTheme="minorHAnsi" w:eastAsiaTheme="minorEastAsia" w:hAnsiTheme="minorHAnsi"/>
            <w:noProof/>
            <w:sz w:val="22"/>
            <w:lang w:eastAsia="ru-RU"/>
          </w:rPr>
          <w:tab/>
        </w:r>
        <w:r w:rsidRPr="00A25CDC">
          <w:rPr>
            <w:rStyle w:val="a6"/>
            <w:noProof/>
          </w:rPr>
          <w:t>Анализ требований и определение спецификаций программного обеспечения</w:t>
        </w:r>
        <w:r>
          <w:rPr>
            <w:noProof/>
            <w:webHidden/>
          </w:rPr>
          <w:tab/>
        </w:r>
        <w:r>
          <w:rPr>
            <w:noProof/>
            <w:webHidden/>
          </w:rPr>
          <w:fldChar w:fldCharType="begin"/>
        </w:r>
        <w:r>
          <w:rPr>
            <w:noProof/>
            <w:webHidden/>
          </w:rPr>
          <w:instrText xml:space="preserve"> PAGEREF _Toc10345305 \h </w:instrText>
        </w:r>
        <w:r>
          <w:rPr>
            <w:noProof/>
            <w:webHidden/>
          </w:rPr>
        </w:r>
        <w:r>
          <w:rPr>
            <w:noProof/>
            <w:webHidden/>
          </w:rPr>
          <w:fldChar w:fldCharType="separate"/>
        </w:r>
        <w:r w:rsidR="00613B89">
          <w:rPr>
            <w:noProof/>
            <w:webHidden/>
          </w:rPr>
          <w:t>19</w:t>
        </w:r>
        <w:r>
          <w:rPr>
            <w:noProof/>
            <w:webHidden/>
          </w:rPr>
          <w:fldChar w:fldCharType="end"/>
        </w:r>
      </w:hyperlink>
    </w:p>
    <w:p w14:paraId="0A2A55CF" w14:textId="1DF16E2B"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6" w:history="1">
        <w:r w:rsidRPr="00A25CDC">
          <w:rPr>
            <w:rStyle w:val="a6"/>
            <w:noProof/>
          </w:rPr>
          <w:t>Глава 2 Практическая часть</w:t>
        </w:r>
        <w:r>
          <w:rPr>
            <w:noProof/>
            <w:webHidden/>
          </w:rPr>
          <w:tab/>
        </w:r>
        <w:r>
          <w:rPr>
            <w:noProof/>
            <w:webHidden/>
          </w:rPr>
          <w:fldChar w:fldCharType="begin"/>
        </w:r>
        <w:r>
          <w:rPr>
            <w:noProof/>
            <w:webHidden/>
          </w:rPr>
          <w:instrText xml:space="preserve"> PAGEREF _Toc10345306 \h </w:instrText>
        </w:r>
        <w:r>
          <w:rPr>
            <w:noProof/>
            <w:webHidden/>
          </w:rPr>
        </w:r>
        <w:r>
          <w:rPr>
            <w:noProof/>
            <w:webHidden/>
          </w:rPr>
          <w:fldChar w:fldCharType="separate"/>
        </w:r>
        <w:r w:rsidR="00613B89">
          <w:rPr>
            <w:noProof/>
            <w:webHidden/>
          </w:rPr>
          <w:t>22</w:t>
        </w:r>
        <w:r>
          <w:rPr>
            <w:noProof/>
            <w:webHidden/>
          </w:rPr>
          <w:fldChar w:fldCharType="end"/>
        </w:r>
      </w:hyperlink>
    </w:p>
    <w:p w14:paraId="152A8F30" w14:textId="1FC0834A" w:rsidR="007C49AA" w:rsidRDefault="007C49AA">
      <w:pPr>
        <w:pStyle w:val="21"/>
        <w:tabs>
          <w:tab w:val="left" w:pos="1320"/>
        </w:tabs>
        <w:rPr>
          <w:rFonts w:asciiTheme="minorHAnsi" w:eastAsiaTheme="minorEastAsia" w:hAnsiTheme="minorHAnsi"/>
          <w:noProof/>
          <w:sz w:val="22"/>
          <w:lang w:eastAsia="ru-RU"/>
        </w:rPr>
      </w:pPr>
      <w:hyperlink w:anchor="_Toc10345308" w:history="1">
        <w:r w:rsidRPr="00A25CDC">
          <w:rPr>
            <w:rStyle w:val="a6"/>
            <w:noProof/>
          </w:rPr>
          <w:t>2.1</w:t>
        </w:r>
        <w:r>
          <w:rPr>
            <w:rFonts w:asciiTheme="minorHAnsi" w:eastAsiaTheme="minorEastAsia" w:hAnsiTheme="minorHAnsi"/>
            <w:noProof/>
            <w:sz w:val="22"/>
            <w:lang w:eastAsia="ru-RU"/>
          </w:rPr>
          <w:tab/>
        </w:r>
        <w:r w:rsidRPr="00A25CDC">
          <w:rPr>
            <w:rStyle w:val="a6"/>
            <w:noProof/>
          </w:rPr>
          <w:t>Постановка задачи</w:t>
        </w:r>
        <w:r>
          <w:rPr>
            <w:noProof/>
            <w:webHidden/>
          </w:rPr>
          <w:tab/>
        </w:r>
        <w:r>
          <w:rPr>
            <w:noProof/>
            <w:webHidden/>
          </w:rPr>
          <w:fldChar w:fldCharType="begin"/>
        </w:r>
        <w:r>
          <w:rPr>
            <w:noProof/>
            <w:webHidden/>
          </w:rPr>
          <w:instrText xml:space="preserve"> PAGEREF _Toc10345308 \h </w:instrText>
        </w:r>
        <w:r>
          <w:rPr>
            <w:noProof/>
            <w:webHidden/>
          </w:rPr>
        </w:r>
        <w:r>
          <w:rPr>
            <w:noProof/>
            <w:webHidden/>
          </w:rPr>
          <w:fldChar w:fldCharType="separate"/>
        </w:r>
        <w:r w:rsidR="00613B89">
          <w:rPr>
            <w:noProof/>
            <w:webHidden/>
          </w:rPr>
          <w:t>22</w:t>
        </w:r>
        <w:r>
          <w:rPr>
            <w:noProof/>
            <w:webHidden/>
          </w:rPr>
          <w:fldChar w:fldCharType="end"/>
        </w:r>
      </w:hyperlink>
    </w:p>
    <w:p w14:paraId="1CC3E5A1" w14:textId="4695F839" w:rsidR="007C49AA" w:rsidRDefault="007C49AA">
      <w:pPr>
        <w:pStyle w:val="21"/>
        <w:tabs>
          <w:tab w:val="left" w:pos="1320"/>
        </w:tabs>
        <w:rPr>
          <w:rFonts w:asciiTheme="minorHAnsi" w:eastAsiaTheme="minorEastAsia" w:hAnsiTheme="minorHAnsi"/>
          <w:noProof/>
          <w:sz w:val="22"/>
          <w:lang w:eastAsia="ru-RU"/>
        </w:rPr>
      </w:pPr>
      <w:hyperlink w:anchor="_Toc10345309" w:history="1">
        <w:r w:rsidRPr="00A25CDC">
          <w:rPr>
            <w:rStyle w:val="a6"/>
            <w:noProof/>
          </w:rPr>
          <w:t>2.2</w:t>
        </w:r>
        <w:r>
          <w:rPr>
            <w:rFonts w:asciiTheme="minorHAnsi" w:eastAsiaTheme="minorEastAsia" w:hAnsiTheme="minorHAnsi"/>
            <w:noProof/>
            <w:sz w:val="22"/>
            <w:lang w:eastAsia="ru-RU"/>
          </w:rPr>
          <w:tab/>
        </w:r>
        <w:r w:rsidRPr="00A25CDC">
          <w:rPr>
            <w:rStyle w:val="a6"/>
            <w:noProof/>
          </w:rPr>
          <w:t>Проек</w:t>
        </w:r>
        <w:r w:rsidRPr="00A25CDC">
          <w:rPr>
            <w:rStyle w:val="a6"/>
            <w:noProof/>
          </w:rPr>
          <w:t>т</w:t>
        </w:r>
        <w:r w:rsidRPr="00A25CDC">
          <w:rPr>
            <w:rStyle w:val="a6"/>
            <w:noProof/>
          </w:rPr>
          <w:t>ирование программного обеспечения</w:t>
        </w:r>
        <w:r>
          <w:rPr>
            <w:noProof/>
            <w:webHidden/>
          </w:rPr>
          <w:tab/>
        </w:r>
        <w:r>
          <w:rPr>
            <w:noProof/>
            <w:webHidden/>
          </w:rPr>
          <w:fldChar w:fldCharType="begin"/>
        </w:r>
        <w:r>
          <w:rPr>
            <w:noProof/>
            <w:webHidden/>
          </w:rPr>
          <w:instrText xml:space="preserve"> PAGEREF _Toc10345309 \h </w:instrText>
        </w:r>
        <w:r>
          <w:rPr>
            <w:noProof/>
            <w:webHidden/>
          </w:rPr>
        </w:r>
        <w:r>
          <w:rPr>
            <w:noProof/>
            <w:webHidden/>
          </w:rPr>
          <w:fldChar w:fldCharType="separate"/>
        </w:r>
        <w:r w:rsidR="00613B89">
          <w:rPr>
            <w:noProof/>
            <w:webHidden/>
          </w:rPr>
          <w:t>25</w:t>
        </w:r>
        <w:r>
          <w:rPr>
            <w:noProof/>
            <w:webHidden/>
          </w:rPr>
          <w:fldChar w:fldCharType="end"/>
        </w:r>
      </w:hyperlink>
    </w:p>
    <w:p w14:paraId="224D0604" w14:textId="4B23B232" w:rsidR="007C49AA" w:rsidRDefault="007C49AA">
      <w:pPr>
        <w:pStyle w:val="21"/>
        <w:tabs>
          <w:tab w:val="left" w:pos="1320"/>
        </w:tabs>
        <w:rPr>
          <w:rFonts w:asciiTheme="minorHAnsi" w:eastAsiaTheme="minorEastAsia" w:hAnsiTheme="minorHAnsi"/>
          <w:noProof/>
          <w:sz w:val="22"/>
          <w:lang w:eastAsia="ru-RU"/>
        </w:rPr>
      </w:pPr>
      <w:hyperlink w:anchor="_Toc10345310" w:history="1">
        <w:r w:rsidRPr="00A25CDC">
          <w:rPr>
            <w:rStyle w:val="a6"/>
            <w:noProof/>
          </w:rPr>
          <w:t>2.3</w:t>
        </w:r>
        <w:r>
          <w:rPr>
            <w:rFonts w:asciiTheme="minorHAnsi" w:eastAsiaTheme="minorEastAsia" w:hAnsiTheme="minorHAnsi"/>
            <w:noProof/>
            <w:sz w:val="22"/>
            <w:lang w:eastAsia="ru-RU"/>
          </w:rPr>
          <w:tab/>
        </w:r>
        <w:r w:rsidRPr="00A25CDC">
          <w:rPr>
            <w:rStyle w:val="a6"/>
            <w:noProof/>
          </w:rPr>
          <w:t>Разработка пользовательских интерфейсов программного обеспечения</w:t>
        </w:r>
        <w:r>
          <w:rPr>
            <w:noProof/>
            <w:webHidden/>
          </w:rPr>
          <w:tab/>
        </w:r>
        <w:r>
          <w:rPr>
            <w:noProof/>
            <w:webHidden/>
          </w:rPr>
          <w:fldChar w:fldCharType="begin"/>
        </w:r>
        <w:r>
          <w:rPr>
            <w:noProof/>
            <w:webHidden/>
          </w:rPr>
          <w:instrText xml:space="preserve"> PAGEREF _Toc10345310 \h </w:instrText>
        </w:r>
        <w:r>
          <w:rPr>
            <w:noProof/>
            <w:webHidden/>
          </w:rPr>
        </w:r>
        <w:r>
          <w:rPr>
            <w:noProof/>
            <w:webHidden/>
          </w:rPr>
          <w:fldChar w:fldCharType="separate"/>
        </w:r>
        <w:r w:rsidR="00613B89">
          <w:rPr>
            <w:noProof/>
            <w:webHidden/>
          </w:rPr>
          <w:t>25</w:t>
        </w:r>
        <w:r>
          <w:rPr>
            <w:noProof/>
            <w:webHidden/>
          </w:rPr>
          <w:fldChar w:fldCharType="end"/>
        </w:r>
      </w:hyperlink>
    </w:p>
    <w:p w14:paraId="7FEC8797" w14:textId="1C5C7B47" w:rsidR="007C49AA" w:rsidRDefault="007C49AA">
      <w:pPr>
        <w:pStyle w:val="21"/>
        <w:tabs>
          <w:tab w:val="left" w:pos="1320"/>
        </w:tabs>
        <w:rPr>
          <w:rFonts w:asciiTheme="minorHAnsi" w:eastAsiaTheme="minorEastAsia" w:hAnsiTheme="minorHAnsi"/>
          <w:noProof/>
          <w:sz w:val="22"/>
          <w:lang w:eastAsia="ru-RU"/>
        </w:rPr>
      </w:pPr>
      <w:hyperlink w:anchor="_Toc10345311" w:history="1">
        <w:r w:rsidRPr="00A25CDC">
          <w:rPr>
            <w:rStyle w:val="a6"/>
            <w:noProof/>
          </w:rPr>
          <w:t>2.4</w:t>
        </w:r>
        <w:r>
          <w:rPr>
            <w:rFonts w:asciiTheme="minorHAnsi" w:eastAsiaTheme="minorEastAsia" w:hAnsiTheme="minorHAnsi"/>
            <w:noProof/>
            <w:sz w:val="22"/>
            <w:lang w:eastAsia="ru-RU"/>
          </w:rPr>
          <w:tab/>
        </w:r>
        <w:r w:rsidRPr="00A25CDC">
          <w:rPr>
            <w:rStyle w:val="a6"/>
            <w:noProof/>
          </w:rPr>
          <w:t>Тестирование и отладка программного обеспечения</w:t>
        </w:r>
        <w:r>
          <w:rPr>
            <w:noProof/>
            <w:webHidden/>
          </w:rPr>
          <w:tab/>
        </w:r>
        <w:r>
          <w:rPr>
            <w:noProof/>
            <w:webHidden/>
          </w:rPr>
          <w:fldChar w:fldCharType="begin"/>
        </w:r>
        <w:r>
          <w:rPr>
            <w:noProof/>
            <w:webHidden/>
          </w:rPr>
          <w:instrText xml:space="preserve"> PAGEREF _Toc10345311 \h </w:instrText>
        </w:r>
        <w:r>
          <w:rPr>
            <w:noProof/>
            <w:webHidden/>
          </w:rPr>
        </w:r>
        <w:r>
          <w:rPr>
            <w:noProof/>
            <w:webHidden/>
          </w:rPr>
          <w:fldChar w:fldCharType="separate"/>
        </w:r>
        <w:r w:rsidR="00613B89">
          <w:rPr>
            <w:noProof/>
            <w:webHidden/>
          </w:rPr>
          <w:t>26</w:t>
        </w:r>
        <w:r>
          <w:rPr>
            <w:noProof/>
            <w:webHidden/>
          </w:rPr>
          <w:fldChar w:fldCharType="end"/>
        </w:r>
      </w:hyperlink>
    </w:p>
    <w:p w14:paraId="301A9847" w14:textId="3951DD77" w:rsidR="007C49AA" w:rsidRDefault="007C49AA">
      <w:pPr>
        <w:pStyle w:val="21"/>
        <w:tabs>
          <w:tab w:val="left" w:pos="1320"/>
        </w:tabs>
        <w:rPr>
          <w:rFonts w:asciiTheme="minorHAnsi" w:eastAsiaTheme="minorEastAsia" w:hAnsiTheme="minorHAnsi"/>
          <w:noProof/>
          <w:sz w:val="22"/>
          <w:lang w:eastAsia="ru-RU"/>
        </w:rPr>
      </w:pPr>
      <w:hyperlink w:anchor="_Toc10345312" w:history="1">
        <w:r w:rsidRPr="00A25CDC">
          <w:rPr>
            <w:rStyle w:val="a6"/>
            <w:noProof/>
          </w:rPr>
          <w:t>2.5</w:t>
        </w:r>
        <w:r>
          <w:rPr>
            <w:rFonts w:asciiTheme="minorHAnsi" w:eastAsiaTheme="minorEastAsia" w:hAnsiTheme="minorHAnsi"/>
            <w:noProof/>
            <w:sz w:val="22"/>
            <w:lang w:eastAsia="ru-RU"/>
          </w:rPr>
          <w:tab/>
        </w:r>
        <w:r w:rsidRPr="00A25CDC">
          <w:rPr>
            <w:rStyle w:val="a6"/>
            <w:noProof/>
          </w:rPr>
          <w:t>Руководство по использованию программного обеспечения</w:t>
        </w:r>
        <w:r>
          <w:rPr>
            <w:noProof/>
            <w:webHidden/>
          </w:rPr>
          <w:tab/>
        </w:r>
        <w:r>
          <w:rPr>
            <w:noProof/>
            <w:webHidden/>
          </w:rPr>
          <w:fldChar w:fldCharType="begin"/>
        </w:r>
        <w:r>
          <w:rPr>
            <w:noProof/>
            <w:webHidden/>
          </w:rPr>
          <w:instrText xml:space="preserve"> PAGEREF _Toc10345312 \h </w:instrText>
        </w:r>
        <w:r>
          <w:rPr>
            <w:noProof/>
            <w:webHidden/>
          </w:rPr>
        </w:r>
        <w:r>
          <w:rPr>
            <w:noProof/>
            <w:webHidden/>
          </w:rPr>
          <w:fldChar w:fldCharType="separate"/>
        </w:r>
        <w:r w:rsidR="00613B89">
          <w:rPr>
            <w:noProof/>
            <w:webHidden/>
          </w:rPr>
          <w:t>26</w:t>
        </w:r>
        <w:r>
          <w:rPr>
            <w:noProof/>
            <w:webHidden/>
          </w:rPr>
          <w:fldChar w:fldCharType="end"/>
        </w:r>
      </w:hyperlink>
    </w:p>
    <w:p w14:paraId="0750AF58" w14:textId="552BF867"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3" w:history="1">
        <w:r w:rsidRPr="00A25CDC">
          <w:rPr>
            <w:rStyle w:val="a6"/>
            <w:noProof/>
          </w:rPr>
          <w:t>Заключение</w:t>
        </w:r>
        <w:r>
          <w:rPr>
            <w:noProof/>
            <w:webHidden/>
          </w:rPr>
          <w:tab/>
        </w:r>
        <w:r>
          <w:rPr>
            <w:noProof/>
            <w:webHidden/>
          </w:rPr>
          <w:fldChar w:fldCharType="begin"/>
        </w:r>
        <w:r>
          <w:rPr>
            <w:noProof/>
            <w:webHidden/>
          </w:rPr>
          <w:instrText xml:space="preserve"> PAGEREF _Toc10345313 \h </w:instrText>
        </w:r>
        <w:r>
          <w:rPr>
            <w:noProof/>
            <w:webHidden/>
          </w:rPr>
        </w:r>
        <w:r>
          <w:rPr>
            <w:noProof/>
            <w:webHidden/>
          </w:rPr>
          <w:fldChar w:fldCharType="separate"/>
        </w:r>
        <w:r w:rsidR="00613B89">
          <w:rPr>
            <w:noProof/>
            <w:webHidden/>
          </w:rPr>
          <w:t>27</w:t>
        </w:r>
        <w:r>
          <w:rPr>
            <w:noProof/>
            <w:webHidden/>
          </w:rPr>
          <w:fldChar w:fldCharType="end"/>
        </w:r>
      </w:hyperlink>
    </w:p>
    <w:p w14:paraId="3D636463" w14:textId="0726D7C1"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4" w:history="1">
        <w:r w:rsidRPr="00A25CDC">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_Toc10345314 \h </w:instrText>
        </w:r>
        <w:r>
          <w:rPr>
            <w:noProof/>
            <w:webHidden/>
          </w:rPr>
        </w:r>
        <w:r>
          <w:rPr>
            <w:noProof/>
            <w:webHidden/>
          </w:rPr>
          <w:fldChar w:fldCharType="separate"/>
        </w:r>
        <w:r w:rsidR="00613B89">
          <w:rPr>
            <w:noProof/>
            <w:webHidden/>
          </w:rPr>
          <w:t>28</w:t>
        </w:r>
        <w:r>
          <w:rPr>
            <w:noProof/>
            <w:webHidden/>
          </w:rPr>
          <w:fldChar w:fldCharType="end"/>
        </w:r>
      </w:hyperlink>
    </w:p>
    <w:p w14:paraId="290F0441" w14:textId="580ADC10"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5" w:history="1">
        <w:r w:rsidRPr="00A25CDC">
          <w:rPr>
            <w:rStyle w:val="a6"/>
            <w:noProof/>
          </w:rPr>
          <w:t>Приложение А</w:t>
        </w:r>
        <w:r>
          <w:rPr>
            <w:noProof/>
            <w:webHidden/>
          </w:rPr>
          <w:tab/>
        </w:r>
        <w:r>
          <w:rPr>
            <w:noProof/>
            <w:webHidden/>
          </w:rPr>
          <w:fldChar w:fldCharType="begin"/>
        </w:r>
        <w:r>
          <w:rPr>
            <w:noProof/>
            <w:webHidden/>
          </w:rPr>
          <w:instrText xml:space="preserve"> PAGEREF _Toc10345315 \h </w:instrText>
        </w:r>
        <w:r>
          <w:rPr>
            <w:noProof/>
            <w:webHidden/>
          </w:rPr>
        </w:r>
        <w:r>
          <w:rPr>
            <w:noProof/>
            <w:webHidden/>
          </w:rPr>
          <w:fldChar w:fldCharType="separate"/>
        </w:r>
        <w:r w:rsidR="00613B89">
          <w:rPr>
            <w:noProof/>
            <w:webHidden/>
          </w:rPr>
          <w:t>29</w:t>
        </w:r>
        <w:r>
          <w:rPr>
            <w:noProof/>
            <w:webHidden/>
          </w:rPr>
          <w:fldChar w:fldCharType="end"/>
        </w:r>
      </w:hyperlink>
    </w:p>
    <w:p w14:paraId="402306BB" w14:textId="7F15D3A4"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6" w:history="1">
        <w:r w:rsidRPr="00A25CDC">
          <w:rPr>
            <w:rStyle w:val="a6"/>
            <w:noProof/>
          </w:rPr>
          <w:t>Приложение Б</w:t>
        </w:r>
        <w:r>
          <w:rPr>
            <w:noProof/>
            <w:webHidden/>
          </w:rPr>
          <w:tab/>
        </w:r>
        <w:r>
          <w:rPr>
            <w:noProof/>
            <w:webHidden/>
          </w:rPr>
          <w:fldChar w:fldCharType="begin"/>
        </w:r>
        <w:r>
          <w:rPr>
            <w:noProof/>
            <w:webHidden/>
          </w:rPr>
          <w:instrText xml:space="preserve"> PAGEREF _Toc10345316 \h </w:instrText>
        </w:r>
        <w:r>
          <w:rPr>
            <w:noProof/>
            <w:webHidden/>
          </w:rPr>
        </w:r>
        <w:r>
          <w:rPr>
            <w:noProof/>
            <w:webHidden/>
          </w:rPr>
          <w:fldChar w:fldCharType="separate"/>
        </w:r>
        <w:r w:rsidR="00613B89">
          <w:rPr>
            <w:noProof/>
            <w:webHidden/>
          </w:rPr>
          <w:t>30</w:t>
        </w:r>
        <w:r>
          <w:rPr>
            <w:noProof/>
            <w:webHidden/>
          </w:rPr>
          <w:fldChar w:fldCharType="end"/>
        </w:r>
      </w:hyperlink>
    </w:p>
    <w:p w14:paraId="1AC61AF6" w14:textId="5F8105E6" w:rsidR="007C49AA" w:rsidRDefault="007C49AA">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7" w:history="1">
        <w:r w:rsidRPr="00A25CDC">
          <w:rPr>
            <w:rStyle w:val="a6"/>
            <w:noProof/>
          </w:rPr>
          <w:t>Приложение В</w:t>
        </w:r>
        <w:r>
          <w:rPr>
            <w:noProof/>
            <w:webHidden/>
          </w:rPr>
          <w:tab/>
        </w:r>
        <w:r>
          <w:rPr>
            <w:noProof/>
            <w:webHidden/>
          </w:rPr>
          <w:fldChar w:fldCharType="begin"/>
        </w:r>
        <w:r>
          <w:rPr>
            <w:noProof/>
            <w:webHidden/>
          </w:rPr>
          <w:instrText xml:space="preserve"> PAGEREF _Toc10345317 \h </w:instrText>
        </w:r>
        <w:r>
          <w:rPr>
            <w:noProof/>
            <w:webHidden/>
          </w:rPr>
        </w:r>
        <w:r>
          <w:rPr>
            <w:noProof/>
            <w:webHidden/>
          </w:rPr>
          <w:fldChar w:fldCharType="separate"/>
        </w:r>
        <w:r w:rsidR="00613B89">
          <w:rPr>
            <w:noProof/>
            <w:webHidden/>
          </w:rPr>
          <w:t>31</w:t>
        </w:r>
        <w:r>
          <w:rPr>
            <w:noProof/>
            <w:webHidden/>
          </w:rPr>
          <w:fldChar w:fldCharType="end"/>
        </w:r>
      </w:hyperlink>
    </w:p>
    <w:p w14:paraId="3D051FD7" w14:textId="77777777" w:rsidR="00F003FD" w:rsidRPr="00F003FD" w:rsidRDefault="00864B90" w:rsidP="00F003FD">
      <w:pPr>
        <w:rPr>
          <w:rFonts w:cs="Times New Roman"/>
        </w:rPr>
      </w:pPr>
      <w:r>
        <w:rPr>
          <w:rFonts w:eastAsia="Arial" w:cs="Times New Roman"/>
          <w:bCs/>
          <w:color w:val="000000" w:themeColor="text1"/>
          <w:szCs w:val="28"/>
          <w:lang w:val="en-US"/>
        </w:rPr>
        <w:fldChar w:fldCharType="end"/>
      </w:r>
      <w:r w:rsidR="007F444D">
        <w:rPr>
          <w:rFonts w:cs="Times New Roman"/>
        </w:rPr>
        <w:br w:type="page"/>
      </w:r>
    </w:p>
    <w:p w14:paraId="08A35818" w14:textId="77777777" w:rsidR="00FA0071" w:rsidRDefault="006C3151" w:rsidP="009C519E">
      <w:pPr>
        <w:pStyle w:val="1"/>
      </w:pPr>
      <w:bookmarkStart w:id="0" w:name="_Toc8693757"/>
      <w:bookmarkStart w:id="1" w:name="_Toc8693799"/>
      <w:bookmarkStart w:id="2" w:name="_Toc10237801"/>
      <w:bookmarkStart w:id="3" w:name="_Toc10345299"/>
      <w:r>
        <w:lastRenderedPageBreak/>
        <w:t>Введение</w:t>
      </w:r>
      <w:bookmarkEnd w:id="0"/>
      <w:bookmarkEnd w:id="1"/>
      <w:bookmarkEnd w:id="2"/>
      <w:bookmarkEnd w:id="3"/>
    </w:p>
    <w:p w14:paraId="7D775427" w14:textId="77777777" w:rsidR="009C519E" w:rsidRPr="009C519E" w:rsidRDefault="009C519E" w:rsidP="009C519E">
      <w:pPr>
        <w:pStyle w:val="a2"/>
        <w:rPr>
          <w:lang w:eastAsia="ru-RU"/>
        </w:rPr>
      </w:pPr>
      <w:r w:rsidRPr="009C519E">
        <w:rPr>
          <w:lang w:eastAsia="ru-RU"/>
        </w:rPr>
        <w:t xml:space="preserve">Цель данной выпускной квалификационной работы заключается в </w:t>
      </w:r>
      <w:r w:rsidR="00864B90">
        <w:rPr>
          <w:lang w:eastAsia="ru-RU"/>
        </w:rPr>
        <w:t>разработке автоматизированной информационной системы фирмы по ремонту квартир. В ход выполнения данной работы были приобретены</w:t>
      </w:r>
      <w:r w:rsidRPr="009C519E">
        <w:rPr>
          <w:lang w:eastAsia="ru-RU"/>
        </w:rPr>
        <w:t xml:space="preserve"> и подтвержден</w:t>
      </w:r>
      <w:r w:rsidR="00864B90">
        <w:rPr>
          <w:lang w:eastAsia="ru-RU"/>
        </w:rPr>
        <w:t>ы</w:t>
      </w:r>
      <w:r w:rsidRPr="009C519E">
        <w:rPr>
          <w:lang w:eastAsia="ru-RU"/>
        </w:rPr>
        <w:t xml:space="preserve"> навык</w:t>
      </w:r>
      <w:r w:rsidR="00864B90">
        <w:rPr>
          <w:lang w:eastAsia="ru-RU"/>
        </w:rPr>
        <w:t>и</w:t>
      </w:r>
      <w:r w:rsidRPr="009C519E">
        <w:rPr>
          <w:lang w:eastAsia="ru-RU"/>
        </w:rPr>
        <w:t>, приобретённы</w:t>
      </w:r>
      <w:r w:rsidR="00F60C1A">
        <w:rPr>
          <w:lang w:eastAsia="ru-RU"/>
        </w:rPr>
        <w:t>е</w:t>
      </w:r>
      <w:r w:rsidRPr="009C519E">
        <w:rPr>
          <w:lang w:eastAsia="ru-RU"/>
        </w:rPr>
        <w:t xml:space="preserve"> в ходе обучения по специальности «Программирование в компьютерных системах»</w:t>
      </w:r>
      <w:r w:rsidR="00F60C1A">
        <w:rPr>
          <w:lang w:eastAsia="ru-RU"/>
        </w:rPr>
        <w:t xml:space="preserve"> в Колледже информатики и программирования</w:t>
      </w:r>
      <w:r w:rsidRPr="009C519E">
        <w:rPr>
          <w:lang w:eastAsia="ru-RU"/>
        </w:rPr>
        <w:t>.</w:t>
      </w:r>
    </w:p>
    <w:p w14:paraId="65E4484A" w14:textId="77777777" w:rsidR="009C519E" w:rsidRPr="009C519E" w:rsidRDefault="009C519E" w:rsidP="009C519E">
      <w:pPr>
        <w:pStyle w:val="a2"/>
        <w:rPr>
          <w:lang w:eastAsia="ru-RU"/>
        </w:rPr>
      </w:pPr>
      <w:r w:rsidRPr="009C519E">
        <w:rPr>
          <w:lang w:eastAsia="ru-RU"/>
        </w:rPr>
        <w:t xml:space="preserve">Данная автоматизированная информационная система необходима для автоматизации некоторых процессов в работе </w:t>
      </w:r>
      <w:r w:rsidR="00F60C1A" w:rsidRPr="009C519E">
        <w:rPr>
          <w:lang w:eastAsia="ru-RU"/>
        </w:rPr>
        <w:t xml:space="preserve">небольшой </w:t>
      </w:r>
      <w:r w:rsidR="00F60C1A">
        <w:rPr>
          <w:lang w:eastAsia="ru-RU"/>
        </w:rPr>
        <w:t>фирмы, выполняющей ремонты квартир</w:t>
      </w:r>
    </w:p>
    <w:p w14:paraId="01B61CEC" w14:textId="77777777" w:rsidR="009C519E" w:rsidRPr="009C519E" w:rsidRDefault="009C519E" w:rsidP="009C519E">
      <w:pPr>
        <w:pStyle w:val="a2"/>
        <w:rPr>
          <w:lang w:eastAsia="ru-RU"/>
        </w:rPr>
      </w:pPr>
      <w:r w:rsidRPr="009C519E">
        <w:rPr>
          <w:lang w:eastAsia="ru-RU"/>
        </w:rPr>
        <w:t xml:space="preserve">Система будет состоять из приложения под операционную систему </w:t>
      </w:r>
      <w:r w:rsidRPr="009C519E">
        <w:rPr>
          <w:lang w:val="en-US" w:eastAsia="ru-RU"/>
        </w:rPr>
        <w:t>Windows</w:t>
      </w:r>
      <w:r w:rsidRPr="009C519E">
        <w:rPr>
          <w:lang w:eastAsia="ru-RU"/>
        </w:rPr>
        <w:t xml:space="preserve">,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сервиса, который будет работать на удаленном сервере, что позволит работать нескольким работникам одновременно, а также база данных, с которой будет держать связь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w:t>
      </w:r>
      <w:r w:rsidR="00864B90">
        <w:rPr>
          <w:lang w:eastAsia="ru-RU"/>
        </w:rPr>
        <w:t>.</w:t>
      </w:r>
    </w:p>
    <w:p w14:paraId="42803BA3" w14:textId="77777777" w:rsidR="009C519E" w:rsidRPr="009C519E" w:rsidRDefault="009C519E" w:rsidP="009C519E">
      <w:pPr>
        <w:pStyle w:val="a2"/>
        <w:rPr>
          <w:lang w:eastAsia="ru-RU"/>
        </w:rPr>
      </w:pPr>
      <w:r w:rsidRPr="009C519E">
        <w:rPr>
          <w:lang w:eastAsia="ru-RU"/>
        </w:rPr>
        <w:t xml:space="preserve">Основной задачей будет автоматизация и повышения эффективности работы персонала в рамках определенных задач. </w:t>
      </w:r>
    </w:p>
    <w:p w14:paraId="4C7CB502" w14:textId="77777777" w:rsidR="009C519E" w:rsidRPr="009C519E" w:rsidRDefault="009C519E" w:rsidP="009C519E">
      <w:pPr>
        <w:pStyle w:val="a2"/>
        <w:rPr>
          <w:lang w:eastAsia="ru-RU"/>
        </w:rPr>
      </w:pPr>
      <w:r w:rsidRPr="009C519E">
        <w:rPr>
          <w:lang w:eastAsia="ru-RU"/>
        </w:rPr>
        <w:t>Стоит отметить, данная автоматизация решит вопросы, связанные с количеством времени, которое тратиться на создание заказа на ремонт, а также на некоторые другие технологические операции. После решения данных вопросах сократиться время обслуживания клиентов и повысится качество данного обслуживания, а также повысится обратная отдача между клиентом и теми работниками, которые будут выполнять данный ремонт.</w:t>
      </w:r>
    </w:p>
    <w:p w14:paraId="6738E192" w14:textId="77777777" w:rsidR="009C519E" w:rsidRDefault="009C519E" w:rsidP="009C519E">
      <w:pPr>
        <w:pStyle w:val="a2"/>
        <w:rPr>
          <w:lang w:eastAsia="ru-RU"/>
        </w:rPr>
      </w:pPr>
      <w:r w:rsidRPr="009C519E">
        <w:rPr>
          <w:lang w:eastAsia="ru-RU"/>
        </w:rPr>
        <w:t>Процесс автоматизации всех процессов в настоящее время с развитием технологий приобрело большой интерес у некоторых директоров и в целом у всего руководящего персонала, который хочет повысить качество и скорость обслуживания клиентов.</w:t>
      </w:r>
    </w:p>
    <w:p w14:paraId="0C3281B2" w14:textId="77777777" w:rsidR="007C49AA" w:rsidRDefault="009C519E" w:rsidP="009C519E">
      <w:pPr>
        <w:pStyle w:val="a2"/>
        <w:rPr>
          <w:lang w:eastAsia="ru-RU"/>
        </w:rPr>
      </w:pPr>
      <w:r w:rsidRPr="009C519E">
        <w:rPr>
          <w:lang w:eastAsia="ru-RU"/>
        </w:rPr>
        <w:t xml:space="preserve">Как уже говорилось ранее, </w:t>
      </w:r>
      <w:r w:rsidR="007C49AA">
        <w:rPr>
          <w:lang w:eastAsia="ru-RU"/>
        </w:rPr>
        <w:t>цели</w:t>
      </w:r>
      <w:r w:rsidRPr="009C519E">
        <w:rPr>
          <w:lang w:eastAsia="ru-RU"/>
        </w:rPr>
        <w:t xml:space="preserve"> данного проекта заключается разработки автоматизации информационной системы фирмы по ремонту </w:t>
      </w:r>
      <w:r w:rsidRPr="009C519E">
        <w:rPr>
          <w:lang w:eastAsia="ru-RU"/>
        </w:rPr>
        <w:lastRenderedPageBreak/>
        <w:t>квартир, в котором будет реализован набор всех требуемых для данной программы функций.</w:t>
      </w:r>
    </w:p>
    <w:p w14:paraId="08A65379" w14:textId="77777777" w:rsidR="007C49AA" w:rsidRDefault="007C49AA" w:rsidP="009C519E">
      <w:pPr>
        <w:pStyle w:val="a2"/>
        <w:rPr>
          <w:lang w:eastAsia="ru-RU"/>
        </w:rPr>
      </w:pPr>
      <w:r>
        <w:rPr>
          <w:lang w:eastAsia="ru-RU"/>
        </w:rPr>
        <w:t>Для достижения данной цели предо мной стоят следующие задачи:</w:t>
      </w:r>
    </w:p>
    <w:p w14:paraId="6FDCF935" w14:textId="77777777" w:rsidR="007C49AA" w:rsidRDefault="007C49AA" w:rsidP="007C49AA">
      <w:pPr>
        <w:pStyle w:val="a0"/>
      </w:pPr>
      <w:r>
        <w:t>проектирование базы данных как для сервера, так и для локального компьютера;</w:t>
      </w:r>
    </w:p>
    <w:p w14:paraId="0B516590" w14:textId="77777777" w:rsidR="007C49AA" w:rsidRDefault="007C49AA" w:rsidP="007C49AA">
      <w:pPr>
        <w:pStyle w:val="a0"/>
      </w:pPr>
      <w:r>
        <w:t>созданием универсальных методов для обработки ошибок и работы в рамках работы сервера;</w:t>
      </w:r>
    </w:p>
    <w:p w14:paraId="4CB1E9CD" w14:textId="77777777" w:rsidR="007C49AA" w:rsidRDefault="007C49AA" w:rsidP="007C49AA">
      <w:pPr>
        <w:pStyle w:val="a0"/>
      </w:pPr>
      <w:r>
        <w:t>описание необходимых моделей для работы с клиентским приложением;</w:t>
      </w:r>
    </w:p>
    <w:p w14:paraId="606348EB" w14:textId="77777777" w:rsidR="007C49AA" w:rsidRDefault="007C49AA" w:rsidP="007C49AA">
      <w:pPr>
        <w:pStyle w:val="a0"/>
      </w:pPr>
      <w:r>
        <w:t>создание контроллеров обработки данных поступаемых от клиентского приложения;</w:t>
      </w:r>
    </w:p>
    <w:p w14:paraId="5BF14B57" w14:textId="77777777" w:rsidR="00207CFB" w:rsidRDefault="007C49AA" w:rsidP="007C49AA">
      <w:pPr>
        <w:pStyle w:val="a0"/>
      </w:pPr>
      <w:r>
        <w:t xml:space="preserve">разработка интерфейсов для работы </w:t>
      </w:r>
      <w:r w:rsidR="00207CFB">
        <w:t>клиентского приложения;</w:t>
      </w:r>
    </w:p>
    <w:p w14:paraId="52E43EFE" w14:textId="77777777" w:rsidR="00207CFB" w:rsidRDefault="00207CFB" w:rsidP="007C49AA">
      <w:pPr>
        <w:pStyle w:val="a0"/>
      </w:pPr>
      <w:r>
        <w:t>разработка модуля для загрузки справочных данных на сервер;</w:t>
      </w:r>
    </w:p>
    <w:p w14:paraId="19516FD1" w14:textId="77777777" w:rsidR="00207CFB" w:rsidRDefault="00207CFB" w:rsidP="007C49AA">
      <w:pPr>
        <w:pStyle w:val="a0"/>
      </w:pPr>
      <w:r>
        <w:t>создание необходимых обработок для работы со сторонним сервером;</w:t>
      </w:r>
    </w:p>
    <w:p w14:paraId="643B5AB9" w14:textId="77777777" w:rsidR="00207CFB" w:rsidRDefault="00207CFB" w:rsidP="007C49AA">
      <w:pPr>
        <w:pStyle w:val="a0"/>
      </w:pPr>
      <w:r>
        <w:t>создание необходимых шаблонов для вывода документов о смете и договоре по каждому заказу;</w:t>
      </w:r>
    </w:p>
    <w:p w14:paraId="54145514" w14:textId="77777777" w:rsidR="00207CFB" w:rsidRDefault="00207CFB" w:rsidP="007C49AA">
      <w:pPr>
        <w:pStyle w:val="a0"/>
      </w:pPr>
      <w:r>
        <w:t>написание пояснительной о программе.</w:t>
      </w:r>
    </w:p>
    <w:p w14:paraId="2B10D35B" w14:textId="77777777" w:rsidR="00207CFB" w:rsidRDefault="00207CFB" w:rsidP="00207CFB">
      <w:r>
        <w:t>Для решения перечисленных выше задач в процессе работы над созданием мобильной игры необходимо пройти следующие стадии и этапы разработки:</w:t>
      </w:r>
    </w:p>
    <w:p w14:paraId="3F8923E6" w14:textId="77777777" w:rsidR="00207CFB" w:rsidRDefault="00207CFB" w:rsidP="00207CFB">
      <w:pPr>
        <w:pStyle w:val="a0"/>
      </w:pPr>
      <w:r>
        <w:t>предпроектное исследование предметной области;</w:t>
      </w:r>
    </w:p>
    <w:p w14:paraId="0B33003B" w14:textId="77777777" w:rsidR="00207CFB" w:rsidRDefault="00207CFB" w:rsidP="00207CFB">
      <w:pPr>
        <w:pStyle w:val="a0"/>
      </w:pPr>
      <w:r>
        <w:t>выбор инструментальных средств разработки программы;</w:t>
      </w:r>
    </w:p>
    <w:p w14:paraId="3E9C8A76" w14:textId="77777777" w:rsidR="00207CFB" w:rsidRDefault="00207CFB" w:rsidP="00207CFB">
      <w:pPr>
        <w:pStyle w:val="a0"/>
      </w:pPr>
      <w:r>
        <w:t>проектирование игрового процесса;</w:t>
      </w:r>
    </w:p>
    <w:p w14:paraId="16789F18" w14:textId="77777777" w:rsidR="00207CFB" w:rsidRDefault="00207CFB" w:rsidP="00E5773C">
      <w:pPr>
        <w:pStyle w:val="a0"/>
      </w:pPr>
      <w:r>
        <w:t>разработка пользовательского интерфейса;</w:t>
      </w:r>
    </w:p>
    <w:p w14:paraId="2C7C2779" w14:textId="77777777" w:rsidR="00207CFB" w:rsidRDefault="00207CFB" w:rsidP="00207CFB">
      <w:pPr>
        <w:pStyle w:val="a0"/>
      </w:pPr>
      <w:r>
        <w:t>тестирование и отладка программного обеспечения;</w:t>
      </w:r>
    </w:p>
    <w:p w14:paraId="320318EF" w14:textId="77777777" w:rsidR="00207CFB" w:rsidRDefault="00207CFB" w:rsidP="00207CFB">
      <w:pPr>
        <w:pStyle w:val="a0"/>
      </w:pPr>
      <w:r>
        <w:t>разработка справочной системы;</w:t>
      </w:r>
    </w:p>
    <w:p w14:paraId="3BE069B5" w14:textId="77777777" w:rsidR="00207CFB" w:rsidRDefault="00207CFB" w:rsidP="00207CFB">
      <w:pPr>
        <w:pStyle w:val="a0"/>
      </w:pPr>
      <w:r>
        <w:t>разработка руководств по использованию программы.</w:t>
      </w:r>
    </w:p>
    <w:p w14:paraId="2B441946" w14:textId="77777777" w:rsidR="00207CFB" w:rsidRDefault="00207CFB" w:rsidP="00207CFB">
      <w:r>
        <w:lastRenderedPageBreak/>
        <w:t>На каждом этапе либо стадии разработки данной работы будут применяться различные инструментальные средства разработки программного обеспечения:</w:t>
      </w:r>
    </w:p>
    <w:p w14:paraId="6E8A6812" w14:textId="77777777" w:rsidR="00207CFB" w:rsidRPr="00207CFB" w:rsidRDefault="00207CFB" w:rsidP="00207CFB">
      <w:pPr>
        <w:pStyle w:val="a0"/>
      </w:pPr>
      <w:r>
        <w:rPr>
          <w:lang w:val="en-US"/>
        </w:rPr>
        <w:t>Visual Studio 2019 Enterprise;</w:t>
      </w:r>
    </w:p>
    <w:p w14:paraId="4EC76BFB" w14:textId="77777777" w:rsidR="00207CFB" w:rsidRPr="00207CFB" w:rsidRDefault="00207CFB" w:rsidP="00207CFB">
      <w:pPr>
        <w:pStyle w:val="a0"/>
      </w:pPr>
      <w:r>
        <w:rPr>
          <w:lang w:val="en-US"/>
        </w:rPr>
        <w:t>draw.io;</w:t>
      </w:r>
    </w:p>
    <w:p w14:paraId="53865652" w14:textId="77777777" w:rsidR="00207CFB" w:rsidRDefault="00207CFB" w:rsidP="00207CFB">
      <w:pPr>
        <w:pStyle w:val="a0"/>
      </w:pPr>
      <w:r>
        <w:t xml:space="preserve">система управления базами данных </w:t>
      </w:r>
      <w:r w:rsidRPr="0095525C">
        <w:rPr>
          <w:lang w:val="en-US"/>
        </w:rPr>
        <w:t>DB</w:t>
      </w:r>
      <w:r w:rsidRPr="00207CFB">
        <w:t xml:space="preserve"> </w:t>
      </w:r>
      <w:r w:rsidRPr="0095525C">
        <w:rPr>
          <w:lang w:val="en-US"/>
        </w:rPr>
        <w:t>Browser</w:t>
      </w:r>
      <w:r w:rsidRPr="00207CFB">
        <w:t xml:space="preserve"> </w:t>
      </w:r>
      <w:r w:rsidRPr="0095525C">
        <w:rPr>
          <w:lang w:val="en-US"/>
        </w:rPr>
        <w:t>for</w:t>
      </w:r>
      <w:r w:rsidRPr="00207CFB">
        <w:t xml:space="preserve"> </w:t>
      </w:r>
      <w:r w:rsidRPr="0095525C">
        <w:rPr>
          <w:lang w:val="en-US"/>
        </w:rPr>
        <w:t>SQLite</w:t>
      </w:r>
      <w:r>
        <w:t>;</w:t>
      </w:r>
    </w:p>
    <w:p w14:paraId="63AA7555" w14:textId="77777777" w:rsidR="00207CFB" w:rsidRDefault="00207CFB" w:rsidP="00207CFB">
      <w:pPr>
        <w:pStyle w:val="a0"/>
        <w:rPr>
          <w:lang w:val="en-US"/>
        </w:rPr>
      </w:pPr>
      <w:r>
        <w:t>сервер</w:t>
      </w:r>
      <w:r w:rsidRPr="00207CFB">
        <w:rPr>
          <w:lang w:val="en-US"/>
        </w:rPr>
        <w:t xml:space="preserve"> </w:t>
      </w:r>
      <w:r>
        <w:t>базы</w:t>
      </w:r>
      <w:r w:rsidRPr="00207CFB">
        <w:rPr>
          <w:lang w:val="en-US"/>
        </w:rPr>
        <w:t xml:space="preserve"> </w:t>
      </w:r>
      <w:r>
        <w:t>данных</w:t>
      </w:r>
      <w:r>
        <w:rPr>
          <w:lang w:val="en-US"/>
        </w:rPr>
        <w:t xml:space="preserve"> </w:t>
      </w:r>
      <w:r w:rsidRPr="00207CFB">
        <w:rPr>
          <w:lang w:val="en-US"/>
        </w:rPr>
        <w:t>SQL Server Management Studio</w:t>
      </w:r>
      <w:r>
        <w:rPr>
          <w:lang w:val="en-US"/>
        </w:rPr>
        <w:t>;</w:t>
      </w:r>
    </w:p>
    <w:p w14:paraId="1D642D26" w14:textId="77777777" w:rsidR="00207CFB" w:rsidRPr="00207CFB" w:rsidRDefault="00207CFB" w:rsidP="00207CFB">
      <w:pPr>
        <w:pStyle w:val="a0"/>
        <w:rPr>
          <w:lang w:val="en-US"/>
        </w:rPr>
      </w:pPr>
      <w:r>
        <w:t xml:space="preserve">система управления базами данных </w:t>
      </w:r>
      <w:r w:rsidRPr="00F16479">
        <w:rPr>
          <w:lang w:val="en-US"/>
        </w:rPr>
        <w:t>SQL Server Management Studio</w:t>
      </w:r>
      <w:r>
        <w:t>.</w:t>
      </w:r>
    </w:p>
    <w:p w14:paraId="2724DA88" w14:textId="77777777" w:rsidR="006C3151" w:rsidRPr="00207CFB" w:rsidRDefault="006C3151" w:rsidP="00207CFB">
      <w:pPr>
        <w:rPr>
          <w:lang w:val="en-US"/>
        </w:rPr>
      </w:pPr>
      <w:r w:rsidRPr="00207CFB">
        <w:rPr>
          <w:lang w:val="en-US"/>
        </w:rPr>
        <w:br w:type="page"/>
      </w:r>
    </w:p>
    <w:p w14:paraId="4BE05112" w14:textId="77777777" w:rsidR="006C3151" w:rsidRPr="00F003FD" w:rsidRDefault="001A7539" w:rsidP="00DD42BA">
      <w:pPr>
        <w:pStyle w:val="1"/>
        <w:spacing w:after="160"/>
        <w:rPr>
          <w:lang w:val="en-US"/>
        </w:rPr>
      </w:pPr>
      <w:bookmarkStart w:id="4" w:name="_Toc8693758"/>
      <w:bookmarkStart w:id="5" w:name="_Toc8693800"/>
      <w:bookmarkStart w:id="6" w:name="_Toc10237802"/>
      <w:bookmarkStart w:id="7" w:name="_Toc10345300"/>
      <w:r>
        <w:lastRenderedPageBreak/>
        <w:t xml:space="preserve">Глава 1 </w:t>
      </w:r>
      <w:bookmarkEnd w:id="4"/>
      <w:bookmarkEnd w:id="5"/>
      <w:r w:rsidR="00F003FD">
        <w:t>Теоретическая часть</w:t>
      </w:r>
      <w:bookmarkEnd w:id="6"/>
      <w:bookmarkEnd w:id="7"/>
    </w:p>
    <w:p w14:paraId="77930C2F" w14:textId="77777777" w:rsidR="000727EC" w:rsidRDefault="0099361F" w:rsidP="00B37569">
      <w:pPr>
        <w:pStyle w:val="2"/>
      </w:pPr>
      <w:bookmarkStart w:id="8" w:name="_Toc8693759"/>
      <w:bookmarkStart w:id="9" w:name="_Toc8693801"/>
      <w:bookmarkStart w:id="10" w:name="_Toc10237803"/>
      <w:bookmarkStart w:id="11" w:name="_Toc10345301"/>
      <w:r>
        <w:t>Предпроектной исследование предметной области</w:t>
      </w:r>
      <w:bookmarkEnd w:id="8"/>
      <w:bookmarkEnd w:id="9"/>
      <w:bookmarkEnd w:id="10"/>
      <w:bookmarkEnd w:id="11"/>
    </w:p>
    <w:p w14:paraId="5F474F73" w14:textId="77777777" w:rsidR="009C519E" w:rsidRDefault="009C519E" w:rsidP="00F16107">
      <w:pPr>
        <w:pStyle w:val="3"/>
        <w:numPr>
          <w:ilvl w:val="2"/>
          <w:numId w:val="37"/>
        </w:numPr>
      </w:pPr>
      <w:bookmarkStart w:id="12" w:name="_Toc8693760"/>
      <w:r>
        <w:t>Анализ предметной области объекта автоматизации</w:t>
      </w:r>
      <w:bookmarkEnd w:id="12"/>
    </w:p>
    <w:p w14:paraId="4DBFC9AA" w14:textId="77777777" w:rsidR="009C519E" w:rsidRPr="001A7539" w:rsidRDefault="009C519E" w:rsidP="001A7539">
      <w:pPr>
        <w:rPr>
          <w:rFonts w:cs="Times New Roman"/>
          <w:szCs w:val="28"/>
        </w:rPr>
      </w:pPr>
      <w:r w:rsidRPr="001A7539">
        <w:rPr>
          <w:rFonts w:cs="Times New Roman"/>
          <w:szCs w:val="28"/>
        </w:rPr>
        <w:t>Данный проект разработан в целях увеличения скорости работы компании и представляет из себя набор клиент серверного программного обеспечения:</w:t>
      </w:r>
    </w:p>
    <w:p w14:paraId="51A8654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Базы данных для хранения все информации;</w:t>
      </w:r>
    </w:p>
    <w:p w14:paraId="4441816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Сервера, который выполняет прослойку между базой данных и прочими программа в данном комплексе;</w:t>
      </w:r>
    </w:p>
    <w:p w14:paraId="200DF987"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Приложения для операционной системы </w:t>
      </w:r>
      <w:r w:rsidRPr="001A7539">
        <w:rPr>
          <w:rFonts w:cs="Times New Roman"/>
          <w:szCs w:val="28"/>
          <w:lang w:val="en-US"/>
        </w:rPr>
        <w:t>Windows</w:t>
      </w:r>
      <w:r w:rsidR="005117FA">
        <w:rPr>
          <w:rFonts w:cs="Times New Roman"/>
          <w:szCs w:val="28"/>
        </w:rPr>
        <w:t>.</w:t>
      </w:r>
    </w:p>
    <w:p w14:paraId="532A70DB" w14:textId="77777777" w:rsidR="009C519E" w:rsidRPr="001A7539" w:rsidRDefault="009C519E" w:rsidP="001A7539">
      <w:pPr>
        <w:rPr>
          <w:rFonts w:cs="Times New Roman"/>
          <w:szCs w:val="28"/>
        </w:rPr>
      </w:pPr>
      <w:r w:rsidRPr="001A7539">
        <w:rPr>
          <w:rFonts w:cs="Times New Roman"/>
          <w:szCs w:val="28"/>
        </w:rPr>
        <w:t>Для актуализации понимания о предметной области были изучены программы аналоги и были изучены необходимые и важные функции:</w:t>
      </w:r>
    </w:p>
    <w:p w14:paraId="1E385FF8"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подсчет стоимости заказа на ремонт;</w:t>
      </w:r>
    </w:p>
    <w:p w14:paraId="73C681D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создание договора на основе шаблона, созданного заранее;</w:t>
      </w:r>
    </w:p>
    <w:p w14:paraId="216FD94B"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импорт информации о материалах и услугах, предоставляемых данной организацией из файла программы </w:t>
      </w:r>
      <w:r w:rsidRPr="001A7539">
        <w:rPr>
          <w:rFonts w:cs="Times New Roman"/>
          <w:szCs w:val="28"/>
          <w:lang w:val="en-US"/>
        </w:rPr>
        <w:t>Excel</w:t>
      </w:r>
      <w:r w:rsidRPr="001A7539">
        <w:rPr>
          <w:rFonts w:cs="Times New Roman"/>
          <w:szCs w:val="28"/>
        </w:rPr>
        <w:t>;</w:t>
      </w:r>
    </w:p>
    <w:p w14:paraId="5AEFD11C"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добавления, редактирования информациях об услугах;</w:t>
      </w:r>
    </w:p>
    <w:p w14:paraId="3D360839"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1A7539">
        <w:rPr>
          <w:rFonts w:cs="Times New Roman"/>
          <w:szCs w:val="28"/>
          <w:lang w:val="en-US"/>
        </w:rPr>
        <w:t>Word</w:t>
      </w:r>
      <w:r w:rsidRPr="001A7539">
        <w:rPr>
          <w:rFonts w:cs="Times New Roman"/>
          <w:szCs w:val="28"/>
        </w:rPr>
        <w:t>;</w:t>
      </w:r>
    </w:p>
    <w:p w14:paraId="5CE63F8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081F3F0A"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данных о клиентах и сотрудниках, а также редактирование данных об этом факте;</w:t>
      </w:r>
    </w:p>
    <w:p w14:paraId="31C209D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оказанных услуг и учет платежей, а также система отчетов о проделанных работах и проданных услугах;</w:t>
      </w:r>
    </w:p>
    <w:p w14:paraId="7BFF970D" w14:textId="77777777" w:rsidR="009C519E" w:rsidRDefault="009C519E" w:rsidP="009C519E">
      <w:pPr>
        <w:pStyle w:val="a9"/>
        <w:numPr>
          <w:ilvl w:val="0"/>
          <w:numId w:val="38"/>
        </w:numPr>
        <w:ind w:left="0" w:firstLine="709"/>
        <w:rPr>
          <w:rFonts w:cs="Times New Roman"/>
          <w:szCs w:val="28"/>
        </w:rPr>
      </w:pPr>
      <w:r w:rsidRPr="001A7539">
        <w:rPr>
          <w:rFonts w:cs="Times New Roman"/>
          <w:szCs w:val="28"/>
        </w:rPr>
        <w:t>фиксирование замеров помещений и вычисление площади некоторых поверхностей.</w:t>
      </w:r>
    </w:p>
    <w:p w14:paraId="1752BECB" w14:textId="77777777" w:rsidR="00DD42BA" w:rsidRDefault="00DD42BA" w:rsidP="00F16107">
      <w:pPr>
        <w:pStyle w:val="3"/>
        <w:numPr>
          <w:ilvl w:val="2"/>
          <w:numId w:val="37"/>
        </w:numPr>
      </w:pPr>
      <w:bookmarkStart w:id="13" w:name="_Toc8693761"/>
      <w:r>
        <w:lastRenderedPageBreak/>
        <w:t>Актуальность разрабатываемого программного обеспечения</w:t>
      </w:r>
      <w:bookmarkEnd w:id="13"/>
    </w:p>
    <w:p w14:paraId="5C6E28F8" w14:textId="77777777" w:rsidR="00DD42BA" w:rsidRPr="00DD42BA" w:rsidRDefault="00DD42BA" w:rsidP="00DD42BA">
      <w:pPr>
        <w:rPr>
          <w:rFonts w:cs="Times New Roman"/>
          <w:szCs w:val="28"/>
        </w:rPr>
      </w:pPr>
      <w:r w:rsidRPr="00DD42BA">
        <w:rPr>
          <w:rFonts w:cs="Times New Roman"/>
          <w:szCs w:val="28"/>
        </w:rPr>
        <w:t>Актуальность данного программного обеспечения заключается в том, что в настоящее время очень маленькое количество компаний занимается разработкой данного специализированного программного обеспечения для автоматизации работы фирм по ремонту квартир, но большое количество компаний требуются в данном программном обеспечении.</w:t>
      </w:r>
    </w:p>
    <w:p w14:paraId="092686EB" w14:textId="77777777" w:rsidR="00DD42BA" w:rsidRPr="00DD42BA" w:rsidRDefault="00DD42BA" w:rsidP="00DD42BA">
      <w:pPr>
        <w:rPr>
          <w:rFonts w:cs="Times New Roman"/>
          <w:szCs w:val="28"/>
        </w:rPr>
      </w:pPr>
      <w:r w:rsidRPr="00DD42BA">
        <w:rPr>
          <w:rFonts w:cs="Times New Roman"/>
          <w:szCs w:val="28"/>
        </w:rPr>
        <w:t xml:space="preserve">Основной причиной актуальности данного программного обеспечения можно считать рост рынка ремонтно-строительных работ, который стабилизировался в условиях нынешних экономических потрясений и состояния экономики России, связанных с ростом количества жилья сданных без отделки квартир относительно квартир сданных с минимальным ремонтом, а также в следствии роста количества вторичного жилья требуемого ремонта в том числе и капитального. </w:t>
      </w:r>
    </w:p>
    <w:p w14:paraId="26128A2A" w14:textId="03B775EB" w:rsidR="00DD42BA" w:rsidRPr="00DD42BA" w:rsidRDefault="00DD42BA" w:rsidP="00DD42BA">
      <w:pPr>
        <w:rPr>
          <w:rFonts w:cs="Times New Roman"/>
          <w:szCs w:val="28"/>
        </w:rPr>
      </w:pPr>
      <w:r w:rsidRPr="00DD42BA">
        <w:rPr>
          <w:rFonts w:cs="Times New Roman"/>
          <w:szCs w:val="28"/>
        </w:rPr>
        <w:t>Стоит отметить, что в связи с сложными кризисными временами отделочники-непрофессионалы отсеиваются с рынка быстрее и уступают место специалистам, которые делают качественный ремонт за адекватную цену, что подталкивает людей платить нежели делать ремонт самостоятельно. [</w:t>
      </w:r>
      <w:r w:rsidR="00883C76">
        <w:rPr>
          <w:rFonts w:cs="Times New Roman"/>
          <w:szCs w:val="28"/>
        </w:rPr>
        <w:t>7</w:t>
      </w:r>
      <w:r w:rsidRPr="00DD42BA">
        <w:rPr>
          <w:rFonts w:cs="Times New Roman"/>
          <w:szCs w:val="28"/>
        </w:rPr>
        <w:t>]</w:t>
      </w:r>
    </w:p>
    <w:p w14:paraId="304B27DA" w14:textId="77777777" w:rsidR="00DD42BA" w:rsidRPr="00DD42BA" w:rsidRDefault="00DD42BA" w:rsidP="00DD42BA">
      <w:pPr>
        <w:numPr>
          <w:ilvl w:val="2"/>
          <w:numId w:val="37"/>
        </w:numPr>
        <w:spacing w:after="120"/>
        <w:ind w:left="0"/>
        <w:rPr>
          <w:rFonts w:cs="Times New Roman"/>
          <w:szCs w:val="28"/>
        </w:rPr>
      </w:pPr>
      <w:r w:rsidRPr="00DD42BA">
        <w:rPr>
          <w:rFonts w:cs="Times New Roman"/>
          <w:szCs w:val="28"/>
        </w:rPr>
        <w:t>Обзор существующих аналогов</w:t>
      </w:r>
    </w:p>
    <w:p w14:paraId="4E44B1AF" w14:textId="5F00A873" w:rsidR="00DD42BA" w:rsidRPr="00DD42BA" w:rsidRDefault="00DD42BA" w:rsidP="00DD42BA">
      <w:pPr>
        <w:rPr>
          <w:rFonts w:cs="Times New Roman"/>
          <w:szCs w:val="28"/>
        </w:rPr>
      </w:pPr>
      <w:r w:rsidRPr="00DD42BA">
        <w:rPr>
          <w:rFonts w:cs="Times New Roman"/>
          <w:szCs w:val="28"/>
        </w:rPr>
        <w:t>В качестве существующих аналогов можно рассмотреть похожую по концепцию программу распространяемую платно по средствам лицензии и разработанную компанией «</w:t>
      </w:r>
      <w:proofErr w:type="spellStart"/>
      <w:proofErr w:type="gramStart"/>
      <w:r w:rsidRPr="00DD42BA">
        <w:rPr>
          <w:rFonts w:cs="Times New Roman"/>
          <w:szCs w:val="28"/>
        </w:rPr>
        <w:t>ПростойСофт</w:t>
      </w:r>
      <w:proofErr w:type="spellEnd"/>
      <w:r w:rsidRPr="00DD42BA">
        <w:rPr>
          <w:rFonts w:cs="Times New Roman"/>
          <w:szCs w:val="28"/>
        </w:rPr>
        <w:t>»[</w:t>
      </w:r>
      <w:proofErr w:type="gramEnd"/>
      <w:r w:rsidR="00883C76">
        <w:rPr>
          <w:rFonts w:cs="Times New Roman"/>
          <w:szCs w:val="28"/>
        </w:rPr>
        <w:t>8</w:t>
      </w:r>
      <w:r w:rsidRPr="00DD42BA">
        <w:rPr>
          <w:rFonts w:cs="Times New Roman"/>
          <w:szCs w:val="28"/>
        </w:rPr>
        <w:t>], конфигурацию «Ремонт квартир»[</w:t>
      </w:r>
      <w:r w:rsidR="00883C76">
        <w:rPr>
          <w:rFonts w:cs="Times New Roman"/>
          <w:szCs w:val="28"/>
        </w:rPr>
        <w:t>9</w:t>
      </w:r>
      <w:r w:rsidRPr="00DD42BA">
        <w:rPr>
          <w:rFonts w:cs="Times New Roman"/>
          <w:szCs w:val="28"/>
        </w:rPr>
        <w:t>] которая устанавливается на базовую версию их программного обеспечения под название «Учет клиентов».</w:t>
      </w:r>
    </w:p>
    <w:p w14:paraId="3C615819" w14:textId="77777777" w:rsidR="00DD42BA" w:rsidRPr="00DD42BA" w:rsidRDefault="00DD42BA" w:rsidP="00DD42BA">
      <w:pPr>
        <w:rPr>
          <w:rFonts w:cs="Times New Roman"/>
          <w:szCs w:val="28"/>
        </w:rPr>
      </w:pPr>
      <w:r w:rsidRPr="00DD42BA">
        <w:rPr>
          <w:rFonts w:cs="Times New Roman"/>
          <w:szCs w:val="28"/>
        </w:rPr>
        <w:t>Данное программно обеспечение имеет следующие основные функции:</w:t>
      </w:r>
    </w:p>
    <w:p w14:paraId="7D7D8288"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клиентов;</w:t>
      </w:r>
    </w:p>
    <w:p w14:paraId="5305983C"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событий;</w:t>
      </w:r>
    </w:p>
    <w:p w14:paraId="18AE2751" w14:textId="77777777" w:rsidR="00DD42BA" w:rsidRPr="00DD42BA" w:rsidRDefault="005117FA" w:rsidP="00DD42BA">
      <w:pPr>
        <w:numPr>
          <w:ilvl w:val="0"/>
          <w:numId w:val="41"/>
        </w:numPr>
        <w:ind w:left="0" w:firstLine="709"/>
        <w:rPr>
          <w:rFonts w:cs="Times New Roman"/>
          <w:szCs w:val="28"/>
        </w:rPr>
      </w:pPr>
      <w:r>
        <w:rPr>
          <w:rFonts w:cs="Times New Roman"/>
          <w:szCs w:val="28"/>
        </w:rPr>
        <w:t>ф</w:t>
      </w:r>
      <w:r w:rsidR="00DD42BA" w:rsidRPr="00DD42BA">
        <w:rPr>
          <w:rFonts w:cs="Times New Roman"/>
          <w:szCs w:val="28"/>
        </w:rPr>
        <w:t>ормирование отчетов;</w:t>
      </w:r>
    </w:p>
    <w:p w14:paraId="6C270904" w14:textId="77777777" w:rsidR="00DD42BA" w:rsidRPr="00DD42BA" w:rsidRDefault="005117FA" w:rsidP="00DD42BA">
      <w:pPr>
        <w:numPr>
          <w:ilvl w:val="0"/>
          <w:numId w:val="41"/>
        </w:numPr>
        <w:ind w:left="0" w:firstLine="709"/>
        <w:rPr>
          <w:rFonts w:cs="Times New Roman"/>
          <w:szCs w:val="28"/>
        </w:rPr>
      </w:pPr>
      <w:r>
        <w:rPr>
          <w:rFonts w:cs="Times New Roman"/>
          <w:szCs w:val="28"/>
        </w:rPr>
        <w:t>х</w:t>
      </w:r>
      <w:r w:rsidR="00DD42BA" w:rsidRPr="00DD42BA">
        <w:rPr>
          <w:rFonts w:cs="Times New Roman"/>
          <w:szCs w:val="28"/>
        </w:rPr>
        <w:t>ранение справочников;</w:t>
      </w:r>
    </w:p>
    <w:p w14:paraId="3091E04E" w14:textId="77777777" w:rsidR="00DD42BA" w:rsidRPr="00DD42BA" w:rsidRDefault="005117FA" w:rsidP="00DD42BA">
      <w:pPr>
        <w:numPr>
          <w:ilvl w:val="0"/>
          <w:numId w:val="41"/>
        </w:numPr>
        <w:ind w:left="0" w:firstLine="709"/>
        <w:rPr>
          <w:rFonts w:cs="Times New Roman"/>
          <w:szCs w:val="28"/>
        </w:rPr>
      </w:pPr>
      <w:r>
        <w:rPr>
          <w:rFonts w:cs="Times New Roman"/>
          <w:szCs w:val="28"/>
        </w:rPr>
        <w:lastRenderedPageBreak/>
        <w:t>ф</w:t>
      </w:r>
      <w:r w:rsidR="00DD42BA" w:rsidRPr="00DD42BA">
        <w:rPr>
          <w:rFonts w:cs="Times New Roman"/>
          <w:szCs w:val="28"/>
        </w:rPr>
        <w:t>ормирование документов по шаблонам;</w:t>
      </w:r>
    </w:p>
    <w:p w14:paraId="6756E1EE"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платежей.</w:t>
      </w:r>
    </w:p>
    <w:p w14:paraId="0B266040" w14:textId="77777777" w:rsidR="00DD42BA" w:rsidRPr="00DD42BA" w:rsidRDefault="00DD42BA" w:rsidP="00DD42BA">
      <w:pPr>
        <w:rPr>
          <w:rFonts w:cs="Times New Roman"/>
          <w:szCs w:val="28"/>
        </w:rPr>
      </w:pPr>
      <w:r w:rsidRPr="00DD42BA">
        <w:rPr>
          <w:rFonts w:cs="Times New Roman"/>
          <w:szCs w:val="28"/>
        </w:rPr>
        <w:t>Стоит отметит, что данная система является слишком громоздкой и не может работать на нескольких компьютерах одновременно так как база располагается локально на компьютере, таким образом, представляется нецелесообразным использование данной программы невозможно при работе нескольких людей одновременно.</w:t>
      </w:r>
    </w:p>
    <w:p w14:paraId="5A47233B" w14:textId="77777777" w:rsidR="00DD42BA" w:rsidRPr="00DD42BA" w:rsidRDefault="00DD42BA" w:rsidP="00DD42BA">
      <w:pPr>
        <w:rPr>
          <w:rFonts w:cs="Times New Roman"/>
          <w:szCs w:val="28"/>
        </w:rPr>
      </w:pPr>
      <w:r w:rsidRPr="00DD42BA">
        <w:rPr>
          <w:rFonts w:cs="Times New Roman"/>
          <w:szCs w:val="28"/>
        </w:rPr>
        <w:t>Также стоит отметить, что данное программно обеспечение поставляется за 8000 рублей за одно рабочее место, что не соизмеримо с функционалом при покупке более чем одной копии в компанию.</w:t>
      </w:r>
    </w:p>
    <w:p w14:paraId="761F802C" w14:textId="77777777" w:rsidR="00DD42BA" w:rsidRPr="00DD42BA" w:rsidRDefault="00DD42BA" w:rsidP="00DD42BA">
      <w:pPr>
        <w:rPr>
          <w:rFonts w:cs="Times New Roman"/>
          <w:szCs w:val="28"/>
        </w:rPr>
      </w:pPr>
      <w:r w:rsidRPr="00DD42BA">
        <w:rPr>
          <w:rFonts w:cs="Times New Roman"/>
          <w:szCs w:val="28"/>
        </w:rPr>
        <w:t>Также приведу фотографию пользовательского интерфейса которые представлены на рисунке 1</w:t>
      </w:r>
    </w:p>
    <w:p w14:paraId="31850DD9" w14:textId="77777777" w:rsidR="00DD42BA" w:rsidRPr="00DD42BA" w:rsidRDefault="00DD42BA" w:rsidP="00DD42BA">
      <w:pPr>
        <w:jc w:val="center"/>
        <w:rPr>
          <w:rFonts w:cs="Times New Roman"/>
          <w:szCs w:val="28"/>
        </w:rPr>
      </w:pPr>
      <w:r w:rsidRPr="00DD42BA">
        <w:rPr>
          <w:rFonts w:cs="Times New Roman"/>
          <w:noProof/>
          <w:szCs w:val="28"/>
        </w:rPr>
        <w:drawing>
          <wp:inline distT="0" distB="0" distL="0" distR="0" wp14:anchorId="2D6AB07B" wp14:editId="71013825">
            <wp:extent cx="4777713" cy="3435929"/>
            <wp:effectExtent l="0" t="0" r="4445" b="0"/>
            <wp:docPr id="1" name="Рисунок 1" descr="http://www.prostoysoft.ru/Images/FlatRepai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stoysoft.ru/Images/FlatRepai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138" cy="3482980"/>
                    </a:xfrm>
                    <a:prstGeom prst="rect">
                      <a:avLst/>
                    </a:prstGeom>
                    <a:noFill/>
                    <a:ln>
                      <a:noFill/>
                    </a:ln>
                  </pic:spPr>
                </pic:pic>
              </a:graphicData>
            </a:graphic>
          </wp:inline>
        </w:drawing>
      </w:r>
    </w:p>
    <w:p w14:paraId="58710D08" w14:textId="56EDDAFE" w:rsidR="00DD42BA" w:rsidRPr="00DD42BA" w:rsidRDefault="00DD42BA" w:rsidP="00613B89">
      <w:pPr>
        <w:pStyle w:val="af4"/>
      </w:pPr>
      <w:bookmarkStart w:id="14" w:name="_Ref10395878"/>
      <w:r w:rsidRPr="00DD42BA">
        <w:t xml:space="preserve">Рисунок </w:t>
      </w:r>
      <w:r w:rsidRPr="00DD42BA">
        <w:fldChar w:fldCharType="begin"/>
      </w:r>
      <w:r w:rsidRPr="00DD42BA">
        <w:instrText xml:space="preserve"> SEQ Рисунок \* ARABIC </w:instrText>
      </w:r>
      <w:r w:rsidRPr="00DD42BA">
        <w:fldChar w:fldCharType="separate"/>
      </w:r>
      <w:r w:rsidR="00E42DE1">
        <w:rPr>
          <w:noProof/>
        </w:rPr>
        <w:t>1</w:t>
      </w:r>
      <w:r w:rsidRPr="00DD42BA">
        <w:fldChar w:fldCharType="end"/>
      </w:r>
      <w:r w:rsidRPr="00DD42BA">
        <w:t>— Пример пользовательского интерфейса аналога</w:t>
      </w:r>
      <w:bookmarkEnd w:id="14"/>
    </w:p>
    <w:p w14:paraId="040DC586" w14:textId="77777777" w:rsidR="00DD42BA" w:rsidRPr="00DD42BA" w:rsidRDefault="00DD42BA" w:rsidP="00DD42BA">
      <w:pPr>
        <w:rPr>
          <w:rFonts w:cs="Times New Roman"/>
          <w:szCs w:val="28"/>
        </w:rPr>
      </w:pPr>
      <w:r w:rsidRPr="00DD42BA">
        <w:rPr>
          <w:rFonts w:cs="Times New Roman"/>
          <w:szCs w:val="28"/>
        </w:rPr>
        <w:t>Также аналогами данного программного комплекса можно представить некоторые конфигурации 1С Предприятия, но они помимо того, что имеют изначально не маленькую стоимость, так еще и потребует некоторых доработок за отдельную сумму денег.</w:t>
      </w:r>
    </w:p>
    <w:p w14:paraId="1F5F6273" w14:textId="77777777" w:rsidR="00DD42BA" w:rsidRPr="00DD42BA" w:rsidRDefault="00DD42BA" w:rsidP="00DD42BA">
      <w:pPr>
        <w:keepNext/>
        <w:keepLines/>
        <w:numPr>
          <w:ilvl w:val="1"/>
          <w:numId w:val="37"/>
        </w:numPr>
        <w:spacing w:after="120"/>
        <w:outlineLvl w:val="1"/>
        <w:rPr>
          <w:rFonts w:eastAsiaTheme="majorEastAsia" w:cstheme="majorBidi"/>
          <w:color w:val="000000" w:themeColor="text1"/>
          <w:szCs w:val="26"/>
          <w:lang w:eastAsia="ru-RU"/>
        </w:rPr>
      </w:pPr>
      <w:bookmarkStart w:id="15" w:name="_Toc8664719"/>
      <w:bookmarkStart w:id="16" w:name="_Toc8693762"/>
      <w:bookmarkStart w:id="17" w:name="_Toc8693802"/>
      <w:bookmarkStart w:id="18" w:name="_Toc10237804"/>
      <w:bookmarkStart w:id="19" w:name="_Toc10345302"/>
      <w:r w:rsidRPr="00DD42BA">
        <w:rPr>
          <w:rFonts w:eastAsiaTheme="majorEastAsia" w:cstheme="majorBidi"/>
          <w:color w:val="000000" w:themeColor="text1"/>
          <w:szCs w:val="26"/>
          <w:lang w:eastAsia="ru-RU"/>
        </w:rPr>
        <w:lastRenderedPageBreak/>
        <w:t>Характеристика инструментальных средств разработки</w:t>
      </w:r>
      <w:bookmarkEnd w:id="15"/>
      <w:bookmarkEnd w:id="16"/>
      <w:bookmarkEnd w:id="17"/>
      <w:bookmarkEnd w:id="18"/>
      <w:bookmarkEnd w:id="19"/>
      <w:r w:rsidRPr="00DD42BA">
        <w:rPr>
          <w:rFonts w:eastAsiaTheme="majorEastAsia" w:cstheme="majorBidi"/>
          <w:color w:val="000000" w:themeColor="text1"/>
          <w:szCs w:val="26"/>
          <w:lang w:eastAsia="ru-RU"/>
        </w:rPr>
        <w:t xml:space="preserve"> </w:t>
      </w:r>
    </w:p>
    <w:p w14:paraId="2950952B" w14:textId="77777777" w:rsid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0" w:name="_Toc8693763"/>
      <w:r w:rsidRPr="00DD42BA">
        <w:rPr>
          <w:rFonts w:eastAsiaTheme="majorEastAsia" w:cstheme="majorBidi"/>
          <w:szCs w:val="24"/>
          <w:lang w:eastAsia="ru-RU"/>
        </w:rPr>
        <w:t>Характеристика среды программирования</w:t>
      </w:r>
      <w:bookmarkEnd w:id="20"/>
    </w:p>
    <w:p w14:paraId="13775FBA" w14:textId="715B24CD" w:rsidR="002F6ECB" w:rsidRDefault="002F6ECB" w:rsidP="002F6ECB">
      <w:pPr>
        <w:rPr>
          <w:lang w:eastAsia="ru-RU"/>
        </w:rPr>
      </w:pPr>
      <w:r>
        <w:rPr>
          <w:lang w:eastAsia="ru-RU"/>
        </w:rPr>
        <w:t xml:space="preserve">В качестве средств рисования диаграмм было использовано бесплатное программно решение </w:t>
      </w:r>
      <w:r w:rsidRPr="002F6ECB">
        <w:rPr>
          <w:lang w:eastAsia="ru-RU"/>
        </w:rPr>
        <w:t>draw.io [</w:t>
      </w:r>
      <w:r w:rsidR="00883C76">
        <w:rPr>
          <w:lang w:eastAsia="ru-RU"/>
        </w:rPr>
        <w:t>10</w:t>
      </w:r>
      <w:r w:rsidRPr="002F6ECB">
        <w:rPr>
          <w:lang w:eastAsia="ru-RU"/>
        </w:rPr>
        <w:t>]</w:t>
      </w:r>
      <w:r>
        <w:rPr>
          <w:lang w:eastAsia="ru-RU"/>
        </w:rPr>
        <w:t>. Данное</w:t>
      </w:r>
      <w:r w:rsidRPr="002F6ECB">
        <w:rPr>
          <w:lang w:eastAsia="ru-RU"/>
        </w:rPr>
        <w:t xml:space="preserve"> </w:t>
      </w:r>
      <w:r>
        <w:rPr>
          <w:lang w:eastAsia="ru-RU"/>
        </w:rPr>
        <w:t xml:space="preserve">программное решение представляет полный перечень возможностей по разработке диаграмма необходимых в ходе разработки выпускной квалификационной работы. </w:t>
      </w:r>
    </w:p>
    <w:p w14:paraId="65A01286" w14:textId="77777777" w:rsidR="002F6ECB" w:rsidRPr="002F6ECB" w:rsidRDefault="002F6ECB" w:rsidP="002F6ECB">
      <w:pPr>
        <w:rPr>
          <w:lang w:eastAsia="ru-RU"/>
        </w:rPr>
      </w:pPr>
      <w:r>
        <w:rPr>
          <w:lang w:eastAsia="ru-RU"/>
        </w:rPr>
        <w:t xml:space="preserve">Выбранное средство возможно использовать как в браузере, так и локально на компьютере пользователя. Среди плюсов также можно отметить приятный глазу интерфейс, пример которого представлен на рисунке </w:t>
      </w:r>
      <w:r w:rsidRPr="002F6ECB">
        <w:rPr>
          <w:lang w:eastAsia="ru-RU"/>
        </w:rPr>
        <w:t>2.</w:t>
      </w:r>
    </w:p>
    <w:p w14:paraId="48F3821C" w14:textId="77777777" w:rsidR="002F6ECB" w:rsidRDefault="002F6ECB" w:rsidP="00613B89">
      <w:pPr>
        <w:pStyle w:val="af4"/>
      </w:pPr>
      <w:r w:rsidRPr="002F6ECB">
        <w:drawing>
          <wp:inline distT="0" distB="0" distL="0" distR="0" wp14:anchorId="504D8C3C" wp14:editId="4A09C744">
            <wp:extent cx="5296205" cy="29793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77" cy="2982913"/>
                    </a:xfrm>
                    <a:prstGeom prst="rect">
                      <a:avLst/>
                    </a:prstGeom>
                  </pic:spPr>
                </pic:pic>
              </a:graphicData>
            </a:graphic>
          </wp:inline>
        </w:drawing>
      </w:r>
    </w:p>
    <w:p w14:paraId="40D3476F" w14:textId="2515240A" w:rsidR="002F6ECB" w:rsidRPr="00883C76" w:rsidRDefault="002F6ECB" w:rsidP="00613B89">
      <w:pPr>
        <w:pStyle w:val="af4"/>
      </w:pPr>
      <w:r>
        <w:t xml:space="preserve">Рисунок </w:t>
      </w:r>
      <w:r>
        <w:fldChar w:fldCharType="begin"/>
      </w:r>
      <w:r>
        <w:instrText xml:space="preserve"> SEQ Рисунок \* ARABIC </w:instrText>
      </w:r>
      <w:r>
        <w:fldChar w:fldCharType="separate"/>
      </w:r>
      <w:r w:rsidR="00E42DE1">
        <w:rPr>
          <w:noProof/>
        </w:rPr>
        <w:t>2</w:t>
      </w:r>
      <w:r>
        <w:fldChar w:fldCharType="end"/>
      </w:r>
      <w:r>
        <w:t xml:space="preserve"> - Интерфейс </w:t>
      </w:r>
      <w:r>
        <w:rPr>
          <w:lang w:val="en-US"/>
        </w:rPr>
        <w:t>Draw</w:t>
      </w:r>
      <w:r w:rsidRPr="00883C76">
        <w:t>.</w:t>
      </w:r>
      <w:proofErr w:type="spellStart"/>
      <w:r>
        <w:rPr>
          <w:lang w:val="en-US"/>
        </w:rPr>
        <w:t>io</w:t>
      </w:r>
      <w:proofErr w:type="spellEnd"/>
    </w:p>
    <w:p w14:paraId="0468504F" w14:textId="52CD3705" w:rsidR="002F6ECB" w:rsidRDefault="0095525C" w:rsidP="002F6ECB">
      <w:r>
        <w:t>В качестве системы управления базами данных для использования на локальном компьютере был выбран «</w:t>
      </w:r>
      <w:r w:rsidRPr="0095525C">
        <w:t xml:space="preserve">DB </w:t>
      </w:r>
      <w:proofErr w:type="spellStart"/>
      <w:r w:rsidRPr="0095525C">
        <w:t>Browser</w:t>
      </w:r>
      <w:proofErr w:type="spellEnd"/>
      <w:r w:rsidRPr="0095525C">
        <w:t xml:space="preserve"> </w:t>
      </w:r>
      <w:proofErr w:type="spellStart"/>
      <w:r w:rsidRPr="0095525C">
        <w:t>for</w:t>
      </w:r>
      <w:proofErr w:type="spellEnd"/>
      <w:r w:rsidRPr="0095525C">
        <w:t xml:space="preserve"> </w:t>
      </w:r>
      <w:proofErr w:type="spellStart"/>
      <w:proofErr w:type="gramStart"/>
      <w:r w:rsidRPr="0095525C">
        <w:t>SQLite</w:t>
      </w:r>
      <w:proofErr w:type="spellEnd"/>
      <w:r>
        <w:t>»</w:t>
      </w:r>
      <w:r w:rsidRPr="0095525C">
        <w:t>[</w:t>
      </w:r>
      <w:proofErr w:type="gramEnd"/>
      <w:r w:rsidR="00883C76">
        <w:t>11</w:t>
      </w:r>
      <w:r w:rsidRPr="0095525C">
        <w:t xml:space="preserve">]. </w:t>
      </w:r>
      <w:r>
        <w:t>Данное приложение было выбран за счет удобного пользовательского интерфейса, пример которого представлен на рисунке 3, а также по причине простоты самого приложения и высокой скорости работы.</w:t>
      </w:r>
    </w:p>
    <w:p w14:paraId="30DD9827" w14:textId="77777777" w:rsidR="0095525C" w:rsidRDefault="0095525C" w:rsidP="0095525C">
      <w:pPr>
        <w:jc w:val="center"/>
      </w:pPr>
      <w:r w:rsidRPr="0095525C">
        <w:lastRenderedPageBreak/>
        <w:drawing>
          <wp:inline distT="0" distB="0" distL="0" distR="0" wp14:anchorId="742E6400" wp14:editId="32BF4E36">
            <wp:extent cx="3459937" cy="225447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2670" cy="2269283"/>
                    </a:xfrm>
                    <a:prstGeom prst="rect">
                      <a:avLst/>
                    </a:prstGeom>
                  </pic:spPr>
                </pic:pic>
              </a:graphicData>
            </a:graphic>
          </wp:inline>
        </w:drawing>
      </w:r>
    </w:p>
    <w:p w14:paraId="4022E583" w14:textId="66FB41A7" w:rsidR="0095525C" w:rsidRDefault="0095525C"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E42DE1">
        <w:rPr>
          <w:noProof/>
          <w:lang w:val="en-US"/>
        </w:rPr>
        <w:t>3</w:t>
      </w:r>
      <w:r>
        <w:fldChar w:fldCharType="end"/>
      </w:r>
      <w:r w:rsidRPr="0095525C">
        <w:rPr>
          <w:lang w:val="en-US"/>
        </w:rPr>
        <w:t xml:space="preserve"> - </w:t>
      </w:r>
      <w:r>
        <w:t>Интерфейс</w:t>
      </w:r>
      <w:r w:rsidRPr="0095525C">
        <w:rPr>
          <w:lang w:val="en-US"/>
        </w:rPr>
        <w:t xml:space="preserve"> DB Browser for SQLite</w:t>
      </w:r>
    </w:p>
    <w:p w14:paraId="15CBA829" w14:textId="22464BF8" w:rsidR="00F16479" w:rsidRDefault="0095525C" w:rsidP="0095525C">
      <w:r>
        <w:t>Кроме локальной базы данных, также встала необходимость использования серверной системы управления базами данных. В качестве данной системы управления базами данных был выбран «</w:t>
      </w:r>
      <w:r w:rsidRPr="0095525C">
        <w:t xml:space="preserve">Microsoft SQL </w:t>
      </w:r>
      <w:proofErr w:type="spellStart"/>
      <w:proofErr w:type="gramStart"/>
      <w:r w:rsidRPr="0095525C">
        <w:t>Server</w:t>
      </w:r>
      <w:proofErr w:type="spellEnd"/>
      <w:r>
        <w:t>»</w:t>
      </w:r>
      <w:r w:rsidR="00F16479" w:rsidRPr="00F16479">
        <w:t>[</w:t>
      </w:r>
      <w:proofErr w:type="gramEnd"/>
      <w:r w:rsidR="00883C76">
        <w:t>12</w:t>
      </w:r>
      <w:r w:rsidR="00F16479" w:rsidRPr="00F16479">
        <w:t>]</w:t>
      </w:r>
      <w:r>
        <w:t xml:space="preserve">. Данная систему управления базами данных была выбран по причине простоты развертки данных баз данных, как на </w:t>
      </w:r>
      <w:r w:rsidR="00F16479">
        <w:rPr>
          <w:lang w:val="en-US"/>
        </w:rPr>
        <w:t>Linux,</w:t>
      </w:r>
      <w:r>
        <w:t xml:space="preserve"> так и на </w:t>
      </w:r>
      <w:r>
        <w:rPr>
          <w:lang w:val="en-US"/>
        </w:rPr>
        <w:t>Windows</w:t>
      </w:r>
      <w:r w:rsidRPr="0095525C">
        <w:t xml:space="preserve"> </w:t>
      </w:r>
      <w:r>
        <w:t xml:space="preserve">серверах, что повышает совместимость и уменьшает стоимость развертки данной системы </w:t>
      </w:r>
      <w:r w:rsidR="00F16479">
        <w:t>управления</w:t>
      </w:r>
      <w:r>
        <w:t xml:space="preserve"> базами данных на сервере. </w:t>
      </w:r>
    </w:p>
    <w:p w14:paraId="40FEF101" w14:textId="79B95D08" w:rsidR="0095525C" w:rsidRDefault="0095525C" w:rsidP="0095525C">
      <w:r>
        <w:t>В качестве инструмента взаимодействия</w:t>
      </w:r>
      <w:r w:rsidR="00F16479" w:rsidRPr="00F16479">
        <w:t xml:space="preserve"> </w:t>
      </w:r>
      <w:r w:rsidR="00F16479">
        <w:rPr>
          <w:lang w:val="en-US"/>
        </w:rPr>
        <w:t>c</w:t>
      </w:r>
      <w:r w:rsidR="00F16479" w:rsidRPr="00F16479">
        <w:t xml:space="preserve"> </w:t>
      </w:r>
      <w:r w:rsidR="00F16479">
        <w:t>серверной системой управления базами данных</w:t>
      </w:r>
      <w:r>
        <w:t xml:space="preserve"> был выбран </w:t>
      </w:r>
      <w:r w:rsidR="00F16479">
        <w:t>«</w:t>
      </w:r>
      <w:r w:rsidR="00F16479" w:rsidRPr="00F16479">
        <w:t xml:space="preserve">SQL </w:t>
      </w:r>
      <w:proofErr w:type="spellStart"/>
      <w:r w:rsidR="00F16479" w:rsidRPr="00F16479">
        <w:t>Server</w:t>
      </w:r>
      <w:proofErr w:type="spellEnd"/>
      <w:r w:rsidR="00F16479" w:rsidRPr="00F16479">
        <w:t xml:space="preserve"> </w:t>
      </w:r>
      <w:proofErr w:type="spellStart"/>
      <w:r w:rsidR="00F16479" w:rsidRPr="00F16479">
        <w:t>Management</w:t>
      </w:r>
      <w:proofErr w:type="spellEnd"/>
      <w:r w:rsidR="00F16479" w:rsidRPr="00F16479">
        <w:t xml:space="preserve"> </w:t>
      </w:r>
      <w:proofErr w:type="spellStart"/>
      <w:proofErr w:type="gramStart"/>
      <w:r w:rsidR="00F16479" w:rsidRPr="00F16479">
        <w:t>Studio</w:t>
      </w:r>
      <w:proofErr w:type="spellEnd"/>
      <w:r w:rsidR="00F16479">
        <w:t>»</w:t>
      </w:r>
      <w:r w:rsidR="00F16479" w:rsidRPr="00F16479">
        <w:t>[</w:t>
      </w:r>
      <w:proofErr w:type="gramEnd"/>
      <w:r w:rsidR="00883C76">
        <w:t>13</w:t>
      </w:r>
      <w:r w:rsidR="00F16479" w:rsidRPr="00F16479">
        <w:t>].</w:t>
      </w:r>
      <w:r w:rsidR="00F16479">
        <w:t xml:space="preserve"> Данное приложение представляет полный доступ к возможностям </w:t>
      </w:r>
      <w:r w:rsidR="00F16479" w:rsidRPr="0095525C">
        <w:t xml:space="preserve">Microsoft SQL </w:t>
      </w:r>
      <w:proofErr w:type="spellStart"/>
      <w:r w:rsidR="00F16479" w:rsidRPr="0095525C">
        <w:t>Server</w:t>
      </w:r>
      <w:proofErr w:type="spellEnd"/>
      <w:r w:rsidR="00F16479">
        <w:t>» через удобный пользовательский интерфейс пример которого представлен на рисунке 4.</w:t>
      </w:r>
    </w:p>
    <w:p w14:paraId="0F70917A" w14:textId="77777777" w:rsidR="00F16479" w:rsidRDefault="00F16479" w:rsidP="00F16479">
      <w:pPr>
        <w:jc w:val="center"/>
      </w:pPr>
      <w:r w:rsidRPr="00F16479">
        <w:lastRenderedPageBreak/>
        <w:drawing>
          <wp:inline distT="0" distB="0" distL="0" distR="0" wp14:anchorId="70282AFB" wp14:editId="5005D652">
            <wp:extent cx="3745230" cy="3254354"/>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0714" cy="3259119"/>
                    </a:xfrm>
                    <a:prstGeom prst="rect">
                      <a:avLst/>
                    </a:prstGeom>
                  </pic:spPr>
                </pic:pic>
              </a:graphicData>
            </a:graphic>
          </wp:inline>
        </w:drawing>
      </w:r>
    </w:p>
    <w:p w14:paraId="6C89AE30" w14:textId="56A1358E" w:rsidR="00F16479" w:rsidRPr="00F16479" w:rsidRDefault="00F16479"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E42DE1">
        <w:rPr>
          <w:noProof/>
          <w:lang w:val="en-US"/>
        </w:rPr>
        <w:t>4</w:t>
      </w:r>
      <w:r>
        <w:fldChar w:fldCharType="end"/>
      </w:r>
      <w:r w:rsidRPr="0095525C">
        <w:rPr>
          <w:lang w:val="en-US"/>
        </w:rPr>
        <w:t xml:space="preserve"> - </w:t>
      </w:r>
      <w:r>
        <w:t>Интерфейс</w:t>
      </w:r>
      <w:r w:rsidRPr="0095525C">
        <w:rPr>
          <w:lang w:val="en-US"/>
        </w:rPr>
        <w:t xml:space="preserve"> </w:t>
      </w:r>
      <w:r w:rsidRPr="00F16479">
        <w:rPr>
          <w:lang w:val="en-US"/>
        </w:rPr>
        <w:t>SQL Server Management Studio</w:t>
      </w:r>
    </w:p>
    <w:p w14:paraId="78EC627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качестве среды разработки была выбрана </w:t>
      </w: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19 с, удобным для пользователя интерфейсом и наличием отладчика кода.  </w:t>
      </w:r>
    </w:p>
    <w:p w14:paraId="1F8A7953"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Программирование выполнялось на языке программирования </w:t>
      </w:r>
      <w:r w:rsidRPr="00DD42BA">
        <w:rPr>
          <w:rFonts w:eastAsia="Times New Roman" w:cs="Times New Roman"/>
          <w:szCs w:val="24"/>
          <w:lang w:val="en-US" w:eastAsia="ru-RU"/>
        </w:rPr>
        <w:t>C</w:t>
      </w:r>
      <w:r w:rsidRPr="00DD42BA">
        <w:rPr>
          <w:rFonts w:eastAsia="Times New Roman" w:cs="Times New Roman"/>
          <w:szCs w:val="24"/>
          <w:lang w:eastAsia="ru-RU"/>
        </w:rPr>
        <w:t>#, тип проекта:</w:t>
      </w:r>
    </w:p>
    <w:p w14:paraId="1E5D3601" w14:textId="77777777" w:rsidR="00DD42BA" w:rsidRPr="00DD42BA" w:rsidRDefault="006D69EC" w:rsidP="00F16479">
      <w:pPr>
        <w:pStyle w:val="a0"/>
      </w:pPr>
      <w:r>
        <w:t>д</w:t>
      </w:r>
      <w:r w:rsidR="00DD42BA" w:rsidRPr="00DD42BA">
        <w:t xml:space="preserve">ля </w:t>
      </w:r>
      <w:r w:rsidR="00DD42BA" w:rsidRPr="00DD42BA">
        <w:rPr>
          <w:lang w:val="en-US"/>
        </w:rPr>
        <w:t>Windows</w:t>
      </w:r>
      <w:r w:rsidR="00DD42BA" w:rsidRPr="00DD42BA">
        <w:t xml:space="preserve"> приложения — проект графического окна, основанного на технологии </w:t>
      </w:r>
      <w:r w:rsidR="00DD42BA" w:rsidRPr="00DD42BA">
        <w:rPr>
          <w:lang w:val="en-US"/>
        </w:rPr>
        <w:t>WPF</w:t>
      </w:r>
      <w:r w:rsidR="00DD42BA" w:rsidRPr="00DD42BA">
        <w:t>;</w:t>
      </w:r>
    </w:p>
    <w:p w14:paraId="78ED7776" w14:textId="77777777" w:rsidR="00F16479" w:rsidRDefault="006D69EC" w:rsidP="00F16479">
      <w:pPr>
        <w:pStyle w:val="a0"/>
      </w:pPr>
      <w:r>
        <w:t>д</w:t>
      </w:r>
      <w:r w:rsidR="00DD42BA" w:rsidRPr="00DD42BA">
        <w:t xml:space="preserve">ля серверной части данного комплекса — </w:t>
      </w:r>
      <w:r w:rsidR="00DD42BA" w:rsidRPr="00DD42BA">
        <w:rPr>
          <w:lang w:val="en-US"/>
        </w:rPr>
        <w:t>ASP</w:t>
      </w:r>
      <w:r w:rsidR="00DD42BA" w:rsidRPr="00DD42BA">
        <w:t>.</w:t>
      </w:r>
      <w:r w:rsidR="00DD42BA" w:rsidRPr="00DD42BA">
        <w:rPr>
          <w:lang w:val="en-US"/>
        </w:rPr>
        <w:t>NET</w:t>
      </w:r>
      <w:r w:rsidR="00DD42BA" w:rsidRPr="00DD42BA">
        <w:t xml:space="preserve"> </w:t>
      </w:r>
      <w:r w:rsidR="00DD42BA" w:rsidRPr="00DD42BA">
        <w:rPr>
          <w:lang w:val="en-US"/>
        </w:rPr>
        <w:t>Web</w:t>
      </w:r>
      <w:r w:rsidR="00DD42BA" w:rsidRPr="00DD42BA">
        <w:t xml:space="preserve"> </w:t>
      </w:r>
      <w:r w:rsidR="00DD42BA" w:rsidRPr="00DD42BA">
        <w:rPr>
          <w:lang w:val="en-US"/>
        </w:rPr>
        <w:t>Application</w:t>
      </w:r>
      <w:r w:rsidR="00DD42BA" w:rsidRPr="00DD42BA">
        <w:t xml:space="preserve"> (.</w:t>
      </w:r>
      <w:r w:rsidR="00DD42BA" w:rsidRPr="00DD42BA">
        <w:rPr>
          <w:lang w:val="en-US"/>
        </w:rPr>
        <w:t>NET</w:t>
      </w:r>
      <w:r w:rsidR="00DD42BA" w:rsidRPr="00DD42BA">
        <w:t xml:space="preserve"> </w:t>
      </w:r>
      <w:proofErr w:type="spellStart"/>
      <w:r w:rsidR="00DD42BA" w:rsidRPr="00DD42BA">
        <w:rPr>
          <w:lang w:val="en-US"/>
        </w:rPr>
        <w:t>Fraemwork</w:t>
      </w:r>
      <w:proofErr w:type="spellEnd"/>
      <w:r w:rsidR="00DD42BA" w:rsidRPr="00DD42BA">
        <w:t>)</w:t>
      </w:r>
      <w:r w:rsidR="00F16479" w:rsidRPr="00F16479">
        <w:t>;</w:t>
      </w:r>
    </w:p>
    <w:p w14:paraId="490CE56C" w14:textId="77777777" w:rsidR="00DD42BA" w:rsidRPr="00F16479" w:rsidRDefault="00F16479" w:rsidP="00F16479">
      <w:pPr>
        <w:pStyle w:val="a0"/>
      </w:pPr>
      <w:r>
        <w:t>для создания базы данных — проект базы данных.</w:t>
      </w:r>
    </w:p>
    <w:p w14:paraId="0ECA4E4F" w14:textId="77777777" w:rsidR="00DD42BA" w:rsidRDefault="00DD42BA" w:rsidP="00DD42BA">
      <w:pPr>
        <w:rPr>
          <w:rFonts w:eastAsia="Times New Roman" w:cs="Times New Roman"/>
          <w:szCs w:val="24"/>
          <w:lang w:eastAsia="ru-RU"/>
        </w:rPr>
      </w:pP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2019 (</w:t>
      </w:r>
      <w:r w:rsidRPr="00DD42BA">
        <w:rPr>
          <w:rFonts w:eastAsia="Times New Roman" w:cs="Times New Roman"/>
          <w:szCs w:val="24"/>
          <w:lang w:val="en-US" w:eastAsia="ru-RU"/>
        </w:rPr>
        <w:t>VS</w:t>
      </w:r>
      <w:r w:rsidRPr="00DD42BA">
        <w:rPr>
          <w:rFonts w:eastAsia="Times New Roman" w:cs="Times New Roman"/>
          <w:szCs w:val="24"/>
          <w:lang w:eastAsia="ru-RU"/>
        </w:rPr>
        <w:t>) представляет собой интегрированную среду разработки (</w:t>
      </w:r>
      <w:r w:rsidRPr="00DD42BA">
        <w:rPr>
          <w:rFonts w:eastAsia="Times New Roman" w:cs="Times New Roman"/>
          <w:szCs w:val="24"/>
          <w:lang w:val="en-US" w:eastAsia="ru-RU"/>
        </w:rPr>
        <w:t>Integrated</w:t>
      </w:r>
      <w:r w:rsidRPr="00DD42BA">
        <w:rPr>
          <w:rFonts w:eastAsia="Times New Roman" w:cs="Times New Roman"/>
          <w:szCs w:val="24"/>
          <w:lang w:eastAsia="ru-RU"/>
        </w:rPr>
        <w:t xml:space="preserve"> </w:t>
      </w:r>
      <w:r w:rsidRPr="00DD42BA">
        <w:rPr>
          <w:rFonts w:eastAsia="Times New Roman" w:cs="Times New Roman"/>
          <w:szCs w:val="24"/>
          <w:lang w:val="en-US" w:eastAsia="ru-RU"/>
        </w:rPr>
        <w:t>Development</w:t>
      </w:r>
      <w:r w:rsidRPr="00DD42BA">
        <w:rPr>
          <w:rFonts w:eastAsia="Times New Roman" w:cs="Times New Roman"/>
          <w:szCs w:val="24"/>
          <w:lang w:eastAsia="ru-RU"/>
        </w:rPr>
        <w:t xml:space="preserve"> </w:t>
      </w:r>
      <w:r w:rsidRPr="00DD42BA">
        <w:rPr>
          <w:rFonts w:eastAsia="Times New Roman" w:cs="Times New Roman"/>
          <w:szCs w:val="24"/>
          <w:lang w:val="en-US" w:eastAsia="ru-RU"/>
        </w:rPr>
        <w:t>Environment</w:t>
      </w:r>
      <w:r w:rsidRPr="00DD42BA">
        <w:rPr>
          <w:rFonts w:eastAsia="Times New Roman" w:cs="Times New Roman"/>
          <w:szCs w:val="24"/>
          <w:lang w:eastAsia="ru-RU"/>
        </w:rPr>
        <w:t xml:space="preserve">, </w:t>
      </w:r>
      <w:r w:rsidRPr="00DD42BA">
        <w:rPr>
          <w:rFonts w:eastAsia="Times New Roman" w:cs="Times New Roman"/>
          <w:szCs w:val="24"/>
          <w:lang w:val="en-US" w:eastAsia="ru-RU"/>
        </w:rPr>
        <w:t>IDE</w:t>
      </w:r>
      <w:r w:rsidRPr="00DD42BA">
        <w:rPr>
          <w:rFonts w:eastAsia="Times New Roman" w:cs="Times New Roman"/>
          <w:szCs w:val="24"/>
          <w:lang w:eastAsia="ru-RU"/>
        </w:rPr>
        <w:t xml:space="preserve">). </w:t>
      </w:r>
    </w:p>
    <w:p w14:paraId="022AD9A9" w14:textId="77777777" w:rsidR="00F16479" w:rsidRDefault="00F16479" w:rsidP="00DD42BA">
      <w:pPr>
        <w:rPr>
          <w:rFonts w:eastAsia="Times New Roman" w:cs="Times New Roman"/>
          <w:szCs w:val="24"/>
          <w:lang w:eastAsia="ru-RU"/>
        </w:rPr>
      </w:pPr>
      <w:r>
        <w:rPr>
          <w:rFonts w:eastAsia="Times New Roman" w:cs="Times New Roman"/>
          <w:szCs w:val="24"/>
          <w:lang w:eastAsia="ru-RU"/>
        </w:rPr>
        <w:t xml:space="preserve">Пример пользовательского интерфейса </w:t>
      </w:r>
      <w:r>
        <w:rPr>
          <w:rFonts w:eastAsia="Times New Roman" w:cs="Times New Roman"/>
          <w:szCs w:val="24"/>
          <w:lang w:val="en-US" w:eastAsia="ru-RU"/>
        </w:rPr>
        <w:t>VS</w:t>
      </w:r>
      <w:r w:rsidRPr="00F16479">
        <w:rPr>
          <w:rFonts w:eastAsia="Times New Roman" w:cs="Times New Roman"/>
          <w:szCs w:val="24"/>
          <w:lang w:eastAsia="ru-RU"/>
        </w:rPr>
        <w:t xml:space="preserve"> </w:t>
      </w:r>
      <w:r>
        <w:rPr>
          <w:rFonts w:eastAsia="Times New Roman" w:cs="Times New Roman"/>
          <w:szCs w:val="24"/>
          <w:lang w:eastAsia="ru-RU"/>
        </w:rPr>
        <w:t xml:space="preserve">представлен на рисунках </w:t>
      </w:r>
      <w:r w:rsidR="006D69EC">
        <w:rPr>
          <w:rFonts w:eastAsia="Times New Roman" w:cs="Times New Roman"/>
          <w:szCs w:val="24"/>
          <w:lang w:eastAsia="ru-RU"/>
        </w:rPr>
        <w:t xml:space="preserve">5-6. Стоит отметить, что в новой версии </w:t>
      </w:r>
      <w:r w:rsidR="006D69EC">
        <w:rPr>
          <w:rFonts w:eastAsia="Times New Roman" w:cs="Times New Roman"/>
          <w:szCs w:val="24"/>
          <w:lang w:val="en-US" w:eastAsia="ru-RU"/>
        </w:rPr>
        <w:t>VS</w:t>
      </w:r>
      <w:r w:rsidR="006D69EC" w:rsidRPr="006D69EC">
        <w:rPr>
          <w:rFonts w:eastAsia="Times New Roman" w:cs="Times New Roman"/>
          <w:szCs w:val="24"/>
          <w:lang w:eastAsia="ru-RU"/>
        </w:rPr>
        <w:t xml:space="preserve"> </w:t>
      </w:r>
      <w:r w:rsidR="006D69EC">
        <w:rPr>
          <w:rFonts w:eastAsia="Times New Roman" w:cs="Times New Roman"/>
          <w:szCs w:val="24"/>
          <w:lang w:eastAsia="ru-RU"/>
        </w:rPr>
        <w:t>был переработан дизайн некоторых объектов, пример интерфейса которых и приведен ниже.</w:t>
      </w:r>
    </w:p>
    <w:p w14:paraId="40ECDB45" w14:textId="77777777" w:rsidR="006D69EC" w:rsidRDefault="006D69EC" w:rsidP="006D69EC">
      <w:pPr>
        <w:jc w:val="center"/>
        <w:rPr>
          <w:rFonts w:eastAsia="Times New Roman" w:cs="Times New Roman"/>
          <w:szCs w:val="24"/>
          <w:lang w:eastAsia="ru-RU"/>
        </w:rPr>
      </w:pPr>
      <w:r w:rsidRPr="006D69EC">
        <w:rPr>
          <w:rFonts w:eastAsia="Times New Roman" w:cs="Times New Roman"/>
          <w:szCs w:val="24"/>
          <w:lang w:eastAsia="ru-RU"/>
        </w:rPr>
        <w:lastRenderedPageBreak/>
        <w:drawing>
          <wp:inline distT="0" distB="0" distL="0" distR="0" wp14:anchorId="0AFBDA70" wp14:editId="7AF7BB92">
            <wp:extent cx="2756688" cy="170252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111" cy="1711428"/>
                    </a:xfrm>
                    <a:prstGeom prst="rect">
                      <a:avLst/>
                    </a:prstGeom>
                  </pic:spPr>
                </pic:pic>
              </a:graphicData>
            </a:graphic>
          </wp:inline>
        </w:drawing>
      </w:r>
    </w:p>
    <w:p w14:paraId="59A4CCB8" w14:textId="5185D189" w:rsidR="006D69EC" w:rsidRDefault="006D69EC" w:rsidP="00613B89">
      <w:pPr>
        <w:pStyle w:val="af4"/>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E42DE1" w:rsidRPr="00E42DE1">
        <w:rPr>
          <w:noProof/>
        </w:rPr>
        <w:t>5</w:t>
      </w:r>
      <w:r>
        <w:fldChar w:fldCharType="end"/>
      </w:r>
      <w:r w:rsidRPr="006D69EC">
        <w:t xml:space="preserve"> – </w:t>
      </w:r>
      <w:r>
        <w:t xml:space="preserve">Обновленный интерфейс загрузки </w:t>
      </w:r>
      <w:r>
        <w:rPr>
          <w:lang w:val="en-US"/>
        </w:rPr>
        <w:t>Visual</w:t>
      </w:r>
      <w:r w:rsidRPr="006D69EC">
        <w:t xml:space="preserve"> </w:t>
      </w:r>
      <w:r>
        <w:rPr>
          <w:lang w:val="en-US"/>
        </w:rPr>
        <w:t>Studio</w:t>
      </w:r>
      <w:r w:rsidRPr="006D69EC">
        <w:t xml:space="preserve"> 2019</w:t>
      </w:r>
    </w:p>
    <w:p w14:paraId="224E99D8" w14:textId="77777777" w:rsidR="006D69EC" w:rsidRPr="006D69EC" w:rsidRDefault="006D69EC" w:rsidP="006D69EC">
      <w:pPr>
        <w:jc w:val="center"/>
      </w:pPr>
      <w:r w:rsidRPr="006D69EC">
        <w:drawing>
          <wp:inline distT="0" distB="0" distL="0" distR="0" wp14:anchorId="0CE3DBC9" wp14:editId="1C73585B">
            <wp:extent cx="3160014" cy="2197213"/>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5066" cy="2200726"/>
                    </a:xfrm>
                    <a:prstGeom prst="rect">
                      <a:avLst/>
                    </a:prstGeom>
                  </pic:spPr>
                </pic:pic>
              </a:graphicData>
            </a:graphic>
          </wp:inline>
        </w:drawing>
      </w:r>
    </w:p>
    <w:p w14:paraId="3C70B5A2" w14:textId="25F888FA" w:rsidR="006D69EC" w:rsidRPr="006D69EC" w:rsidRDefault="006D69EC" w:rsidP="00613B89">
      <w:pPr>
        <w:pStyle w:val="af4"/>
        <w:rPr>
          <w:rFonts w:eastAsia="Times New Roman" w:cs="Times New Roman"/>
          <w:szCs w:val="24"/>
          <w:lang w:eastAsia="ru-RU"/>
        </w:rPr>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E42DE1" w:rsidRPr="00E42DE1">
        <w:rPr>
          <w:noProof/>
        </w:rPr>
        <w:t>6</w:t>
      </w:r>
      <w:r>
        <w:fldChar w:fldCharType="end"/>
      </w:r>
      <w:r w:rsidRPr="006D69EC">
        <w:t xml:space="preserve"> – </w:t>
      </w:r>
      <w:r>
        <w:t xml:space="preserve">Обновленный интерфейс выбора типа приложения </w:t>
      </w:r>
      <w:r>
        <w:rPr>
          <w:lang w:val="en-US"/>
        </w:rPr>
        <w:t>Visual</w:t>
      </w:r>
      <w:r w:rsidRPr="006D69EC">
        <w:t xml:space="preserve"> </w:t>
      </w:r>
      <w:r>
        <w:rPr>
          <w:lang w:val="en-US"/>
        </w:rPr>
        <w:t>Studio</w:t>
      </w:r>
      <w:r w:rsidRPr="006D69EC">
        <w:t xml:space="preserve"> 2019</w:t>
      </w:r>
    </w:p>
    <w:p w14:paraId="4AF4CA3D"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С помощью VS многие из этих рутинных и трудоемких задач, связанных с повседневной работой программиста, можно упростить и облегчить. </w:t>
      </w:r>
    </w:p>
    <w:p w14:paraId="2BFF5D74"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состав VS входит целый набор типовых проектов, из которых каждый разработчик может подобрать именно то, что ему в данный момент требуется. Каждый раз, когда вы создаете новый проект, VS автоматически создаст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w:t>
      </w:r>
    </w:p>
    <w:p w14:paraId="7EB0F611" w14:textId="0CED4EBE" w:rsidR="00F16479" w:rsidRPr="00883C76" w:rsidRDefault="00DD42BA" w:rsidP="00F16479">
      <w:pPr>
        <w:rPr>
          <w:rFonts w:eastAsia="Times New Roman" w:cs="Times New Roman"/>
          <w:szCs w:val="24"/>
          <w:lang w:eastAsia="ru-RU"/>
        </w:rPr>
      </w:pPr>
      <w:r w:rsidRPr="00DD42BA">
        <w:rPr>
          <w:rFonts w:eastAsia="Times New Roman" w:cs="Times New Roman"/>
          <w:szCs w:val="24"/>
          <w:lang w:eastAsia="ru-RU"/>
        </w:rPr>
        <w:t xml:space="preserve">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w:t>
      </w:r>
      <w:r w:rsidRPr="00DD42BA">
        <w:rPr>
          <w:rFonts w:eastAsia="Times New Roman" w:cs="Times New Roman"/>
          <w:szCs w:val="24"/>
          <w:lang w:eastAsia="ru-RU"/>
        </w:rPr>
        <w:lastRenderedPageBreak/>
        <w:t>создавать типовой программный код для решения часто встречающихся задач.                         [</w:t>
      </w:r>
      <w:r w:rsidR="00883C76">
        <w:rPr>
          <w:rFonts w:eastAsia="Times New Roman" w:cs="Times New Roman"/>
          <w:szCs w:val="24"/>
          <w:lang w:eastAsia="ru-RU"/>
        </w:rPr>
        <w:t>14</w:t>
      </w:r>
      <w:r w:rsidRPr="00883C76">
        <w:rPr>
          <w:rFonts w:eastAsia="Times New Roman" w:cs="Times New Roman"/>
          <w:szCs w:val="24"/>
          <w:lang w:eastAsia="ru-RU"/>
        </w:rPr>
        <w:t>]</w:t>
      </w:r>
    </w:p>
    <w:p w14:paraId="1B2CD4D3" w14:textId="36E7A8FB" w:rsidR="00462331" w:rsidRDefault="00462331" w:rsidP="00F16479">
      <w:pPr>
        <w:rPr>
          <w:rFonts w:eastAsia="Times New Roman" w:cs="Times New Roman"/>
          <w:szCs w:val="24"/>
          <w:lang w:eastAsia="ru-RU"/>
        </w:rPr>
      </w:pPr>
      <w:r>
        <w:rPr>
          <w:rFonts w:eastAsia="Times New Roman" w:cs="Times New Roman"/>
          <w:szCs w:val="24"/>
          <w:lang w:eastAsia="ru-RU"/>
        </w:rPr>
        <w:t>Для отладки серверной части программной части разрабатываемого программного обеспечения был выбран соответствующий инструмент «</w:t>
      </w:r>
      <w:proofErr w:type="gramStart"/>
      <w:r>
        <w:rPr>
          <w:rFonts w:eastAsia="Times New Roman" w:cs="Times New Roman"/>
          <w:szCs w:val="24"/>
          <w:lang w:val="en-US" w:eastAsia="ru-RU"/>
        </w:rPr>
        <w:t>Postman</w:t>
      </w:r>
      <w:r>
        <w:rPr>
          <w:rFonts w:eastAsia="Times New Roman" w:cs="Times New Roman"/>
          <w:szCs w:val="24"/>
          <w:lang w:eastAsia="ru-RU"/>
        </w:rPr>
        <w:t>»</w:t>
      </w:r>
      <w:r w:rsidRPr="00462331">
        <w:rPr>
          <w:rFonts w:eastAsia="Times New Roman" w:cs="Times New Roman"/>
          <w:szCs w:val="24"/>
          <w:lang w:eastAsia="ru-RU"/>
        </w:rPr>
        <w:t>[</w:t>
      </w:r>
      <w:proofErr w:type="gramEnd"/>
      <w:r w:rsidR="00883C76">
        <w:rPr>
          <w:rFonts w:eastAsia="Times New Roman" w:cs="Times New Roman"/>
          <w:szCs w:val="24"/>
          <w:lang w:eastAsia="ru-RU"/>
        </w:rPr>
        <w:t>15</w:t>
      </w:r>
      <w:r w:rsidRPr="00462331">
        <w:rPr>
          <w:rFonts w:eastAsia="Times New Roman" w:cs="Times New Roman"/>
          <w:szCs w:val="24"/>
          <w:lang w:eastAsia="ru-RU"/>
        </w:rPr>
        <w:t>]</w:t>
      </w:r>
      <w:r>
        <w:rPr>
          <w:rFonts w:eastAsia="Times New Roman" w:cs="Times New Roman"/>
          <w:szCs w:val="24"/>
          <w:lang w:eastAsia="ru-RU"/>
        </w:rPr>
        <w:t>.</w:t>
      </w:r>
      <w:r w:rsidR="00E42DE1">
        <w:rPr>
          <w:rFonts w:eastAsia="Times New Roman" w:cs="Times New Roman"/>
          <w:szCs w:val="24"/>
          <w:lang w:eastAsia="ru-RU"/>
        </w:rPr>
        <w:t xml:space="preserve"> Интерфейс данной программы представлен на рисунке 7.</w:t>
      </w:r>
    </w:p>
    <w:p w14:paraId="704A6A31" w14:textId="148D3022" w:rsidR="00E42DE1" w:rsidRDefault="00E42DE1" w:rsidP="00E42DE1">
      <w:pPr>
        <w:jc w:val="center"/>
        <w:rPr>
          <w:rFonts w:eastAsia="Times New Roman" w:cs="Times New Roman"/>
          <w:szCs w:val="24"/>
          <w:lang w:eastAsia="ru-RU"/>
        </w:rPr>
      </w:pPr>
      <w:r w:rsidRPr="00E42DE1">
        <w:rPr>
          <w:rFonts w:eastAsia="Times New Roman" w:cs="Times New Roman"/>
          <w:szCs w:val="24"/>
          <w:lang w:eastAsia="ru-RU"/>
        </w:rPr>
        <w:drawing>
          <wp:inline distT="0" distB="0" distL="0" distR="0" wp14:anchorId="077C4F76" wp14:editId="1A2C2284">
            <wp:extent cx="3298266" cy="277288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184" cy="2782064"/>
                    </a:xfrm>
                    <a:prstGeom prst="rect">
                      <a:avLst/>
                    </a:prstGeom>
                  </pic:spPr>
                </pic:pic>
              </a:graphicData>
            </a:graphic>
          </wp:inline>
        </w:drawing>
      </w:r>
    </w:p>
    <w:p w14:paraId="541BBEBF" w14:textId="08BCEF0D" w:rsidR="00E42DE1" w:rsidRPr="00462331" w:rsidRDefault="00E42DE1" w:rsidP="00E42DE1">
      <w:pPr>
        <w:pStyle w:val="af4"/>
        <w:rPr>
          <w:rFonts w:eastAsia="Times New Roman" w:cs="Times New Roman"/>
          <w:szCs w:val="24"/>
          <w:lang w:eastAsia="ru-RU"/>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 Интерфейс программы </w:t>
      </w:r>
      <w:r>
        <w:rPr>
          <w:lang w:val="en-US"/>
        </w:rPr>
        <w:t>Postman</w:t>
      </w:r>
    </w:p>
    <w:p w14:paraId="65DCDC97" w14:textId="77777777" w:rsidR="00DD42BA" w:rsidRP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1" w:name="_Toc8693764"/>
      <w:r w:rsidRPr="00DD42BA">
        <w:rPr>
          <w:rFonts w:eastAsiaTheme="majorEastAsia" w:cstheme="majorBidi"/>
          <w:szCs w:val="24"/>
          <w:lang w:eastAsia="ru-RU"/>
        </w:rPr>
        <w:t>Характеристика языка программирования</w:t>
      </w:r>
      <w:bookmarkEnd w:id="21"/>
    </w:p>
    <w:p w14:paraId="650774C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Дипломная работа выполнена с использованием объектно-ориентированного языка программирования C# и некоторых сторонних библиотеках, предназначенных для данного языка программирования.</w:t>
      </w:r>
    </w:p>
    <w:p w14:paraId="6A17F405"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C# — язык программирования, сочетающий объектно—ориентированные и контекстно-ориентированные концепции. Разработан в1998—2001 годах группой инженеров под руководством Андерсa </w:t>
      </w:r>
      <w:proofErr w:type="spellStart"/>
      <w:r w:rsidRPr="00DD42BA">
        <w:rPr>
          <w:rFonts w:eastAsia="Times New Roman" w:cs="Times New Roman"/>
          <w:szCs w:val="24"/>
          <w:lang w:eastAsia="ru-RU"/>
        </w:rPr>
        <w:t>Хейлсбергa</w:t>
      </w:r>
      <w:proofErr w:type="spellEnd"/>
      <w:r w:rsidRPr="00DD42BA">
        <w:rPr>
          <w:rFonts w:eastAsia="Times New Roman" w:cs="Times New Roman"/>
          <w:szCs w:val="24"/>
          <w:lang w:eastAsia="ru-RU"/>
        </w:rPr>
        <w:t xml:space="preserve"> в компании Microsoft как основной язык разработки приложений для платформы Microsoft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DD42BA">
        <w:rPr>
          <w:rFonts w:eastAsia="Times New Roman" w:cs="Times New Roman"/>
          <w:szCs w:val="24"/>
          <w:lang w:eastAsia="ru-RU"/>
        </w:rPr>
        <w:t>Visual</w:t>
      </w:r>
      <w:proofErr w:type="spellEnd"/>
      <w:r w:rsidRPr="00DD42BA">
        <w:rPr>
          <w:rFonts w:eastAsia="Times New Roman" w:cs="Times New Roman"/>
          <w:szCs w:val="24"/>
          <w:lang w:eastAsia="ru-RU"/>
        </w:rPr>
        <w:t xml:space="preserve"> </w:t>
      </w:r>
      <w:proofErr w:type="spellStart"/>
      <w:r w:rsidRPr="00DD42BA">
        <w:rPr>
          <w:rFonts w:eastAsia="Times New Roman" w:cs="Times New Roman"/>
          <w:szCs w:val="24"/>
          <w:lang w:eastAsia="ru-RU"/>
        </w:rPr>
        <w:t>Studio</w:t>
      </w:r>
      <w:proofErr w:type="spellEnd"/>
      <w:r w:rsidRPr="00DD42BA">
        <w:rPr>
          <w:rFonts w:eastAsia="Times New Roman" w:cs="Times New Roman"/>
          <w:szCs w:val="24"/>
          <w:lang w:eastAsia="ru-RU"/>
        </w:rPr>
        <w:t xml:space="preserve">. </w:t>
      </w:r>
    </w:p>
    <w:p w14:paraId="33F95C14" w14:textId="065C5FF5" w:rsidR="006D69EC" w:rsidRDefault="00DD42BA" w:rsidP="006D69EC">
      <w:pPr>
        <w:rPr>
          <w:rFonts w:eastAsia="Times New Roman" w:cs="Times New Roman"/>
          <w:szCs w:val="24"/>
          <w:lang w:eastAsia="ru-RU"/>
        </w:rPr>
      </w:pPr>
      <w:r w:rsidRPr="00DD42BA">
        <w:rPr>
          <w:rFonts w:eastAsia="Times New Roman" w:cs="Times New Roman"/>
          <w:szCs w:val="24"/>
          <w:lang w:eastAsia="ru-RU"/>
        </w:rPr>
        <w:t xml:space="preserve">C# относится к семье языков с C-подобным синтаксисом, из них его синтаксис наиболее близок к C++ и </w:t>
      </w:r>
      <w:proofErr w:type="spellStart"/>
      <w:r w:rsidRPr="00DD42BA">
        <w:rPr>
          <w:rFonts w:eastAsia="Times New Roman" w:cs="Times New Roman"/>
          <w:szCs w:val="24"/>
          <w:lang w:eastAsia="ru-RU"/>
        </w:rPr>
        <w:t>Java</w:t>
      </w:r>
      <w:proofErr w:type="spellEnd"/>
      <w:r w:rsidRPr="00DD42BA">
        <w:rPr>
          <w:rFonts w:eastAsia="Times New Roman" w:cs="Times New Roman"/>
          <w:szCs w:val="24"/>
          <w:lang w:eastAsia="ru-RU"/>
        </w:rPr>
        <w:t xml:space="preserve">. Язык имеет строгую статическую типизацию, поддерживает полиморфизм, перегрузку операторов, указатели на </w:t>
      </w:r>
      <w:r w:rsidRPr="00DD42BA">
        <w:rPr>
          <w:rFonts w:eastAsia="Times New Roman" w:cs="Times New Roman"/>
          <w:szCs w:val="24"/>
          <w:lang w:eastAsia="ru-RU"/>
        </w:rPr>
        <w:lastRenderedPageBreak/>
        <w:t>функции-члены классов, атрибуты, события, свойства, исключения, комментарии в формате XML.[</w:t>
      </w:r>
      <w:r w:rsidR="00883C76">
        <w:rPr>
          <w:rFonts w:eastAsia="Times New Roman" w:cs="Times New Roman"/>
          <w:szCs w:val="24"/>
          <w:lang w:eastAsia="ru-RU"/>
        </w:rPr>
        <w:t>16</w:t>
      </w:r>
      <w:r w:rsidRPr="00DD42BA">
        <w:rPr>
          <w:rFonts w:eastAsia="Times New Roman" w:cs="Times New Roman"/>
          <w:szCs w:val="24"/>
          <w:lang w:eastAsia="ru-RU"/>
        </w:rPr>
        <w:t>]</w:t>
      </w:r>
    </w:p>
    <w:p w14:paraId="004E3333" w14:textId="77777777" w:rsidR="000A682F" w:rsidRPr="000A682F" w:rsidRDefault="000A682F" w:rsidP="000A682F">
      <w:pPr>
        <w:pStyle w:val="a9"/>
        <w:keepNext/>
        <w:keepLines/>
        <w:numPr>
          <w:ilvl w:val="1"/>
          <w:numId w:val="45"/>
        </w:numPr>
        <w:spacing w:after="120"/>
        <w:ind w:firstLine="709"/>
        <w:contextualSpacing w:val="0"/>
        <w:jc w:val="left"/>
        <w:outlineLvl w:val="1"/>
        <w:rPr>
          <w:rFonts w:eastAsia="Times New Roman" w:cstheme="majorBidi"/>
          <w:vanish/>
          <w:color w:val="000000" w:themeColor="text1"/>
          <w:szCs w:val="26"/>
          <w:lang w:eastAsia="ru-RU"/>
        </w:rPr>
      </w:pPr>
      <w:bookmarkStart w:id="22" w:name="_Toc10340715"/>
      <w:bookmarkStart w:id="23" w:name="_Toc10345099"/>
      <w:bookmarkStart w:id="24" w:name="_Toc10345303"/>
      <w:bookmarkEnd w:id="22"/>
      <w:bookmarkEnd w:id="23"/>
      <w:bookmarkEnd w:id="24"/>
    </w:p>
    <w:p w14:paraId="530EED63" w14:textId="77777777" w:rsidR="000A682F" w:rsidRPr="00B37569" w:rsidRDefault="000A682F" w:rsidP="00B37569">
      <w:pPr>
        <w:pStyle w:val="2"/>
      </w:pPr>
      <w:bookmarkStart w:id="25" w:name="_Toc10345304"/>
      <w:r w:rsidRPr="00B37569">
        <w:t xml:space="preserve">Анализ некоторых технологий, используемых </w:t>
      </w:r>
      <w:r w:rsidR="0019355F">
        <w:t xml:space="preserve"> </w:t>
      </w:r>
      <w:r w:rsidRPr="00B37569">
        <w:t>при</w:t>
      </w:r>
      <w:r w:rsidR="0019355F">
        <w:t xml:space="preserve"> </w:t>
      </w:r>
      <w:r w:rsidRPr="00B37569">
        <w:t xml:space="preserve"> реализации программного комплекса</w:t>
      </w:r>
      <w:bookmarkEnd w:id="25"/>
    </w:p>
    <w:p w14:paraId="7EB5E234" w14:textId="77777777" w:rsidR="000A682F" w:rsidRDefault="000A682F" w:rsidP="000A682F">
      <w:pPr>
        <w:pStyle w:val="3"/>
        <w:rPr>
          <w:lang w:val="en-US" w:eastAsia="ru-RU"/>
        </w:rPr>
      </w:pPr>
      <w:r>
        <w:rPr>
          <w:lang w:eastAsia="ru-RU"/>
        </w:rPr>
        <w:t xml:space="preserve">Технология </w:t>
      </w:r>
      <w:r w:rsidRPr="000A682F">
        <w:rPr>
          <w:lang w:val="en-US" w:eastAsia="ru-RU"/>
        </w:rPr>
        <w:t>Entity Framework</w:t>
      </w:r>
    </w:p>
    <w:p w14:paraId="22B3DB0E" w14:textId="77777777" w:rsidR="000A682F" w:rsidRDefault="000A682F" w:rsidP="000A682F">
      <w:pPr>
        <w:rPr>
          <w:lang w:eastAsia="ru-RU"/>
        </w:rPr>
      </w:pPr>
      <w:r>
        <w:rPr>
          <w:lang w:eastAsia="ru-RU"/>
        </w:rPr>
        <w:t xml:space="preserve">Разработка автоматизированной информационной системы подразумевает использование базы данных как средство хранения обработанной информации. </w:t>
      </w:r>
    </w:p>
    <w:p w14:paraId="68E76CCB" w14:textId="77777777" w:rsidR="000A682F" w:rsidRDefault="000A682F" w:rsidP="000A682F">
      <w:pPr>
        <w:rPr>
          <w:lang w:eastAsia="ru-RU"/>
        </w:rPr>
      </w:pPr>
      <w:r>
        <w:rPr>
          <w:lang w:eastAsia="ru-RU"/>
        </w:rPr>
        <w:t xml:space="preserve">Для работы с базами данных можно использовать язык запросов </w:t>
      </w:r>
      <w:r>
        <w:rPr>
          <w:lang w:val="en-US" w:eastAsia="ru-RU"/>
        </w:rPr>
        <w:t>SQL</w:t>
      </w:r>
      <w:r w:rsidRPr="000A682F">
        <w:rPr>
          <w:lang w:eastAsia="ru-RU"/>
        </w:rPr>
        <w:t xml:space="preserve">. </w:t>
      </w:r>
      <w:r>
        <w:rPr>
          <w:lang w:eastAsia="ru-RU"/>
        </w:rPr>
        <w:t>Данный язык программирования разработан для управления реляционными базами данных. Язык был создан в 1970</w:t>
      </w:r>
      <w:r>
        <w:rPr>
          <w:lang w:val="en-US" w:eastAsia="ru-RU"/>
        </w:rPr>
        <w:t>x</w:t>
      </w:r>
      <w:r w:rsidRPr="000A682F">
        <w:rPr>
          <w:lang w:eastAsia="ru-RU"/>
        </w:rPr>
        <w:t xml:space="preserve"> </w:t>
      </w:r>
      <w:r>
        <w:rPr>
          <w:lang w:eastAsia="ru-RU"/>
        </w:rPr>
        <w:t>годах и назывался «</w:t>
      </w:r>
      <w:r w:rsidRPr="000A682F">
        <w:rPr>
          <w:lang w:eastAsia="ru-RU"/>
        </w:rPr>
        <w:t>SEQUEL</w:t>
      </w:r>
      <w:r>
        <w:rPr>
          <w:lang w:eastAsia="ru-RU"/>
        </w:rPr>
        <w:t xml:space="preserve">» и был предназначен для управления системой баз данных </w:t>
      </w:r>
      <w:r>
        <w:rPr>
          <w:lang w:val="en-US" w:eastAsia="ru-RU"/>
        </w:rPr>
        <w:t>System</w:t>
      </w:r>
      <w:r w:rsidRPr="000A682F">
        <w:rPr>
          <w:lang w:eastAsia="ru-RU"/>
        </w:rPr>
        <w:t xml:space="preserve"> </w:t>
      </w:r>
      <w:r>
        <w:rPr>
          <w:lang w:val="en-US" w:eastAsia="ru-RU"/>
        </w:rPr>
        <w:t>R</w:t>
      </w:r>
      <w:r>
        <w:rPr>
          <w:lang w:eastAsia="ru-RU"/>
        </w:rPr>
        <w:t>.  Через некоторое время данный язык был переименован «</w:t>
      </w:r>
      <w:r>
        <w:rPr>
          <w:lang w:val="en-US" w:eastAsia="ru-RU"/>
        </w:rPr>
        <w:t>SQL</w:t>
      </w:r>
      <w:r>
        <w:rPr>
          <w:lang w:eastAsia="ru-RU"/>
        </w:rPr>
        <w:t xml:space="preserve">» и в 1979 году был опубликован в качестве </w:t>
      </w:r>
      <w:r w:rsidR="002F6ECB">
        <w:rPr>
          <w:lang w:eastAsia="ru-RU"/>
        </w:rPr>
        <w:t>коммерческого продукта</w:t>
      </w:r>
      <w:r>
        <w:rPr>
          <w:lang w:eastAsia="ru-RU"/>
        </w:rPr>
        <w:t xml:space="preserve"> </w:t>
      </w:r>
      <w:r w:rsidRPr="000A682F">
        <w:rPr>
          <w:lang w:eastAsia="ru-RU"/>
        </w:rPr>
        <w:t>Oracle V2</w:t>
      </w:r>
      <w:r>
        <w:rPr>
          <w:lang w:eastAsia="ru-RU"/>
        </w:rPr>
        <w:t xml:space="preserve">. </w:t>
      </w:r>
    </w:p>
    <w:p w14:paraId="1145973E" w14:textId="5FDF9E8B" w:rsidR="000A682F" w:rsidRDefault="000A682F" w:rsidP="000A682F">
      <w:pPr>
        <w:rPr>
          <w:lang w:eastAsia="ru-RU"/>
        </w:rPr>
      </w:pPr>
      <w:r>
        <w:rPr>
          <w:lang w:eastAsia="ru-RU"/>
        </w:rPr>
        <w:t xml:space="preserve">В 1986 году был создан первый официальный стандарт языка, после чего были созданы </w:t>
      </w:r>
      <w:r w:rsidR="002F6ECB">
        <w:rPr>
          <w:lang w:eastAsia="ru-RU"/>
        </w:rPr>
        <w:t>еще несколько стандартов языка. Несмотря на существование стандартов, большинство средств управления СУБД используют встроенный язык запросов, который иногда очень кардинально отличается от стандартов это</w:t>
      </w:r>
      <w:r w:rsidR="002F6ECB" w:rsidRPr="002F6ECB">
        <w:t xml:space="preserve"> </w:t>
      </w:r>
      <w:r w:rsidR="002F6ECB" w:rsidRPr="002F6ECB">
        <w:rPr>
          <w:lang w:eastAsia="ru-RU"/>
        </w:rPr>
        <w:t>объясняется большим объемом и сложностью</w:t>
      </w:r>
      <w:r w:rsidR="002F6ECB">
        <w:rPr>
          <w:lang w:eastAsia="ru-RU"/>
        </w:rPr>
        <w:t xml:space="preserve"> описанного</w:t>
      </w:r>
      <w:r w:rsidR="002F6ECB" w:rsidRPr="002F6ECB">
        <w:rPr>
          <w:lang w:eastAsia="ru-RU"/>
        </w:rPr>
        <w:t xml:space="preserve"> стандарта, а также нехваткой в нем</w:t>
      </w:r>
      <w:r w:rsidR="002F6ECB">
        <w:rPr>
          <w:lang w:eastAsia="ru-RU"/>
        </w:rPr>
        <w:t xml:space="preserve"> некоторых</w:t>
      </w:r>
      <w:r w:rsidR="002F6ECB" w:rsidRPr="002F6ECB">
        <w:rPr>
          <w:lang w:eastAsia="ru-RU"/>
        </w:rPr>
        <w:t xml:space="preserve"> спецификаций в важных областя</w:t>
      </w:r>
      <w:r w:rsidR="002F6ECB">
        <w:rPr>
          <w:lang w:eastAsia="ru-RU"/>
        </w:rPr>
        <w:t>х</w:t>
      </w:r>
      <w:r w:rsidR="002F6ECB" w:rsidRPr="002F6ECB">
        <w:rPr>
          <w:lang w:eastAsia="ru-RU"/>
        </w:rPr>
        <w:t>.[</w:t>
      </w:r>
      <w:r w:rsidR="006D69EC">
        <w:rPr>
          <w:lang w:eastAsia="ru-RU"/>
        </w:rPr>
        <w:t>1</w:t>
      </w:r>
      <w:r w:rsidR="00E42DE1">
        <w:rPr>
          <w:lang w:eastAsia="ru-RU"/>
        </w:rPr>
        <w:t>7</w:t>
      </w:r>
      <w:r w:rsidR="002F6ECB" w:rsidRPr="002F6ECB">
        <w:rPr>
          <w:lang w:eastAsia="ru-RU"/>
        </w:rPr>
        <w:t>]</w:t>
      </w:r>
    </w:p>
    <w:p w14:paraId="35C7E3CA" w14:textId="77777777" w:rsidR="002F6ECB" w:rsidRDefault="006D69EC" w:rsidP="000A682F">
      <w:pPr>
        <w:rPr>
          <w:lang w:eastAsia="ru-RU"/>
        </w:rPr>
      </w:pPr>
      <w:r>
        <w:rPr>
          <w:lang w:eastAsia="ru-RU"/>
        </w:rPr>
        <w:t xml:space="preserve">При реализации программного комплекса появится необходимость работы с запросами. Данную работу можно проводить многими способами, но помимо использования языка </w:t>
      </w:r>
      <w:r>
        <w:rPr>
          <w:lang w:val="en-US" w:eastAsia="ru-RU"/>
        </w:rPr>
        <w:t>T</w:t>
      </w:r>
      <w:r w:rsidRPr="006D69EC">
        <w:rPr>
          <w:lang w:eastAsia="ru-RU"/>
        </w:rPr>
        <w:t>-</w:t>
      </w:r>
      <w:r>
        <w:rPr>
          <w:lang w:val="en-US" w:eastAsia="ru-RU"/>
        </w:rPr>
        <w:t>SQL</w:t>
      </w:r>
      <w:r>
        <w:rPr>
          <w:lang w:eastAsia="ru-RU"/>
        </w:rPr>
        <w:t>, который необходимо было бы использовать по причине использования в качестве системы управления базами данных «</w:t>
      </w:r>
      <w:r w:rsidRPr="006D69EC">
        <w:rPr>
          <w:lang w:eastAsia="ru-RU"/>
        </w:rPr>
        <w:t xml:space="preserve">Microsoft SQL </w:t>
      </w:r>
      <w:proofErr w:type="spellStart"/>
      <w:r w:rsidRPr="006D69EC">
        <w:rPr>
          <w:lang w:eastAsia="ru-RU"/>
        </w:rPr>
        <w:t>Server</w:t>
      </w:r>
      <w:proofErr w:type="spellEnd"/>
      <w:r>
        <w:rPr>
          <w:lang w:eastAsia="ru-RU"/>
        </w:rPr>
        <w:t xml:space="preserve">». </w:t>
      </w:r>
      <w:r w:rsidRPr="006D69EC">
        <w:rPr>
          <w:lang w:eastAsia="ru-RU"/>
        </w:rPr>
        <w:t xml:space="preserve"> </w:t>
      </w:r>
      <w:r>
        <w:rPr>
          <w:lang w:eastAsia="ru-RU"/>
        </w:rPr>
        <w:t xml:space="preserve">Использование данного языка запросов может привести к </w:t>
      </w:r>
      <w:r w:rsidR="00C14DDC">
        <w:rPr>
          <w:lang w:eastAsia="ru-RU"/>
        </w:rPr>
        <w:t>ошибкам после переименования некоторых полей, что возможно при разработке системы при одновременном проектировании данной.</w:t>
      </w:r>
    </w:p>
    <w:p w14:paraId="507A940C" w14:textId="77777777" w:rsidR="00C14DDC" w:rsidRDefault="00C14DDC" w:rsidP="000A682F">
      <w:pPr>
        <w:rPr>
          <w:lang w:eastAsia="ru-RU"/>
        </w:rPr>
      </w:pPr>
      <w:r>
        <w:rPr>
          <w:lang w:eastAsia="ru-RU"/>
        </w:rPr>
        <w:lastRenderedPageBreak/>
        <w:t>В целях обеспечения безопасности была выбрана соответствующая технология, а именно «</w:t>
      </w:r>
      <w:r w:rsidRPr="00C14DDC">
        <w:rPr>
          <w:lang w:eastAsia="ru-RU"/>
        </w:rPr>
        <w:t>ADO.NET Entity Framework</w:t>
      </w:r>
      <w:r>
        <w:rPr>
          <w:lang w:eastAsia="ru-RU"/>
        </w:rPr>
        <w:t>».</w:t>
      </w:r>
    </w:p>
    <w:p w14:paraId="098E7E22" w14:textId="77777777" w:rsidR="00C14DDC" w:rsidRDefault="00C14DDC" w:rsidP="000A682F">
      <w:pPr>
        <w:rPr>
          <w:lang w:eastAsia="ru-RU"/>
        </w:rPr>
      </w:pPr>
      <w:r>
        <w:rPr>
          <w:lang w:eastAsia="ru-RU"/>
        </w:rPr>
        <w:t>Данная технология представляет возможность работы с базами данных как работу с некоторыми сущностями.</w:t>
      </w:r>
      <w:r w:rsidRPr="00C14DDC">
        <w:rPr>
          <w:lang w:eastAsia="ru-RU"/>
        </w:rPr>
        <w:t xml:space="preserve"> </w:t>
      </w:r>
      <w:r>
        <w:rPr>
          <w:lang w:eastAsia="ru-RU"/>
        </w:rPr>
        <w:t>Сущностями в данном случае называют некий набор данных, которые ассоциативны с определенным объектом, но считать таблицы базы данных набором сущностей не совсем корректно, так как работа выполняется с объектами и их наборами</w:t>
      </w:r>
      <w:r w:rsidRPr="00C14DDC">
        <w:rPr>
          <w:lang w:eastAsia="ru-RU"/>
        </w:rPr>
        <w:t>.</w:t>
      </w:r>
    </w:p>
    <w:p w14:paraId="3A8995CD" w14:textId="77777777" w:rsidR="00C14DDC" w:rsidRDefault="00C14DDC" w:rsidP="000A682F">
      <w:pPr>
        <w:rPr>
          <w:lang w:eastAsia="ru-RU"/>
        </w:rPr>
      </w:pPr>
      <w:r w:rsidRPr="00C14DDC">
        <w:rPr>
          <w:lang w:eastAsia="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B449CD5" w14:textId="77777777" w:rsidR="00365C25" w:rsidRDefault="00365C25" w:rsidP="00365C25">
      <w:pPr>
        <w:rPr>
          <w:lang w:eastAsia="ru-RU"/>
        </w:rPr>
      </w:pPr>
      <w:r>
        <w:rPr>
          <w:lang w:eastAsia="ru-RU"/>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базы данных, но и получать объекты, связанные различными ассоциативными связями.</w:t>
      </w:r>
    </w:p>
    <w:p w14:paraId="22417C89" w14:textId="77777777" w:rsidR="00365C25" w:rsidRDefault="00365C25" w:rsidP="00365C25">
      <w:pPr>
        <w:rPr>
          <w:lang w:eastAsia="ru-RU"/>
        </w:rPr>
      </w:pPr>
      <w:r>
        <w:rPr>
          <w:lang w:eastAsia="ru-RU"/>
        </w:rPr>
        <w:t xml:space="preserve">Еще одним ключевым понятием 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Эта модель сопоставляет классы сущностей с реальными таблицами в БД.</w:t>
      </w:r>
    </w:p>
    <w:p w14:paraId="45534F7D" w14:textId="77777777" w:rsidR="00C832D6" w:rsidRDefault="00365C25" w:rsidP="00365C25">
      <w:pPr>
        <w:rPr>
          <w:lang w:eastAsia="ru-RU"/>
        </w:rPr>
      </w:pPr>
      <w:r>
        <w:rPr>
          <w:lang w:eastAsia="ru-RU"/>
        </w:rPr>
        <w:t xml:space="preserve">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xml:space="preserve"> состоит из трех уровней:</w:t>
      </w:r>
    </w:p>
    <w:p w14:paraId="281D3F56" w14:textId="77777777" w:rsidR="00C832D6" w:rsidRDefault="00365C25" w:rsidP="00C832D6">
      <w:pPr>
        <w:pStyle w:val="a0"/>
        <w:rPr>
          <w:lang w:eastAsia="ru-RU"/>
        </w:rPr>
      </w:pPr>
      <w:r>
        <w:rPr>
          <w:lang w:eastAsia="ru-RU"/>
        </w:rPr>
        <w:t xml:space="preserve"> концептуально</w:t>
      </w:r>
      <w:r w:rsidR="00C832D6">
        <w:rPr>
          <w:lang w:eastAsia="ru-RU"/>
        </w:rPr>
        <w:t>м на котором происходит определение классов сущностей, используемых в приложении;</w:t>
      </w:r>
    </w:p>
    <w:p w14:paraId="05138051" w14:textId="77777777" w:rsidR="00C832D6" w:rsidRDefault="00365C25" w:rsidP="00C832D6">
      <w:pPr>
        <w:pStyle w:val="a0"/>
        <w:rPr>
          <w:lang w:eastAsia="ru-RU"/>
        </w:rPr>
      </w:pPr>
      <w:r>
        <w:rPr>
          <w:lang w:eastAsia="ru-RU"/>
        </w:rPr>
        <w:t xml:space="preserve"> </w:t>
      </w:r>
      <w:r w:rsidR="00C832D6">
        <w:rPr>
          <w:lang w:eastAsia="ru-RU"/>
        </w:rPr>
        <w:t>уровень хранилища, который определяет таблицы, столбцы, отношения между таблицами и типами данных, которыми сопоставляется используемая база данных;</w:t>
      </w:r>
    </w:p>
    <w:p w14:paraId="582E4E22" w14:textId="77777777" w:rsidR="00365C25" w:rsidRDefault="00365C25" w:rsidP="00C832D6">
      <w:pPr>
        <w:pStyle w:val="a0"/>
        <w:rPr>
          <w:lang w:eastAsia="ru-RU"/>
        </w:rPr>
      </w:pPr>
      <w:r>
        <w:rPr>
          <w:lang w:eastAsia="ru-RU"/>
        </w:rPr>
        <w:t>уровень сопоставления (маппинга)</w:t>
      </w:r>
      <w:r w:rsidR="00C832D6">
        <w:rPr>
          <w:lang w:eastAsia="ru-RU"/>
        </w:rPr>
        <w:t xml:space="preserve"> который служит посредником между свойствами класса и сущности и столбцами таблицы</w:t>
      </w:r>
      <w:r>
        <w:rPr>
          <w:lang w:eastAsia="ru-RU"/>
        </w:rPr>
        <w:t>.</w:t>
      </w:r>
    </w:p>
    <w:p w14:paraId="03785CBA" w14:textId="64EB28AC" w:rsidR="00365C25" w:rsidRDefault="00365C25" w:rsidP="00365C25">
      <w:pPr>
        <w:rPr>
          <w:lang w:eastAsia="ru-RU"/>
        </w:rPr>
      </w:pPr>
      <w:r>
        <w:rPr>
          <w:lang w:eastAsia="ru-RU"/>
        </w:rPr>
        <w:t>Таким образом, мы можем через классы, определенные в приложении, взаимодействовать с таблицами из базы данных.</w:t>
      </w:r>
      <w:r w:rsidR="00C832D6" w:rsidRPr="00C832D6">
        <w:rPr>
          <w:lang w:eastAsia="ru-RU"/>
        </w:rPr>
        <w:t>[1</w:t>
      </w:r>
      <w:r w:rsidR="00883C76">
        <w:rPr>
          <w:lang w:eastAsia="ru-RU"/>
        </w:rPr>
        <w:t>8</w:t>
      </w:r>
      <w:r w:rsidR="00C832D6" w:rsidRPr="00C832D6">
        <w:rPr>
          <w:lang w:eastAsia="ru-RU"/>
        </w:rPr>
        <w:t>]</w:t>
      </w:r>
    </w:p>
    <w:p w14:paraId="3B89EE0A" w14:textId="2F2981AE" w:rsidR="00B37569" w:rsidRPr="0019355F" w:rsidRDefault="00B37569" w:rsidP="00365C25">
      <w:pPr>
        <w:rPr>
          <w:lang w:eastAsia="ru-RU"/>
        </w:rPr>
      </w:pPr>
      <w:r>
        <w:rPr>
          <w:lang w:eastAsia="ru-RU"/>
        </w:rPr>
        <w:t>Для работы с Entity Framework</w:t>
      </w:r>
      <w:r w:rsidRPr="00B37569">
        <w:rPr>
          <w:lang w:eastAsia="ru-RU"/>
        </w:rPr>
        <w:t xml:space="preserve"> </w:t>
      </w:r>
      <w:r>
        <w:rPr>
          <w:lang w:eastAsia="ru-RU"/>
        </w:rPr>
        <w:t xml:space="preserve">необходимо изначально скачать </w:t>
      </w:r>
      <w:r>
        <w:rPr>
          <w:lang w:val="en-US" w:eastAsia="ru-RU"/>
        </w:rPr>
        <w:t>Nu</w:t>
      </w:r>
      <w:r w:rsidR="0019355F">
        <w:rPr>
          <w:lang w:val="en-US" w:eastAsia="ru-RU"/>
        </w:rPr>
        <w:t>G</w:t>
      </w:r>
      <w:r>
        <w:rPr>
          <w:lang w:val="en-US" w:eastAsia="ru-RU"/>
        </w:rPr>
        <w:t>et</w:t>
      </w:r>
      <w:r w:rsidRPr="00B37569">
        <w:rPr>
          <w:lang w:eastAsia="ru-RU"/>
        </w:rPr>
        <w:t xml:space="preserve"> </w:t>
      </w:r>
      <w:r>
        <w:rPr>
          <w:lang w:eastAsia="ru-RU"/>
        </w:rPr>
        <w:t>пакет Entity Framework</w:t>
      </w:r>
      <w:r w:rsidRPr="00B37569">
        <w:rPr>
          <w:lang w:eastAsia="ru-RU"/>
        </w:rPr>
        <w:t>.</w:t>
      </w:r>
      <w:r>
        <w:rPr>
          <w:lang w:eastAsia="ru-RU"/>
        </w:rPr>
        <w:t xml:space="preserve"> Для скачивания </w:t>
      </w:r>
      <w:r>
        <w:rPr>
          <w:lang w:val="en-US" w:eastAsia="ru-RU"/>
        </w:rPr>
        <w:t>Nu</w:t>
      </w:r>
      <w:r w:rsidR="0019355F">
        <w:rPr>
          <w:lang w:val="en-US" w:eastAsia="ru-RU"/>
        </w:rPr>
        <w:t>G</w:t>
      </w:r>
      <w:r>
        <w:rPr>
          <w:lang w:val="en-US" w:eastAsia="ru-RU"/>
        </w:rPr>
        <w:t>et</w:t>
      </w:r>
      <w:r>
        <w:rPr>
          <w:lang w:eastAsia="ru-RU"/>
        </w:rPr>
        <w:t xml:space="preserve"> пакетов необходимо правой кнопкой нажать на название своего проекта на платформе</w:t>
      </w:r>
      <w:r w:rsidRPr="00B37569">
        <w:rPr>
          <w:lang w:eastAsia="ru-RU"/>
        </w:rPr>
        <w:t xml:space="preserve"> .</w:t>
      </w:r>
      <w:r>
        <w:rPr>
          <w:lang w:val="en-US" w:eastAsia="ru-RU"/>
        </w:rPr>
        <w:t>Net</w:t>
      </w:r>
      <w:r>
        <w:rPr>
          <w:lang w:eastAsia="ru-RU"/>
        </w:rPr>
        <w:t xml:space="preserve">, после чего </w:t>
      </w:r>
      <w:r>
        <w:rPr>
          <w:lang w:eastAsia="ru-RU"/>
        </w:rPr>
        <w:lastRenderedPageBreak/>
        <w:t xml:space="preserve">выбрать </w:t>
      </w:r>
      <w:r w:rsidR="0019355F">
        <w:rPr>
          <w:lang w:eastAsia="ru-RU"/>
        </w:rPr>
        <w:t>пункт,</w:t>
      </w:r>
      <w:r>
        <w:rPr>
          <w:lang w:eastAsia="ru-RU"/>
        </w:rPr>
        <w:t xml:space="preserve"> выделенный на рисунке </w:t>
      </w:r>
      <w:r w:rsidR="00E42DE1" w:rsidRPr="00E42DE1">
        <w:rPr>
          <w:lang w:eastAsia="ru-RU"/>
        </w:rPr>
        <w:t>8</w:t>
      </w:r>
      <w:r w:rsidR="0019355F">
        <w:rPr>
          <w:lang w:eastAsia="ru-RU"/>
        </w:rPr>
        <w:t>. После чего перейти на первую вкладку</w:t>
      </w:r>
      <w:r w:rsidR="0019355F" w:rsidRPr="0019355F">
        <w:rPr>
          <w:lang w:eastAsia="ru-RU"/>
        </w:rPr>
        <w:t xml:space="preserve"> </w:t>
      </w:r>
      <w:r w:rsidR="0019355F">
        <w:rPr>
          <w:lang w:eastAsia="ru-RU"/>
        </w:rPr>
        <w:t>«</w:t>
      </w:r>
      <w:r w:rsidR="0019355F">
        <w:rPr>
          <w:lang w:val="en-US" w:eastAsia="ru-RU"/>
        </w:rPr>
        <w:t>Browse</w:t>
      </w:r>
      <w:r w:rsidR="0019355F">
        <w:rPr>
          <w:lang w:eastAsia="ru-RU"/>
        </w:rPr>
        <w:t>» и в строку поиска ввести Entity Framework и в результатах выбрать пункт «</w:t>
      </w:r>
      <w:proofErr w:type="spellStart"/>
      <w:r w:rsidR="0019355F">
        <w:rPr>
          <w:lang w:eastAsia="ru-RU"/>
        </w:rPr>
        <w:t>EntityFramework</w:t>
      </w:r>
      <w:proofErr w:type="spellEnd"/>
      <w:r w:rsidR="0019355F">
        <w:rPr>
          <w:lang w:eastAsia="ru-RU"/>
        </w:rPr>
        <w:t>» и нажать кнопку «</w:t>
      </w:r>
      <w:r w:rsidR="0019355F">
        <w:rPr>
          <w:lang w:val="en-US" w:eastAsia="ru-RU"/>
        </w:rPr>
        <w:t>Install</w:t>
      </w:r>
      <w:r w:rsidR="0019355F">
        <w:rPr>
          <w:lang w:eastAsia="ru-RU"/>
        </w:rPr>
        <w:t xml:space="preserve">» пример выбора данного пакета представлен на рисунке </w:t>
      </w:r>
      <w:r w:rsidR="00E42DE1" w:rsidRPr="00E42DE1">
        <w:rPr>
          <w:lang w:eastAsia="ru-RU"/>
        </w:rPr>
        <w:t>9</w:t>
      </w:r>
      <w:r w:rsidR="0019355F">
        <w:rPr>
          <w:lang w:eastAsia="ru-RU"/>
        </w:rPr>
        <w:t>.</w:t>
      </w:r>
    </w:p>
    <w:p w14:paraId="357DBE64" w14:textId="77777777" w:rsidR="00C14DDC" w:rsidRDefault="0019355F" w:rsidP="00613B89">
      <w:pPr>
        <w:pStyle w:val="af4"/>
        <w:rPr>
          <w:lang w:eastAsia="ru-RU"/>
        </w:rPr>
      </w:pPr>
      <w:r w:rsidRPr="0019355F">
        <w:rPr>
          <w:lang w:eastAsia="ru-RU"/>
        </w:rPr>
        <w:drawing>
          <wp:inline distT="0" distB="0" distL="0" distR="0" wp14:anchorId="10116697" wp14:editId="069965EE">
            <wp:extent cx="1682496" cy="28282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2478" cy="2845024"/>
                    </a:xfrm>
                    <a:prstGeom prst="rect">
                      <a:avLst/>
                    </a:prstGeom>
                  </pic:spPr>
                </pic:pic>
              </a:graphicData>
            </a:graphic>
          </wp:inline>
        </w:drawing>
      </w:r>
    </w:p>
    <w:p w14:paraId="33FDC41E" w14:textId="2B0F106B" w:rsidR="0019355F" w:rsidRDefault="0019355F" w:rsidP="00613B89">
      <w:pPr>
        <w:pStyle w:val="af4"/>
        <w:rPr>
          <w:lang w:eastAsia="ru-RU"/>
        </w:rPr>
      </w:pPr>
      <w:r>
        <w:t xml:space="preserve">Рисунок </w:t>
      </w:r>
      <w:r>
        <w:fldChar w:fldCharType="begin"/>
      </w:r>
      <w:r>
        <w:instrText xml:space="preserve"> SEQ Рисунок \* ARABIC </w:instrText>
      </w:r>
      <w:r>
        <w:fldChar w:fldCharType="separate"/>
      </w:r>
      <w:r w:rsidR="00E42DE1">
        <w:rPr>
          <w:noProof/>
        </w:rPr>
        <w:t>8</w:t>
      </w:r>
      <w:r>
        <w:fldChar w:fldCharType="end"/>
      </w:r>
      <w:r>
        <w:t xml:space="preserve"> - Открытие менеджера пакетов </w:t>
      </w:r>
      <w:r>
        <w:rPr>
          <w:lang w:val="en-US"/>
        </w:rPr>
        <w:t>NuGet</w:t>
      </w:r>
    </w:p>
    <w:p w14:paraId="295978CF" w14:textId="77777777" w:rsidR="0019355F" w:rsidRDefault="0019355F" w:rsidP="0019355F">
      <w:pPr>
        <w:jc w:val="center"/>
        <w:rPr>
          <w:lang w:eastAsia="ru-RU"/>
        </w:rPr>
      </w:pPr>
      <w:r w:rsidRPr="0019355F">
        <w:rPr>
          <w:lang w:eastAsia="ru-RU"/>
        </w:rPr>
        <w:drawing>
          <wp:inline distT="0" distB="0" distL="0" distR="0" wp14:anchorId="45E82258" wp14:editId="757A5D5C">
            <wp:extent cx="4439538" cy="302234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731" cy="3025195"/>
                    </a:xfrm>
                    <a:prstGeom prst="rect">
                      <a:avLst/>
                    </a:prstGeom>
                  </pic:spPr>
                </pic:pic>
              </a:graphicData>
            </a:graphic>
          </wp:inline>
        </w:drawing>
      </w:r>
    </w:p>
    <w:p w14:paraId="687C62BB" w14:textId="6CBC47A4" w:rsidR="0019355F" w:rsidRDefault="0019355F" w:rsidP="00613B89">
      <w:pPr>
        <w:pStyle w:val="af4"/>
      </w:pPr>
      <w:r>
        <w:t xml:space="preserve">Рисунок </w:t>
      </w:r>
      <w:r>
        <w:fldChar w:fldCharType="begin"/>
      </w:r>
      <w:r>
        <w:instrText xml:space="preserve"> SEQ Рисунок \* ARABIC </w:instrText>
      </w:r>
      <w:r>
        <w:fldChar w:fldCharType="separate"/>
      </w:r>
      <w:r w:rsidR="00E42DE1">
        <w:rPr>
          <w:noProof/>
        </w:rPr>
        <w:t>9</w:t>
      </w:r>
      <w:r>
        <w:fldChar w:fldCharType="end"/>
      </w:r>
      <w:r>
        <w:t xml:space="preserve"> – Выбор необходимого пакета</w:t>
      </w:r>
    </w:p>
    <w:p w14:paraId="06E48F5B" w14:textId="3D847C20" w:rsidR="00AC5609" w:rsidRDefault="00AC5609" w:rsidP="00AC5609">
      <w:r>
        <w:t>После установки пакета необходимо в проект добавить</w:t>
      </w:r>
      <w:r w:rsidRPr="00AC5609">
        <w:t xml:space="preserve"> </w:t>
      </w:r>
      <w:r w:rsidR="00071580">
        <w:t>объект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который добавляется путем нажатия правой кнопки на название проекта на платформе </w:t>
      </w:r>
      <w:r w:rsidR="00071580" w:rsidRPr="00071580">
        <w:t>.</w:t>
      </w:r>
      <w:r w:rsidR="00071580">
        <w:rPr>
          <w:lang w:val="en-US"/>
        </w:rPr>
        <w:t>Net</w:t>
      </w:r>
      <w:r w:rsidR="00071580" w:rsidRPr="00071580">
        <w:t xml:space="preserve"> </w:t>
      </w:r>
      <w:r w:rsidR="00071580">
        <w:t xml:space="preserve">после чего выбрать пункт «Добавить» затем «Новый элемент» после чего перейти в раздел «Данные» и </w:t>
      </w:r>
      <w:r w:rsidR="00071580">
        <w:lastRenderedPageBreak/>
        <w:t>выбрать пункт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после чего ввести название и нажать кнопку добавить пример добавления представлен на рисунке </w:t>
      </w:r>
      <w:r w:rsidR="00E42DE1" w:rsidRPr="00E42DE1">
        <w:t>10</w:t>
      </w:r>
      <w:r w:rsidR="00071580">
        <w:t>.</w:t>
      </w:r>
    </w:p>
    <w:p w14:paraId="095C4D5C" w14:textId="77777777" w:rsidR="00071580" w:rsidRPr="00071580" w:rsidRDefault="00071580" w:rsidP="00071580">
      <w:pPr>
        <w:jc w:val="center"/>
      </w:pPr>
      <w:r w:rsidRPr="00071580">
        <w:drawing>
          <wp:inline distT="0" distB="0" distL="0" distR="0" wp14:anchorId="725C98FE" wp14:editId="65662ACD">
            <wp:extent cx="4198773" cy="294641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185" cy="2948807"/>
                    </a:xfrm>
                    <a:prstGeom prst="rect">
                      <a:avLst/>
                    </a:prstGeom>
                  </pic:spPr>
                </pic:pic>
              </a:graphicData>
            </a:graphic>
          </wp:inline>
        </w:drawing>
      </w:r>
    </w:p>
    <w:p w14:paraId="351077D9" w14:textId="414628A6" w:rsidR="00071580" w:rsidRPr="00071580" w:rsidRDefault="00071580"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E42DE1" w:rsidRPr="00E42DE1">
        <w:rPr>
          <w:noProof/>
        </w:rPr>
        <w:t>10</w:t>
      </w:r>
      <w:r>
        <w:fldChar w:fldCharType="end"/>
      </w:r>
      <w:r w:rsidRPr="00071580">
        <w:t xml:space="preserve"> – </w:t>
      </w:r>
      <w:r>
        <w:t>Добавление</w:t>
      </w:r>
      <w:r w:rsidRPr="00071580">
        <w:t xml:space="preserve"> «</w:t>
      </w:r>
      <w:r w:rsidRPr="00071580">
        <w:rPr>
          <w:lang w:val="en-US"/>
        </w:rPr>
        <w:t>ADO</w:t>
      </w:r>
      <w:r w:rsidRPr="00071580">
        <w:t>.</w:t>
      </w:r>
      <w:r w:rsidRPr="00071580">
        <w:rPr>
          <w:lang w:val="en-US"/>
        </w:rPr>
        <w:t>NET</w:t>
      </w:r>
      <w:r w:rsidRPr="00071580">
        <w:t xml:space="preserve"> </w:t>
      </w:r>
      <w:r w:rsidRPr="00071580">
        <w:rPr>
          <w:lang w:val="en-US"/>
        </w:rPr>
        <w:t>Entity</w:t>
      </w:r>
      <w:r w:rsidRPr="00071580">
        <w:t xml:space="preserve"> </w:t>
      </w:r>
      <w:r w:rsidRPr="00071580">
        <w:rPr>
          <w:lang w:val="en-US"/>
        </w:rPr>
        <w:t>Data</w:t>
      </w:r>
      <w:r w:rsidRPr="00071580">
        <w:t xml:space="preserve"> </w:t>
      </w:r>
      <w:r w:rsidRPr="00071580">
        <w:rPr>
          <w:lang w:val="en-US"/>
        </w:rPr>
        <w:t>Model</w:t>
      </w:r>
      <w:r w:rsidRPr="00071580">
        <w:t xml:space="preserve">» </w:t>
      </w:r>
      <w:r>
        <w:t>в проект</w:t>
      </w:r>
    </w:p>
    <w:p w14:paraId="53D286DD" w14:textId="5A328DCD" w:rsidR="0019355F" w:rsidRPr="00FB1D8A" w:rsidRDefault="00071580" w:rsidP="00071580">
      <w:pPr>
        <w:rPr>
          <w:lang w:eastAsia="ru-RU"/>
        </w:rPr>
      </w:pPr>
      <w:r>
        <w:rPr>
          <w:lang w:eastAsia="ru-RU"/>
        </w:rPr>
        <w:t>После нажатия кнопки добавить необходимо нажать далее, после чего указать строку подключения к базе данных путем нажатия кнопки «</w:t>
      </w:r>
      <w:r>
        <w:rPr>
          <w:lang w:val="en-US" w:eastAsia="ru-RU"/>
        </w:rPr>
        <w:t>New</w:t>
      </w:r>
      <w:r w:rsidRPr="00071580">
        <w:rPr>
          <w:lang w:eastAsia="ru-RU"/>
        </w:rPr>
        <w:t xml:space="preserve"> </w:t>
      </w:r>
      <w:r>
        <w:rPr>
          <w:lang w:val="en-US" w:eastAsia="ru-RU"/>
        </w:rPr>
        <w:t>Connection</w:t>
      </w:r>
      <w:r>
        <w:rPr>
          <w:lang w:eastAsia="ru-RU"/>
        </w:rPr>
        <w:t>» на форме, представленной на рисунке 1</w:t>
      </w:r>
      <w:r w:rsidR="00E42DE1" w:rsidRPr="00E42DE1">
        <w:rPr>
          <w:lang w:eastAsia="ru-RU"/>
        </w:rPr>
        <w:t>1</w:t>
      </w:r>
      <w:r>
        <w:rPr>
          <w:lang w:eastAsia="ru-RU"/>
        </w:rPr>
        <w:t>. После</w:t>
      </w:r>
      <w:r w:rsidRPr="00FB1D8A">
        <w:rPr>
          <w:lang w:eastAsia="ru-RU"/>
        </w:rPr>
        <w:t xml:space="preserve"> </w:t>
      </w:r>
      <w:r>
        <w:rPr>
          <w:lang w:eastAsia="ru-RU"/>
        </w:rPr>
        <w:t>указания</w:t>
      </w:r>
      <w:r w:rsidRPr="00FB1D8A">
        <w:rPr>
          <w:lang w:eastAsia="ru-RU"/>
        </w:rPr>
        <w:t xml:space="preserve"> </w:t>
      </w:r>
      <w:r>
        <w:rPr>
          <w:lang w:eastAsia="ru-RU"/>
        </w:rPr>
        <w:t>строки</w:t>
      </w:r>
      <w:r w:rsidRPr="00FB1D8A">
        <w:rPr>
          <w:lang w:eastAsia="ru-RU"/>
        </w:rPr>
        <w:t xml:space="preserve"> </w:t>
      </w:r>
      <w:r>
        <w:rPr>
          <w:lang w:eastAsia="ru-RU"/>
        </w:rPr>
        <w:t>подключения</w:t>
      </w:r>
      <w:r w:rsidRPr="00FB1D8A">
        <w:rPr>
          <w:lang w:eastAsia="ru-RU"/>
        </w:rPr>
        <w:t xml:space="preserve"> </w:t>
      </w:r>
      <w:r>
        <w:rPr>
          <w:lang w:eastAsia="ru-RU"/>
        </w:rPr>
        <w:t>необходимо</w:t>
      </w:r>
      <w:r w:rsidRPr="00FB1D8A">
        <w:rPr>
          <w:lang w:eastAsia="ru-RU"/>
        </w:rPr>
        <w:t xml:space="preserve"> </w:t>
      </w:r>
      <w:r>
        <w:rPr>
          <w:lang w:eastAsia="ru-RU"/>
        </w:rPr>
        <w:t>выбрать</w:t>
      </w:r>
      <w:r w:rsidRPr="00FB1D8A">
        <w:rPr>
          <w:lang w:eastAsia="ru-RU"/>
        </w:rPr>
        <w:t xml:space="preserve"> </w:t>
      </w:r>
      <w:r>
        <w:rPr>
          <w:lang w:eastAsia="ru-RU"/>
        </w:rPr>
        <w:t>пункт</w:t>
      </w:r>
      <w:r w:rsidRPr="00FB1D8A">
        <w:rPr>
          <w:lang w:eastAsia="ru-RU"/>
        </w:rPr>
        <w:t xml:space="preserve"> «</w:t>
      </w:r>
      <w:r>
        <w:rPr>
          <w:lang w:val="en-US" w:eastAsia="ru-RU"/>
        </w:rPr>
        <w:t>Yes</w:t>
      </w:r>
      <w:r w:rsidRPr="00FB1D8A">
        <w:rPr>
          <w:lang w:eastAsia="ru-RU"/>
        </w:rPr>
        <w:t xml:space="preserve">, </w:t>
      </w:r>
      <w:r>
        <w:rPr>
          <w:lang w:val="en-US" w:eastAsia="ru-RU"/>
        </w:rPr>
        <w:t>include</w:t>
      </w:r>
      <w:r w:rsidRPr="00FB1D8A">
        <w:rPr>
          <w:lang w:eastAsia="ru-RU"/>
        </w:rPr>
        <w:t xml:space="preserve"> </w:t>
      </w:r>
      <w:r>
        <w:rPr>
          <w:lang w:val="en-US" w:eastAsia="ru-RU"/>
        </w:rPr>
        <w:t>sensitive</w:t>
      </w:r>
      <w:r w:rsidRPr="00FB1D8A">
        <w:rPr>
          <w:lang w:eastAsia="ru-RU"/>
        </w:rPr>
        <w:t xml:space="preserve"> </w:t>
      </w:r>
      <w:r>
        <w:rPr>
          <w:lang w:val="en-US" w:eastAsia="ru-RU"/>
        </w:rPr>
        <w:t>data</w:t>
      </w:r>
      <w:r w:rsidRPr="00FB1D8A">
        <w:rPr>
          <w:lang w:eastAsia="ru-RU"/>
        </w:rPr>
        <w:t xml:space="preserve"> </w:t>
      </w:r>
      <w:r>
        <w:rPr>
          <w:lang w:val="en-US" w:eastAsia="ru-RU"/>
        </w:rPr>
        <w:t>in</w:t>
      </w:r>
      <w:r w:rsidRPr="00FB1D8A">
        <w:rPr>
          <w:lang w:eastAsia="ru-RU"/>
        </w:rPr>
        <w:t xml:space="preserve"> </w:t>
      </w:r>
      <w:r>
        <w:rPr>
          <w:lang w:val="en-US" w:eastAsia="ru-RU"/>
        </w:rPr>
        <w:t>the</w:t>
      </w:r>
      <w:r w:rsidRPr="00FB1D8A">
        <w:rPr>
          <w:lang w:eastAsia="ru-RU"/>
        </w:rPr>
        <w:t xml:space="preserve"> </w:t>
      </w:r>
      <w:r>
        <w:rPr>
          <w:lang w:val="en-US" w:eastAsia="ru-RU"/>
        </w:rPr>
        <w:t>connection</w:t>
      </w:r>
      <w:r w:rsidRPr="00FB1D8A">
        <w:rPr>
          <w:lang w:eastAsia="ru-RU"/>
        </w:rPr>
        <w:t xml:space="preserve"> </w:t>
      </w:r>
      <w:r>
        <w:rPr>
          <w:lang w:val="en-US" w:eastAsia="ru-RU"/>
        </w:rPr>
        <w:t>string</w:t>
      </w:r>
      <w:r w:rsidRPr="00FB1D8A">
        <w:rPr>
          <w:lang w:eastAsia="ru-RU"/>
        </w:rPr>
        <w:t>»</w:t>
      </w:r>
      <w:r w:rsidR="00FB1D8A" w:rsidRPr="00FB1D8A">
        <w:rPr>
          <w:lang w:eastAsia="ru-RU"/>
        </w:rPr>
        <w:t xml:space="preserve">, </w:t>
      </w:r>
      <w:r w:rsidR="00FB1D8A">
        <w:rPr>
          <w:lang w:eastAsia="ru-RU"/>
        </w:rPr>
        <w:t>после чего нажать «Далее» и в открывшемся окне выбрать необходимые объекты для копирования в базу данных пример выбора данных представлен на рисунке 1</w:t>
      </w:r>
      <w:r w:rsidR="00E42DE1" w:rsidRPr="00E42DE1">
        <w:rPr>
          <w:lang w:eastAsia="ru-RU"/>
        </w:rPr>
        <w:t>2</w:t>
      </w:r>
      <w:r w:rsidR="00FB1D8A">
        <w:rPr>
          <w:lang w:eastAsia="ru-RU"/>
        </w:rPr>
        <w:t xml:space="preserve">, после чего нажать «Выполнить». </w:t>
      </w:r>
    </w:p>
    <w:p w14:paraId="4E8CAD9E" w14:textId="77777777" w:rsidR="00071580" w:rsidRDefault="00071580" w:rsidP="00071580">
      <w:pPr>
        <w:jc w:val="center"/>
        <w:rPr>
          <w:lang w:eastAsia="ru-RU"/>
        </w:rPr>
      </w:pPr>
      <w:r w:rsidRPr="00071580">
        <w:rPr>
          <w:lang w:eastAsia="ru-RU"/>
        </w:rPr>
        <w:drawing>
          <wp:inline distT="0" distB="0" distL="0" distR="0" wp14:anchorId="1B84F548" wp14:editId="56C299D4">
            <wp:extent cx="3193771" cy="286976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649" cy="2874148"/>
                    </a:xfrm>
                    <a:prstGeom prst="rect">
                      <a:avLst/>
                    </a:prstGeom>
                  </pic:spPr>
                </pic:pic>
              </a:graphicData>
            </a:graphic>
          </wp:inline>
        </w:drawing>
      </w:r>
    </w:p>
    <w:p w14:paraId="05ED5E5E" w14:textId="59C95B01" w:rsidR="00FB1D8A" w:rsidRDefault="00FB1D8A" w:rsidP="00613B89">
      <w:pPr>
        <w:pStyle w:val="af4"/>
        <w:rPr>
          <w:lang w:eastAsia="ru-RU"/>
        </w:rPr>
      </w:pPr>
      <w:r>
        <w:lastRenderedPageBreak/>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E42DE1" w:rsidRPr="00E42DE1">
        <w:rPr>
          <w:noProof/>
        </w:rPr>
        <w:t>11</w:t>
      </w:r>
      <w:r>
        <w:fldChar w:fldCharType="end"/>
      </w:r>
      <w:r w:rsidRPr="00071580">
        <w:t xml:space="preserve"> – </w:t>
      </w:r>
      <w:r>
        <w:t>Окно для указания строки подключения</w:t>
      </w:r>
    </w:p>
    <w:p w14:paraId="7E49F910" w14:textId="77777777" w:rsidR="00FB1D8A" w:rsidRPr="00071580" w:rsidRDefault="00FB1D8A" w:rsidP="00071580">
      <w:pPr>
        <w:jc w:val="center"/>
        <w:rPr>
          <w:lang w:eastAsia="ru-RU"/>
        </w:rPr>
      </w:pPr>
      <w:r w:rsidRPr="00FB1D8A">
        <w:rPr>
          <w:lang w:eastAsia="ru-RU"/>
        </w:rPr>
        <w:drawing>
          <wp:inline distT="0" distB="0" distL="0" distR="0" wp14:anchorId="02944F95" wp14:editId="0EBDBA62">
            <wp:extent cx="3172789" cy="2889504"/>
            <wp:effectExtent l="0" t="0" r="889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709" cy="2892164"/>
                    </a:xfrm>
                    <a:prstGeom prst="rect">
                      <a:avLst/>
                    </a:prstGeom>
                  </pic:spPr>
                </pic:pic>
              </a:graphicData>
            </a:graphic>
          </wp:inline>
        </w:drawing>
      </w:r>
    </w:p>
    <w:p w14:paraId="76E4CE80" w14:textId="6A3EC82B"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E42DE1" w:rsidRPr="00E42DE1">
        <w:rPr>
          <w:noProof/>
        </w:rPr>
        <w:t>12</w:t>
      </w:r>
      <w:r>
        <w:fldChar w:fldCharType="end"/>
      </w:r>
      <w:r w:rsidRPr="00071580">
        <w:t xml:space="preserve"> – </w:t>
      </w:r>
      <w:r>
        <w:t>Окно выбора необходимых компонентов базы данных</w:t>
      </w:r>
    </w:p>
    <w:p w14:paraId="42D2EFB9" w14:textId="477C9815" w:rsidR="00FB1D8A" w:rsidRDefault="00FB1D8A" w:rsidP="00FB1D8A">
      <w:r>
        <w:t>Через некоторое время данные будут скопированы и представлены в решении в соответствующем пункте в качестве примера, представленного на рисунке 1</w:t>
      </w:r>
      <w:r w:rsidR="00E42DE1" w:rsidRPr="00E42DE1">
        <w:t>3</w:t>
      </w:r>
      <w:r>
        <w:t xml:space="preserve"> указана модель, которая была скопированы из базы данных.</w:t>
      </w:r>
    </w:p>
    <w:p w14:paraId="3143635A" w14:textId="77777777" w:rsidR="00FB1D8A" w:rsidRDefault="00FB1D8A" w:rsidP="00FB1D8A">
      <w:pPr>
        <w:jc w:val="center"/>
      </w:pPr>
      <w:r w:rsidRPr="00FB1D8A">
        <w:drawing>
          <wp:inline distT="0" distB="0" distL="0" distR="0" wp14:anchorId="1FA3FE60" wp14:editId="716258E7">
            <wp:extent cx="1202242" cy="29992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449" cy="3004739"/>
                    </a:xfrm>
                    <a:prstGeom prst="rect">
                      <a:avLst/>
                    </a:prstGeom>
                  </pic:spPr>
                </pic:pic>
              </a:graphicData>
            </a:graphic>
          </wp:inline>
        </w:drawing>
      </w:r>
    </w:p>
    <w:p w14:paraId="014730B1" w14:textId="46951D96"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E42DE1" w:rsidRPr="00E42DE1">
        <w:rPr>
          <w:noProof/>
        </w:rPr>
        <w:t>13</w:t>
      </w:r>
      <w:r>
        <w:fldChar w:fldCharType="end"/>
      </w:r>
      <w:r w:rsidRPr="00071580">
        <w:t xml:space="preserve"> – </w:t>
      </w:r>
      <w:r w:rsidR="007C49AA">
        <w:t>Пример отображения классов,</w:t>
      </w:r>
      <w:r>
        <w:t xml:space="preserve"> отображающих «сущности»</w:t>
      </w:r>
    </w:p>
    <w:p w14:paraId="2323A43C" w14:textId="77777777" w:rsidR="007C49AA" w:rsidRDefault="007C49AA" w:rsidP="007C49AA">
      <w:pPr>
        <w:pStyle w:val="2"/>
      </w:pPr>
      <w:bookmarkStart w:id="26" w:name="_Toc10237808"/>
      <w:bookmarkStart w:id="27" w:name="_Toc10345305"/>
      <w:r>
        <w:lastRenderedPageBreak/>
        <w:t>Анализ требований и определение спецификаций программного обеспечения</w:t>
      </w:r>
      <w:bookmarkEnd w:id="26"/>
      <w:bookmarkEnd w:id="27"/>
    </w:p>
    <w:p w14:paraId="2960528A" w14:textId="77777777" w:rsidR="007C49AA" w:rsidRDefault="007C49AA" w:rsidP="007C49AA">
      <w:pPr>
        <w:pStyle w:val="a2"/>
      </w:pPr>
      <w:r>
        <w:t>Диаграмма вариантов использования клиентского приложения представлена на рисунке БЮ. Данная диаграмма описывает работу приложения по соответствующим сценариям, которые прописаны в зависимости от роли, которая выданная определенному логину и паролю.</w:t>
      </w:r>
    </w:p>
    <w:p w14:paraId="6F4B34B6" w14:textId="77777777" w:rsidR="007C49AA" w:rsidRDefault="007C49AA" w:rsidP="007C49AA">
      <w:pPr>
        <w:pStyle w:val="a2"/>
      </w:pPr>
    </w:p>
    <w:p w14:paraId="333211A2" w14:textId="02930A8F" w:rsidR="007C49AA" w:rsidRDefault="007C49AA" w:rsidP="00613B89">
      <w:pPr>
        <w:pStyle w:val="af4"/>
      </w:pPr>
      <w:r>
        <w:t xml:space="preserve">Рисунок </w:t>
      </w:r>
      <w:r>
        <w:fldChar w:fldCharType="begin"/>
      </w:r>
      <w:r>
        <w:instrText xml:space="preserve"> SEQ Рисунок \* ARABIC </w:instrText>
      </w:r>
      <w:r>
        <w:fldChar w:fldCharType="separate"/>
      </w:r>
      <w:r w:rsidR="00E42DE1">
        <w:rPr>
          <w:noProof/>
        </w:rPr>
        <w:t>14</w:t>
      </w:r>
      <w:r>
        <w:fldChar w:fldCharType="end"/>
      </w:r>
      <w:r>
        <w:t xml:space="preserve"> - Диаграмма вариантов использования системы</w:t>
      </w:r>
    </w:p>
    <w:p w14:paraId="22DB381D" w14:textId="77777777" w:rsidR="007C49AA" w:rsidRDefault="007C49AA" w:rsidP="007C49AA">
      <w:pPr>
        <w:pStyle w:val="a2"/>
      </w:pPr>
      <w:r>
        <w:t>Контекстная диаграмма потоков данных, которая представлена на рисунке БЮ. Описывает взаимодействие между пользователями и сервером обработки информации посредством клиентского приложения.</w:t>
      </w:r>
    </w:p>
    <w:p w14:paraId="4F047638" w14:textId="0B03F1EA" w:rsidR="007C49AA" w:rsidRDefault="007C49AA" w:rsidP="00613B89">
      <w:pPr>
        <w:pStyle w:val="af4"/>
      </w:pPr>
      <w:r>
        <w:t xml:space="preserve">Рисунок </w:t>
      </w:r>
      <w:r>
        <w:fldChar w:fldCharType="begin"/>
      </w:r>
      <w:r>
        <w:instrText xml:space="preserve"> SEQ Рисунок \* ARABIC </w:instrText>
      </w:r>
      <w:r>
        <w:fldChar w:fldCharType="separate"/>
      </w:r>
      <w:r w:rsidR="00E42DE1">
        <w:rPr>
          <w:noProof/>
        </w:rPr>
        <w:t>15</w:t>
      </w:r>
      <w:r>
        <w:fldChar w:fldCharType="end"/>
      </w:r>
      <w:r>
        <w:t xml:space="preserve"> - Контекстная диаграмма потоков данных</w:t>
      </w:r>
    </w:p>
    <w:p w14:paraId="79381955" w14:textId="77777777" w:rsidR="007C49AA" w:rsidRDefault="007C49AA" w:rsidP="007C49AA">
      <w:pPr>
        <w:pStyle w:val="a2"/>
      </w:pPr>
      <w:r>
        <w:t>На данной диаграмме отображены данные, которые предоставляются пользователем:</w:t>
      </w:r>
    </w:p>
    <w:p w14:paraId="7830CDA8" w14:textId="77777777" w:rsidR="007C49AA" w:rsidRPr="00D55D28" w:rsidRDefault="007C49AA" w:rsidP="007C49AA">
      <w:pPr>
        <w:pStyle w:val="a0"/>
      </w:pPr>
      <w:r w:rsidRPr="00D55D28">
        <w:t>о работниках;</w:t>
      </w:r>
    </w:p>
    <w:p w14:paraId="034EA8EF" w14:textId="77777777" w:rsidR="007C49AA" w:rsidRPr="00D55D28" w:rsidRDefault="007C49AA" w:rsidP="007C49AA">
      <w:pPr>
        <w:pStyle w:val="a0"/>
      </w:pPr>
      <w:r w:rsidRPr="00D55D28">
        <w:t>о клиентах;</w:t>
      </w:r>
    </w:p>
    <w:p w14:paraId="7BB398E2" w14:textId="77777777" w:rsidR="007C49AA" w:rsidRPr="00D55D28" w:rsidRDefault="007C49AA" w:rsidP="007C49AA">
      <w:pPr>
        <w:pStyle w:val="a0"/>
      </w:pPr>
      <w:r w:rsidRPr="00D55D28">
        <w:t xml:space="preserve">о </w:t>
      </w:r>
      <w:r>
        <w:t>деталях заказа</w:t>
      </w:r>
      <w:r w:rsidRPr="00D55D28">
        <w:t>;</w:t>
      </w:r>
    </w:p>
    <w:p w14:paraId="33FD21EC" w14:textId="77777777" w:rsidR="007C49AA" w:rsidRPr="00D55D28" w:rsidRDefault="007C49AA" w:rsidP="007C49AA">
      <w:pPr>
        <w:pStyle w:val="a0"/>
      </w:pPr>
      <w:r w:rsidRPr="00D55D28">
        <w:t>о справочной информации.</w:t>
      </w:r>
    </w:p>
    <w:p w14:paraId="110B230B" w14:textId="77777777" w:rsidR="007C49AA" w:rsidRDefault="007C49AA" w:rsidP="007C49AA">
      <w:r>
        <w:t>Программа в качестве ответа демонстрирует информацию, о том, что данные были добавлены, а также демонстрирует общий список данных, которые необходимы в данном контексте.</w:t>
      </w:r>
    </w:p>
    <w:p w14:paraId="734C1B55" w14:textId="77777777" w:rsidR="007C49AA" w:rsidRDefault="007C49AA" w:rsidP="007C49AA">
      <w:r>
        <w:t>Также ниже представлена детализированная диаграмма потоков данных в программном комплексе, представленная на рисунке БЮ. Данная диаграмма детализирует контекстную диаграмму, приведенную выше.</w:t>
      </w:r>
    </w:p>
    <w:p w14:paraId="49C190E0" w14:textId="7D00482E" w:rsidR="007C49AA" w:rsidRPr="00BE2483" w:rsidRDefault="007C49AA" w:rsidP="00613B89">
      <w:pPr>
        <w:pStyle w:val="af4"/>
      </w:pPr>
      <w:r>
        <w:t xml:space="preserve">Рисунок </w:t>
      </w:r>
      <w:r>
        <w:fldChar w:fldCharType="begin"/>
      </w:r>
      <w:r>
        <w:instrText xml:space="preserve"> SEQ Рисунок \* ARABIC </w:instrText>
      </w:r>
      <w:r>
        <w:fldChar w:fldCharType="separate"/>
      </w:r>
      <w:r w:rsidR="00E42DE1">
        <w:rPr>
          <w:noProof/>
        </w:rPr>
        <w:t>16</w:t>
      </w:r>
      <w:r>
        <w:fldChar w:fldCharType="end"/>
      </w:r>
      <w:r>
        <w:t xml:space="preserve"> - Детализированная диаграмма потоков данных</w:t>
      </w:r>
    </w:p>
    <w:p w14:paraId="21DFCB1A" w14:textId="77777777" w:rsidR="007C49AA" w:rsidRDefault="007C49AA" w:rsidP="007C49AA">
      <w:pPr>
        <w:pStyle w:val="a2"/>
      </w:pPr>
      <w:r>
        <w:t xml:space="preserve">Для разрабатываемого программного комплекса была составлена контекстная функциональная диаграмма, описывающая схему взаимодействия серверного модуля с прочими модулями и представлена она на рисунке БЮ. На данной диаграмме показано, что в качестве основного </w:t>
      </w:r>
      <w:r>
        <w:lastRenderedPageBreak/>
        <w:t>модуля можно считать модуль сервера, который обрабатывает все необходимое для работы клиента. Сервер в свою очередь выполняет полную связь с базой данных.</w:t>
      </w:r>
    </w:p>
    <w:p w14:paraId="217F633D" w14:textId="7B4F3819" w:rsidR="007C49AA" w:rsidRDefault="007C49AA" w:rsidP="00613B89">
      <w:pPr>
        <w:pStyle w:val="af4"/>
      </w:pPr>
      <w:r>
        <w:t xml:space="preserve">Рисунок </w:t>
      </w:r>
      <w:r>
        <w:fldChar w:fldCharType="begin"/>
      </w:r>
      <w:r>
        <w:instrText xml:space="preserve"> SEQ Рисунок \* ARABIC </w:instrText>
      </w:r>
      <w:r>
        <w:fldChar w:fldCharType="separate"/>
      </w:r>
      <w:r w:rsidR="00E42DE1">
        <w:rPr>
          <w:noProof/>
        </w:rPr>
        <w:t>17</w:t>
      </w:r>
      <w:r>
        <w:fldChar w:fldCharType="end"/>
      </w:r>
      <w:r>
        <w:t>- Контекстная функциональная диаграмма</w:t>
      </w:r>
    </w:p>
    <w:p w14:paraId="2F0ED6E1" w14:textId="77777777" w:rsidR="007C49AA" w:rsidRDefault="007C49AA" w:rsidP="007C49AA">
      <w:pPr>
        <w:pStyle w:val="a2"/>
      </w:pPr>
      <w:r>
        <w:t>Далее была составлена детализированная функциональная диаграмма, представленная на рисунке БЮ. Данная диаграмма описывает основные функции со стороны серверной части при стандартной работе пользователя с системой, аналогичной детализированной диаграммы потоков данных.</w:t>
      </w:r>
    </w:p>
    <w:p w14:paraId="675646A9" w14:textId="77777777" w:rsidR="007C49AA" w:rsidRDefault="007C49AA" w:rsidP="007C49AA">
      <w:pPr>
        <w:pStyle w:val="a2"/>
      </w:pPr>
      <w:r>
        <w:t>На вход при стандартной работе подается строка подключения, которая берется из настроек и может быть изменена, а также данные от пользователя, либо вызов соответствующей операции по ссылке.</w:t>
      </w:r>
    </w:p>
    <w:p w14:paraId="73E1A1D3" w14:textId="77777777" w:rsidR="007C49AA" w:rsidRDefault="007C49AA" w:rsidP="007C49AA">
      <w:pPr>
        <w:pStyle w:val="a2"/>
      </w:pPr>
    </w:p>
    <w:p w14:paraId="320A1317" w14:textId="1C557FBD" w:rsidR="007C49AA" w:rsidRPr="005371C6" w:rsidRDefault="007C49AA" w:rsidP="00613B89">
      <w:pPr>
        <w:pStyle w:val="af4"/>
      </w:pPr>
      <w:r>
        <w:t xml:space="preserve">Рисунок </w:t>
      </w:r>
      <w:r>
        <w:fldChar w:fldCharType="begin"/>
      </w:r>
      <w:r>
        <w:instrText xml:space="preserve"> SEQ Рисунок \* ARABIC </w:instrText>
      </w:r>
      <w:r>
        <w:fldChar w:fldCharType="separate"/>
      </w:r>
      <w:r w:rsidR="00E42DE1">
        <w:rPr>
          <w:noProof/>
        </w:rPr>
        <w:t>18</w:t>
      </w:r>
      <w:r>
        <w:fldChar w:fldCharType="end"/>
      </w:r>
      <w:r>
        <w:t xml:space="preserve"> - Детализированная функциональная диаграмма</w:t>
      </w:r>
    </w:p>
    <w:p w14:paraId="478B2183" w14:textId="77777777" w:rsidR="007C49AA" w:rsidRPr="007C49AA" w:rsidRDefault="007C49AA" w:rsidP="007C49AA"/>
    <w:p w14:paraId="3F91755B" w14:textId="77777777" w:rsidR="00FB1D8A" w:rsidRPr="00FB1D8A" w:rsidRDefault="00FB1D8A" w:rsidP="00FB1D8A">
      <w:pPr>
        <w:jc w:val="center"/>
      </w:pPr>
    </w:p>
    <w:p w14:paraId="4A500AEF" w14:textId="77777777" w:rsidR="00C14DDC" w:rsidRPr="00071580" w:rsidRDefault="00C14DDC" w:rsidP="000A682F">
      <w:pPr>
        <w:rPr>
          <w:lang w:eastAsia="ru-RU"/>
        </w:rPr>
      </w:pPr>
    </w:p>
    <w:p w14:paraId="7BC05BB8" w14:textId="77777777" w:rsidR="002F6ECB" w:rsidRPr="00071580" w:rsidRDefault="002F6ECB" w:rsidP="000A682F">
      <w:pPr>
        <w:rPr>
          <w:lang w:eastAsia="ru-RU"/>
        </w:rPr>
      </w:pPr>
    </w:p>
    <w:p w14:paraId="1D8BAD70" w14:textId="77777777" w:rsidR="000A682F" w:rsidRPr="00071580" w:rsidRDefault="000A682F" w:rsidP="000A682F">
      <w:pPr>
        <w:rPr>
          <w:lang w:eastAsia="ru-RU"/>
        </w:rPr>
      </w:pPr>
    </w:p>
    <w:p w14:paraId="12896474" w14:textId="77777777" w:rsidR="00F003FD" w:rsidRPr="00071580" w:rsidRDefault="00F003FD">
      <w:pPr>
        <w:rPr>
          <w:rFonts w:eastAsia="Times New Roman" w:cs="Times New Roman"/>
          <w:szCs w:val="24"/>
          <w:lang w:eastAsia="ru-RU"/>
        </w:rPr>
      </w:pPr>
      <w:r w:rsidRPr="00071580">
        <w:rPr>
          <w:rFonts w:eastAsia="Times New Roman" w:cs="Times New Roman"/>
          <w:szCs w:val="24"/>
          <w:lang w:eastAsia="ru-RU"/>
        </w:rPr>
        <w:br w:type="page"/>
      </w:r>
    </w:p>
    <w:p w14:paraId="3BDF638C" w14:textId="77777777" w:rsidR="0099361F" w:rsidRPr="0099361F" w:rsidRDefault="00F003FD" w:rsidP="009C519E">
      <w:pPr>
        <w:pStyle w:val="1"/>
      </w:pPr>
      <w:bookmarkStart w:id="28" w:name="_Toc10237805"/>
      <w:bookmarkStart w:id="29" w:name="_Toc10345306"/>
      <w:r>
        <w:lastRenderedPageBreak/>
        <w:t>Глава 2 Практическая часть</w:t>
      </w:r>
      <w:bookmarkEnd w:id="28"/>
      <w:bookmarkEnd w:id="29"/>
    </w:p>
    <w:p w14:paraId="03FACE8D" w14:textId="77777777" w:rsidR="00F003FD" w:rsidRPr="00F003FD" w:rsidRDefault="00F003FD" w:rsidP="00F003FD">
      <w:pPr>
        <w:pStyle w:val="a9"/>
        <w:keepNext/>
        <w:keepLines/>
        <w:numPr>
          <w:ilvl w:val="0"/>
          <w:numId w:val="36"/>
        </w:numPr>
        <w:spacing w:after="120"/>
        <w:contextualSpacing w:val="0"/>
        <w:outlineLvl w:val="1"/>
        <w:rPr>
          <w:rFonts w:eastAsiaTheme="majorEastAsia" w:cstheme="majorBidi"/>
          <w:vanish/>
          <w:color w:val="000000" w:themeColor="text1"/>
          <w:szCs w:val="26"/>
        </w:rPr>
      </w:pPr>
      <w:bookmarkStart w:id="30" w:name="_Toc10237806"/>
      <w:bookmarkStart w:id="31" w:name="_Toc10238026"/>
      <w:bookmarkStart w:id="32" w:name="_Toc10238048"/>
      <w:bookmarkStart w:id="33" w:name="_Toc8693766"/>
      <w:bookmarkStart w:id="34" w:name="_Toc8693804"/>
      <w:bookmarkStart w:id="35" w:name="_Toc10340718"/>
      <w:bookmarkStart w:id="36" w:name="_Toc10345102"/>
      <w:bookmarkStart w:id="37" w:name="_Toc10345307"/>
      <w:bookmarkEnd w:id="30"/>
      <w:bookmarkEnd w:id="31"/>
      <w:bookmarkEnd w:id="32"/>
      <w:bookmarkEnd w:id="35"/>
      <w:bookmarkEnd w:id="36"/>
      <w:bookmarkEnd w:id="37"/>
    </w:p>
    <w:p w14:paraId="47D29EC9" w14:textId="77777777" w:rsidR="00F16107" w:rsidRPr="00F16107" w:rsidRDefault="00F16107" w:rsidP="00F16107">
      <w:pPr>
        <w:pStyle w:val="a9"/>
        <w:numPr>
          <w:ilvl w:val="0"/>
          <w:numId w:val="45"/>
        </w:numPr>
        <w:contextualSpacing w:val="0"/>
        <w:rPr>
          <w:vanish/>
          <w:color w:val="000000" w:themeColor="text1"/>
        </w:rPr>
      </w:pPr>
      <w:bookmarkStart w:id="38" w:name="_Toc10237807"/>
    </w:p>
    <w:p w14:paraId="76225B42" w14:textId="77777777" w:rsidR="0099361F" w:rsidRDefault="0099361F" w:rsidP="00B37569">
      <w:pPr>
        <w:pStyle w:val="2"/>
      </w:pPr>
      <w:bookmarkStart w:id="39" w:name="_Toc10345308"/>
      <w:r>
        <w:t>П</w:t>
      </w:r>
      <w:bookmarkEnd w:id="33"/>
      <w:bookmarkEnd w:id="34"/>
      <w:r w:rsidR="00F003FD">
        <w:t>остановка задачи</w:t>
      </w:r>
      <w:bookmarkEnd w:id="38"/>
      <w:bookmarkEnd w:id="39"/>
    </w:p>
    <w:p w14:paraId="1F13F5CE" w14:textId="77777777" w:rsidR="00C14DDC" w:rsidRPr="00DD42BA" w:rsidRDefault="00C14DDC" w:rsidP="00C14DDC">
      <w:pPr>
        <w:pStyle w:val="3"/>
      </w:pPr>
      <w:r w:rsidRPr="00DD42BA">
        <w:t>Функции программного продукта</w:t>
      </w:r>
    </w:p>
    <w:p w14:paraId="5BC99901" w14:textId="77777777" w:rsidR="00C14DDC" w:rsidRPr="00DD42BA" w:rsidRDefault="00C14DDC" w:rsidP="00C14DDC">
      <w:pPr>
        <w:rPr>
          <w:rFonts w:cs="Times New Roman"/>
          <w:szCs w:val="28"/>
        </w:rPr>
      </w:pPr>
      <w:r w:rsidRPr="00DD42BA">
        <w:rPr>
          <w:rFonts w:cs="Times New Roman"/>
          <w:szCs w:val="28"/>
        </w:rPr>
        <w:t xml:space="preserve">Среди </w:t>
      </w:r>
      <w:r>
        <w:rPr>
          <w:rFonts w:cs="Times New Roman"/>
          <w:szCs w:val="28"/>
        </w:rPr>
        <w:t>основных функций разрабатываемого программного обеспечения можно отметить следующие:</w:t>
      </w:r>
    </w:p>
    <w:p w14:paraId="5FFFABE7"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подсчет стоимости заказа на ремонт;</w:t>
      </w:r>
    </w:p>
    <w:p w14:paraId="6E72B66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создание договора на основе шаблона, созданного заранее;</w:t>
      </w:r>
    </w:p>
    <w:p w14:paraId="41CB6B93"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импорт информации о материалах и услугах, предоставляемых данной организацией из файла программы </w:t>
      </w:r>
      <w:r w:rsidRPr="00DD42BA">
        <w:rPr>
          <w:rFonts w:cs="Times New Roman"/>
          <w:szCs w:val="28"/>
          <w:lang w:val="en-US"/>
        </w:rPr>
        <w:t>Excel</w:t>
      </w:r>
      <w:r w:rsidRPr="00DD42BA">
        <w:rPr>
          <w:rFonts w:cs="Times New Roman"/>
          <w:szCs w:val="28"/>
        </w:rPr>
        <w:t>;</w:t>
      </w:r>
    </w:p>
    <w:p w14:paraId="33EAB30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добавления, редактирования информациях об услугах;</w:t>
      </w:r>
    </w:p>
    <w:p w14:paraId="4DE3F2F5"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DD42BA">
        <w:rPr>
          <w:rFonts w:cs="Times New Roman"/>
          <w:szCs w:val="28"/>
          <w:lang w:val="en-US"/>
        </w:rPr>
        <w:t>Word</w:t>
      </w:r>
      <w:r w:rsidRPr="00DD42BA">
        <w:rPr>
          <w:rFonts w:cs="Times New Roman"/>
          <w:szCs w:val="28"/>
        </w:rPr>
        <w:t>;</w:t>
      </w:r>
    </w:p>
    <w:p w14:paraId="3CEC76CC"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5696492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данных о клиентах и сотрудниках, а также редактирование данных об этом факте;</w:t>
      </w:r>
    </w:p>
    <w:p w14:paraId="5E80225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оказанных услуг и учет платежей, а также система отчетов о проделанных работах и проданных услугах;</w:t>
      </w:r>
    </w:p>
    <w:p w14:paraId="74B376D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фиксирование замеров помещений и вычисление площади некоторых поверхностей.</w:t>
      </w:r>
    </w:p>
    <w:p w14:paraId="23E4131E" w14:textId="77777777" w:rsidR="00C14DDC" w:rsidRPr="00DD42BA" w:rsidRDefault="00C14DDC" w:rsidP="00C14DDC">
      <w:pPr>
        <w:pStyle w:val="3"/>
      </w:pPr>
      <w:r w:rsidRPr="00DD42BA">
        <w:t>Описание входной информации</w:t>
      </w:r>
    </w:p>
    <w:p w14:paraId="7FBE3219" w14:textId="77777777" w:rsidR="00C14DDC" w:rsidRPr="00DD42BA" w:rsidRDefault="00C14DDC" w:rsidP="00C14DDC">
      <w:pPr>
        <w:rPr>
          <w:rFonts w:cs="Times New Roman"/>
          <w:szCs w:val="28"/>
        </w:rPr>
      </w:pPr>
      <w:r w:rsidRPr="00DD42BA">
        <w:rPr>
          <w:rFonts w:cs="Times New Roman"/>
          <w:szCs w:val="28"/>
        </w:rPr>
        <w:t>В качестве входной информации можно отметить следующие основные данные необходимые для работы приложения:</w:t>
      </w:r>
    </w:p>
    <w:p w14:paraId="3E94DED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сотрудниках и клиентах;</w:t>
      </w:r>
    </w:p>
    <w:p w14:paraId="7036D92A"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заказе в том числе размеры помещений;</w:t>
      </w:r>
    </w:p>
    <w:p w14:paraId="03361D64"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материалах и услугах, предоставляемых данной компанией;</w:t>
      </w:r>
    </w:p>
    <w:p w14:paraId="4E1245F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lastRenderedPageBreak/>
        <w:t>данные о должностях в данной компании;</w:t>
      </w:r>
    </w:p>
    <w:p w14:paraId="2E13F1C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выполненных этапах и услугах;</w:t>
      </w:r>
    </w:p>
    <w:p w14:paraId="4E2E206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платежах и выплатах.</w:t>
      </w:r>
    </w:p>
    <w:p w14:paraId="5A9CE39B" w14:textId="77777777" w:rsidR="00C14DDC" w:rsidRPr="00DD42BA" w:rsidRDefault="00C14DDC" w:rsidP="00C14DDC">
      <w:pPr>
        <w:pStyle w:val="3"/>
      </w:pPr>
      <w:r w:rsidRPr="00DD42BA">
        <w:t>Описание выходной информации</w:t>
      </w:r>
    </w:p>
    <w:p w14:paraId="4FD49E41" w14:textId="77777777" w:rsidR="00C14DDC" w:rsidRPr="00DD42BA" w:rsidRDefault="00C14DDC" w:rsidP="00C14DDC">
      <w:pPr>
        <w:rPr>
          <w:rFonts w:cs="Times New Roman"/>
          <w:szCs w:val="28"/>
        </w:rPr>
      </w:pPr>
      <w:r w:rsidRPr="00DD42BA">
        <w:rPr>
          <w:rFonts w:cs="Times New Roman"/>
          <w:szCs w:val="28"/>
        </w:rPr>
        <w:t>В качестве выходной информации в данной программе служат отчеты об операциях, выполняемых в данной АИС, а также смета и договор по каждому заказу.</w:t>
      </w:r>
    </w:p>
    <w:p w14:paraId="2AC80180" w14:textId="77777777" w:rsidR="00C14DDC" w:rsidRPr="00DD42BA" w:rsidRDefault="00C14DDC" w:rsidP="00C14DDC">
      <w:pPr>
        <w:pStyle w:val="3"/>
      </w:pPr>
      <w:r w:rsidRPr="00DD42BA">
        <w:t>Требование к программному обеспечению</w:t>
      </w:r>
    </w:p>
    <w:p w14:paraId="55EE55D4" w14:textId="77777777" w:rsidR="00C14DDC" w:rsidRPr="00DD42BA" w:rsidRDefault="00C14DDC" w:rsidP="00C14DDC">
      <w:pPr>
        <w:rPr>
          <w:rFonts w:cs="Times New Roman"/>
          <w:szCs w:val="28"/>
        </w:rPr>
      </w:pPr>
      <w:r w:rsidRPr="00DD42BA">
        <w:rPr>
          <w:rFonts w:cs="Times New Roman"/>
          <w:szCs w:val="28"/>
        </w:rPr>
        <w:t>Системные требования</w:t>
      </w:r>
    </w:p>
    <w:p w14:paraId="335F870D" w14:textId="77777777" w:rsidR="00C14DDC" w:rsidRPr="00DD42BA" w:rsidRDefault="00C14DDC" w:rsidP="00C14DDC">
      <w:pPr>
        <w:rPr>
          <w:rFonts w:cs="Times New Roman"/>
          <w:szCs w:val="28"/>
        </w:rPr>
      </w:pPr>
      <w:r w:rsidRPr="00DD42BA">
        <w:rPr>
          <w:rFonts w:cs="Times New Roman"/>
          <w:szCs w:val="28"/>
        </w:rPr>
        <w:t>Необходимыми программными средствами для работы будут являться:</w:t>
      </w:r>
    </w:p>
    <w:p w14:paraId="72CCB9D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операционная система Windows 10;</w:t>
      </w:r>
    </w:p>
    <w:p w14:paraId="33015454" w14:textId="77777777" w:rsidR="00C14DDC" w:rsidRPr="00DD42BA" w:rsidRDefault="00C14DDC" w:rsidP="00C14DDC">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550CE66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6AF070C8" w14:textId="77777777" w:rsidR="00C14DDC" w:rsidRPr="00DD42BA" w:rsidRDefault="00C14DDC" w:rsidP="00C14DDC">
      <w:pPr>
        <w:rPr>
          <w:rFonts w:cs="Times New Roman"/>
          <w:szCs w:val="28"/>
        </w:rPr>
      </w:pPr>
      <w:r w:rsidRPr="00DD42BA">
        <w:rPr>
          <w:rFonts w:cs="Times New Roman"/>
          <w:szCs w:val="28"/>
        </w:rPr>
        <w:t>Необходимыми аппаратными средствами является:</w:t>
      </w:r>
    </w:p>
    <w:p w14:paraId="2523A7A9"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процессор с тактовой частотой 2,7 ГГц или выше. Рекомендуется использовать двухъядерный процессор;</w:t>
      </w:r>
    </w:p>
    <w:p w14:paraId="63E3D3BC" w14:textId="77777777" w:rsidR="00C14DDC" w:rsidRPr="00DD42BA" w:rsidRDefault="00C14DDC" w:rsidP="00C14DDC">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363ECF3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22A0CE8C" w14:textId="77777777" w:rsidR="00C14DDC" w:rsidRDefault="00C14DDC" w:rsidP="00C14DDC">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0E20889C" w14:textId="77777777" w:rsidR="00C14DDC" w:rsidRPr="00DD42BA" w:rsidRDefault="00C14DDC" w:rsidP="00C14DDC">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1125818C" w14:textId="77777777" w:rsidR="00C14DDC" w:rsidRPr="00DD42BA" w:rsidRDefault="00C14DDC" w:rsidP="00C14DDC">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66E7862A" w14:textId="77777777" w:rsidR="00C14DDC" w:rsidRPr="00DD42BA" w:rsidRDefault="00C14DDC" w:rsidP="00C14DDC">
      <w:pPr>
        <w:rPr>
          <w:rFonts w:cs="Times New Roman"/>
          <w:szCs w:val="28"/>
        </w:rPr>
      </w:pPr>
      <w:r w:rsidRPr="00DD42BA">
        <w:rPr>
          <w:rFonts w:cs="Times New Roman"/>
          <w:szCs w:val="28"/>
        </w:rPr>
        <w:t>Функциональные и нефункциональные требования</w:t>
      </w:r>
    </w:p>
    <w:p w14:paraId="5B12DCD6" w14:textId="77777777" w:rsidR="00C14DDC" w:rsidRPr="00DD42BA" w:rsidRDefault="00C14DDC" w:rsidP="00C14DDC">
      <w:pPr>
        <w:rPr>
          <w:rFonts w:cs="Times New Roman"/>
          <w:szCs w:val="28"/>
        </w:rPr>
      </w:pPr>
      <w:r w:rsidRPr="00DD42BA">
        <w:rPr>
          <w:rFonts w:cs="Times New Roman"/>
          <w:szCs w:val="28"/>
        </w:rPr>
        <w:t xml:space="preserve">В качестве функциональных требований можно считать следующие: </w:t>
      </w:r>
    </w:p>
    <w:p w14:paraId="7DAEE6F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39DE864A"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работать с заданным алгоритмом функционирования;</w:t>
      </w:r>
    </w:p>
    <w:p w14:paraId="28D29D86"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lastRenderedPageBreak/>
        <w:t>поддерживать диалоговый режим в рамках предоставляемых пользователю возможностей;</w:t>
      </w:r>
    </w:p>
    <w:p w14:paraId="32F1F2F3"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производить бесперебойную работу по преобразованию информации.</w:t>
      </w:r>
    </w:p>
    <w:p w14:paraId="070222E2" w14:textId="77777777" w:rsidR="00C14DDC" w:rsidRPr="00DD42BA" w:rsidRDefault="00C14DDC" w:rsidP="00C14DDC">
      <w:pPr>
        <w:rPr>
          <w:rFonts w:cs="Times New Roman"/>
          <w:szCs w:val="28"/>
        </w:rPr>
      </w:pPr>
      <w:r w:rsidRPr="00DD42BA">
        <w:rPr>
          <w:rFonts w:cs="Times New Roman"/>
          <w:szCs w:val="28"/>
        </w:rPr>
        <w:t>В качестве нефункционального требования можно считать следующее:</w:t>
      </w:r>
    </w:p>
    <w:p w14:paraId="7800D9F7"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 xml:space="preserve">требования к интерфейсу. </w:t>
      </w:r>
    </w:p>
    <w:p w14:paraId="53B6DCD4" w14:textId="77777777" w:rsidR="00C14DDC" w:rsidRPr="00DD42BA" w:rsidRDefault="00C14DDC" w:rsidP="00C14DDC">
      <w:pPr>
        <w:rPr>
          <w:rFonts w:cs="Times New Roman"/>
          <w:szCs w:val="28"/>
        </w:rPr>
      </w:pPr>
      <w:r w:rsidRPr="00DD42BA">
        <w:rPr>
          <w:rFonts w:cs="Times New Roman"/>
          <w:szCs w:val="28"/>
        </w:rPr>
        <w:t>Требования к реализации</w:t>
      </w:r>
    </w:p>
    <w:p w14:paraId="294293D9" w14:textId="77777777" w:rsidR="00C14DDC" w:rsidRPr="00DD42BA" w:rsidRDefault="00C14DDC" w:rsidP="00C14DDC">
      <w:pPr>
        <w:rPr>
          <w:rFonts w:cs="Times New Roman"/>
          <w:szCs w:val="28"/>
        </w:rPr>
      </w:pPr>
      <w:r w:rsidRPr="00DD42BA">
        <w:rPr>
          <w:rFonts w:cs="Times New Roman"/>
          <w:szCs w:val="28"/>
        </w:rPr>
        <w:t>Данная АИС должна быть реализована с использованием языка программирования C# и принципов объектно ориентированного программирования.</w:t>
      </w:r>
    </w:p>
    <w:p w14:paraId="7A2EB5B5" w14:textId="77777777" w:rsidR="00C14DDC" w:rsidRPr="00DD42BA" w:rsidRDefault="00C14DDC" w:rsidP="00C14DDC">
      <w:pPr>
        <w:rPr>
          <w:rFonts w:cs="Times New Roman"/>
          <w:szCs w:val="28"/>
        </w:rPr>
      </w:pPr>
      <w:r w:rsidRPr="00DD42BA">
        <w:rPr>
          <w:rFonts w:cs="Times New Roman"/>
          <w:szCs w:val="28"/>
        </w:rPr>
        <w:t>Требования к надёжности</w:t>
      </w:r>
    </w:p>
    <w:p w14:paraId="6CFDE4B3" w14:textId="77777777" w:rsidR="00C14DDC" w:rsidRPr="00DD42BA" w:rsidRDefault="00C14DDC" w:rsidP="00C14DDC">
      <w:pPr>
        <w:rPr>
          <w:rFonts w:cs="Times New Roman"/>
          <w:szCs w:val="28"/>
        </w:rPr>
      </w:pPr>
      <w:r w:rsidRPr="00DD42BA">
        <w:rPr>
          <w:rFonts w:cs="Times New Roman"/>
          <w:szCs w:val="28"/>
        </w:rPr>
        <w:t>В программном продукте предусмотрена защита от действий, пользователя которые могли бы были привести к выдаче ошибки и экстренного закрытия программного продукта:</w:t>
      </w:r>
    </w:p>
    <w:p w14:paraId="633BA24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защита от SQL- инъекций;</w:t>
      </w:r>
    </w:p>
    <w:p w14:paraId="01CD9CB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защита от некорректного ввода значений в программе;</w:t>
      </w:r>
    </w:p>
    <w:p w14:paraId="4801FC49" w14:textId="77777777" w:rsidR="00C14DDC" w:rsidRPr="00DD42BA" w:rsidRDefault="00C14DDC" w:rsidP="00C14DDC">
      <w:pPr>
        <w:rPr>
          <w:rFonts w:cs="Times New Roman"/>
          <w:szCs w:val="28"/>
        </w:rPr>
      </w:pPr>
      <w:r w:rsidRPr="00DD42BA">
        <w:rPr>
          <w:rFonts w:cs="Times New Roman"/>
          <w:szCs w:val="28"/>
        </w:rPr>
        <w:t>Требования к интерфейсу</w:t>
      </w:r>
    </w:p>
    <w:p w14:paraId="0F385444" w14:textId="77777777" w:rsidR="00C14DDC" w:rsidRPr="00DD42BA" w:rsidRDefault="00C14DDC" w:rsidP="00C14DDC">
      <w:pPr>
        <w:rPr>
          <w:rFonts w:cs="Times New Roman"/>
          <w:szCs w:val="28"/>
        </w:rPr>
      </w:pPr>
      <w:r w:rsidRPr="00DD42BA">
        <w:rPr>
          <w:rFonts w:cs="Times New Roman"/>
          <w:szCs w:val="28"/>
        </w:rPr>
        <w:t>Интерфейс данной АИС должен быть понятен пользователю и не иметь в себе что-то раздражающее так как данный программный продукт пользователь будет использовать большую часть рабочего времени.</w:t>
      </w:r>
    </w:p>
    <w:p w14:paraId="7F0573B7" w14:textId="77777777" w:rsidR="00C14DDC" w:rsidRPr="00DD42BA" w:rsidRDefault="00C14DDC" w:rsidP="00C14DDC">
      <w:pPr>
        <w:rPr>
          <w:rFonts w:cs="Times New Roman"/>
          <w:szCs w:val="28"/>
        </w:rPr>
      </w:pPr>
      <w:r w:rsidRPr="00DD42BA">
        <w:rPr>
          <w:rFonts w:cs="Times New Roman"/>
          <w:szCs w:val="28"/>
        </w:rPr>
        <w:t>Требования к программной документации</w:t>
      </w:r>
    </w:p>
    <w:p w14:paraId="0F352A78" w14:textId="77777777" w:rsidR="00C14DDC" w:rsidRPr="00DD42BA" w:rsidRDefault="00C14DDC" w:rsidP="00C14DDC">
      <w:pPr>
        <w:rPr>
          <w:rFonts w:cs="Times New Roman"/>
          <w:szCs w:val="28"/>
        </w:rPr>
      </w:pPr>
      <w:r w:rsidRPr="00DD42BA">
        <w:rPr>
          <w:rFonts w:cs="Times New Roman"/>
          <w:szCs w:val="28"/>
        </w:rPr>
        <w:t>Программная документация оформляется в соответствии с требованиями документа «МЕТОДИЧЕСКИЕ УКАЗАНИЯ ПО ОФОРМЛЕНИЮ КУРСОВОЙ И ВЫПУСКНОЙ КВАЛИФИКАЦИОННОЙ РАБОТЫ» и указанными в нём ГОСТами.</w:t>
      </w:r>
    </w:p>
    <w:p w14:paraId="05AB0228" w14:textId="77777777" w:rsidR="0099361F" w:rsidRPr="0099361F" w:rsidRDefault="0099361F" w:rsidP="0099361F">
      <w:pPr>
        <w:pStyle w:val="a2"/>
      </w:pPr>
    </w:p>
    <w:p w14:paraId="0C7E73BA" w14:textId="77777777" w:rsidR="0099361F" w:rsidRDefault="00864B90" w:rsidP="00B37569">
      <w:pPr>
        <w:pStyle w:val="2"/>
      </w:pPr>
      <w:bookmarkStart w:id="40" w:name="_Toc10237809"/>
      <w:bookmarkStart w:id="41" w:name="_Toc10345309"/>
      <w:r>
        <w:lastRenderedPageBreak/>
        <w:t>Проектирование программного обеспечения</w:t>
      </w:r>
      <w:bookmarkEnd w:id="40"/>
      <w:bookmarkEnd w:id="41"/>
    </w:p>
    <w:p w14:paraId="6A2A6D13" w14:textId="77777777" w:rsidR="00E5773C" w:rsidRDefault="00E5773C" w:rsidP="00E5773C">
      <w:pPr>
        <w:pStyle w:val="3"/>
        <w:rPr>
          <w:lang w:eastAsia="ru-RU"/>
        </w:rPr>
      </w:pPr>
      <w:r>
        <w:rPr>
          <w:lang w:eastAsia="ru-RU"/>
        </w:rPr>
        <w:t xml:space="preserve">Проектирование </w:t>
      </w:r>
      <w:r>
        <w:rPr>
          <w:lang w:val="en-US" w:eastAsia="ru-RU"/>
        </w:rPr>
        <w:t xml:space="preserve">REST API </w:t>
      </w:r>
      <w:r>
        <w:rPr>
          <w:lang w:eastAsia="ru-RU"/>
        </w:rPr>
        <w:t>сервера</w:t>
      </w:r>
    </w:p>
    <w:p w14:paraId="78A76F2E" w14:textId="074B2E91" w:rsidR="00E5773C" w:rsidRDefault="00E5773C" w:rsidP="00E5773C">
      <w:pPr>
        <w:pStyle w:val="3"/>
        <w:rPr>
          <w:lang w:eastAsia="ru-RU"/>
        </w:rPr>
      </w:pPr>
      <w:r>
        <w:rPr>
          <w:lang w:eastAsia="ru-RU"/>
        </w:rPr>
        <w:t>Проектирование баз данных</w:t>
      </w:r>
    </w:p>
    <w:p w14:paraId="4602B91B" w14:textId="77777777" w:rsidR="00CF254A" w:rsidRDefault="00CF254A" w:rsidP="00CF254A">
      <w:pPr>
        <w:rPr>
          <w:lang w:eastAsia="ru-RU"/>
        </w:rPr>
      </w:pPr>
      <w:r>
        <w:rPr>
          <w:lang w:eastAsia="ru-RU"/>
        </w:rPr>
        <w:t>Стоит отметить, что для программы были разработаны сразу две схемы баз данных:</w:t>
      </w:r>
    </w:p>
    <w:p w14:paraId="15672234" w14:textId="52497A0C" w:rsidR="00CF254A" w:rsidRDefault="00CF254A" w:rsidP="00CF254A">
      <w:pPr>
        <w:pStyle w:val="a0"/>
        <w:rPr>
          <w:lang w:eastAsia="ru-RU"/>
        </w:rPr>
      </w:pPr>
      <w:r>
        <w:rPr>
          <w:lang w:eastAsia="ru-RU"/>
        </w:rPr>
        <w:t>основная баз</w:t>
      </w:r>
      <w:r w:rsidR="00E30AC4">
        <w:rPr>
          <w:lang w:eastAsia="ru-RU"/>
        </w:rPr>
        <w:t>а</w:t>
      </w:r>
      <w:r>
        <w:rPr>
          <w:lang w:eastAsia="ru-RU"/>
        </w:rPr>
        <w:t xml:space="preserve"> данных, используется на сервере «</w:t>
      </w:r>
      <w:r w:rsidRPr="0095525C">
        <w:t xml:space="preserve">Microsoft SQL </w:t>
      </w:r>
      <w:proofErr w:type="spellStart"/>
      <w:r w:rsidRPr="0095525C">
        <w:t>Server</w:t>
      </w:r>
      <w:proofErr w:type="spellEnd"/>
      <w:r>
        <w:t>»</w:t>
      </w:r>
      <w:r>
        <w:rPr>
          <w:lang w:eastAsia="ru-RU"/>
        </w:rPr>
        <w:t xml:space="preserve"> в качестве основной базы данных;</w:t>
      </w:r>
    </w:p>
    <w:p w14:paraId="6E984F6A" w14:textId="77777777" w:rsidR="00CF254A" w:rsidRDefault="00CF254A" w:rsidP="00CF254A">
      <w:pPr>
        <w:pStyle w:val="a0"/>
        <w:rPr>
          <w:lang w:eastAsia="ru-RU"/>
        </w:rPr>
      </w:pPr>
      <w:r>
        <w:rPr>
          <w:lang w:eastAsia="ru-RU"/>
        </w:rPr>
        <w:t>в качестве дополнительной базы данных на компьютере клиента.</w:t>
      </w:r>
    </w:p>
    <w:p w14:paraId="4B2843C7" w14:textId="77777777" w:rsidR="000F4689" w:rsidRDefault="00E30AC4" w:rsidP="00CF254A">
      <w:pPr>
        <w:rPr>
          <w:lang w:eastAsia="ru-RU"/>
        </w:rPr>
      </w:pPr>
      <w:r>
        <w:rPr>
          <w:lang w:eastAsia="ru-RU"/>
        </w:rPr>
        <w:t xml:space="preserve">Рассмотрим обе базы представленные в качестве диаграмм сущность-связь. </w:t>
      </w:r>
    </w:p>
    <w:p w14:paraId="6A462B31" w14:textId="12D29BB3" w:rsidR="00CF254A" w:rsidRDefault="00E30AC4" w:rsidP="00CF254A">
      <w:pPr>
        <w:rPr>
          <w:lang w:eastAsia="ru-RU"/>
        </w:rPr>
      </w:pPr>
      <w:r>
        <w:rPr>
          <w:lang w:eastAsia="ru-RU"/>
        </w:rPr>
        <w:t>Начнем с локальной базы данных</w:t>
      </w:r>
      <w:r w:rsidR="000F4689">
        <w:rPr>
          <w:lang w:eastAsia="ru-RU"/>
        </w:rPr>
        <w:t xml:space="preserve"> схема которой представлена на рисунке БЮ</w:t>
      </w:r>
      <w:r>
        <w:rPr>
          <w:lang w:eastAsia="ru-RU"/>
        </w:rPr>
        <w:t>.</w:t>
      </w:r>
    </w:p>
    <w:p w14:paraId="34ABE16B" w14:textId="77777777" w:rsidR="000F4689" w:rsidRDefault="000F4689" w:rsidP="000F4689">
      <w:pPr>
        <w:jc w:val="center"/>
        <w:rPr>
          <w:lang w:eastAsia="ru-RU"/>
        </w:rPr>
      </w:pPr>
    </w:p>
    <w:p w14:paraId="7CC9B06E" w14:textId="5D252E47" w:rsidR="00E30AC4" w:rsidRDefault="000F4689" w:rsidP="000F4689">
      <w:pPr>
        <w:pStyle w:val="af4"/>
      </w:pPr>
      <w:r>
        <w:t xml:space="preserve">Рисунок </w:t>
      </w:r>
      <w:r>
        <w:fldChar w:fldCharType="begin"/>
      </w:r>
      <w:r>
        <w:instrText xml:space="preserve"> SEQ Рисунок \* ARABIC </w:instrText>
      </w:r>
      <w:r>
        <w:fldChar w:fldCharType="separate"/>
      </w:r>
      <w:r w:rsidR="00E42DE1">
        <w:rPr>
          <w:noProof/>
        </w:rPr>
        <w:t>19</w:t>
      </w:r>
      <w:r>
        <w:fldChar w:fldCharType="end"/>
      </w:r>
      <w:r>
        <w:t xml:space="preserve"> - Схема локальной базы данных</w:t>
      </w:r>
    </w:p>
    <w:p w14:paraId="135AAD4B" w14:textId="77777777" w:rsidR="000F4689" w:rsidRDefault="000F4689" w:rsidP="000F4689">
      <w:r>
        <w:t xml:space="preserve">Данная база данных разработана на языке </w:t>
      </w:r>
      <w:r>
        <w:rPr>
          <w:lang w:val="en-US"/>
        </w:rPr>
        <w:t>SQLite</w:t>
      </w:r>
      <w:r>
        <w:t>, для отображения данных на тестировании используется редактор «</w:t>
      </w:r>
      <w:r w:rsidRPr="0095525C">
        <w:rPr>
          <w:lang w:val="en-US"/>
        </w:rPr>
        <w:t>DB</w:t>
      </w:r>
      <w:r w:rsidRPr="000F4689">
        <w:t xml:space="preserve"> </w:t>
      </w:r>
      <w:r w:rsidRPr="0095525C">
        <w:rPr>
          <w:lang w:val="en-US"/>
        </w:rPr>
        <w:t>Browser</w:t>
      </w:r>
      <w:r w:rsidRPr="000F4689">
        <w:t xml:space="preserve"> </w:t>
      </w:r>
      <w:r w:rsidRPr="0095525C">
        <w:rPr>
          <w:lang w:val="en-US"/>
        </w:rPr>
        <w:t>for</w:t>
      </w:r>
      <w:r w:rsidRPr="000F4689">
        <w:t xml:space="preserve"> </w:t>
      </w:r>
      <w:r w:rsidRPr="0095525C">
        <w:rPr>
          <w:lang w:val="en-US"/>
        </w:rPr>
        <w:t>SQLite</w:t>
      </w:r>
      <w:r>
        <w:t>».</w:t>
      </w:r>
    </w:p>
    <w:p w14:paraId="6A0A47AF" w14:textId="5720F1BE" w:rsidR="000F4689" w:rsidRDefault="000F4689" w:rsidP="000F4689">
      <w:r>
        <w:t xml:space="preserve"> На данной схеме представлены 6 таблиц, которые связывает таблиц с датой последнего обновления данных на данном компьютере.</w:t>
      </w:r>
    </w:p>
    <w:p w14:paraId="025672C9" w14:textId="77777777" w:rsidR="000F4689" w:rsidRDefault="000F4689" w:rsidP="000F4689">
      <w:r>
        <w:t xml:space="preserve">Стоит отметить, что данные таблицы создаются на основе </w:t>
      </w:r>
      <w:r>
        <w:rPr>
          <w:lang w:val="en-US"/>
        </w:rPr>
        <w:t>JSON</w:t>
      </w:r>
      <w:r w:rsidRPr="000F4689">
        <w:t xml:space="preserve"> </w:t>
      </w:r>
      <w:r>
        <w:t>файла которые прикреплён в ресурсах клиентской части продукта и при желании может быть изменена.</w:t>
      </w:r>
    </w:p>
    <w:p w14:paraId="25E6F85E" w14:textId="328D906A" w:rsidR="000F4689" w:rsidRDefault="000F4689" w:rsidP="000F4689">
      <w:r>
        <w:t>Как уже говорилось выше, база данных на момент написания данной документации состоит из 6 таблиц:</w:t>
      </w:r>
    </w:p>
    <w:p w14:paraId="147A5344" w14:textId="3CDD18CA" w:rsidR="000F4689" w:rsidRDefault="000F4689" w:rsidP="000F4689">
      <w:pPr>
        <w:pStyle w:val="a0"/>
      </w:pPr>
      <w:proofErr w:type="spellStart"/>
      <w:r w:rsidRPr="000F4689">
        <w:t>ContactType</w:t>
      </w:r>
      <w:proofErr w:type="spellEnd"/>
      <w:r>
        <w:t xml:space="preserve"> – Тип контактов – содержит данные о типах контактах в качестве справочной информации;</w:t>
      </w:r>
    </w:p>
    <w:p w14:paraId="090CC10C" w14:textId="31F8593D" w:rsidR="000F4689" w:rsidRDefault="000F4689" w:rsidP="000F4689">
      <w:pPr>
        <w:pStyle w:val="a0"/>
      </w:pPr>
      <w:proofErr w:type="spellStart"/>
      <w:r w:rsidRPr="000F4689">
        <w:t>DateOfLastUpdate</w:t>
      </w:r>
      <w:proofErr w:type="spellEnd"/>
      <w:r>
        <w:t xml:space="preserve"> – Дата последнего обновления – содержит данные о последнем обновлении данных с сервера и типе объектов обновления;</w:t>
      </w:r>
    </w:p>
    <w:p w14:paraId="1F844BCF" w14:textId="1F316191" w:rsidR="000F4689" w:rsidRDefault="000F4689" w:rsidP="000F4689">
      <w:pPr>
        <w:pStyle w:val="a0"/>
      </w:pPr>
      <w:proofErr w:type="spellStart"/>
      <w:r w:rsidRPr="000F4689">
        <w:lastRenderedPageBreak/>
        <w:t>OurMaterials</w:t>
      </w:r>
      <w:proofErr w:type="spellEnd"/>
      <w:r>
        <w:t xml:space="preserve"> – Наши материалы – содержит данные </w:t>
      </w:r>
      <w:r w:rsidR="00462331">
        <w:t>о материалах,</w:t>
      </w:r>
      <w:r>
        <w:t xml:space="preserve"> которые используются в качестве </w:t>
      </w:r>
      <w:r w:rsidR="00462331">
        <w:t>справочных данных в программе;</w:t>
      </w:r>
    </w:p>
    <w:p w14:paraId="7B77B4FC" w14:textId="646D4749" w:rsidR="000F4689" w:rsidRDefault="000F4689" w:rsidP="000F4689">
      <w:pPr>
        <w:pStyle w:val="a0"/>
      </w:pPr>
      <w:proofErr w:type="spellStart"/>
      <w:r w:rsidRPr="000F4689">
        <w:t>OurServices</w:t>
      </w:r>
      <w:proofErr w:type="spellEnd"/>
      <w:r w:rsidR="00462331">
        <w:t xml:space="preserve"> – Наши услуги – содержит данные об услугах, которые используются в качестве справочных данных в программе;</w:t>
      </w:r>
    </w:p>
    <w:p w14:paraId="797ED459" w14:textId="3B47F11F" w:rsidR="000F4689" w:rsidRDefault="000F4689" w:rsidP="000F4689">
      <w:pPr>
        <w:pStyle w:val="a0"/>
      </w:pPr>
      <w:proofErr w:type="spellStart"/>
      <w:r w:rsidRPr="000F4689">
        <w:t>PostData</w:t>
      </w:r>
      <w:proofErr w:type="spellEnd"/>
      <w:r w:rsidR="00462331">
        <w:t xml:space="preserve"> – Данные о должностях – содержит информацию о должностях и используется, когда происходит работа кадрового отдела;</w:t>
      </w:r>
    </w:p>
    <w:p w14:paraId="10BBFC43" w14:textId="20D21B9B" w:rsidR="000F4689" w:rsidRDefault="000F4689" w:rsidP="000F4689">
      <w:pPr>
        <w:pStyle w:val="a0"/>
      </w:pPr>
      <w:proofErr w:type="spellStart"/>
      <w:r w:rsidRPr="000F4689">
        <w:t>PremisesType</w:t>
      </w:r>
      <w:proofErr w:type="spellEnd"/>
      <w:r w:rsidR="00462331">
        <w:t xml:space="preserve"> – Данные о типах помещений – содержит информацию о типах помещений и используется в качестве справочных данных.</w:t>
      </w:r>
    </w:p>
    <w:p w14:paraId="3779CC5F" w14:textId="4EBC7A06" w:rsidR="00E42DE1" w:rsidRDefault="00E42DE1" w:rsidP="00E42DE1">
      <w:r>
        <w:t xml:space="preserve">Для проектирования основной базы данных был выбран способ проектирования с использование специализированного проекта в среде разработки </w:t>
      </w:r>
      <w:r>
        <w:rPr>
          <w:lang w:val="en-US"/>
        </w:rPr>
        <w:t>Visual</w:t>
      </w:r>
      <w:r w:rsidRPr="00E42DE1">
        <w:t xml:space="preserve"> </w:t>
      </w:r>
      <w:r>
        <w:rPr>
          <w:lang w:val="en-US"/>
        </w:rPr>
        <w:t>Studio</w:t>
      </w:r>
      <w:r w:rsidRPr="00E42DE1">
        <w:t xml:space="preserve"> 2019.</w:t>
      </w:r>
      <w:r>
        <w:t xml:space="preserve"> Данные проект называется проект базы данных и с помощью данного проекта возможно спроектировать всю базу данных после чего загрузить с использованием специальных средств на сервер «</w:t>
      </w:r>
      <w:r w:rsidRPr="0095525C">
        <w:t xml:space="preserve">Microsoft SQL </w:t>
      </w:r>
      <w:proofErr w:type="spellStart"/>
      <w:r w:rsidRPr="0095525C">
        <w:t>Server</w:t>
      </w:r>
      <w:proofErr w:type="spellEnd"/>
      <w:r>
        <w:t>». Схема сущность-связь разработанной базы данных представлена на рисунке БЮ.</w:t>
      </w:r>
    </w:p>
    <w:p w14:paraId="6828DFB8" w14:textId="77777777" w:rsidR="00E42DE1" w:rsidRDefault="00E42DE1" w:rsidP="00E42DE1">
      <w:pPr>
        <w:jc w:val="center"/>
      </w:pPr>
    </w:p>
    <w:p w14:paraId="767CB83B" w14:textId="11E32770" w:rsidR="00E42DE1" w:rsidRDefault="00E42DE1" w:rsidP="00E42DE1">
      <w:pPr>
        <w:pStyle w:val="af4"/>
      </w:pPr>
      <w:r>
        <w:t xml:space="preserve">Рисунок </w:t>
      </w:r>
      <w:r>
        <w:fldChar w:fldCharType="begin"/>
      </w:r>
      <w:r>
        <w:instrText xml:space="preserve"> SEQ Рисунок \* ARABIC </w:instrText>
      </w:r>
      <w:r>
        <w:fldChar w:fldCharType="separate"/>
      </w:r>
      <w:r>
        <w:rPr>
          <w:noProof/>
        </w:rPr>
        <w:t>20</w:t>
      </w:r>
      <w:r>
        <w:fldChar w:fldCharType="end"/>
      </w:r>
      <w:r>
        <w:t>- Схема основной базы данных</w:t>
      </w:r>
    </w:p>
    <w:p w14:paraId="526CA3F1" w14:textId="48F976DA" w:rsidR="00E42DE1" w:rsidRDefault="00E42DE1" w:rsidP="00E42DE1">
      <w:r>
        <w:t xml:space="preserve">Основная база данных состоит из </w:t>
      </w:r>
      <w:r w:rsidR="00832962">
        <w:t>3</w:t>
      </w:r>
      <w:r w:rsidR="002A5DC2">
        <w:t>3</w:t>
      </w:r>
      <w:r w:rsidR="00832962">
        <w:t xml:space="preserve"> </w:t>
      </w:r>
      <w:r>
        <w:t>таблиц</w:t>
      </w:r>
      <w:r w:rsidR="002A5DC2">
        <w:t>:</w:t>
      </w:r>
    </w:p>
    <w:p w14:paraId="409C7645" w14:textId="2764070A" w:rsidR="002A5DC2" w:rsidRDefault="002A5DC2" w:rsidP="002A5DC2">
      <w:pPr>
        <w:pStyle w:val="a0"/>
      </w:pPr>
      <w:proofErr w:type="spellStart"/>
      <w:r w:rsidRPr="002A5DC2">
        <w:t>AdressDescription</w:t>
      </w:r>
      <w:proofErr w:type="spellEnd"/>
      <w:r>
        <w:t xml:space="preserve"> –</w:t>
      </w:r>
      <w:r>
        <w:t xml:space="preserve"> Данные о адресе – данные об адресе как работника, так и адрес выполнения заказа;</w:t>
      </w:r>
    </w:p>
    <w:p w14:paraId="675A29A9" w14:textId="0FF5DAD3" w:rsidR="002A5DC2" w:rsidRDefault="002A5DC2" w:rsidP="002A5DC2">
      <w:pPr>
        <w:pStyle w:val="a0"/>
      </w:pPr>
      <w:proofErr w:type="spellStart"/>
      <w:r>
        <w:t>ClientDetails</w:t>
      </w:r>
      <w:proofErr w:type="spellEnd"/>
      <w:r>
        <w:t xml:space="preserve"> –</w:t>
      </w:r>
      <w:r>
        <w:t xml:space="preserve"> Данные о клиенте – детальная информация о клиенте данной фирмы;</w:t>
      </w:r>
    </w:p>
    <w:p w14:paraId="08FD2CE9" w14:textId="62A7F490" w:rsidR="002A5DC2" w:rsidRDefault="002A5DC2" w:rsidP="002A5DC2">
      <w:pPr>
        <w:pStyle w:val="a0"/>
      </w:pPr>
      <w:proofErr w:type="spellStart"/>
      <w:r>
        <w:t>ContactUpdate</w:t>
      </w:r>
      <w:proofErr w:type="spellEnd"/>
      <w:r>
        <w:t xml:space="preserve"> –</w:t>
      </w:r>
      <w:r>
        <w:t xml:space="preserve"> Обновление справочной информации </w:t>
      </w:r>
      <w:r w:rsidR="00925AEB">
        <w:t xml:space="preserve">о типах контактной информации </w:t>
      </w:r>
      <w:r w:rsidR="00925AEB">
        <w:t>–</w:t>
      </w:r>
      <w:r w:rsidR="00925AEB">
        <w:t xml:space="preserve"> информация о том, что типы контактной информации были обновлены и кто это сделал;</w:t>
      </w:r>
    </w:p>
    <w:p w14:paraId="73B0AB6D" w14:textId="0D44C08C" w:rsidR="002A5DC2" w:rsidRDefault="002A5DC2" w:rsidP="002A5DC2">
      <w:pPr>
        <w:pStyle w:val="a0"/>
      </w:pPr>
      <w:proofErr w:type="spellStart"/>
      <w:r>
        <w:t>DeletedSubStr</w:t>
      </w:r>
      <w:proofErr w:type="spellEnd"/>
      <w:r w:rsidR="00925AEB">
        <w:t xml:space="preserve"> –</w:t>
      </w:r>
      <w:r w:rsidR="00925AEB">
        <w:t xml:space="preserve"> Удаленная справочная информация – данные о том, какая справочная информация была удалена и когда это произошло;</w:t>
      </w:r>
    </w:p>
    <w:p w14:paraId="5BAD6B0F" w14:textId="2E1879A3" w:rsidR="002A5DC2" w:rsidRDefault="002A5DC2" w:rsidP="002A5DC2">
      <w:pPr>
        <w:pStyle w:val="a0"/>
      </w:pPr>
      <w:proofErr w:type="spellStart"/>
      <w:r>
        <w:lastRenderedPageBreak/>
        <w:t>DocPayment</w:t>
      </w:r>
      <w:proofErr w:type="spellEnd"/>
      <w:r w:rsidR="00925AEB">
        <w:t xml:space="preserve"> –</w:t>
      </w:r>
      <w:r w:rsidR="00925AEB">
        <w:t xml:space="preserve"> Документы к оплате</w:t>
      </w:r>
      <w:r w:rsidR="00925AEB">
        <w:t xml:space="preserve"> –</w:t>
      </w:r>
      <w:r w:rsidR="00925AEB">
        <w:t xml:space="preserve"> документы, выданные клиентам для оплаты;</w:t>
      </w:r>
    </w:p>
    <w:p w14:paraId="26F0FF09" w14:textId="79E6B103" w:rsidR="002A5DC2" w:rsidRDefault="002A5DC2" w:rsidP="002A5DC2">
      <w:pPr>
        <w:pStyle w:val="a0"/>
      </w:pPr>
      <w:proofErr w:type="spellStart"/>
      <w:r>
        <w:t>EstabilismentPost</w:t>
      </w:r>
      <w:proofErr w:type="spellEnd"/>
      <w:r w:rsidR="00925AEB">
        <w:t xml:space="preserve"> –</w:t>
      </w:r>
      <w:r w:rsidR="00925AEB">
        <w:t xml:space="preserve"> Установление должности за работником</w:t>
      </w:r>
      <w:r w:rsidR="00925AEB">
        <w:t xml:space="preserve"> –</w:t>
      </w:r>
      <w:r w:rsidR="00925AEB">
        <w:t xml:space="preserve"> информация о том, что за определенным работником была установлена определенная заработная плата и определенный должностной пост;</w:t>
      </w:r>
    </w:p>
    <w:p w14:paraId="0674B4EB" w14:textId="1AC2EDC0" w:rsidR="002A5DC2" w:rsidRDefault="002A5DC2" w:rsidP="002A5DC2">
      <w:pPr>
        <w:pStyle w:val="a0"/>
      </w:pPr>
      <w:proofErr w:type="spellStart"/>
      <w:r>
        <w:t>InformatioForPayment</w:t>
      </w:r>
      <w:proofErr w:type="spellEnd"/>
      <w:r w:rsidR="00925AEB">
        <w:t xml:space="preserve"> –</w:t>
      </w:r>
      <w:r w:rsidR="00925AEB">
        <w:t xml:space="preserve"> Данные для оплаты</w:t>
      </w:r>
      <w:r w:rsidR="00925AEB">
        <w:t xml:space="preserve"> –</w:t>
      </w:r>
      <w:r w:rsidR="00925AEB">
        <w:t xml:space="preserve"> содержит реквизиты для оплаты клиентами заказов;</w:t>
      </w:r>
    </w:p>
    <w:p w14:paraId="464D5B23" w14:textId="34F70BA4" w:rsidR="002A5DC2" w:rsidRDefault="002A5DC2" w:rsidP="002A5DC2">
      <w:pPr>
        <w:pStyle w:val="a0"/>
      </w:pPr>
      <w:proofErr w:type="spellStart"/>
      <w:r>
        <w:t>LoginInformation</w:t>
      </w:r>
      <w:proofErr w:type="spellEnd"/>
      <w:r w:rsidR="00925AEB">
        <w:t xml:space="preserve"> –</w:t>
      </w:r>
      <w:r w:rsidR="00925AEB">
        <w:t xml:space="preserve"> Данные для авторизации</w:t>
      </w:r>
      <w:r w:rsidR="00925AEB">
        <w:t xml:space="preserve"> –</w:t>
      </w:r>
      <w:r w:rsidR="00925AEB">
        <w:t xml:space="preserve"> содержит информацию для авторизации в том числе и клиентов при необходимости;</w:t>
      </w:r>
    </w:p>
    <w:p w14:paraId="20AE174C" w14:textId="34A882AD" w:rsidR="002A5DC2" w:rsidRDefault="002A5DC2" w:rsidP="002A5DC2">
      <w:pPr>
        <w:pStyle w:val="a0"/>
      </w:pPr>
      <w:proofErr w:type="spellStart"/>
      <w:r>
        <w:t>MaterialsUpdate</w:t>
      </w:r>
      <w:proofErr w:type="spellEnd"/>
      <w:r w:rsidR="00925AEB">
        <w:t xml:space="preserve"> –</w:t>
      </w:r>
      <w:r w:rsidR="00925AEB">
        <w:t xml:space="preserve"> Данные об обновлении материалов</w:t>
      </w:r>
      <w:r w:rsidR="00925AEB">
        <w:t xml:space="preserve"> –</w:t>
      </w:r>
      <w:r w:rsidR="00925AEB">
        <w:t xml:space="preserve"> содержит данные о том, что материалы были обновлены и когда это произошло;</w:t>
      </w:r>
    </w:p>
    <w:p w14:paraId="51C08052" w14:textId="4E3684A1" w:rsidR="002A5DC2" w:rsidRDefault="002A5DC2" w:rsidP="002A5DC2">
      <w:pPr>
        <w:pStyle w:val="a0"/>
      </w:pPr>
      <w:proofErr w:type="spellStart"/>
      <w:r>
        <w:t>OrderElementOfMeasurments</w:t>
      </w:r>
      <w:proofErr w:type="spellEnd"/>
      <w:r w:rsidR="00925AEB">
        <w:t xml:space="preserve"> –</w:t>
      </w:r>
      <w:r w:rsidR="00FE5DE9">
        <w:t xml:space="preserve"> </w:t>
      </w:r>
      <w:r w:rsidR="00925AEB">
        <w:t>Информация об элементах помещения</w:t>
      </w:r>
      <w:r w:rsidR="00925AEB">
        <w:t xml:space="preserve"> –</w:t>
      </w:r>
      <w:r w:rsidR="00925AEB">
        <w:t xml:space="preserve"> содержит данные о том</w:t>
      </w:r>
      <w:r w:rsidR="00FE5DE9">
        <w:t xml:space="preserve"> какие элементы помещения содержаться в данном помещении;</w:t>
      </w:r>
    </w:p>
    <w:p w14:paraId="6107AF17" w14:textId="726251DC" w:rsidR="002A5DC2" w:rsidRDefault="002A5DC2" w:rsidP="002A5DC2">
      <w:pPr>
        <w:pStyle w:val="a0"/>
      </w:pPr>
      <w:proofErr w:type="spellStart"/>
      <w:r>
        <w:t>OrderInformation</w:t>
      </w:r>
      <w:proofErr w:type="spellEnd"/>
      <w:r w:rsidR="00FE5DE9">
        <w:t xml:space="preserve"> –</w:t>
      </w:r>
      <w:r w:rsidR="00FE5DE9">
        <w:t xml:space="preserve"> Информация о заказе</w:t>
      </w:r>
      <w:r w:rsidR="00FE5DE9">
        <w:t xml:space="preserve"> –</w:t>
      </w:r>
      <w:r w:rsidR="00FE5DE9">
        <w:t xml:space="preserve"> содержит основную информацию о заказе, который поступил от клиента;</w:t>
      </w:r>
    </w:p>
    <w:p w14:paraId="7ED4F55F" w14:textId="0231C41A" w:rsidR="002A5DC2" w:rsidRDefault="00FE5DE9" w:rsidP="002A5DC2">
      <w:pPr>
        <w:pStyle w:val="a0"/>
      </w:pPr>
      <w:proofErr w:type="spellStart"/>
      <w:r>
        <w:t>OrderMaterial</w:t>
      </w:r>
      <w:proofErr w:type="spellEnd"/>
      <w:r>
        <w:t xml:space="preserve"> – Информация о материалах для заказа</w:t>
      </w:r>
      <w:r>
        <w:t xml:space="preserve"> –</w:t>
      </w:r>
      <w:r>
        <w:t xml:space="preserve"> содержит данные о материалах для заказа;</w:t>
      </w:r>
    </w:p>
    <w:p w14:paraId="4AD62C8E" w14:textId="0B4DE3E1" w:rsidR="002A5DC2" w:rsidRDefault="002A5DC2" w:rsidP="002A5DC2">
      <w:pPr>
        <w:pStyle w:val="a0"/>
      </w:pPr>
      <w:proofErr w:type="spellStart"/>
      <w:r>
        <w:t>OrderMeasurements</w:t>
      </w:r>
      <w:proofErr w:type="spellEnd"/>
      <w:r w:rsidR="00FE5DE9">
        <w:t xml:space="preserve"> –</w:t>
      </w:r>
      <w:r w:rsidR="00FE5DE9">
        <w:t xml:space="preserve"> Информация о помещениях для заказа</w:t>
      </w:r>
      <w:r w:rsidR="00FE5DE9">
        <w:t xml:space="preserve"> –</w:t>
      </w:r>
      <w:r w:rsidR="00FE5DE9">
        <w:t xml:space="preserve"> содержит данные о помещениях для заказа;</w:t>
      </w:r>
    </w:p>
    <w:p w14:paraId="157824EC" w14:textId="72A2CCBA" w:rsidR="002A5DC2" w:rsidRDefault="002A5DC2" w:rsidP="002A5DC2">
      <w:pPr>
        <w:pStyle w:val="a0"/>
      </w:pPr>
      <w:proofErr w:type="spellStart"/>
      <w:r>
        <w:t>OrderPayment</w:t>
      </w:r>
      <w:proofErr w:type="spellEnd"/>
      <w:r w:rsidR="00FE5DE9">
        <w:t xml:space="preserve"> –</w:t>
      </w:r>
      <w:r w:rsidR="00FE5DE9">
        <w:t xml:space="preserve"> Данные об оплате заказов</w:t>
      </w:r>
      <w:r w:rsidR="00FE5DE9">
        <w:t xml:space="preserve"> –</w:t>
      </w:r>
      <w:r w:rsidR="00FE5DE9">
        <w:t xml:space="preserve"> информация о том, какую оплату произвел клиент;</w:t>
      </w:r>
    </w:p>
    <w:p w14:paraId="3D2D2356" w14:textId="1DFB53F5" w:rsidR="002A5DC2" w:rsidRDefault="002A5DC2" w:rsidP="002A5DC2">
      <w:pPr>
        <w:pStyle w:val="a0"/>
      </w:pPr>
      <w:proofErr w:type="spellStart"/>
      <w:r>
        <w:t>OrderServises</w:t>
      </w:r>
      <w:proofErr w:type="spellEnd"/>
      <w:r w:rsidR="00FE5DE9">
        <w:t xml:space="preserve"> –</w:t>
      </w:r>
      <w:r w:rsidR="00FE5DE9">
        <w:t xml:space="preserve"> Данные об услугах для заказа</w:t>
      </w:r>
      <w:r w:rsidR="00FE5DE9">
        <w:t xml:space="preserve"> –</w:t>
      </w:r>
      <w:r w:rsidR="00FE5DE9">
        <w:t xml:space="preserve"> информация об услугах для всех заказов;</w:t>
      </w:r>
    </w:p>
    <w:p w14:paraId="07B17D87" w14:textId="164B45CA" w:rsidR="002A5DC2" w:rsidRDefault="002A5DC2" w:rsidP="002A5DC2">
      <w:pPr>
        <w:pStyle w:val="a0"/>
      </w:pPr>
      <w:proofErr w:type="spellStart"/>
      <w:r>
        <w:t>OrderTasks</w:t>
      </w:r>
      <w:proofErr w:type="spellEnd"/>
      <w:r w:rsidR="00FE5DE9">
        <w:t xml:space="preserve"> –</w:t>
      </w:r>
      <w:r w:rsidR="00FE5DE9">
        <w:t xml:space="preserve"> Данные о задания для заказа</w:t>
      </w:r>
      <w:r w:rsidR="00FE5DE9">
        <w:t xml:space="preserve"> –</w:t>
      </w:r>
      <w:r w:rsidR="00FE5DE9">
        <w:t xml:space="preserve"> информация о заданиях для заказов;</w:t>
      </w:r>
    </w:p>
    <w:p w14:paraId="3F294B02" w14:textId="15B3391D" w:rsidR="002A5DC2" w:rsidRDefault="002A5DC2" w:rsidP="002A5DC2">
      <w:pPr>
        <w:pStyle w:val="a0"/>
      </w:pPr>
      <w:proofErr w:type="spellStart"/>
      <w:r>
        <w:t>OrderTasksState</w:t>
      </w:r>
      <w:proofErr w:type="spellEnd"/>
      <w:r w:rsidR="00FE5DE9">
        <w:t xml:space="preserve"> –</w:t>
      </w:r>
      <w:r w:rsidR="00FE5DE9">
        <w:t xml:space="preserve"> Степень готовности заказов</w:t>
      </w:r>
      <w:r w:rsidR="00FE5DE9">
        <w:t xml:space="preserve"> –</w:t>
      </w:r>
      <w:r w:rsidR="00FE5DE9">
        <w:t xml:space="preserve"> информация о том на какой стадии в данный момент находится определенной задание;</w:t>
      </w:r>
    </w:p>
    <w:p w14:paraId="2E2F5096" w14:textId="35FB8EA1" w:rsidR="002A5DC2" w:rsidRDefault="002A5DC2" w:rsidP="002A5DC2">
      <w:pPr>
        <w:pStyle w:val="a0"/>
      </w:pPr>
      <w:proofErr w:type="spellStart"/>
      <w:r>
        <w:lastRenderedPageBreak/>
        <w:t>OrderWorker</w:t>
      </w:r>
      <w:proofErr w:type="spellEnd"/>
      <w:r w:rsidR="00FE5DE9">
        <w:t xml:space="preserve"> –</w:t>
      </w:r>
      <w:r w:rsidR="00FE5DE9">
        <w:t xml:space="preserve"> Данные о работниках, которые работают над заказом</w:t>
      </w:r>
      <w:r w:rsidR="00FE5DE9">
        <w:t xml:space="preserve"> –</w:t>
      </w:r>
      <w:r w:rsidR="00FE5DE9">
        <w:t xml:space="preserve"> информация о том какие рабочие выполняют работу над определенным заказом</w:t>
      </w:r>
      <w:r w:rsidR="00FE5DE9" w:rsidRPr="00FE5DE9">
        <w:t>;</w:t>
      </w:r>
    </w:p>
    <w:p w14:paraId="6833618F" w14:textId="627F7F55" w:rsidR="002A5DC2" w:rsidRDefault="002A5DC2" w:rsidP="002A5DC2">
      <w:pPr>
        <w:pStyle w:val="a0"/>
      </w:pPr>
      <w:proofErr w:type="spellStart"/>
      <w:r>
        <w:t>OurMaterials</w:t>
      </w:r>
      <w:proofErr w:type="spellEnd"/>
      <w:r w:rsidR="00FE5DE9">
        <w:t xml:space="preserve"> –</w:t>
      </w:r>
      <w:r w:rsidR="00FE5DE9">
        <w:t xml:space="preserve"> Справочные данные о материалах</w:t>
      </w:r>
      <w:r w:rsidR="00FE5DE9">
        <w:t xml:space="preserve"> –</w:t>
      </w:r>
      <w:r w:rsidR="00FE5DE9">
        <w:t xml:space="preserve"> данные о том, какие материалы доступны для </w:t>
      </w:r>
      <w:r w:rsidR="00286CFA">
        <w:t>работы;</w:t>
      </w:r>
    </w:p>
    <w:p w14:paraId="16328757" w14:textId="297C7B8A" w:rsidR="002A5DC2" w:rsidRDefault="002A5DC2" w:rsidP="002A5DC2">
      <w:pPr>
        <w:pStyle w:val="a0"/>
      </w:pPr>
      <w:proofErr w:type="spellStart"/>
      <w:r>
        <w:t>OurServices</w:t>
      </w:r>
      <w:proofErr w:type="spellEnd"/>
      <w:r w:rsidR="00286CFA">
        <w:t xml:space="preserve"> –</w:t>
      </w:r>
      <w:r w:rsidR="00286CFA">
        <w:t xml:space="preserve"> Справочные данные об услугах – данные о том, какие услуги доступны для работы;</w:t>
      </w:r>
    </w:p>
    <w:p w14:paraId="2B7EC6A9" w14:textId="7C12FEBC" w:rsidR="002A5DC2" w:rsidRDefault="00286CFA" w:rsidP="002A5DC2">
      <w:pPr>
        <w:pStyle w:val="a0"/>
      </w:pPr>
      <w:proofErr w:type="spellStart"/>
      <w:r>
        <w:t>PostsUpdate</w:t>
      </w:r>
      <w:proofErr w:type="spellEnd"/>
      <w:r>
        <w:t xml:space="preserve"> – Данные об обновление должностей</w:t>
      </w:r>
      <w:r>
        <w:t xml:space="preserve"> –</w:t>
      </w:r>
      <w:r>
        <w:t xml:space="preserve"> данные о том, когда были обновлены определенные должности;</w:t>
      </w:r>
    </w:p>
    <w:p w14:paraId="399801C2" w14:textId="21B33F7B" w:rsidR="002A5DC2" w:rsidRDefault="002A5DC2" w:rsidP="002A5DC2">
      <w:pPr>
        <w:pStyle w:val="a0"/>
      </w:pPr>
      <w:proofErr w:type="spellStart"/>
      <w:r>
        <w:t>PremisesType</w:t>
      </w:r>
      <w:proofErr w:type="spellEnd"/>
      <w:r w:rsidR="00286CFA">
        <w:t xml:space="preserve"> –</w:t>
      </w:r>
      <w:r w:rsidR="00286CFA">
        <w:t xml:space="preserve"> Тип помещений</w:t>
      </w:r>
      <w:r w:rsidR="00286CFA">
        <w:t xml:space="preserve"> –</w:t>
      </w:r>
      <w:r w:rsidR="00286CFA">
        <w:t xml:space="preserve"> данные о типах помещений;</w:t>
      </w:r>
    </w:p>
    <w:p w14:paraId="17884A71" w14:textId="0A50E287" w:rsidR="002A5DC2" w:rsidRDefault="002A5DC2" w:rsidP="002A5DC2">
      <w:pPr>
        <w:pStyle w:val="a0"/>
      </w:pPr>
      <w:proofErr w:type="spellStart"/>
      <w:r>
        <w:t>PremisesUpdate</w:t>
      </w:r>
      <w:proofErr w:type="spellEnd"/>
      <w:r w:rsidR="00286CFA">
        <w:t xml:space="preserve"> –</w:t>
      </w:r>
      <w:r w:rsidR="00286CFA">
        <w:t xml:space="preserve"> Данные об обновлении типа помещений</w:t>
      </w:r>
      <w:r w:rsidR="00286CFA">
        <w:t xml:space="preserve"> –</w:t>
      </w:r>
      <w:r w:rsidR="00286CFA">
        <w:t xml:space="preserve"> информация о том, когда происходило обновление определенного типа помещений;</w:t>
      </w:r>
    </w:p>
    <w:p w14:paraId="629C9828" w14:textId="4973C419" w:rsidR="002A5DC2" w:rsidRDefault="002A5DC2" w:rsidP="002A5DC2">
      <w:pPr>
        <w:pStyle w:val="a0"/>
      </w:pPr>
      <w:proofErr w:type="spellStart"/>
      <w:r>
        <w:t>ServicesUpdate</w:t>
      </w:r>
      <w:proofErr w:type="spellEnd"/>
      <w:r w:rsidR="00286CFA">
        <w:t xml:space="preserve"> –</w:t>
      </w:r>
      <w:r w:rsidR="00286CFA">
        <w:t xml:space="preserve"> Данные об обновлении услуг</w:t>
      </w:r>
      <w:r w:rsidR="00286CFA">
        <w:t xml:space="preserve"> –</w:t>
      </w:r>
      <w:r w:rsidR="00286CFA">
        <w:t xml:space="preserve"> информация о том, когда происходило обновление определенных услуг;</w:t>
      </w:r>
    </w:p>
    <w:p w14:paraId="2C861ED5" w14:textId="54219E16" w:rsidR="002A5DC2" w:rsidRDefault="002A5DC2" w:rsidP="002A5DC2">
      <w:pPr>
        <w:pStyle w:val="a0"/>
      </w:pPr>
      <w:proofErr w:type="spellStart"/>
      <w:r>
        <w:t>TaskMaterials</w:t>
      </w:r>
      <w:proofErr w:type="spellEnd"/>
      <w:r w:rsidR="00286CFA">
        <w:t xml:space="preserve"> –</w:t>
      </w:r>
      <w:r w:rsidR="00286CFA">
        <w:t xml:space="preserve"> Материалы для заданий</w:t>
      </w:r>
      <w:r w:rsidR="00286CFA">
        <w:t xml:space="preserve"> –</w:t>
      </w:r>
      <w:r w:rsidR="00286CFA">
        <w:t xml:space="preserve"> данные о материалах, которые используются в заданиях</w:t>
      </w:r>
      <w:r w:rsidR="00996F26">
        <w:t>;</w:t>
      </w:r>
    </w:p>
    <w:p w14:paraId="3059A53A" w14:textId="1042AB52" w:rsidR="002A5DC2" w:rsidRDefault="002A5DC2" w:rsidP="002A5DC2">
      <w:pPr>
        <w:pStyle w:val="a0"/>
      </w:pPr>
      <w:proofErr w:type="spellStart"/>
      <w:r>
        <w:t>TaskServis</w:t>
      </w:r>
      <w:proofErr w:type="spellEnd"/>
      <w:r w:rsidR="00996F26">
        <w:t xml:space="preserve"> –</w:t>
      </w:r>
      <w:r w:rsidR="00996F26">
        <w:t xml:space="preserve"> Услуги для заданий</w:t>
      </w:r>
      <w:r w:rsidR="00996F26">
        <w:t xml:space="preserve"> –</w:t>
      </w:r>
      <w:r w:rsidR="00996F26">
        <w:t xml:space="preserve"> информация об услугах, которые используются в задании;</w:t>
      </w:r>
    </w:p>
    <w:p w14:paraId="7A245F5C" w14:textId="786E5E87" w:rsidR="002A5DC2" w:rsidRDefault="002A5DC2" w:rsidP="002A5DC2">
      <w:pPr>
        <w:pStyle w:val="a0"/>
      </w:pPr>
      <w:proofErr w:type="spellStart"/>
      <w:r>
        <w:t>TypeOfContact</w:t>
      </w:r>
      <w:proofErr w:type="spellEnd"/>
      <w:r w:rsidR="00996F26">
        <w:t xml:space="preserve"> –</w:t>
      </w:r>
      <w:r w:rsidR="00996F26">
        <w:t xml:space="preserve"> Тип контактов</w:t>
      </w:r>
      <w:r w:rsidR="00996F26">
        <w:t xml:space="preserve"> –</w:t>
      </w:r>
      <w:r w:rsidR="00996F26">
        <w:t xml:space="preserve"> информация о типах контактов;</w:t>
      </w:r>
    </w:p>
    <w:p w14:paraId="606B3C96" w14:textId="15369310" w:rsidR="002A5DC2" w:rsidRDefault="002A5DC2" w:rsidP="002A5DC2">
      <w:pPr>
        <w:pStyle w:val="a0"/>
      </w:pPr>
      <w:proofErr w:type="spellStart"/>
      <w:r>
        <w:t>User</w:t>
      </w:r>
      <w:proofErr w:type="spellEnd"/>
      <w:r w:rsidR="00996F26">
        <w:t xml:space="preserve"> –</w:t>
      </w:r>
      <w:r w:rsidR="00996F26">
        <w:t xml:space="preserve"> Пользователь</w:t>
      </w:r>
      <w:r w:rsidR="00996F26">
        <w:t xml:space="preserve"> –</w:t>
      </w:r>
      <w:r w:rsidR="00996F26">
        <w:t xml:space="preserve"> информация о пользователях, как о сотрудниках, так и о клиентах;</w:t>
      </w:r>
    </w:p>
    <w:p w14:paraId="0D00438D" w14:textId="103B715B" w:rsidR="002A5DC2" w:rsidRDefault="002A5DC2" w:rsidP="002A5DC2">
      <w:pPr>
        <w:pStyle w:val="a0"/>
      </w:pPr>
      <w:proofErr w:type="spellStart"/>
      <w:r>
        <w:t>UserContact</w:t>
      </w:r>
      <w:proofErr w:type="spellEnd"/>
      <w:r w:rsidR="00996F26">
        <w:t xml:space="preserve"> –</w:t>
      </w:r>
      <w:r w:rsidR="00996F26">
        <w:t xml:space="preserve"> Контактная информация пользователя</w:t>
      </w:r>
      <w:r w:rsidR="00996F26">
        <w:t xml:space="preserve"> –</w:t>
      </w:r>
      <w:r w:rsidR="00996F26">
        <w:t xml:space="preserve"> информация о контактах определенного пользователя;</w:t>
      </w:r>
    </w:p>
    <w:p w14:paraId="5E2C31C4" w14:textId="6CAA0DEB" w:rsidR="002A5DC2" w:rsidRDefault="002A5DC2" w:rsidP="002A5DC2">
      <w:pPr>
        <w:pStyle w:val="a0"/>
      </w:pPr>
      <w:proofErr w:type="spellStart"/>
      <w:r>
        <w:t>WorkerDetails</w:t>
      </w:r>
      <w:proofErr w:type="spellEnd"/>
      <w:r w:rsidR="00996F26">
        <w:t xml:space="preserve"> –</w:t>
      </w:r>
      <w:r w:rsidR="00996F26">
        <w:t xml:space="preserve"> Детальная информация о работнике</w:t>
      </w:r>
      <w:r w:rsidR="00996F26">
        <w:t xml:space="preserve"> –</w:t>
      </w:r>
      <w:r w:rsidR="00996F26">
        <w:t xml:space="preserve"> информация необходимая для работы с кадрами;</w:t>
      </w:r>
    </w:p>
    <w:p w14:paraId="607E1939" w14:textId="1D9739A9" w:rsidR="002A5DC2" w:rsidRDefault="002A5DC2" w:rsidP="002A5DC2">
      <w:pPr>
        <w:pStyle w:val="a0"/>
      </w:pPr>
      <w:proofErr w:type="spellStart"/>
      <w:r>
        <w:t>WorkerPosts</w:t>
      </w:r>
      <w:proofErr w:type="spellEnd"/>
      <w:r w:rsidR="00996F26">
        <w:t xml:space="preserve"> –</w:t>
      </w:r>
      <w:r w:rsidR="00996F26">
        <w:t xml:space="preserve"> Доступные должности работников</w:t>
      </w:r>
      <w:r w:rsidR="00996F26">
        <w:t xml:space="preserve"> –</w:t>
      </w:r>
      <w:r w:rsidR="00996F26">
        <w:t xml:space="preserve"> информация о должностях доступных работникам;</w:t>
      </w:r>
    </w:p>
    <w:p w14:paraId="609A848F" w14:textId="632E5F24" w:rsidR="002A5DC2" w:rsidRDefault="00996F26" w:rsidP="002A5DC2">
      <w:pPr>
        <w:pStyle w:val="a0"/>
      </w:pPr>
      <w:proofErr w:type="spellStart"/>
      <w:r>
        <w:lastRenderedPageBreak/>
        <w:t>WorkersOperats</w:t>
      </w:r>
      <w:proofErr w:type="spellEnd"/>
      <w:r>
        <w:t xml:space="preserve"> – Операции над должностями работников</w:t>
      </w:r>
      <w:r>
        <w:t xml:space="preserve"> –</w:t>
      </w:r>
      <w:r>
        <w:t xml:space="preserve"> определенные операции над должностями работников;</w:t>
      </w:r>
    </w:p>
    <w:p w14:paraId="5E561ED9" w14:textId="0D796CCC" w:rsidR="002A5DC2" w:rsidRPr="00E42DE1" w:rsidRDefault="002A5DC2" w:rsidP="00996F26">
      <w:pPr>
        <w:pStyle w:val="a0"/>
      </w:pPr>
      <w:proofErr w:type="spellStart"/>
      <w:r>
        <w:t>WorkersPayGive</w:t>
      </w:r>
      <w:proofErr w:type="spellEnd"/>
      <w:r w:rsidR="00996F26">
        <w:t xml:space="preserve"> –</w:t>
      </w:r>
      <w:r w:rsidR="00996F26">
        <w:t xml:space="preserve"> Данные о выдаче заработной платы работникам</w:t>
      </w:r>
      <w:r w:rsidR="00996F26">
        <w:t xml:space="preserve"> –</w:t>
      </w:r>
      <w:r w:rsidR="00996F26">
        <w:t xml:space="preserve"> информация о выдаче заработной платы </w:t>
      </w:r>
      <w:proofErr w:type="gramStart"/>
      <w:r w:rsidR="00996F26">
        <w:t>работникам</w:t>
      </w:r>
      <w:proofErr w:type="gramEnd"/>
      <w:r w:rsidR="00996F26">
        <w:t xml:space="preserve"> принятым на работу.</w:t>
      </w:r>
      <w:bookmarkStart w:id="42" w:name="_GoBack"/>
      <w:bookmarkEnd w:id="42"/>
    </w:p>
    <w:p w14:paraId="4A612C86" w14:textId="778C21D5" w:rsidR="00864B90" w:rsidRDefault="00864B90" w:rsidP="00B37569">
      <w:pPr>
        <w:pStyle w:val="2"/>
      </w:pPr>
      <w:bookmarkStart w:id="43" w:name="_Toc10237810"/>
      <w:bookmarkStart w:id="44" w:name="_Toc10345310"/>
      <w:r>
        <w:t>Разработка пользовательских интерфейсов программного обеспечения</w:t>
      </w:r>
      <w:bookmarkEnd w:id="43"/>
      <w:bookmarkEnd w:id="44"/>
    </w:p>
    <w:p w14:paraId="0CF5F16A" w14:textId="77777777" w:rsidR="00E5773C" w:rsidRDefault="00E5773C" w:rsidP="00E5773C">
      <w:pPr>
        <w:rPr>
          <w:lang w:eastAsia="ru-RU"/>
        </w:rPr>
      </w:pPr>
      <w:r>
        <w:rPr>
          <w:lang w:eastAsia="ru-RU"/>
        </w:rPr>
        <w:t>Разработка пользовательского интерфейса являлась одной из основной ста</w:t>
      </w:r>
      <w:r w:rsidR="00415961">
        <w:rPr>
          <w:lang w:eastAsia="ru-RU"/>
        </w:rPr>
        <w:t xml:space="preserve">дией работы над проектом по причине необходимости работы приложения в адаптивном режиме. </w:t>
      </w:r>
    </w:p>
    <w:p w14:paraId="523B3617" w14:textId="77777777" w:rsidR="00415961" w:rsidRDefault="00415961" w:rsidP="00E5773C">
      <w:pPr>
        <w:rPr>
          <w:lang w:eastAsia="ru-RU"/>
        </w:rPr>
      </w:pPr>
      <w:r>
        <w:rPr>
          <w:lang w:eastAsia="ru-RU"/>
        </w:rPr>
        <w:t xml:space="preserve">Для реализации данного требования со стороны заказчиков программного обеспечения была выполнена разработка основного окна который повторял бы все стандартные функции окна </w:t>
      </w:r>
      <w:r>
        <w:rPr>
          <w:lang w:val="en-US" w:eastAsia="ru-RU"/>
        </w:rPr>
        <w:t>WPF</w:t>
      </w:r>
      <w:r w:rsidRPr="00415961">
        <w:rPr>
          <w:lang w:eastAsia="ru-RU"/>
        </w:rPr>
        <w:t xml:space="preserve"> </w:t>
      </w:r>
      <w:r>
        <w:rPr>
          <w:lang w:eastAsia="ru-RU"/>
        </w:rPr>
        <w:t xml:space="preserve">проекта </w:t>
      </w:r>
      <w:r>
        <w:rPr>
          <w:lang w:val="en-US" w:eastAsia="ru-RU"/>
        </w:rPr>
        <w:t>C</w:t>
      </w:r>
      <w:r w:rsidRPr="00415961">
        <w:rPr>
          <w:lang w:eastAsia="ru-RU"/>
        </w:rPr>
        <w:t>#.</w:t>
      </w:r>
    </w:p>
    <w:p w14:paraId="4496EE3E" w14:textId="77777777" w:rsidR="00415961" w:rsidRDefault="00415961" w:rsidP="00E5773C">
      <w:pPr>
        <w:rPr>
          <w:lang w:eastAsia="ru-RU"/>
        </w:rPr>
      </w:pPr>
      <w:r>
        <w:rPr>
          <w:lang w:eastAsia="ru-RU"/>
        </w:rPr>
        <w:t>Среди основных функций можно считать следующие:</w:t>
      </w:r>
    </w:p>
    <w:p w14:paraId="6D3E8ADA" w14:textId="77777777" w:rsidR="00415961" w:rsidRDefault="00415961" w:rsidP="00415961">
      <w:pPr>
        <w:pStyle w:val="a0"/>
        <w:rPr>
          <w:lang w:eastAsia="ru-RU"/>
        </w:rPr>
      </w:pPr>
      <w:r>
        <w:rPr>
          <w:lang w:eastAsia="ru-RU"/>
        </w:rPr>
        <w:t>возможность перемещать окно путем зажатия шапки окна;</w:t>
      </w:r>
    </w:p>
    <w:p w14:paraId="1361AE3B" w14:textId="77777777" w:rsidR="00415961" w:rsidRDefault="00415961" w:rsidP="00415961">
      <w:pPr>
        <w:pStyle w:val="a0"/>
        <w:rPr>
          <w:lang w:eastAsia="ru-RU"/>
        </w:rPr>
      </w:pPr>
      <w:r>
        <w:rPr>
          <w:lang w:eastAsia="ru-RU"/>
        </w:rPr>
        <w:t>в</w:t>
      </w:r>
      <w:r w:rsidR="00B035F4">
        <w:rPr>
          <w:lang w:eastAsia="ru-RU"/>
        </w:rPr>
        <w:t>озможность сворачивать окно путем нажатия на соответствующую кнопку в шапке окна;</w:t>
      </w:r>
    </w:p>
    <w:p w14:paraId="2565C99A" w14:textId="77777777" w:rsidR="00B035F4" w:rsidRDefault="00B035F4" w:rsidP="00415961">
      <w:pPr>
        <w:pStyle w:val="a0"/>
        <w:rPr>
          <w:lang w:eastAsia="ru-RU"/>
        </w:rPr>
      </w:pPr>
      <w:r>
        <w:rPr>
          <w:lang w:eastAsia="ru-RU"/>
        </w:rPr>
        <w:t>возможность разворачивать окно на весь экран путем нажатия на соответствующую кнопку в шапке окна;</w:t>
      </w:r>
    </w:p>
    <w:p w14:paraId="4CF3ED50" w14:textId="77777777" w:rsidR="00B035F4" w:rsidRDefault="00B035F4" w:rsidP="00415961">
      <w:pPr>
        <w:pStyle w:val="a0"/>
        <w:rPr>
          <w:lang w:eastAsia="ru-RU"/>
        </w:rPr>
      </w:pPr>
      <w:r>
        <w:rPr>
          <w:lang w:eastAsia="ru-RU"/>
        </w:rPr>
        <w:t>возможность разворачивать окно путем двойного нажатия на его шапку.</w:t>
      </w:r>
    </w:p>
    <w:p w14:paraId="44E40422" w14:textId="77777777" w:rsidR="00B035F4" w:rsidRDefault="00B035F4" w:rsidP="00B035F4">
      <w:pPr>
        <w:rPr>
          <w:lang w:eastAsia="ru-RU"/>
        </w:rPr>
      </w:pPr>
      <w:r>
        <w:rPr>
          <w:lang w:eastAsia="ru-RU"/>
        </w:rPr>
        <w:t>Все вышеперечисленные требования удалось решить путем использования следующих библиотек:</w:t>
      </w:r>
    </w:p>
    <w:p w14:paraId="7A7F5FAB" w14:textId="77777777" w:rsidR="00B035F4" w:rsidRDefault="00B035F4" w:rsidP="00B035F4">
      <w:pPr>
        <w:pStyle w:val="a0"/>
        <w:rPr>
          <w:lang w:eastAsia="ru-RU"/>
        </w:rPr>
      </w:pPr>
      <w:proofErr w:type="spellStart"/>
      <w:r w:rsidRPr="00B035F4">
        <w:rPr>
          <w:lang w:eastAsia="ru-RU"/>
        </w:rPr>
        <w:t>Microsoft.Windows.Shell</w:t>
      </w:r>
      <w:proofErr w:type="spellEnd"/>
      <w:r>
        <w:rPr>
          <w:lang w:eastAsia="ru-RU"/>
        </w:rPr>
        <w:t xml:space="preserve"> – предоставляет возможность использовать стандартные функции окна </w:t>
      </w:r>
      <w:r>
        <w:rPr>
          <w:lang w:val="en-US" w:eastAsia="ru-RU"/>
        </w:rPr>
        <w:t>windows</w:t>
      </w:r>
      <w:r w:rsidRPr="00B035F4">
        <w:rPr>
          <w:lang w:eastAsia="ru-RU"/>
        </w:rPr>
        <w:t xml:space="preserve"> </w:t>
      </w:r>
      <w:r>
        <w:rPr>
          <w:lang w:eastAsia="ru-RU"/>
        </w:rPr>
        <w:t>там, где это не предусмотрено изначально, что позволяет использовать данную библиотеку как средство работы с окном;</w:t>
      </w:r>
    </w:p>
    <w:p w14:paraId="038622BA" w14:textId="77777777" w:rsidR="00B035F4" w:rsidRDefault="00B035F4" w:rsidP="00B035F4">
      <w:pPr>
        <w:pStyle w:val="a0"/>
        <w:rPr>
          <w:lang w:eastAsia="ru-RU"/>
        </w:rPr>
      </w:pPr>
      <w:proofErr w:type="spellStart"/>
      <w:r w:rsidRPr="00B035F4">
        <w:rPr>
          <w:lang w:eastAsia="ru-RU"/>
        </w:rPr>
        <w:t>Fody</w:t>
      </w:r>
      <w:proofErr w:type="spellEnd"/>
      <w:r>
        <w:rPr>
          <w:lang w:eastAsia="ru-RU"/>
        </w:rPr>
        <w:t xml:space="preserve"> </w:t>
      </w:r>
      <w:r w:rsidR="00310D99">
        <w:rPr>
          <w:lang w:eastAsia="ru-RU"/>
        </w:rPr>
        <w:t>–</w:t>
      </w:r>
      <w:r>
        <w:rPr>
          <w:lang w:eastAsia="ru-RU"/>
        </w:rPr>
        <w:t xml:space="preserve"> </w:t>
      </w:r>
      <w:r w:rsidR="00310D99">
        <w:rPr>
          <w:lang w:eastAsia="ru-RU"/>
        </w:rPr>
        <w:t>необходима для синхронизации работы окна и внутренних свойств некоторых классов, которые будут использоваться в качестве классов для расчета некоторых свойств окна.</w:t>
      </w:r>
    </w:p>
    <w:p w14:paraId="4BEEF9EF" w14:textId="31632991" w:rsidR="00613B89" w:rsidRDefault="00310D99" w:rsidP="00310D99">
      <w:pPr>
        <w:rPr>
          <w:lang w:val="en-US" w:eastAsia="ru-RU"/>
        </w:rPr>
      </w:pPr>
      <w:r>
        <w:rPr>
          <w:lang w:eastAsia="ru-RU"/>
        </w:rPr>
        <w:lastRenderedPageBreak/>
        <w:t xml:space="preserve">При использовании данного набора библиотек было создано адаптивное окно, представленное на рисунке БЮ. </w:t>
      </w:r>
    </w:p>
    <w:p w14:paraId="443E7339" w14:textId="2349AAAC" w:rsidR="00713300" w:rsidRPr="00713300" w:rsidRDefault="00713300" w:rsidP="00713300">
      <w:pPr>
        <w:jc w:val="center"/>
        <w:rPr>
          <w:lang w:val="en-US" w:eastAsia="ru-RU"/>
        </w:rPr>
      </w:pPr>
      <w:r w:rsidRPr="00713300">
        <w:rPr>
          <w:lang w:val="en-US" w:eastAsia="ru-RU"/>
        </w:rPr>
        <w:drawing>
          <wp:inline distT="0" distB="0" distL="0" distR="0" wp14:anchorId="5C254553" wp14:editId="52C536ED">
            <wp:extent cx="3174645" cy="3174645"/>
            <wp:effectExtent l="0" t="0" r="698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8734" cy="3178734"/>
                    </a:xfrm>
                    <a:prstGeom prst="rect">
                      <a:avLst/>
                    </a:prstGeom>
                  </pic:spPr>
                </pic:pic>
              </a:graphicData>
            </a:graphic>
          </wp:inline>
        </w:drawing>
      </w:r>
    </w:p>
    <w:p w14:paraId="29F720CA" w14:textId="2E5D0794" w:rsidR="00613B89" w:rsidRDefault="00613B89" w:rsidP="00613B89">
      <w:pPr>
        <w:pStyle w:val="af4"/>
        <w:rPr>
          <w:lang w:eastAsia="ru-RU"/>
        </w:rPr>
      </w:pPr>
      <w:r>
        <w:t xml:space="preserve">Рисунок </w:t>
      </w:r>
      <w:r>
        <w:fldChar w:fldCharType="begin"/>
      </w:r>
      <w:r>
        <w:instrText xml:space="preserve"> SEQ Рисунок \* ARABIC </w:instrText>
      </w:r>
      <w:r>
        <w:fldChar w:fldCharType="separate"/>
      </w:r>
      <w:r w:rsidR="00E42DE1">
        <w:rPr>
          <w:noProof/>
        </w:rPr>
        <w:t>21</w:t>
      </w:r>
      <w:r>
        <w:fldChar w:fldCharType="end"/>
      </w:r>
      <w:r>
        <w:t xml:space="preserve"> - Базовое окно приложения</w:t>
      </w:r>
    </w:p>
    <w:p w14:paraId="08B1AC7E" w14:textId="72D8FC89" w:rsidR="00310D99" w:rsidRDefault="00613B89" w:rsidP="00310D99">
      <w:pPr>
        <w:rPr>
          <w:lang w:eastAsia="ru-RU"/>
        </w:rPr>
      </w:pPr>
      <w:r>
        <w:rPr>
          <w:lang w:eastAsia="ru-RU"/>
        </w:rPr>
        <w:t>Пример адаптивности</w:t>
      </w:r>
      <w:r w:rsidR="00310D99">
        <w:rPr>
          <w:lang w:eastAsia="ru-RU"/>
        </w:rPr>
        <w:t xml:space="preserve"> окна </w:t>
      </w:r>
      <w:r>
        <w:rPr>
          <w:lang w:eastAsia="ru-RU"/>
        </w:rPr>
        <w:t>представлена на рисунке БЮ-БЮ.</w:t>
      </w:r>
    </w:p>
    <w:p w14:paraId="095D0537" w14:textId="67C1AF66" w:rsidR="00713300" w:rsidRDefault="00713300" w:rsidP="00713300">
      <w:pPr>
        <w:jc w:val="center"/>
        <w:rPr>
          <w:lang w:eastAsia="ru-RU"/>
        </w:rPr>
      </w:pPr>
      <w:r w:rsidRPr="00713300">
        <w:rPr>
          <w:lang w:eastAsia="ru-RU"/>
        </w:rPr>
        <w:drawing>
          <wp:inline distT="0" distB="0" distL="0" distR="0" wp14:anchorId="0C72C914" wp14:editId="778AA3F2">
            <wp:extent cx="3292711" cy="2874874"/>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905" cy="2881156"/>
                    </a:xfrm>
                    <a:prstGeom prst="rect">
                      <a:avLst/>
                    </a:prstGeom>
                  </pic:spPr>
                </pic:pic>
              </a:graphicData>
            </a:graphic>
          </wp:inline>
        </w:drawing>
      </w:r>
    </w:p>
    <w:p w14:paraId="23331FB6" w14:textId="6DE911D8" w:rsidR="00613B89" w:rsidRDefault="00613B89" w:rsidP="00613B89">
      <w:pPr>
        <w:pStyle w:val="af4"/>
      </w:pPr>
      <w:r>
        <w:t xml:space="preserve">Рисунок </w:t>
      </w:r>
      <w:r>
        <w:fldChar w:fldCharType="begin"/>
      </w:r>
      <w:r>
        <w:instrText xml:space="preserve"> SEQ Рисунок \* ARABIC </w:instrText>
      </w:r>
      <w:r>
        <w:fldChar w:fldCharType="separate"/>
      </w:r>
      <w:r w:rsidR="00E42DE1">
        <w:rPr>
          <w:noProof/>
        </w:rPr>
        <w:t>22</w:t>
      </w:r>
      <w:r>
        <w:fldChar w:fldCharType="end"/>
      </w:r>
      <w:r>
        <w:t xml:space="preserve"> – Пример адаптивности окна</w:t>
      </w:r>
    </w:p>
    <w:p w14:paraId="1D2C37A6" w14:textId="5BDF8AF4" w:rsidR="00713300" w:rsidRPr="00713300" w:rsidRDefault="00713300" w:rsidP="00713300">
      <w:pPr>
        <w:jc w:val="center"/>
      </w:pPr>
      <w:r w:rsidRPr="00713300">
        <w:lastRenderedPageBreak/>
        <w:drawing>
          <wp:inline distT="0" distB="0" distL="0" distR="0" wp14:anchorId="29E2A702" wp14:editId="211FEEBC">
            <wp:extent cx="4710837" cy="26500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567" cy="2651571"/>
                    </a:xfrm>
                    <a:prstGeom prst="rect">
                      <a:avLst/>
                    </a:prstGeom>
                  </pic:spPr>
                </pic:pic>
              </a:graphicData>
            </a:graphic>
          </wp:inline>
        </w:drawing>
      </w:r>
    </w:p>
    <w:p w14:paraId="7B545CF5" w14:textId="17444E1D" w:rsidR="00613B89" w:rsidRDefault="00613B89" w:rsidP="00613B89">
      <w:pPr>
        <w:pStyle w:val="af4"/>
      </w:pPr>
      <w:r>
        <w:t xml:space="preserve">Рисунок </w:t>
      </w:r>
      <w:r>
        <w:fldChar w:fldCharType="begin"/>
      </w:r>
      <w:r>
        <w:instrText xml:space="preserve"> SEQ Рисунок \* ARABIC </w:instrText>
      </w:r>
      <w:r>
        <w:fldChar w:fldCharType="separate"/>
      </w:r>
      <w:r w:rsidR="00E42DE1">
        <w:rPr>
          <w:noProof/>
        </w:rPr>
        <w:t>23</w:t>
      </w:r>
      <w:r>
        <w:fldChar w:fldCharType="end"/>
      </w:r>
      <w:r>
        <w:t xml:space="preserve"> - Пример адаптивности окна</w:t>
      </w:r>
    </w:p>
    <w:p w14:paraId="38155389" w14:textId="77777777" w:rsidR="00780A2A" w:rsidRDefault="00613B89" w:rsidP="00613B89">
      <w:r>
        <w:t xml:space="preserve">В качестве </w:t>
      </w:r>
      <w:r w:rsidR="00780A2A">
        <w:t xml:space="preserve">элемента для отображения содержимого окна был использован стандартный элемент </w:t>
      </w:r>
      <w:r w:rsidR="00780A2A">
        <w:rPr>
          <w:lang w:val="en-US"/>
        </w:rPr>
        <w:t>WPF</w:t>
      </w:r>
      <w:r w:rsidR="00780A2A">
        <w:t xml:space="preserve"> </w:t>
      </w:r>
      <w:r w:rsidR="00780A2A">
        <w:rPr>
          <w:lang w:val="en-US"/>
        </w:rPr>
        <w:t>User</w:t>
      </w:r>
      <w:r w:rsidR="00780A2A" w:rsidRPr="00780A2A">
        <w:t xml:space="preserve"> </w:t>
      </w:r>
      <w:r w:rsidR="00780A2A">
        <w:rPr>
          <w:lang w:val="en-US"/>
        </w:rPr>
        <w:t>Control</w:t>
      </w:r>
      <w:r w:rsidR="00780A2A" w:rsidRPr="00780A2A">
        <w:t xml:space="preserve">. </w:t>
      </w:r>
    </w:p>
    <w:p w14:paraId="6E7F2D05" w14:textId="7509DD50" w:rsidR="00613B89" w:rsidRDefault="00780A2A" w:rsidP="00613B89">
      <w:r>
        <w:t xml:space="preserve">Данный элемент управления представляет из себя некий скелет, в который можно встроить различные элементы управления, что позволяет сделать вообще любой интерфейс для работы. </w:t>
      </w:r>
    </w:p>
    <w:p w14:paraId="557EEBE8" w14:textId="1A100ACA" w:rsidR="00780A2A" w:rsidRDefault="00780A2A" w:rsidP="00613B89">
      <w:r>
        <w:t xml:space="preserve">Для отображения данного элемента управления можно использовать стандартный элемент управления </w:t>
      </w:r>
      <w:r>
        <w:rPr>
          <w:lang w:val="en-US"/>
        </w:rPr>
        <w:t>Grid</w:t>
      </w:r>
      <w:r>
        <w:t xml:space="preserve">. В который в качестве ребенка можно вставить </w:t>
      </w:r>
      <w:r>
        <w:rPr>
          <w:lang w:val="en-US"/>
        </w:rPr>
        <w:t>User</w:t>
      </w:r>
      <w:r w:rsidRPr="00780A2A">
        <w:t xml:space="preserve"> </w:t>
      </w:r>
      <w:r>
        <w:rPr>
          <w:lang w:val="en-US"/>
        </w:rPr>
        <w:t>Control</w:t>
      </w:r>
      <w:r>
        <w:t xml:space="preserve">. В итоге пользователь увидит не 2 элемента управления, а один единственный который будет отображать содержимое </w:t>
      </w:r>
      <w:r>
        <w:rPr>
          <w:lang w:val="en-US"/>
        </w:rPr>
        <w:t>User</w:t>
      </w:r>
      <w:r w:rsidRPr="00780A2A">
        <w:t xml:space="preserve"> </w:t>
      </w:r>
      <w:r>
        <w:rPr>
          <w:lang w:val="en-US"/>
        </w:rPr>
        <w:t>control</w:t>
      </w:r>
      <w:r w:rsidRPr="00780A2A">
        <w:t>.</w:t>
      </w:r>
      <w:r>
        <w:t xml:space="preserve"> </w:t>
      </w:r>
    </w:p>
    <w:p w14:paraId="1B730B4C" w14:textId="61165F5D" w:rsidR="00780A2A" w:rsidRDefault="00780A2A" w:rsidP="00613B89">
      <w:r>
        <w:t xml:space="preserve">С помощью </w:t>
      </w:r>
      <w:r>
        <w:rPr>
          <w:lang w:val="en-US"/>
        </w:rPr>
        <w:t>User</w:t>
      </w:r>
      <w:r w:rsidRPr="00780A2A">
        <w:t xml:space="preserve"> </w:t>
      </w:r>
      <w:r>
        <w:rPr>
          <w:lang w:val="en-US"/>
        </w:rPr>
        <w:t>Control</w:t>
      </w:r>
      <w:r>
        <w:t xml:space="preserve"> можно сделать и элементы управления адаптивные, что позволит сделать интерфейс изменяемым. Пример отображения </w:t>
      </w:r>
      <w:r>
        <w:rPr>
          <w:lang w:val="en-US"/>
        </w:rPr>
        <w:t>User</w:t>
      </w:r>
      <w:r w:rsidRPr="00C90E71">
        <w:t xml:space="preserve"> </w:t>
      </w:r>
      <w:r>
        <w:rPr>
          <w:lang w:val="en-US"/>
        </w:rPr>
        <w:t>control</w:t>
      </w:r>
      <w:r w:rsidRPr="00C90E71">
        <w:t xml:space="preserve"> </w:t>
      </w:r>
      <w:r>
        <w:t xml:space="preserve">в редакторе элементов управления </w:t>
      </w:r>
      <w:r>
        <w:rPr>
          <w:lang w:val="en-US"/>
        </w:rPr>
        <w:t>WPF</w:t>
      </w:r>
      <w:r>
        <w:t xml:space="preserve"> представлен на рисунке БЮ.</w:t>
      </w:r>
      <w:r w:rsidR="00C90E71">
        <w:t xml:space="preserve"> При этом при отображении данного элемента управления на форме пользователь будет видеть примерно то, что представлено на рисунке БЮ.</w:t>
      </w:r>
    </w:p>
    <w:p w14:paraId="32554E0D" w14:textId="6E4B137F" w:rsidR="00713300" w:rsidRDefault="00713300" w:rsidP="00713300">
      <w:pPr>
        <w:jc w:val="center"/>
      </w:pPr>
      <w:r w:rsidRPr="00713300">
        <w:lastRenderedPageBreak/>
        <w:drawing>
          <wp:inline distT="0" distB="0" distL="0" distR="0" wp14:anchorId="5137D2F1" wp14:editId="398C6E25">
            <wp:extent cx="4141409" cy="15142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402"/>
                    <a:stretch/>
                  </pic:blipFill>
                  <pic:spPr bwMode="auto">
                    <a:xfrm>
                      <a:off x="0" y="0"/>
                      <a:ext cx="4232040" cy="1547384"/>
                    </a:xfrm>
                    <a:prstGeom prst="rect">
                      <a:avLst/>
                    </a:prstGeom>
                    <a:ln>
                      <a:noFill/>
                    </a:ln>
                    <a:extLst>
                      <a:ext uri="{53640926-AAD7-44D8-BBD7-CCE9431645EC}">
                        <a14:shadowObscured xmlns:a14="http://schemas.microsoft.com/office/drawing/2010/main"/>
                      </a:ext>
                    </a:extLst>
                  </pic:spPr>
                </pic:pic>
              </a:graphicData>
            </a:graphic>
          </wp:inline>
        </w:drawing>
      </w:r>
    </w:p>
    <w:p w14:paraId="236251FF" w14:textId="77777777" w:rsidR="00713300" w:rsidRDefault="00713300" w:rsidP="00C90E71">
      <w:pPr>
        <w:pStyle w:val="af4"/>
      </w:pPr>
    </w:p>
    <w:p w14:paraId="539B0835" w14:textId="3E1E4282" w:rsidR="00C90E71" w:rsidRDefault="00C90E71" w:rsidP="00C90E71">
      <w:pPr>
        <w:pStyle w:val="af4"/>
      </w:pPr>
      <w:r>
        <w:t xml:space="preserve">Рисунок </w:t>
      </w:r>
      <w:r>
        <w:fldChar w:fldCharType="begin"/>
      </w:r>
      <w:r>
        <w:instrText xml:space="preserve"> SEQ Рисунок \* ARABIC </w:instrText>
      </w:r>
      <w:r>
        <w:fldChar w:fldCharType="separate"/>
      </w:r>
      <w:r w:rsidR="00E42DE1">
        <w:rPr>
          <w:noProof/>
        </w:rPr>
        <w:t>24</w:t>
      </w:r>
      <w:r>
        <w:fldChar w:fldCharType="end"/>
      </w:r>
      <w:r>
        <w:t xml:space="preserve"> - Элемент управления </w:t>
      </w:r>
      <w:r>
        <w:rPr>
          <w:lang w:val="en-US"/>
        </w:rPr>
        <w:t>User</w:t>
      </w:r>
      <w:r w:rsidRPr="00C90E71">
        <w:t xml:space="preserve"> </w:t>
      </w:r>
      <w:r>
        <w:rPr>
          <w:lang w:val="en-US"/>
        </w:rPr>
        <w:t>Control</w:t>
      </w:r>
      <w:r w:rsidRPr="00C90E71">
        <w:t xml:space="preserve"> </w:t>
      </w:r>
      <w:r>
        <w:t>при отображении в редакторе содержимого</w:t>
      </w:r>
    </w:p>
    <w:p w14:paraId="5B9D9EED" w14:textId="7E7E76B2" w:rsidR="00713300" w:rsidRPr="00713300" w:rsidRDefault="00713300" w:rsidP="00713300">
      <w:pPr>
        <w:jc w:val="center"/>
      </w:pPr>
      <w:r w:rsidRPr="00713300">
        <w:drawing>
          <wp:inline distT="0" distB="0" distL="0" distR="0" wp14:anchorId="549C8732" wp14:editId="033D94A5">
            <wp:extent cx="4645000" cy="246005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540" cy="2467753"/>
                    </a:xfrm>
                    <a:prstGeom prst="rect">
                      <a:avLst/>
                    </a:prstGeom>
                  </pic:spPr>
                </pic:pic>
              </a:graphicData>
            </a:graphic>
          </wp:inline>
        </w:drawing>
      </w:r>
    </w:p>
    <w:p w14:paraId="11C0113E" w14:textId="12F1FDE2" w:rsidR="00C90E71" w:rsidRDefault="00C90E71" w:rsidP="00C90E71">
      <w:pPr>
        <w:pStyle w:val="af4"/>
      </w:pPr>
      <w:r>
        <w:t xml:space="preserve">Рисунок </w:t>
      </w:r>
      <w:r>
        <w:fldChar w:fldCharType="begin"/>
      </w:r>
      <w:r>
        <w:instrText xml:space="preserve"> SEQ Рисунок \* ARABIC </w:instrText>
      </w:r>
      <w:r>
        <w:fldChar w:fldCharType="separate"/>
      </w:r>
      <w:r w:rsidR="00E42DE1">
        <w:rPr>
          <w:noProof/>
        </w:rPr>
        <w:t>25</w:t>
      </w:r>
      <w:r>
        <w:fldChar w:fldCharType="end"/>
      </w:r>
      <w:r>
        <w:t xml:space="preserve"> - Элемент управления </w:t>
      </w:r>
      <w:r>
        <w:rPr>
          <w:lang w:val="en-US"/>
        </w:rPr>
        <w:t>User</w:t>
      </w:r>
      <w:r w:rsidRPr="00C90E71">
        <w:t xml:space="preserve"> </w:t>
      </w:r>
      <w:r>
        <w:rPr>
          <w:lang w:val="en-US"/>
        </w:rPr>
        <w:t>Control</w:t>
      </w:r>
      <w:r w:rsidRPr="00C90E71">
        <w:t xml:space="preserve"> </w:t>
      </w:r>
      <w:r>
        <w:t>при отображении в окне</w:t>
      </w:r>
    </w:p>
    <w:p w14:paraId="734259E3" w14:textId="787E91AD" w:rsidR="00E03664" w:rsidRDefault="00E03664" w:rsidP="00C90E71">
      <w:r>
        <w:t xml:space="preserve">Для работы пользователей был создан целый набор </w:t>
      </w:r>
      <w:r>
        <w:rPr>
          <w:lang w:val="en-US"/>
        </w:rPr>
        <w:t>User</w:t>
      </w:r>
      <w:r w:rsidRPr="00E03664">
        <w:t xml:space="preserve"> </w:t>
      </w:r>
      <w:r>
        <w:rPr>
          <w:lang w:val="en-US"/>
        </w:rPr>
        <w:t>Control</w:t>
      </w:r>
      <w:proofErr w:type="spellStart"/>
      <w:r>
        <w:t>ов</w:t>
      </w:r>
      <w:proofErr w:type="spellEnd"/>
      <w:r>
        <w:t xml:space="preserve"> который подставляются в зависимости от необходимости работы с определенными операциями. </w:t>
      </w:r>
    </w:p>
    <w:p w14:paraId="2AA7A268" w14:textId="2FC3D981" w:rsidR="00E03664" w:rsidRDefault="00E03664" w:rsidP="00C90E71">
      <w:r>
        <w:t>Также по причине необходимости работы разных типов людей была создана система логирования пример отображения которой представлен на рисунке БЮ.</w:t>
      </w:r>
    </w:p>
    <w:p w14:paraId="2BF04B71" w14:textId="133C95BF" w:rsidR="004726E2" w:rsidRDefault="004726E2" w:rsidP="004726E2">
      <w:pPr>
        <w:pStyle w:val="af4"/>
      </w:pPr>
      <w:r w:rsidRPr="004726E2">
        <w:lastRenderedPageBreak/>
        <w:drawing>
          <wp:inline distT="0" distB="0" distL="0" distR="0" wp14:anchorId="16498027" wp14:editId="273BC595">
            <wp:extent cx="3527306" cy="3079699"/>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261" cy="3095376"/>
                    </a:xfrm>
                    <a:prstGeom prst="rect">
                      <a:avLst/>
                    </a:prstGeom>
                  </pic:spPr>
                </pic:pic>
              </a:graphicData>
            </a:graphic>
          </wp:inline>
        </w:drawing>
      </w:r>
    </w:p>
    <w:p w14:paraId="077BF04D" w14:textId="0F13CE56" w:rsidR="004726E2" w:rsidRDefault="004726E2" w:rsidP="004726E2">
      <w:pPr>
        <w:pStyle w:val="af4"/>
      </w:pPr>
      <w:r>
        <w:t xml:space="preserve">Рисунок </w:t>
      </w:r>
      <w:r>
        <w:fldChar w:fldCharType="begin"/>
      </w:r>
      <w:r>
        <w:instrText xml:space="preserve"> SEQ Рисунок \* ARABIC </w:instrText>
      </w:r>
      <w:r>
        <w:fldChar w:fldCharType="separate"/>
      </w:r>
      <w:r w:rsidR="00E42DE1">
        <w:rPr>
          <w:noProof/>
        </w:rPr>
        <w:t>26</w:t>
      </w:r>
      <w:r>
        <w:fldChar w:fldCharType="end"/>
      </w:r>
      <w:r>
        <w:t xml:space="preserve"> – Окно авторизации в приложении</w:t>
      </w:r>
    </w:p>
    <w:p w14:paraId="4A59DAA7" w14:textId="3B17A68B" w:rsidR="00E03664" w:rsidRDefault="00E03664" w:rsidP="00C90E71">
      <w:r>
        <w:t xml:space="preserve">После авторизации перед пользователем появляется </w:t>
      </w:r>
      <w:r w:rsidR="004726E2">
        <w:t>окно загрузки,</w:t>
      </w:r>
      <w:r>
        <w:t xml:space="preserve"> которое отображает степень загрузки определенных данных с сервера для ускорения работы при работе с этими данными, по причине того, что эти данные подставляются автоматически из локальной базы данных, которая создается автоматически</w:t>
      </w:r>
      <w:r w:rsidR="004726E2">
        <w:t xml:space="preserve">. Окно загрузки представлено на рисунке БЮ. </w:t>
      </w:r>
    </w:p>
    <w:p w14:paraId="155CEBEE" w14:textId="6382AE8D" w:rsidR="004726E2" w:rsidRDefault="004726E2" w:rsidP="00713300">
      <w:pPr>
        <w:jc w:val="center"/>
      </w:pPr>
      <w:r w:rsidRPr="004726E2">
        <w:drawing>
          <wp:inline distT="0" distB="0" distL="0" distR="0" wp14:anchorId="276F47C4" wp14:editId="2CD506C5">
            <wp:extent cx="3145384" cy="27462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889" cy="2751922"/>
                    </a:xfrm>
                    <a:prstGeom prst="rect">
                      <a:avLst/>
                    </a:prstGeom>
                  </pic:spPr>
                </pic:pic>
              </a:graphicData>
            </a:graphic>
          </wp:inline>
        </w:drawing>
      </w:r>
    </w:p>
    <w:p w14:paraId="7B5F77D5" w14:textId="6C03ED3E" w:rsidR="004726E2" w:rsidRDefault="004726E2" w:rsidP="004726E2">
      <w:pPr>
        <w:pStyle w:val="af4"/>
      </w:pPr>
      <w:bookmarkStart w:id="45" w:name="_Ref10395821"/>
      <w:bookmarkStart w:id="46" w:name="_Ref10395840"/>
      <w:r>
        <w:t xml:space="preserve">Рисунок </w:t>
      </w:r>
      <w:r>
        <w:fldChar w:fldCharType="begin"/>
      </w:r>
      <w:r>
        <w:instrText xml:space="preserve"> SEQ Рисунок \* ARABIC </w:instrText>
      </w:r>
      <w:r>
        <w:fldChar w:fldCharType="separate"/>
      </w:r>
      <w:r w:rsidR="00E42DE1">
        <w:rPr>
          <w:noProof/>
        </w:rPr>
        <w:t>27</w:t>
      </w:r>
      <w:r>
        <w:fldChar w:fldCharType="end"/>
      </w:r>
      <w:bookmarkEnd w:id="46"/>
      <w:r>
        <w:t xml:space="preserve"> – Окно загрузки</w:t>
      </w:r>
      <w:bookmarkEnd w:id="45"/>
    </w:p>
    <w:p w14:paraId="48697BD2" w14:textId="17E4834F" w:rsidR="00C90E71" w:rsidRDefault="00E03664" w:rsidP="00C90E71">
      <w:r>
        <w:t xml:space="preserve">Меню данного программного обеспечения представлено на рисунке БЮ. И представляет из себя </w:t>
      </w:r>
      <w:r w:rsidR="004726E2">
        <w:t>боковую панель,</w:t>
      </w:r>
      <w:r>
        <w:t xml:space="preserve"> которая при нажатии на кнопку будет увеличиваться. </w:t>
      </w:r>
    </w:p>
    <w:p w14:paraId="7224D731" w14:textId="0E364FEA" w:rsidR="00713300" w:rsidRDefault="00713300" w:rsidP="004726E2">
      <w:pPr>
        <w:pStyle w:val="af4"/>
      </w:pPr>
      <w:r w:rsidRPr="00713300">
        <w:lastRenderedPageBreak/>
        <w:drawing>
          <wp:inline distT="0" distB="0" distL="0" distR="0" wp14:anchorId="54A4851F" wp14:editId="64E03856">
            <wp:extent cx="4162348" cy="41623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562" cy="4173562"/>
                    </a:xfrm>
                    <a:prstGeom prst="rect">
                      <a:avLst/>
                    </a:prstGeom>
                  </pic:spPr>
                </pic:pic>
              </a:graphicData>
            </a:graphic>
          </wp:inline>
        </w:drawing>
      </w:r>
    </w:p>
    <w:p w14:paraId="4D141C14" w14:textId="5088CAE6" w:rsidR="004726E2" w:rsidRDefault="004726E2" w:rsidP="004726E2">
      <w:pPr>
        <w:pStyle w:val="af4"/>
      </w:pPr>
      <w:r>
        <w:t xml:space="preserve">Рисунок </w:t>
      </w:r>
      <w:r>
        <w:fldChar w:fldCharType="begin"/>
      </w:r>
      <w:r>
        <w:instrText xml:space="preserve"> SEQ Рисунок \* ARABIC </w:instrText>
      </w:r>
      <w:r>
        <w:fldChar w:fldCharType="separate"/>
      </w:r>
      <w:r w:rsidR="00E42DE1">
        <w:rPr>
          <w:noProof/>
        </w:rPr>
        <w:t>28</w:t>
      </w:r>
      <w:r>
        <w:fldChar w:fldCharType="end"/>
      </w:r>
      <w:r>
        <w:t xml:space="preserve"> – Меню приложения</w:t>
      </w:r>
    </w:p>
    <w:p w14:paraId="341A5A02" w14:textId="5961BF17" w:rsidR="00E0623E" w:rsidRDefault="00E0623E" w:rsidP="00E0623E">
      <w:r>
        <w:t>Также приведу пример некоторый интерфейс приложения, который чем-либо примечателен. Пример данных окон представлен на рисунках БЮ-БЮ.</w:t>
      </w:r>
    </w:p>
    <w:p w14:paraId="7E2E5EB6" w14:textId="1714CB93" w:rsidR="0041042D" w:rsidRDefault="0041042D" w:rsidP="00E0623E">
      <w:pPr>
        <w:pStyle w:val="af4"/>
      </w:pPr>
      <w:r w:rsidRPr="0041042D">
        <w:drawing>
          <wp:inline distT="0" distB="0" distL="0" distR="0" wp14:anchorId="13D28A37" wp14:editId="54F7414C">
            <wp:extent cx="2377288" cy="2377288"/>
            <wp:effectExtent l="0" t="0" r="444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7069" cy="2387069"/>
                    </a:xfrm>
                    <a:prstGeom prst="rect">
                      <a:avLst/>
                    </a:prstGeom>
                  </pic:spPr>
                </pic:pic>
              </a:graphicData>
            </a:graphic>
          </wp:inline>
        </w:drawing>
      </w:r>
    </w:p>
    <w:p w14:paraId="532B4E40" w14:textId="338EBCF2" w:rsidR="00E0623E" w:rsidRDefault="00E0623E" w:rsidP="00E0623E">
      <w:pPr>
        <w:pStyle w:val="af4"/>
      </w:pPr>
      <w:r>
        <w:t xml:space="preserve">Рисунок </w:t>
      </w:r>
      <w:r>
        <w:fldChar w:fldCharType="begin"/>
      </w:r>
      <w:r>
        <w:instrText xml:space="preserve"> SEQ Рисунок \* ARABIC </w:instrText>
      </w:r>
      <w:r>
        <w:fldChar w:fldCharType="separate"/>
      </w:r>
      <w:r w:rsidR="00E42DE1">
        <w:rPr>
          <w:noProof/>
        </w:rPr>
        <w:t>29</w:t>
      </w:r>
      <w:r>
        <w:fldChar w:fldCharType="end"/>
      </w:r>
      <w:r>
        <w:t xml:space="preserve"> – Интерфейс приложения</w:t>
      </w:r>
    </w:p>
    <w:p w14:paraId="4FD39483" w14:textId="24330116" w:rsidR="0041042D" w:rsidRPr="0041042D" w:rsidRDefault="0041042D" w:rsidP="0041042D">
      <w:pPr>
        <w:jc w:val="center"/>
      </w:pPr>
      <w:r w:rsidRPr="0041042D">
        <w:lastRenderedPageBreak/>
        <w:drawing>
          <wp:inline distT="0" distB="0" distL="0" distR="0" wp14:anchorId="53BD5DD1" wp14:editId="7BA2467C">
            <wp:extent cx="3130753" cy="313075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4417" cy="3134417"/>
                    </a:xfrm>
                    <a:prstGeom prst="rect">
                      <a:avLst/>
                    </a:prstGeom>
                  </pic:spPr>
                </pic:pic>
              </a:graphicData>
            </a:graphic>
          </wp:inline>
        </w:drawing>
      </w:r>
    </w:p>
    <w:p w14:paraId="7DB1AA7B" w14:textId="3B343BFC" w:rsidR="00E0623E" w:rsidRDefault="00E0623E" w:rsidP="00E0623E">
      <w:pPr>
        <w:pStyle w:val="af4"/>
      </w:pPr>
      <w:r>
        <w:t xml:space="preserve">Рисунок </w:t>
      </w:r>
      <w:r>
        <w:fldChar w:fldCharType="begin"/>
      </w:r>
      <w:r>
        <w:instrText xml:space="preserve"> SEQ Рисунок \* ARABIC </w:instrText>
      </w:r>
      <w:r>
        <w:fldChar w:fldCharType="separate"/>
      </w:r>
      <w:r w:rsidR="00E42DE1">
        <w:rPr>
          <w:noProof/>
        </w:rPr>
        <w:t>30</w:t>
      </w:r>
      <w:r>
        <w:fldChar w:fldCharType="end"/>
      </w:r>
      <w:r>
        <w:t xml:space="preserve"> – Интерфейс приложения</w:t>
      </w:r>
    </w:p>
    <w:p w14:paraId="407C8342" w14:textId="497A2DE9" w:rsidR="0041042D" w:rsidRPr="0041042D" w:rsidRDefault="0041042D" w:rsidP="0041042D">
      <w:pPr>
        <w:jc w:val="center"/>
      </w:pPr>
      <w:r w:rsidRPr="0041042D">
        <w:drawing>
          <wp:inline distT="0" distB="0" distL="0" distR="0" wp14:anchorId="6F4017A3" wp14:editId="7E4BB04A">
            <wp:extent cx="3481883" cy="3481883"/>
            <wp:effectExtent l="0" t="0" r="444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597" cy="3486597"/>
                    </a:xfrm>
                    <a:prstGeom prst="rect">
                      <a:avLst/>
                    </a:prstGeom>
                  </pic:spPr>
                </pic:pic>
              </a:graphicData>
            </a:graphic>
          </wp:inline>
        </w:drawing>
      </w:r>
    </w:p>
    <w:p w14:paraId="15ECABC0" w14:textId="112E43B1" w:rsidR="00E0623E" w:rsidRPr="00E0623E" w:rsidRDefault="00E0623E" w:rsidP="0041042D">
      <w:pPr>
        <w:pStyle w:val="af4"/>
      </w:pPr>
      <w:r>
        <w:t xml:space="preserve">Рисунок </w:t>
      </w:r>
      <w:r>
        <w:fldChar w:fldCharType="begin"/>
      </w:r>
      <w:r>
        <w:instrText xml:space="preserve"> SEQ Рисунок \* ARABIC </w:instrText>
      </w:r>
      <w:r>
        <w:fldChar w:fldCharType="separate"/>
      </w:r>
      <w:r w:rsidR="00E42DE1">
        <w:rPr>
          <w:noProof/>
        </w:rPr>
        <w:t>31</w:t>
      </w:r>
      <w:r>
        <w:fldChar w:fldCharType="end"/>
      </w:r>
      <w:r>
        <w:t xml:space="preserve"> – Интерфейс приложения</w:t>
      </w:r>
    </w:p>
    <w:p w14:paraId="06D2B4C2" w14:textId="3034A61E" w:rsidR="00864B90" w:rsidRDefault="00864B90" w:rsidP="00B37569">
      <w:pPr>
        <w:pStyle w:val="2"/>
      </w:pPr>
      <w:bookmarkStart w:id="47" w:name="_Toc10237811"/>
      <w:bookmarkStart w:id="48" w:name="_Toc10345311"/>
      <w:r>
        <w:t>Тестирование и отладка программного обеспечения</w:t>
      </w:r>
      <w:bookmarkEnd w:id="47"/>
      <w:bookmarkEnd w:id="48"/>
    </w:p>
    <w:p w14:paraId="0CE1678B" w14:textId="77777777" w:rsidR="0041042D" w:rsidRDefault="0041042D" w:rsidP="00E0623E">
      <w:pPr>
        <w:rPr>
          <w:lang w:eastAsia="ru-RU"/>
        </w:rPr>
      </w:pPr>
      <w:r>
        <w:rPr>
          <w:lang w:eastAsia="ru-RU"/>
        </w:rPr>
        <w:t xml:space="preserve">Тестирование и отладка серверной части программного обеспечения происходило посредством программы </w:t>
      </w:r>
      <w:r>
        <w:rPr>
          <w:lang w:val="en-US" w:eastAsia="ru-RU"/>
        </w:rPr>
        <w:t>Postman</w:t>
      </w:r>
      <w:r>
        <w:rPr>
          <w:lang w:eastAsia="ru-RU"/>
        </w:rPr>
        <w:t xml:space="preserve"> подробности которой описаны в разделе «1.2.1 Характеристика среды программирования». </w:t>
      </w:r>
    </w:p>
    <w:p w14:paraId="6ED593C7" w14:textId="588AC91C" w:rsidR="00E0623E" w:rsidRDefault="0041042D" w:rsidP="00E0623E">
      <w:pPr>
        <w:rPr>
          <w:lang w:eastAsia="ru-RU"/>
        </w:rPr>
      </w:pPr>
      <w:r>
        <w:rPr>
          <w:lang w:eastAsia="ru-RU"/>
        </w:rPr>
        <w:lastRenderedPageBreak/>
        <w:t xml:space="preserve">Данная программа позволяет отправлять запросы на сервер, который в данном случае представлен </w:t>
      </w:r>
      <w:r>
        <w:rPr>
          <w:lang w:val="en-US" w:eastAsia="ru-RU"/>
        </w:rPr>
        <w:t>ASP</w:t>
      </w:r>
      <w:r w:rsidRPr="0041042D">
        <w:rPr>
          <w:lang w:eastAsia="ru-RU"/>
        </w:rPr>
        <w:t>.</w:t>
      </w:r>
      <w:r>
        <w:rPr>
          <w:lang w:val="en-US" w:eastAsia="ru-RU"/>
        </w:rPr>
        <w:t>Net</w:t>
      </w:r>
      <w:r w:rsidRPr="0041042D">
        <w:rPr>
          <w:lang w:eastAsia="ru-RU"/>
        </w:rPr>
        <w:t xml:space="preserve"> </w:t>
      </w:r>
      <w:r>
        <w:rPr>
          <w:lang w:eastAsia="ru-RU"/>
        </w:rPr>
        <w:t xml:space="preserve">проектом на языке </w:t>
      </w:r>
      <w:r>
        <w:rPr>
          <w:lang w:val="en-US" w:eastAsia="ru-RU"/>
        </w:rPr>
        <w:t>C</w:t>
      </w:r>
      <w:r w:rsidRPr="0041042D">
        <w:rPr>
          <w:lang w:eastAsia="ru-RU"/>
        </w:rPr>
        <w:t>#</w:t>
      </w:r>
      <w:r>
        <w:rPr>
          <w:lang w:eastAsia="ru-RU"/>
        </w:rPr>
        <w:t>, который был разработан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описание которого также приведено в разделе «1.2.1 Характеристика среды программирования».</w:t>
      </w:r>
    </w:p>
    <w:p w14:paraId="5F5228FD" w14:textId="6BABEF32" w:rsidR="0041042D" w:rsidRDefault="0041042D" w:rsidP="00E0623E">
      <w:pPr>
        <w:rPr>
          <w:lang w:eastAsia="ru-RU"/>
        </w:rPr>
      </w:pPr>
      <w:r>
        <w:rPr>
          <w:lang w:val="en-US" w:eastAsia="ru-RU"/>
        </w:rPr>
        <w:t>Visual</w:t>
      </w:r>
      <w:r w:rsidRPr="0041042D">
        <w:rPr>
          <w:lang w:eastAsia="ru-RU"/>
        </w:rPr>
        <w:t xml:space="preserve"> </w:t>
      </w:r>
      <w:r>
        <w:rPr>
          <w:lang w:val="en-US" w:eastAsia="ru-RU"/>
        </w:rPr>
        <w:t>Studio</w:t>
      </w:r>
      <w:r w:rsidRPr="0041042D">
        <w:rPr>
          <w:lang w:eastAsia="ru-RU"/>
        </w:rPr>
        <w:t xml:space="preserve"> </w:t>
      </w:r>
      <w:r>
        <w:rPr>
          <w:lang w:eastAsia="ru-RU"/>
        </w:rPr>
        <w:t xml:space="preserve">предоставляет очень сильный инструмент для тестирования и отладки программного обеспечения. Основным инструментом для этого можно считать </w:t>
      </w:r>
      <w:r w:rsidR="00A3025B">
        <w:rPr>
          <w:lang w:eastAsia="ru-RU"/>
        </w:rPr>
        <w:t>так называемые «точки остановки».</w:t>
      </w:r>
    </w:p>
    <w:p w14:paraId="02607144" w14:textId="18E65B1A" w:rsidR="00A3025B" w:rsidRDefault="00A3025B" w:rsidP="00E0623E">
      <w:pPr>
        <w:rPr>
          <w:lang w:eastAsia="ru-RU"/>
        </w:rPr>
      </w:pPr>
      <w:r>
        <w:rPr>
          <w:lang w:eastAsia="ru-RU"/>
        </w:rPr>
        <w:t xml:space="preserve">Данные «точки остановки» помогают в демонстрировании мест, где программное обеспечение принимает тот либо иной тип информации и значение данной информации. </w:t>
      </w:r>
    </w:p>
    <w:p w14:paraId="6D7401EF" w14:textId="35896D27" w:rsidR="00A3025B" w:rsidRDefault="00A3025B" w:rsidP="00E0623E">
      <w:pPr>
        <w:rPr>
          <w:lang w:eastAsia="ru-RU"/>
        </w:rPr>
      </w:pPr>
      <w:r>
        <w:rPr>
          <w:lang w:eastAsia="ru-RU"/>
        </w:rPr>
        <w:t>Основным механизмом тестирования серверной части можно считать следующий:</w:t>
      </w:r>
    </w:p>
    <w:p w14:paraId="742D3054" w14:textId="5DD75583" w:rsidR="00A3025B" w:rsidRDefault="00A3025B" w:rsidP="00A3025B">
      <w:pPr>
        <w:pStyle w:val="a0"/>
        <w:rPr>
          <w:lang w:eastAsia="ru-RU"/>
        </w:rPr>
      </w:pPr>
      <w:r>
        <w:rPr>
          <w:lang w:eastAsia="ru-RU"/>
        </w:rPr>
        <w:t xml:space="preserve">отправка запросов программой </w:t>
      </w:r>
      <w:r>
        <w:rPr>
          <w:lang w:val="en-US" w:eastAsia="ru-RU"/>
        </w:rPr>
        <w:t>Postman</w:t>
      </w:r>
      <w:r>
        <w:rPr>
          <w:lang w:eastAsia="ru-RU"/>
        </w:rPr>
        <w:t>;</w:t>
      </w:r>
    </w:p>
    <w:p w14:paraId="28F87143" w14:textId="5233325A" w:rsidR="00A3025B" w:rsidRDefault="00A3025B" w:rsidP="00A3025B">
      <w:pPr>
        <w:pStyle w:val="a0"/>
        <w:rPr>
          <w:lang w:eastAsia="ru-RU"/>
        </w:rPr>
      </w:pPr>
      <w:r>
        <w:rPr>
          <w:lang w:eastAsia="ru-RU"/>
        </w:rPr>
        <w:t>проверка на отсутствие ошибок при работе серверной части программы;</w:t>
      </w:r>
    </w:p>
    <w:p w14:paraId="111F936B" w14:textId="66ED8299" w:rsidR="00A3025B" w:rsidRDefault="00A3025B" w:rsidP="00A3025B">
      <w:pPr>
        <w:pStyle w:val="a0"/>
        <w:rPr>
          <w:lang w:eastAsia="ru-RU"/>
        </w:rPr>
      </w:pPr>
      <w:r>
        <w:rPr>
          <w:lang w:eastAsia="ru-RU"/>
        </w:rPr>
        <w:t>при возникновении неточностей ставиться точка остановки в месте, где начинается работа определенного метода и смотреться причина данной ошибки.</w:t>
      </w:r>
    </w:p>
    <w:p w14:paraId="55F3CB27" w14:textId="5796C431" w:rsidR="00A3025B" w:rsidRDefault="00A3025B" w:rsidP="00A3025B">
      <w:pPr>
        <w:rPr>
          <w:lang w:eastAsia="ru-RU"/>
        </w:rPr>
      </w:pPr>
      <w:r>
        <w:rPr>
          <w:lang w:eastAsia="ru-RU"/>
        </w:rPr>
        <w:t>После создания и отладки серверной части программного продукта настало время клиентской программы. Отладка данной части программного продукта также проходила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xml:space="preserve">». </w:t>
      </w:r>
    </w:p>
    <w:p w14:paraId="4DF17047" w14:textId="2DE1137B" w:rsidR="00CF254A" w:rsidRDefault="00CF254A" w:rsidP="00A3025B">
      <w:pPr>
        <w:rPr>
          <w:lang w:eastAsia="ru-RU"/>
        </w:rPr>
      </w:pPr>
      <w:r>
        <w:rPr>
          <w:lang w:eastAsia="ru-RU"/>
        </w:rPr>
        <w:t>При разработке интерфейсов возникла особенность при работе основного окна при работе на новых компьютерах по причине того, что использованная библиотека прописывает некоторые подробности на компьютере. По этой причине окно изначально выглядит немного не так, как это задумано изначально.</w:t>
      </w:r>
    </w:p>
    <w:p w14:paraId="479BA3A1" w14:textId="2BB74DF6" w:rsidR="00A3025B" w:rsidRDefault="00A3025B" w:rsidP="00A3025B">
      <w:pPr>
        <w:rPr>
          <w:lang w:eastAsia="ru-RU"/>
        </w:rPr>
      </w:pPr>
      <w:r>
        <w:rPr>
          <w:lang w:eastAsia="ru-RU"/>
        </w:rPr>
        <w:t xml:space="preserve">Основной проблемой при разработке была в том, что при разработке моделей, которые преобразуются в </w:t>
      </w:r>
      <w:r>
        <w:rPr>
          <w:lang w:val="en-US" w:eastAsia="ru-RU"/>
        </w:rPr>
        <w:t>JSON</w:t>
      </w:r>
      <w:r>
        <w:rPr>
          <w:lang w:eastAsia="ru-RU"/>
        </w:rPr>
        <w:t xml:space="preserve"> возникали опечатки, которые </w:t>
      </w:r>
      <w:r>
        <w:rPr>
          <w:lang w:eastAsia="ru-RU"/>
        </w:rPr>
        <w:lastRenderedPageBreak/>
        <w:t>препятствовали получению корректной информации либо вообще ошибки при работе со стороны серверной части.</w:t>
      </w:r>
    </w:p>
    <w:p w14:paraId="6CE3F0F6" w14:textId="27B26D21" w:rsidR="00A3025B" w:rsidRPr="00A3025B" w:rsidRDefault="00A3025B" w:rsidP="00A3025B">
      <w:pPr>
        <w:rPr>
          <w:lang w:eastAsia="ru-RU"/>
        </w:rPr>
      </w:pPr>
      <w:r>
        <w:rPr>
          <w:lang w:eastAsia="ru-RU"/>
        </w:rPr>
        <w:t xml:space="preserve">При наличии такого количества объектов при разработке избежать ошибок крайне сложно и не редко </w:t>
      </w:r>
      <w:r w:rsidR="00CF254A">
        <w:rPr>
          <w:lang w:eastAsia="ru-RU"/>
        </w:rPr>
        <w:t xml:space="preserve">установление причин данных ошибок может занять большое количество времени сил и моральных затрат по причине большого количества абсурда </w:t>
      </w:r>
      <w:r w:rsidR="000F4689">
        <w:rPr>
          <w:lang w:eastAsia="ru-RU"/>
        </w:rPr>
        <w:t>в ошибках,</w:t>
      </w:r>
      <w:r w:rsidR="00CF254A">
        <w:rPr>
          <w:lang w:eastAsia="ru-RU"/>
        </w:rPr>
        <w:t xml:space="preserve"> которые возникали </w:t>
      </w:r>
      <w:proofErr w:type="gramStart"/>
      <w:r w:rsidR="00CF254A">
        <w:rPr>
          <w:lang w:eastAsia="ru-RU"/>
        </w:rPr>
        <w:t>при разработки</w:t>
      </w:r>
      <w:proofErr w:type="gramEnd"/>
      <w:r w:rsidR="00CF254A">
        <w:rPr>
          <w:lang w:eastAsia="ru-RU"/>
        </w:rPr>
        <w:t xml:space="preserve">. </w:t>
      </w:r>
    </w:p>
    <w:p w14:paraId="5C6D39D6" w14:textId="655EAB76" w:rsidR="00864B90" w:rsidRPr="00864B90" w:rsidRDefault="00864B90" w:rsidP="00B37569">
      <w:pPr>
        <w:pStyle w:val="2"/>
      </w:pPr>
      <w:bookmarkStart w:id="49" w:name="_Toc10237812"/>
      <w:bookmarkStart w:id="50" w:name="_Toc10345312"/>
      <w:r>
        <w:t>Руководство по использованию программного обеспечения</w:t>
      </w:r>
      <w:bookmarkEnd w:id="49"/>
      <w:bookmarkEnd w:id="50"/>
    </w:p>
    <w:p w14:paraId="6550ABE5" w14:textId="77777777" w:rsidR="00864B90" w:rsidRPr="00864B90" w:rsidRDefault="00864B90" w:rsidP="00864B90"/>
    <w:p w14:paraId="62DF5245" w14:textId="77777777" w:rsidR="0099361F" w:rsidRDefault="0099361F">
      <w:pPr>
        <w:rPr>
          <w:color w:val="000000" w:themeColor="text1"/>
        </w:rPr>
      </w:pPr>
      <w:r>
        <w:br w:type="page"/>
      </w:r>
    </w:p>
    <w:p w14:paraId="2C64185B" w14:textId="77777777" w:rsidR="0099361F" w:rsidRDefault="0099361F" w:rsidP="009C519E">
      <w:pPr>
        <w:pStyle w:val="1"/>
      </w:pPr>
      <w:bookmarkStart w:id="51" w:name="_Toc8693777"/>
      <w:bookmarkStart w:id="52" w:name="_Toc8693815"/>
      <w:bookmarkStart w:id="53" w:name="_Toc10237817"/>
      <w:bookmarkStart w:id="54" w:name="_Toc10345313"/>
      <w:r>
        <w:lastRenderedPageBreak/>
        <w:t>Заключение</w:t>
      </w:r>
      <w:bookmarkEnd w:id="51"/>
      <w:bookmarkEnd w:id="52"/>
      <w:bookmarkEnd w:id="53"/>
      <w:bookmarkEnd w:id="54"/>
    </w:p>
    <w:p w14:paraId="17071521" w14:textId="77777777" w:rsidR="0099361F" w:rsidRDefault="0099361F">
      <w:r>
        <w:br w:type="page"/>
      </w:r>
    </w:p>
    <w:p w14:paraId="13402B44" w14:textId="00149A35" w:rsidR="00462331" w:rsidRPr="00581BC8" w:rsidRDefault="0099361F" w:rsidP="00581BC8">
      <w:pPr>
        <w:pStyle w:val="1"/>
        <w:ind w:firstLine="709"/>
      </w:pPr>
      <w:bookmarkStart w:id="55" w:name="_Toc8693778"/>
      <w:bookmarkStart w:id="56" w:name="_Toc8693816"/>
      <w:bookmarkStart w:id="57" w:name="_Toc10237818"/>
      <w:bookmarkStart w:id="58" w:name="_Toc10345314"/>
      <w:r>
        <w:lastRenderedPageBreak/>
        <w:t>Список использованных источников</w:t>
      </w:r>
      <w:bookmarkEnd w:id="55"/>
      <w:bookmarkEnd w:id="56"/>
      <w:bookmarkEnd w:id="57"/>
      <w:bookmarkEnd w:id="58"/>
    </w:p>
    <w:p w14:paraId="0D8581D2" w14:textId="547F6398" w:rsidR="00DD42BA" w:rsidRPr="00581BC8" w:rsidRDefault="00581BC8" w:rsidP="00581BC8">
      <w:pPr>
        <w:contextualSpacing/>
        <w:jc w:val="left"/>
        <w:rPr>
          <w:rFonts w:eastAsia="Times New Roman" w:cs="Times New Roman"/>
          <w:i/>
          <w:szCs w:val="24"/>
          <w:lang w:eastAsia="ru-RU"/>
        </w:rPr>
      </w:pPr>
      <w:r w:rsidRPr="00581BC8">
        <w:rPr>
          <w:rFonts w:eastAsia="Times New Roman" w:cs="Times New Roman"/>
          <w:i/>
          <w:szCs w:val="24"/>
          <w:lang w:eastAsia="ru-RU"/>
        </w:rPr>
        <w:t>Законодательные и нормативные акты</w:t>
      </w:r>
    </w:p>
    <w:p w14:paraId="2C2555F5" w14:textId="796B3DDF"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2.316-2008 Правила нанесения надписей, технических требований и таблиц на графических документах</w:t>
      </w:r>
      <w:r>
        <w:rPr>
          <w:rFonts w:eastAsia="Lucida Sans Unicode" w:cs="Times New Roman"/>
          <w:kern w:val="1"/>
          <w:szCs w:val="28"/>
          <w:lang w:eastAsia="hi-IN" w:bidi="hi-IN"/>
        </w:rPr>
        <w:t>.</w:t>
      </w:r>
    </w:p>
    <w:p w14:paraId="7A5A6BC0" w14:textId="21FF120B"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5453CDE8" w14:textId="033DEAF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7.1-2003 Библиографическая запись. Библиографическое описание.</w:t>
      </w:r>
    </w:p>
    <w:p w14:paraId="1402516B" w14:textId="4033834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16472805" w14:textId="6970D160"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ГОСТ_2.105-95 Общие требования к текстовым документам</w:t>
      </w:r>
    </w:p>
    <w:p w14:paraId="4DFA2C54" w14:textId="6D1FCEC1" w:rsid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Единая система программной документации. – М.: Стандартинформ, 2005. – 128 с.</w:t>
      </w:r>
    </w:p>
    <w:p w14:paraId="784BBE1E" w14:textId="2510A9E3" w:rsidR="00883C76" w:rsidRPr="00883C76" w:rsidRDefault="00883C76" w:rsidP="00883C76">
      <w:pPr>
        <w:tabs>
          <w:tab w:val="left" w:pos="8392"/>
        </w:tabs>
        <w:rPr>
          <w:rFonts w:eastAsia="Lucida Sans Unicode" w:cs="Times New Roman"/>
          <w:i/>
          <w:kern w:val="1"/>
          <w:szCs w:val="28"/>
          <w:lang w:eastAsia="hi-IN" w:bidi="hi-IN"/>
        </w:rPr>
      </w:pPr>
      <w:r w:rsidRPr="00883C76">
        <w:rPr>
          <w:rFonts w:eastAsia="Lucida Sans Unicode" w:cs="Times New Roman"/>
          <w:i/>
          <w:kern w:val="1"/>
          <w:szCs w:val="28"/>
          <w:lang w:eastAsia="hi-IN" w:bidi="hi-IN"/>
        </w:rPr>
        <w:t>Интернет-документы</w:t>
      </w:r>
    </w:p>
    <w:p w14:paraId="55D21E1E" w14:textId="42D7057C" w:rsidR="00DD42BA" w:rsidRPr="00DD42BA" w:rsidRDefault="00DD42BA" w:rsidP="00883C76">
      <w:pPr>
        <w:numPr>
          <w:ilvl w:val="0"/>
          <w:numId w:val="43"/>
        </w:numPr>
        <w:tabs>
          <w:tab w:val="clear" w:pos="890"/>
          <w:tab w:val="num" w:pos="851"/>
          <w:tab w:val="left" w:pos="8392"/>
        </w:tabs>
        <w:rPr>
          <w:rFonts w:eastAsia="Lucida Sans Unicode" w:cs="Times New Roman"/>
          <w:b/>
          <w:kern w:val="1"/>
          <w:szCs w:val="28"/>
          <w:lang w:eastAsia="hi-IN" w:bidi="hi-IN"/>
        </w:rPr>
      </w:pPr>
      <w:r>
        <w:rPr>
          <w:rFonts w:eastAsia="Lucida Sans Unicode" w:cs="Times New Roman"/>
          <w:kern w:val="1"/>
          <w:szCs w:val="28"/>
          <w:lang w:eastAsia="hi-IN" w:bidi="hi-IN"/>
        </w:rPr>
        <w:t>Р</w:t>
      </w:r>
      <w:r w:rsidRPr="00DD42BA">
        <w:rPr>
          <w:rFonts w:eastAsia="Lucida Sans Unicode" w:cs="Times New Roman"/>
          <w:kern w:val="1"/>
          <w:szCs w:val="28"/>
          <w:lang w:eastAsia="hi-IN" w:bidi="hi-IN"/>
        </w:rPr>
        <w:t>ынок ремонтно-строительных работ: тенденции и прогнозы – [Электронный ресурс]. – Режим доступа: https://www.vira.ru/exp/news/detail.php?ID=48005</w:t>
      </w:r>
    </w:p>
    <w:p w14:paraId="78DA5404" w14:textId="77777777" w:rsidR="00DD42BA" w:rsidRPr="00DD42BA" w:rsidRDefault="00DD42BA" w:rsidP="00883C76">
      <w:pPr>
        <w:numPr>
          <w:ilvl w:val="0"/>
          <w:numId w:val="43"/>
        </w:numPr>
        <w:tabs>
          <w:tab w:val="clear" w:pos="890"/>
          <w:tab w:val="num" w:pos="851"/>
        </w:tabs>
        <w:rPr>
          <w:rFonts w:eastAsia="Lucida Sans Unicode" w:cs="Mangal"/>
          <w:kern w:val="1"/>
          <w:szCs w:val="28"/>
          <w:lang w:eastAsia="hi-IN" w:bidi="hi-IN"/>
        </w:rPr>
      </w:pPr>
      <w:r w:rsidRPr="00DD42BA">
        <w:rPr>
          <w:rFonts w:eastAsia="Lucida Sans Unicode" w:cs="Times New Roman"/>
          <w:color w:val="000000" w:themeColor="text1"/>
          <w:kern w:val="1"/>
          <w:szCs w:val="28"/>
          <w:lang w:eastAsia="hi-IN" w:bidi="hi-IN"/>
        </w:rPr>
        <w:t xml:space="preserve">Простой Софт - разработка программ– [Электронный ресурс]. – Режим доступа: </w:t>
      </w:r>
      <w:r w:rsidRPr="00DD42BA">
        <w:rPr>
          <w:rFonts w:eastAsia="Lucida Sans Unicode" w:cs="Mangal"/>
          <w:color w:val="000000" w:themeColor="text1"/>
          <w:kern w:val="1"/>
          <w:szCs w:val="28"/>
          <w:lang w:eastAsia="hi-IN" w:bidi="hi-IN"/>
        </w:rPr>
        <w:t>http://www.prostoysoft.ru/index.htm</w:t>
      </w:r>
    </w:p>
    <w:p w14:paraId="6AD6059A" w14:textId="77777777" w:rsidR="00DD42BA" w:rsidRPr="00DD42BA" w:rsidRDefault="00DD42BA" w:rsidP="00883C76">
      <w:pPr>
        <w:numPr>
          <w:ilvl w:val="0"/>
          <w:numId w:val="43"/>
        </w:numPr>
        <w:tabs>
          <w:tab w:val="num" w:pos="851"/>
        </w:tabs>
        <w:rPr>
          <w:rFonts w:eastAsia="Lucida Sans Unicode" w:cs="Mangal"/>
          <w:kern w:val="1"/>
          <w:szCs w:val="28"/>
          <w:lang w:eastAsia="hi-IN" w:bidi="hi-IN"/>
        </w:rPr>
      </w:pPr>
      <w:r w:rsidRPr="00DD42BA">
        <w:rPr>
          <w:rFonts w:eastAsia="Lucida Sans Unicode" w:cs="Times New Roman"/>
          <w:kern w:val="1"/>
          <w:szCs w:val="28"/>
          <w:lang w:eastAsia="hi-IN" w:bidi="hi-IN"/>
        </w:rPr>
        <w:t xml:space="preserve">Конфигурация "Ремонт квартир" – [Электронный ресурс]. – Режим доступа: </w:t>
      </w:r>
      <w:r w:rsidRPr="00DD42BA">
        <w:rPr>
          <w:rFonts w:eastAsia="Lucida Sans Unicode" w:cs="Mangal"/>
          <w:kern w:val="1"/>
          <w:szCs w:val="24"/>
          <w:lang w:eastAsia="hi-IN" w:bidi="hi-IN"/>
        </w:rPr>
        <w:t>http://www.prostoysoft.ru/FlatRepair.htm</w:t>
      </w:r>
    </w:p>
    <w:p w14:paraId="2FA1D15E" w14:textId="77777777" w:rsidR="002F6ECB" w:rsidRPr="0095525C"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Draw</w:t>
      </w:r>
      <w:r w:rsidRPr="00C832D6">
        <w:rPr>
          <w:rFonts w:eastAsia="Lucida Sans Unicode" w:cs="Mangal"/>
          <w:kern w:val="1"/>
          <w:szCs w:val="28"/>
          <w:lang w:eastAsia="hi-IN" w:bidi="hi-IN"/>
        </w:rPr>
        <w:t>.</w:t>
      </w:r>
      <w:proofErr w:type="spellStart"/>
      <w:r>
        <w:rPr>
          <w:rFonts w:eastAsia="Lucida Sans Unicode" w:cs="Mangal"/>
          <w:kern w:val="1"/>
          <w:szCs w:val="28"/>
          <w:lang w:val="en-US" w:eastAsia="hi-IN" w:bidi="hi-IN"/>
        </w:rPr>
        <w:t>io</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0095525C" w:rsidRPr="0095525C">
        <w:t>https://www.draw.io/</w:t>
      </w:r>
    </w:p>
    <w:p w14:paraId="6DE9D6B1" w14:textId="77777777" w:rsidR="0095525C" w:rsidRPr="00F16479"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 xml:space="preserve">DB </w:t>
      </w:r>
      <w:proofErr w:type="spellStart"/>
      <w:r w:rsidRPr="00C832D6">
        <w:rPr>
          <w:rFonts w:eastAsia="Lucida Sans Unicode" w:cs="Mangal"/>
          <w:kern w:val="1"/>
          <w:szCs w:val="28"/>
          <w:lang w:eastAsia="hi-IN" w:bidi="hi-IN"/>
        </w:rPr>
        <w:t>Browser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for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SQLite</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https://sqlitebrowser.org/</w:t>
      </w:r>
    </w:p>
    <w:p w14:paraId="3EDE3272"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t xml:space="preserve">SQL </w:t>
      </w:r>
      <w:proofErr w:type="spellStart"/>
      <w:r w:rsidRPr="00F16479">
        <w:rPr>
          <w:rFonts w:eastAsia="Lucida Sans Unicode" w:cs="Mangal"/>
          <w:kern w:val="1"/>
          <w:szCs w:val="28"/>
          <w:lang w:eastAsia="hi-IN" w:bidi="hi-IN"/>
        </w:rPr>
        <w:t>Server</w:t>
      </w:r>
      <w:proofErr w:type="spellEnd"/>
      <w:r w:rsidRPr="00F16479">
        <w:rPr>
          <w:rFonts w:eastAsia="Lucida Sans Unicode" w:cs="Mangal"/>
          <w:kern w:val="1"/>
          <w:szCs w:val="28"/>
          <w:lang w:eastAsia="hi-IN" w:bidi="hi-IN"/>
        </w:rPr>
        <w:t xml:space="preserve"> 2017 — </w:t>
      </w:r>
      <w:r w:rsidR="00C832D6" w:rsidRPr="00F16479">
        <w:rPr>
          <w:rFonts w:eastAsia="Lucida Sans Unicode" w:cs="Mangal"/>
          <w:kern w:val="1"/>
          <w:szCs w:val="28"/>
          <w:lang w:eastAsia="hi-IN" w:bidi="hi-IN"/>
        </w:rPr>
        <w:t>Выпуски –</w:t>
      </w:r>
      <w:r w:rsidRPr="00DD42BA">
        <w:rPr>
          <w:rFonts w:eastAsia="Lucida Sans Unicode" w:cs="Times New Roman"/>
          <w:kern w:val="1"/>
          <w:szCs w:val="28"/>
          <w:lang w:eastAsia="hi-IN" w:bidi="hi-IN"/>
        </w:rPr>
        <w:t xml:space="preserve"> [Электронный ресурс]. – Режим доступа:</w:t>
      </w:r>
      <w:r w:rsidRPr="00F16479">
        <w:rPr>
          <w:rFonts w:eastAsia="Lucida Sans Unicode" w:cs="Times New Roman"/>
          <w:kern w:val="1"/>
          <w:szCs w:val="28"/>
          <w:lang w:eastAsia="hi-IN" w:bidi="hi-IN"/>
        </w:rPr>
        <w:t xml:space="preserve"> </w:t>
      </w:r>
      <w:r w:rsidRPr="00F16479">
        <w:rPr>
          <w:rFonts w:eastAsia="Lucida Sans Unicode" w:cs="Mangal"/>
          <w:kern w:val="1"/>
          <w:szCs w:val="28"/>
          <w:lang w:eastAsia="hi-IN" w:bidi="hi-IN"/>
        </w:rPr>
        <w:t>https://www.microsoft.com/ru-ru/sql-server/sql-server-2017-editions</w:t>
      </w:r>
    </w:p>
    <w:p w14:paraId="6D4219DA"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lastRenderedPageBreak/>
        <w:t xml:space="preserve">Скачивание </w:t>
      </w:r>
      <w:r w:rsidRPr="00F16479">
        <w:rPr>
          <w:rFonts w:eastAsia="Lucida Sans Unicode" w:cs="Mangal"/>
          <w:kern w:val="1"/>
          <w:szCs w:val="28"/>
          <w:lang w:val="en-US" w:eastAsia="hi-IN" w:bidi="hi-IN"/>
        </w:rPr>
        <w:t>SQL</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SSMS</w:t>
      </w:r>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xml:space="preserve">– [Электронный ресурс]. – Режим доступа: </w:t>
      </w:r>
      <w:r w:rsidRPr="00F16479">
        <w:rPr>
          <w:rFonts w:eastAsia="Lucida Sans Unicode" w:cs="Mangal"/>
          <w:kern w:val="1"/>
          <w:szCs w:val="28"/>
          <w:lang w:val="en-US" w:eastAsia="hi-IN" w:bidi="hi-IN"/>
        </w:rPr>
        <w:t>https</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docs</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microsoft</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com</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download</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view</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-2017</w:t>
      </w:r>
    </w:p>
    <w:p w14:paraId="1BE6A341" w14:textId="0F9BA402" w:rsidR="00DD42BA" w:rsidRPr="00462331" w:rsidRDefault="00C832D6"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Описание среды программирования </w:t>
      </w:r>
      <w:r>
        <w:rPr>
          <w:rFonts w:cs="Times New Roman"/>
          <w:szCs w:val="28"/>
          <w:lang w:val="en-US"/>
        </w:rPr>
        <w:t>VS</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00462331" w:rsidRPr="00462331">
        <w:rPr>
          <w:rFonts w:eastAsia="Lucida Sans Unicode" w:cs="Mangal"/>
          <w:kern w:val="1"/>
          <w:szCs w:val="24"/>
          <w:lang w:val="en-US" w:eastAsia="hi-IN" w:bidi="hi-IN"/>
        </w:rPr>
        <w:t>https</w:t>
      </w:r>
      <w:r w:rsidR="00462331" w:rsidRPr="00462331">
        <w:rPr>
          <w:rFonts w:eastAsia="Lucida Sans Unicode" w:cs="Mangal"/>
          <w:kern w:val="1"/>
          <w:szCs w:val="24"/>
          <w:lang w:eastAsia="hi-IN" w:bidi="hi-IN"/>
        </w:rPr>
        <w:t>://</w:t>
      </w:r>
      <w:proofErr w:type="spellStart"/>
      <w:r w:rsidR="00462331" w:rsidRPr="00462331">
        <w:rPr>
          <w:rFonts w:eastAsia="Lucida Sans Unicode" w:cs="Mangal"/>
          <w:kern w:val="1"/>
          <w:szCs w:val="24"/>
          <w:lang w:val="en-US" w:eastAsia="hi-IN" w:bidi="hi-IN"/>
        </w:rPr>
        <w:t>studfiles</w:t>
      </w:r>
      <w:proofErr w:type="spellEnd"/>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net</w:t>
      </w:r>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preview</w:t>
      </w:r>
      <w:r w:rsidR="00462331" w:rsidRPr="00462331">
        <w:rPr>
          <w:rFonts w:eastAsia="Lucida Sans Unicode" w:cs="Mangal"/>
          <w:kern w:val="1"/>
          <w:szCs w:val="24"/>
          <w:lang w:eastAsia="hi-IN" w:bidi="hi-IN"/>
        </w:rPr>
        <w:t>/4114690/</w:t>
      </w:r>
    </w:p>
    <w:p w14:paraId="1596C1B4" w14:textId="12EECEAD" w:rsidR="00462331" w:rsidRPr="00DD42BA" w:rsidRDefault="00462331"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Скачать приложение </w:t>
      </w:r>
      <w:r>
        <w:rPr>
          <w:rFonts w:cs="Times New Roman"/>
          <w:szCs w:val="28"/>
          <w:lang w:val="en-US"/>
        </w:rPr>
        <w:t>Postman</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Pr="00462331">
        <w:t>https://www.getpostman.com/downloads/</w:t>
      </w:r>
    </w:p>
    <w:p w14:paraId="7A11AD2E" w14:textId="77777777" w:rsidR="00DD42BA"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C</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[Электронный ресурс]. – Режим доступа:</w:t>
      </w:r>
      <w:r>
        <w:rPr>
          <w:rFonts w:eastAsia="Lucida Sans Unicode" w:cs="Times New Roman"/>
          <w:kern w:val="1"/>
          <w:szCs w:val="28"/>
          <w:lang w:eastAsia="hi-IN" w:bidi="hi-IN"/>
        </w:rPr>
        <w:t xml:space="preserve"> </w:t>
      </w:r>
      <w:r w:rsidR="002F6ECB" w:rsidRPr="002F6ECB">
        <w:rPr>
          <w:rFonts w:eastAsia="Lucida Sans Unicode" w:cs="Mangal"/>
          <w:kern w:val="1"/>
          <w:szCs w:val="24"/>
          <w:lang w:eastAsia="hi-IN" w:bidi="hi-IN"/>
        </w:rPr>
        <w:t>http://progopedia.ru/language/csharp/</w:t>
      </w:r>
    </w:p>
    <w:p w14:paraId="132DC33C" w14:textId="77777777" w:rsidR="002F6ECB"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SQL</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xml:space="preserve">– [Электронный ресурс]. – Режим доступа: </w:t>
      </w:r>
      <w:r w:rsidR="002F6ECB" w:rsidRPr="002F6ECB">
        <w:rPr>
          <w:rFonts w:eastAsia="Lucida Sans Unicode" w:cs="Mangal"/>
          <w:kern w:val="1"/>
          <w:szCs w:val="24"/>
          <w:lang w:eastAsia="hi-IN" w:bidi="hi-IN"/>
        </w:rPr>
        <w:t>http://progopedia.ru/language/sql/</w:t>
      </w:r>
    </w:p>
    <w:p w14:paraId="5DA7A2A5" w14:textId="77777777" w:rsidR="002F6ECB" w:rsidRPr="00DD42BA"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Введение в Entity Framework 6</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https://metanit.com/sharp/entityframework/1.1.php</w:t>
      </w:r>
    </w:p>
    <w:p w14:paraId="03178995" w14:textId="77777777" w:rsidR="0099361F" w:rsidRDefault="0099361F" w:rsidP="0099361F"/>
    <w:p w14:paraId="3905D359" w14:textId="77777777" w:rsidR="0099361F" w:rsidRDefault="0099361F">
      <w:r>
        <w:br w:type="page"/>
      </w:r>
    </w:p>
    <w:p w14:paraId="2F89DC58" w14:textId="77777777" w:rsidR="00697864" w:rsidRDefault="0099361F" w:rsidP="009C519E">
      <w:pPr>
        <w:pStyle w:val="1"/>
      </w:pPr>
      <w:bookmarkStart w:id="59" w:name="_Toc8693779"/>
      <w:bookmarkStart w:id="60" w:name="_Toc8693817"/>
      <w:bookmarkStart w:id="61" w:name="_Toc10237819"/>
      <w:bookmarkStart w:id="62" w:name="_Toc10345315"/>
      <w:r>
        <w:lastRenderedPageBreak/>
        <w:t>Приложение А</w:t>
      </w:r>
      <w:bookmarkEnd w:id="59"/>
      <w:bookmarkEnd w:id="60"/>
      <w:bookmarkEnd w:id="61"/>
      <w:bookmarkEnd w:id="62"/>
    </w:p>
    <w:p w14:paraId="56D6F2BC" w14:textId="77777777" w:rsidR="00697864" w:rsidRDefault="00697864" w:rsidP="00697864">
      <w:pPr>
        <w:rPr>
          <w:rFonts w:eastAsiaTheme="majorEastAsia" w:cstheme="majorBidi"/>
          <w:color w:val="000000" w:themeColor="text1"/>
          <w:szCs w:val="32"/>
        </w:rPr>
      </w:pPr>
      <w:r>
        <w:br w:type="page"/>
      </w:r>
    </w:p>
    <w:p w14:paraId="0F2AFD2D" w14:textId="77777777" w:rsidR="00697864" w:rsidRDefault="0099361F" w:rsidP="009C519E">
      <w:pPr>
        <w:pStyle w:val="1"/>
      </w:pPr>
      <w:bookmarkStart w:id="63" w:name="_Toc8693780"/>
      <w:bookmarkStart w:id="64" w:name="_Toc8693818"/>
      <w:bookmarkStart w:id="65" w:name="_Toc10237820"/>
      <w:bookmarkStart w:id="66" w:name="_Toc10345316"/>
      <w:r>
        <w:lastRenderedPageBreak/>
        <w:t>Приложение Б</w:t>
      </w:r>
      <w:bookmarkEnd w:id="63"/>
      <w:bookmarkEnd w:id="64"/>
      <w:bookmarkEnd w:id="65"/>
      <w:bookmarkEnd w:id="66"/>
    </w:p>
    <w:p w14:paraId="7F3F69E1" w14:textId="77777777" w:rsidR="00697864" w:rsidRDefault="00697864" w:rsidP="00697864">
      <w:pPr>
        <w:rPr>
          <w:rFonts w:eastAsiaTheme="majorEastAsia" w:cstheme="majorBidi"/>
          <w:color w:val="000000" w:themeColor="text1"/>
          <w:szCs w:val="32"/>
        </w:rPr>
      </w:pPr>
      <w:r>
        <w:br w:type="page"/>
      </w:r>
    </w:p>
    <w:p w14:paraId="3ECDE855" w14:textId="77777777" w:rsidR="0099361F" w:rsidRPr="0099361F" w:rsidRDefault="0099361F" w:rsidP="009C519E">
      <w:pPr>
        <w:pStyle w:val="1"/>
      </w:pPr>
      <w:bookmarkStart w:id="67" w:name="_Toc8693781"/>
      <w:bookmarkStart w:id="68" w:name="_Toc8693819"/>
      <w:bookmarkStart w:id="69" w:name="_Toc10237821"/>
      <w:bookmarkStart w:id="70" w:name="_Toc10345317"/>
      <w:r>
        <w:lastRenderedPageBreak/>
        <w:t>Приложе</w:t>
      </w:r>
      <w:r w:rsidR="00697864">
        <w:t>ние В</w:t>
      </w:r>
      <w:bookmarkEnd w:id="67"/>
      <w:bookmarkEnd w:id="68"/>
      <w:bookmarkEnd w:id="69"/>
      <w:bookmarkEnd w:id="70"/>
    </w:p>
    <w:p w14:paraId="7C56C7A3" w14:textId="77777777" w:rsidR="0099361F" w:rsidRPr="0099361F" w:rsidRDefault="0099361F" w:rsidP="0099361F"/>
    <w:p w14:paraId="2835B25A" w14:textId="77777777" w:rsidR="0099361F" w:rsidRPr="0099361F" w:rsidRDefault="0099361F" w:rsidP="0099361F"/>
    <w:sectPr w:rsidR="0099361F" w:rsidRPr="0099361F" w:rsidSect="00F003FD">
      <w:footerReference w:type="default" r:id="rId3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35F88" w14:textId="77777777" w:rsidR="007E7561" w:rsidRDefault="007E7561" w:rsidP="00751756">
      <w:pPr>
        <w:spacing w:line="240" w:lineRule="auto"/>
      </w:pPr>
      <w:r>
        <w:separator/>
      </w:r>
    </w:p>
  </w:endnote>
  <w:endnote w:type="continuationSeparator" w:id="0">
    <w:p w14:paraId="3A3746B2" w14:textId="77777777" w:rsidR="007E7561" w:rsidRDefault="007E7561" w:rsidP="00751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101307"/>
      <w:docPartObj>
        <w:docPartGallery w:val="Page Numbers (Bottom of Page)"/>
        <w:docPartUnique/>
      </w:docPartObj>
    </w:sdtPr>
    <w:sdtContent>
      <w:p w14:paraId="45DA1EC1" w14:textId="77777777" w:rsidR="00E42DE1" w:rsidRPr="00F003FD" w:rsidRDefault="00E42DE1">
        <w:pPr>
          <w:pStyle w:val="ad"/>
          <w:jc w:val="center"/>
        </w:pPr>
        <w:r w:rsidRPr="00F003FD">
          <w:fldChar w:fldCharType="begin"/>
        </w:r>
        <w:r w:rsidRPr="00F003FD">
          <w:instrText>PAGE   \* MERGEFORMAT</w:instrText>
        </w:r>
        <w:r w:rsidRPr="00F003FD">
          <w:fldChar w:fldCharType="separate"/>
        </w:r>
        <w:r w:rsidRPr="00F003FD">
          <w:t>2</w:t>
        </w:r>
        <w:r w:rsidRPr="00F003FD">
          <w:fldChar w:fldCharType="end"/>
        </w:r>
      </w:p>
    </w:sdtContent>
  </w:sdt>
  <w:p w14:paraId="5BDA9B77" w14:textId="77777777" w:rsidR="00E42DE1" w:rsidRPr="00F003FD" w:rsidRDefault="00E42DE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1521B" w14:textId="77777777" w:rsidR="007E7561" w:rsidRDefault="007E7561" w:rsidP="00751756">
      <w:pPr>
        <w:spacing w:line="240" w:lineRule="auto"/>
      </w:pPr>
      <w:r>
        <w:separator/>
      </w:r>
    </w:p>
  </w:footnote>
  <w:footnote w:type="continuationSeparator" w:id="0">
    <w:p w14:paraId="702D8A98" w14:textId="77777777" w:rsidR="007E7561" w:rsidRDefault="007E7561" w:rsidP="007517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A6C"/>
    <w:multiLevelType w:val="multilevel"/>
    <w:tmpl w:val="088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66ED9"/>
    <w:multiLevelType w:val="multilevel"/>
    <w:tmpl w:val="876C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81906"/>
    <w:multiLevelType w:val="multilevel"/>
    <w:tmpl w:val="D042EEE6"/>
    <w:lvl w:ilvl="0">
      <w:start w:val="1"/>
      <w:numFmt w:val="decimal"/>
      <w:pStyle w:val="a"/>
      <w:lvlText w:val="%1"/>
      <w:lvlJc w:val="left"/>
      <w:pPr>
        <w:ind w:left="1069" w:hanging="360"/>
      </w:pPr>
      <w:rPr>
        <w:rFonts w:hint="default"/>
        <w:b w:val="0"/>
        <w:i w:val="0"/>
        <w:color w:val="000000" w:themeColor="text1"/>
        <w:sz w:val="28"/>
      </w:rPr>
    </w:lvl>
    <w:lvl w:ilvl="1">
      <w:start w:val="1"/>
      <w:numFmt w:val="decimal"/>
      <w:pStyle w:val="2"/>
      <w:lvlText w:val="%1.%2"/>
      <w:lvlJc w:val="left"/>
      <w:pPr>
        <w:ind w:left="0" w:firstLine="0"/>
      </w:pPr>
      <w:rPr>
        <w:rFonts w:ascii="Times New Roman" w:hAnsi="Times New Roman" w:hint="default"/>
        <w:b w:val="0"/>
        <w:i w:val="0"/>
        <w:sz w:val="28"/>
      </w:rPr>
    </w:lvl>
    <w:lvl w:ilvl="2">
      <w:start w:val="1"/>
      <w:numFmt w:val="decimal"/>
      <w:pStyle w:val="3"/>
      <w:lvlText w:val="%1.%2.%3"/>
      <w:lvlJc w:val="left"/>
      <w:pPr>
        <w:ind w:left="0" w:firstLine="0"/>
      </w:pPr>
      <w:rPr>
        <w:rFonts w:ascii="Times New Roman" w:hAnsi="Times New Roman" w:hint="default"/>
        <w:b w:val="0"/>
        <w:i w:val="0"/>
        <w:sz w:val="28"/>
      </w:rPr>
    </w:lvl>
    <w:lvl w:ilvl="3">
      <w:start w:val="1"/>
      <w:numFmt w:val="decimal"/>
      <w:pStyle w:val="4"/>
      <w:lvlText w:val="%1.%2.%3.%4"/>
      <w:lvlJc w:val="left"/>
      <w:pPr>
        <w:ind w:left="0" w:firstLine="0"/>
      </w:pPr>
      <w:rPr>
        <w:rFonts w:ascii="Times New Roman" w:hAnsi="Times New Roman" w:hint="default"/>
        <w:b w:val="0"/>
        <w:i w:val="0"/>
        <w:sz w:val="28"/>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 w15:restartNumberingAfterBreak="0">
    <w:nsid w:val="0F5B47C7"/>
    <w:multiLevelType w:val="multilevel"/>
    <w:tmpl w:val="EDD2575A"/>
    <w:lvl w:ilvl="0">
      <w:start w:val="1"/>
      <w:numFmt w:val="bullet"/>
      <w:pStyle w:val="a0"/>
      <w:lvlText w:val=""/>
      <w:lvlJc w:val="left"/>
      <w:pPr>
        <w:ind w:left="1069" w:hanging="785"/>
      </w:pPr>
      <w:rPr>
        <w:rFonts w:ascii="Symbol" w:hAnsi="Symbol"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0AD6E43"/>
    <w:multiLevelType w:val="hybridMultilevel"/>
    <w:tmpl w:val="4F84D6EE"/>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34DB2"/>
    <w:multiLevelType w:val="hybridMultilevel"/>
    <w:tmpl w:val="96D02DA4"/>
    <w:lvl w:ilvl="0" w:tplc="61AED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0463AC"/>
    <w:multiLevelType w:val="hybridMultilevel"/>
    <w:tmpl w:val="4698C11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62222F"/>
    <w:multiLevelType w:val="multilevel"/>
    <w:tmpl w:val="5038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F50FD"/>
    <w:multiLevelType w:val="multilevel"/>
    <w:tmpl w:val="10225182"/>
    <w:lvl w:ilvl="0">
      <w:start w:val="1"/>
      <w:numFmt w:val="decimal"/>
      <w:suff w:val="space"/>
      <w:lvlText w:val="%1"/>
      <w:lvlJc w:val="center"/>
      <w:pPr>
        <w:ind w:left="0" w:firstLine="0"/>
      </w:pPr>
      <w:rPr>
        <w:rFonts w:ascii="Times New Roman" w:hAnsi="Times New Roman"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2984753"/>
    <w:multiLevelType w:val="hybridMultilevel"/>
    <w:tmpl w:val="7D525634"/>
    <w:lvl w:ilvl="0" w:tplc="28DA943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C16BD5"/>
    <w:multiLevelType w:val="hybridMultilevel"/>
    <w:tmpl w:val="29DEA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E66788"/>
    <w:multiLevelType w:val="hybridMultilevel"/>
    <w:tmpl w:val="9230D94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E45459"/>
    <w:multiLevelType w:val="hybridMultilevel"/>
    <w:tmpl w:val="F90CDDD0"/>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61F58"/>
    <w:multiLevelType w:val="hybridMultilevel"/>
    <w:tmpl w:val="1736F7E6"/>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E41807"/>
    <w:multiLevelType w:val="hybridMultilevel"/>
    <w:tmpl w:val="E8280DB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447119"/>
    <w:multiLevelType w:val="hybridMultilevel"/>
    <w:tmpl w:val="579ED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8E0D83"/>
    <w:multiLevelType w:val="hybridMultilevel"/>
    <w:tmpl w:val="FA26204A"/>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7" w15:restartNumberingAfterBreak="0">
    <w:nsid w:val="2CD803D7"/>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D7D3E04"/>
    <w:multiLevelType w:val="multilevel"/>
    <w:tmpl w:val="1A48BFA6"/>
    <w:lvl w:ilvl="0">
      <w:start w:val="1"/>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66300"/>
    <w:multiLevelType w:val="hybridMultilevel"/>
    <w:tmpl w:val="EBB86FFC"/>
    <w:lvl w:ilvl="0" w:tplc="DC9262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E762E64"/>
    <w:multiLevelType w:val="multilevel"/>
    <w:tmpl w:val="E24E53D4"/>
    <w:lvl w:ilvl="0">
      <w:start w:val="1"/>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2F731CD7"/>
    <w:multiLevelType w:val="multilevel"/>
    <w:tmpl w:val="1016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33C5F"/>
    <w:multiLevelType w:val="hybridMultilevel"/>
    <w:tmpl w:val="D096B56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907069"/>
    <w:multiLevelType w:val="multilevel"/>
    <w:tmpl w:val="6E38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D66E7"/>
    <w:multiLevelType w:val="multilevel"/>
    <w:tmpl w:val="E31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41B7D"/>
    <w:multiLevelType w:val="hybridMultilevel"/>
    <w:tmpl w:val="8820B84E"/>
    <w:lvl w:ilvl="0" w:tplc="04190001">
      <w:start w:val="1"/>
      <w:numFmt w:val="bullet"/>
      <w:lvlText w:val=""/>
      <w:lvlJc w:val="left"/>
      <w:pPr>
        <w:ind w:left="1095" w:hanging="360"/>
      </w:pPr>
      <w:rPr>
        <w:rFonts w:ascii="Symbol" w:hAnsi="Symbol" w:hint="default"/>
      </w:rPr>
    </w:lvl>
    <w:lvl w:ilvl="1" w:tplc="81783CE8">
      <w:start w:val="1"/>
      <w:numFmt w:val="bullet"/>
      <w:lvlText w:val=""/>
      <w:lvlJc w:val="left"/>
      <w:pPr>
        <w:ind w:left="1815" w:hanging="360"/>
      </w:pPr>
      <w:rPr>
        <w:rFonts w:ascii="Symbol" w:hAnsi="Symbol" w:hint="default"/>
      </w:rPr>
    </w:lvl>
    <w:lvl w:ilvl="2" w:tplc="04190005" w:tentative="1">
      <w:start w:val="1"/>
      <w:numFmt w:val="bullet"/>
      <w:lvlText w:val=""/>
      <w:lvlJc w:val="left"/>
      <w:pPr>
        <w:ind w:left="2535" w:hanging="360"/>
      </w:pPr>
      <w:rPr>
        <w:rFonts w:ascii="Wingdings" w:hAnsi="Wingdings" w:hint="default"/>
      </w:rPr>
    </w:lvl>
    <w:lvl w:ilvl="3" w:tplc="0419000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6" w15:restartNumberingAfterBreak="0">
    <w:nsid w:val="466E3B11"/>
    <w:multiLevelType w:val="multilevel"/>
    <w:tmpl w:val="2ED4DE32"/>
    <w:lvl w:ilvl="0">
      <w:start w:val="1"/>
      <w:numFmt w:val="decimal"/>
      <w:lvlText w:val="%1."/>
      <w:lvlJc w:val="left"/>
      <w:pPr>
        <w:tabs>
          <w:tab w:val="num" w:pos="890"/>
        </w:tabs>
        <w:ind w:left="0" w:firstLine="0"/>
      </w:pPr>
      <w:rPr>
        <w:rFonts w:hint="default"/>
        <w:b w:val="0"/>
        <w:i w:val="0"/>
      </w:rPr>
    </w:lvl>
    <w:lvl w:ilvl="1">
      <w:start w:val="1"/>
      <w:numFmt w:val="decimal"/>
      <w:lvlText w:val="%2."/>
      <w:lvlJc w:val="left"/>
      <w:pPr>
        <w:tabs>
          <w:tab w:val="num" w:pos="1599"/>
        </w:tabs>
        <w:ind w:left="709" w:firstLine="0"/>
      </w:pPr>
      <w:rPr>
        <w:rFonts w:hint="default"/>
      </w:rPr>
    </w:lvl>
    <w:lvl w:ilvl="2">
      <w:start w:val="1"/>
      <w:numFmt w:val="decimal"/>
      <w:lvlText w:val="%3."/>
      <w:lvlJc w:val="left"/>
      <w:pPr>
        <w:tabs>
          <w:tab w:val="num" w:pos="2308"/>
        </w:tabs>
        <w:ind w:left="1418" w:firstLine="0"/>
      </w:pPr>
      <w:rPr>
        <w:rFonts w:hint="default"/>
      </w:rPr>
    </w:lvl>
    <w:lvl w:ilvl="3">
      <w:start w:val="1"/>
      <w:numFmt w:val="decimal"/>
      <w:lvlText w:val="%4."/>
      <w:lvlJc w:val="left"/>
      <w:pPr>
        <w:tabs>
          <w:tab w:val="num" w:pos="3017"/>
        </w:tabs>
        <w:ind w:left="2127" w:firstLine="0"/>
      </w:pPr>
      <w:rPr>
        <w:rFonts w:hint="default"/>
      </w:rPr>
    </w:lvl>
    <w:lvl w:ilvl="4">
      <w:start w:val="1"/>
      <w:numFmt w:val="decimal"/>
      <w:lvlText w:val="%5."/>
      <w:lvlJc w:val="left"/>
      <w:pPr>
        <w:tabs>
          <w:tab w:val="num" w:pos="3726"/>
        </w:tabs>
        <w:ind w:left="2836" w:firstLine="0"/>
      </w:pPr>
      <w:rPr>
        <w:rFonts w:hint="default"/>
      </w:rPr>
    </w:lvl>
    <w:lvl w:ilvl="5">
      <w:start w:val="1"/>
      <w:numFmt w:val="decimal"/>
      <w:lvlText w:val="%6."/>
      <w:lvlJc w:val="left"/>
      <w:pPr>
        <w:tabs>
          <w:tab w:val="num" w:pos="4435"/>
        </w:tabs>
        <w:ind w:left="3545" w:firstLine="0"/>
      </w:pPr>
      <w:rPr>
        <w:rFonts w:hint="default"/>
      </w:rPr>
    </w:lvl>
    <w:lvl w:ilvl="6">
      <w:start w:val="1"/>
      <w:numFmt w:val="decimal"/>
      <w:lvlText w:val="%7."/>
      <w:lvlJc w:val="left"/>
      <w:pPr>
        <w:tabs>
          <w:tab w:val="num" w:pos="5144"/>
        </w:tabs>
        <w:ind w:left="4254" w:firstLine="0"/>
      </w:pPr>
      <w:rPr>
        <w:rFonts w:hint="default"/>
      </w:rPr>
    </w:lvl>
    <w:lvl w:ilvl="7">
      <w:start w:val="1"/>
      <w:numFmt w:val="decimal"/>
      <w:lvlText w:val="%8."/>
      <w:lvlJc w:val="left"/>
      <w:pPr>
        <w:tabs>
          <w:tab w:val="num" w:pos="5853"/>
        </w:tabs>
        <w:ind w:left="4963" w:firstLine="0"/>
      </w:pPr>
      <w:rPr>
        <w:rFonts w:hint="default"/>
      </w:rPr>
    </w:lvl>
    <w:lvl w:ilvl="8">
      <w:start w:val="1"/>
      <w:numFmt w:val="decimal"/>
      <w:lvlText w:val="%9."/>
      <w:lvlJc w:val="left"/>
      <w:pPr>
        <w:tabs>
          <w:tab w:val="num" w:pos="6562"/>
        </w:tabs>
        <w:ind w:left="5672" w:firstLine="0"/>
      </w:pPr>
      <w:rPr>
        <w:rFonts w:hint="default"/>
      </w:rPr>
    </w:lvl>
  </w:abstractNum>
  <w:abstractNum w:abstractNumId="27" w15:restartNumberingAfterBreak="0">
    <w:nsid w:val="4A5F51F4"/>
    <w:multiLevelType w:val="hybridMultilevel"/>
    <w:tmpl w:val="8CB0BA7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1721C2"/>
    <w:multiLevelType w:val="hybridMultilevel"/>
    <w:tmpl w:val="3AD6AEBA"/>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385B81"/>
    <w:multiLevelType w:val="multilevel"/>
    <w:tmpl w:val="48D0EAAC"/>
    <w:lvl w:ilvl="0">
      <w:start w:val="1"/>
      <w:numFmt w:val="decimal"/>
      <w:lvlText w:val="%1"/>
      <w:lvlJc w:val="left"/>
      <w:pPr>
        <w:ind w:left="0" w:firstLine="709"/>
      </w:pPr>
      <w:rPr>
        <w:rFonts w:hint="default"/>
      </w:rPr>
    </w:lvl>
    <w:lvl w:ilvl="1">
      <w:start w:val="1"/>
      <w:numFmt w:val="decimal"/>
      <w:lvlText w:val="%1.%2"/>
      <w:lvlJc w:val="left"/>
      <w:pPr>
        <w:ind w:left="0" w:firstLine="709"/>
      </w:pPr>
      <w:rPr>
        <w:rFonts w:hint="default"/>
        <w:sz w:val="28"/>
      </w:rPr>
    </w:lvl>
    <w:lvl w:ilvl="2">
      <w:start w:val="1"/>
      <w:numFmt w:val="decimal"/>
      <w:lvlText w:val="%1.%2.%3"/>
      <w:lvlJc w:val="left"/>
      <w:pPr>
        <w:ind w:left="426"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0" w15:restartNumberingAfterBreak="0">
    <w:nsid w:val="4FE60391"/>
    <w:multiLevelType w:val="hybridMultilevel"/>
    <w:tmpl w:val="F1EC6E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D7133B"/>
    <w:multiLevelType w:val="hybridMultilevel"/>
    <w:tmpl w:val="C88AE608"/>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32" w15:restartNumberingAfterBreak="0">
    <w:nsid w:val="54F210DA"/>
    <w:multiLevelType w:val="hybridMultilevel"/>
    <w:tmpl w:val="603C5B62"/>
    <w:lvl w:ilvl="0" w:tplc="4A7247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CC1E6C"/>
    <w:multiLevelType w:val="hybridMultilevel"/>
    <w:tmpl w:val="7C44C3A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9456DE5"/>
    <w:multiLevelType w:val="hybridMultilevel"/>
    <w:tmpl w:val="28D254C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9F60661"/>
    <w:multiLevelType w:val="multilevel"/>
    <w:tmpl w:val="CF16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A740B"/>
    <w:multiLevelType w:val="hybridMultilevel"/>
    <w:tmpl w:val="9B14D086"/>
    <w:lvl w:ilvl="0" w:tplc="61AED1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43D4619"/>
    <w:multiLevelType w:val="hybridMultilevel"/>
    <w:tmpl w:val="DB4CAD04"/>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601362"/>
    <w:multiLevelType w:val="hybridMultilevel"/>
    <w:tmpl w:val="B740A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9081A7B"/>
    <w:multiLevelType w:val="multilevel"/>
    <w:tmpl w:val="0D3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9005C0"/>
    <w:multiLevelType w:val="hybridMultilevel"/>
    <w:tmpl w:val="4FA031D2"/>
    <w:lvl w:ilvl="0" w:tplc="61AED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2C4573"/>
    <w:multiLevelType w:val="hybridMultilevel"/>
    <w:tmpl w:val="59F21728"/>
    <w:lvl w:ilvl="0" w:tplc="81783CE8">
      <w:start w:val="1"/>
      <w:numFmt w:val="bullet"/>
      <w:lvlText w:val=""/>
      <w:lvlJc w:val="left"/>
      <w:pPr>
        <w:ind w:left="1429" w:hanging="360"/>
      </w:pPr>
      <w:rPr>
        <w:rFonts w:ascii="Symbol" w:hAnsi="Symbol" w:hint="default"/>
      </w:rPr>
    </w:lvl>
    <w:lvl w:ilvl="1" w:tplc="F7088776">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52490E"/>
    <w:multiLevelType w:val="hybridMultilevel"/>
    <w:tmpl w:val="F8AC9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90343F5"/>
    <w:multiLevelType w:val="hybridMultilevel"/>
    <w:tmpl w:val="1F38264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626C82"/>
    <w:multiLevelType w:val="hybridMultilevel"/>
    <w:tmpl w:val="20C6D678"/>
    <w:lvl w:ilvl="0" w:tplc="81783CE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989598F"/>
    <w:multiLevelType w:val="hybridMultilevel"/>
    <w:tmpl w:val="2FE83240"/>
    <w:lvl w:ilvl="0" w:tplc="4A724792">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0"/>
  </w:num>
  <w:num w:numId="2">
    <w:abstractNumId w:val="32"/>
  </w:num>
  <w:num w:numId="3">
    <w:abstractNumId w:val="44"/>
  </w:num>
  <w:num w:numId="4">
    <w:abstractNumId w:val="45"/>
  </w:num>
  <w:num w:numId="5">
    <w:abstractNumId w:val="24"/>
  </w:num>
  <w:num w:numId="6">
    <w:abstractNumId w:val="21"/>
  </w:num>
  <w:num w:numId="7">
    <w:abstractNumId w:val="39"/>
  </w:num>
  <w:num w:numId="8">
    <w:abstractNumId w:val="23"/>
  </w:num>
  <w:num w:numId="9">
    <w:abstractNumId w:val="1"/>
  </w:num>
  <w:num w:numId="10">
    <w:abstractNumId w:val="35"/>
  </w:num>
  <w:num w:numId="11">
    <w:abstractNumId w:val="0"/>
  </w:num>
  <w:num w:numId="12">
    <w:abstractNumId w:val="13"/>
  </w:num>
  <w:num w:numId="13">
    <w:abstractNumId w:val="41"/>
  </w:num>
  <w:num w:numId="14">
    <w:abstractNumId w:val="25"/>
  </w:num>
  <w:num w:numId="15">
    <w:abstractNumId w:val="4"/>
  </w:num>
  <w:num w:numId="16">
    <w:abstractNumId w:val="18"/>
  </w:num>
  <w:num w:numId="17">
    <w:abstractNumId w:val="38"/>
  </w:num>
  <w:num w:numId="18">
    <w:abstractNumId w:val="22"/>
  </w:num>
  <w:num w:numId="19">
    <w:abstractNumId w:val="14"/>
  </w:num>
  <w:num w:numId="20">
    <w:abstractNumId w:val="33"/>
  </w:num>
  <w:num w:numId="21">
    <w:abstractNumId w:val="27"/>
  </w:num>
  <w:num w:numId="22">
    <w:abstractNumId w:val="12"/>
  </w:num>
  <w:num w:numId="23">
    <w:abstractNumId w:val="31"/>
  </w:num>
  <w:num w:numId="24">
    <w:abstractNumId w:val="16"/>
  </w:num>
  <w:num w:numId="25">
    <w:abstractNumId w:val="42"/>
  </w:num>
  <w:num w:numId="26">
    <w:abstractNumId w:val="15"/>
  </w:num>
  <w:num w:numId="27">
    <w:abstractNumId w:val="6"/>
  </w:num>
  <w:num w:numId="28">
    <w:abstractNumId w:val="11"/>
  </w:num>
  <w:num w:numId="29">
    <w:abstractNumId w:val="7"/>
  </w:num>
  <w:num w:numId="30">
    <w:abstractNumId w:val="34"/>
  </w:num>
  <w:num w:numId="31">
    <w:abstractNumId w:val="43"/>
  </w:num>
  <w:num w:numId="32">
    <w:abstractNumId w:val="9"/>
  </w:num>
  <w:num w:numId="33">
    <w:abstractNumId w:val="30"/>
  </w:num>
  <w:num w:numId="34">
    <w:abstractNumId w:val="10"/>
  </w:num>
  <w:num w:numId="35">
    <w:abstractNumId w:val="19"/>
  </w:num>
  <w:num w:numId="36">
    <w:abstractNumId w:val="8"/>
  </w:num>
  <w:num w:numId="37">
    <w:abstractNumId w:val="29"/>
  </w:num>
  <w:num w:numId="38">
    <w:abstractNumId w:val="5"/>
  </w:num>
  <w:num w:numId="39">
    <w:abstractNumId w:val="40"/>
  </w:num>
  <w:num w:numId="40">
    <w:abstractNumId w:val="37"/>
  </w:num>
  <w:num w:numId="41">
    <w:abstractNumId w:val="36"/>
  </w:num>
  <w:num w:numId="42">
    <w:abstractNumId w:val="28"/>
  </w:num>
  <w:num w:numId="43">
    <w:abstractNumId w:val="26"/>
  </w:num>
  <w:num w:numId="44">
    <w:abstractNumId w:val="17"/>
  </w:num>
  <w:num w:numId="45">
    <w:abstractNumId w:val="2"/>
  </w:num>
  <w:num w:numId="46">
    <w:abstractNumId w:val="2"/>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B3"/>
    <w:rsid w:val="0004689D"/>
    <w:rsid w:val="000528B9"/>
    <w:rsid w:val="00053968"/>
    <w:rsid w:val="000575F6"/>
    <w:rsid w:val="00057F02"/>
    <w:rsid w:val="0006204B"/>
    <w:rsid w:val="00071580"/>
    <w:rsid w:val="000727EC"/>
    <w:rsid w:val="000862DF"/>
    <w:rsid w:val="0008709B"/>
    <w:rsid w:val="000A1A72"/>
    <w:rsid w:val="000A6682"/>
    <w:rsid w:val="000A682F"/>
    <w:rsid w:val="000B646E"/>
    <w:rsid w:val="000D012E"/>
    <w:rsid w:val="000E2E8E"/>
    <w:rsid w:val="000F02E4"/>
    <w:rsid w:val="000F4689"/>
    <w:rsid w:val="000F67F9"/>
    <w:rsid w:val="00112F3D"/>
    <w:rsid w:val="001175FA"/>
    <w:rsid w:val="00122512"/>
    <w:rsid w:val="00123C14"/>
    <w:rsid w:val="00127A56"/>
    <w:rsid w:val="00133A05"/>
    <w:rsid w:val="00147E24"/>
    <w:rsid w:val="00157DE1"/>
    <w:rsid w:val="00164729"/>
    <w:rsid w:val="00166242"/>
    <w:rsid w:val="0019355F"/>
    <w:rsid w:val="001A7539"/>
    <w:rsid w:val="001B03F1"/>
    <w:rsid w:val="001D34B9"/>
    <w:rsid w:val="001D4AC8"/>
    <w:rsid w:val="001F4AAC"/>
    <w:rsid w:val="001F51B5"/>
    <w:rsid w:val="00203D7A"/>
    <w:rsid w:val="00207CFB"/>
    <w:rsid w:val="00223333"/>
    <w:rsid w:val="00227A45"/>
    <w:rsid w:val="00232A73"/>
    <w:rsid w:val="0023301E"/>
    <w:rsid w:val="00241982"/>
    <w:rsid w:val="00242F50"/>
    <w:rsid w:val="00245BA9"/>
    <w:rsid w:val="00274911"/>
    <w:rsid w:val="002862E6"/>
    <w:rsid w:val="00286CFA"/>
    <w:rsid w:val="0029415E"/>
    <w:rsid w:val="002A5DC2"/>
    <w:rsid w:val="002C070F"/>
    <w:rsid w:val="002D01C5"/>
    <w:rsid w:val="002F6ECB"/>
    <w:rsid w:val="0030656B"/>
    <w:rsid w:val="00310D99"/>
    <w:rsid w:val="00317B19"/>
    <w:rsid w:val="00323231"/>
    <w:rsid w:val="00333320"/>
    <w:rsid w:val="00335C47"/>
    <w:rsid w:val="00337FF7"/>
    <w:rsid w:val="003602D7"/>
    <w:rsid w:val="003618D6"/>
    <w:rsid w:val="00365C25"/>
    <w:rsid w:val="003701C3"/>
    <w:rsid w:val="0038528A"/>
    <w:rsid w:val="003A2110"/>
    <w:rsid w:val="003D5D9C"/>
    <w:rsid w:val="0041042D"/>
    <w:rsid w:val="0041059F"/>
    <w:rsid w:val="004110B6"/>
    <w:rsid w:val="00415961"/>
    <w:rsid w:val="00421981"/>
    <w:rsid w:val="0043542E"/>
    <w:rsid w:val="00462331"/>
    <w:rsid w:val="00462A0C"/>
    <w:rsid w:val="004664C7"/>
    <w:rsid w:val="00467CEF"/>
    <w:rsid w:val="004726E2"/>
    <w:rsid w:val="00477DDB"/>
    <w:rsid w:val="00487AAB"/>
    <w:rsid w:val="004A18F5"/>
    <w:rsid w:val="004E6A69"/>
    <w:rsid w:val="004F519F"/>
    <w:rsid w:val="005077A7"/>
    <w:rsid w:val="005117FA"/>
    <w:rsid w:val="00525A69"/>
    <w:rsid w:val="005371C6"/>
    <w:rsid w:val="0056592B"/>
    <w:rsid w:val="00581BC8"/>
    <w:rsid w:val="00590C91"/>
    <w:rsid w:val="005B4105"/>
    <w:rsid w:val="005B6AEF"/>
    <w:rsid w:val="005E3F14"/>
    <w:rsid w:val="00604214"/>
    <w:rsid w:val="00613B89"/>
    <w:rsid w:val="00622B88"/>
    <w:rsid w:val="006430A8"/>
    <w:rsid w:val="006464D4"/>
    <w:rsid w:val="00650043"/>
    <w:rsid w:val="006830D5"/>
    <w:rsid w:val="00697864"/>
    <w:rsid w:val="006A74EB"/>
    <w:rsid w:val="006B12C7"/>
    <w:rsid w:val="006C1167"/>
    <w:rsid w:val="006C3151"/>
    <w:rsid w:val="006D248D"/>
    <w:rsid w:val="006D69EC"/>
    <w:rsid w:val="006E743D"/>
    <w:rsid w:val="006F472F"/>
    <w:rsid w:val="007072DE"/>
    <w:rsid w:val="00713300"/>
    <w:rsid w:val="0071592A"/>
    <w:rsid w:val="00727EA7"/>
    <w:rsid w:val="00737BAE"/>
    <w:rsid w:val="00751756"/>
    <w:rsid w:val="00753A70"/>
    <w:rsid w:val="0075562B"/>
    <w:rsid w:val="007603A8"/>
    <w:rsid w:val="00780119"/>
    <w:rsid w:val="00780A2A"/>
    <w:rsid w:val="007921F9"/>
    <w:rsid w:val="007A0947"/>
    <w:rsid w:val="007A545E"/>
    <w:rsid w:val="007C49AA"/>
    <w:rsid w:val="007E4CD0"/>
    <w:rsid w:val="007E7561"/>
    <w:rsid w:val="007F444D"/>
    <w:rsid w:val="00813C70"/>
    <w:rsid w:val="00816BED"/>
    <w:rsid w:val="00823CD8"/>
    <w:rsid w:val="00830C55"/>
    <w:rsid w:val="00832962"/>
    <w:rsid w:val="008369F1"/>
    <w:rsid w:val="0084414E"/>
    <w:rsid w:val="00860A4E"/>
    <w:rsid w:val="00864B90"/>
    <w:rsid w:val="00875AFE"/>
    <w:rsid w:val="00880CDA"/>
    <w:rsid w:val="00883C76"/>
    <w:rsid w:val="00885906"/>
    <w:rsid w:val="008A4A43"/>
    <w:rsid w:val="008D4220"/>
    <w:rsid w:val="008F2BB0"/>
    <w:rsid w:val="0091685D"/>
    <w:rsid w:val="00925AEB"/>
    <w:rsid w:val="0095525C"/>
    <w:rsid w:val="00956CB9"/>
    <w:rsid w:val="0099361F"/>
    <w:rsid w:val="00996F26"/>
    <w:rsid w:val="009B7546"/>
    <w:rsid w:val="009C519E"/>
    <w:rsid w:val="009D6630"/>
    <w:rsid w:val="009E6D68"/>
    <w:rsid w:val="009F6D57"/>
    <w:rsid w:val="00A0112B"/>
    <w:rsid w:val="00A03C6B"/>
    <w:rsid w:val="00A17418"/>
    <w:rsid w:val="00A3025B"/>
    <w:rsid w:val="00A61EE8"/>
    <w:rsid w:val="00AC19FA"/>
    <w:rsid w:val="00AC5609"/>
    <w:rsid w:val="00AD3E84"/>
    <w:rsid w:val="00AE23FC"/>
    <w:rsid w:val="00AE2DDD"/>
    <w:rsid w:val="00AE3402"/>
    <w:rsid w:val="00AF6995"/>
    <w:rsid w:val="00AF7E08"/>
    <w:rsid w:val="00B035F4"/>
    <w:rsid w:val="00B06A1B"/>
    <w:rsid w:val="00B228B2"/>
    <w:rsid w:val="00B242BE"/>
    <w:rsid w:val="00B32D8B"/>
    <w:rsid w:val="00B34F1C"/>
    <w:rsid w:val="00B37569"/>
    <w:rsid w:val="00B43779"/>
    <w:rsid w:val="00B622EF"/>
    <w:rsid w:val="00B747AA"/>
    <w:rsid w:val="00B82FFD"/>
    <w:rsid w:val="00B857A5"/>
    <w:rsid w:val="00BB2E92"/>
    <w:rsid w:val="00BD01E9"/>
    <w:rsid w:val="00BE2483"/>
    <w:rsid w:val="00BF4272"/>
    <w:rsid w:val="00BF4C32"/>
    <w:rsid w:val="00C13911"/>
    <w:rsid w:val="00C14DDC"/>
    <w:rsid w:val="00C277D8"/>
    <w:rsid w:val="00C35B87"/>
    <w:rsid w:val="00C41F11"/>
    <w:rsid w:val="00C53EEF"/>
    <w:rsid w:val="00C55B20"/>
    <w:rsid w:val="00C832D6"/>
    <w:rsid w:val="00C83709"/>
    <w:rsid w:val="00C90E71"/>
    <w:rsid w:val="00CB5244"/>
    <w:rsid w:val="00CC49E1"/>
    <w:rsid w:val="00CF0495"/>
    <w:rsid w:val="00CF254A"/>
    <w:rsid w:val="00D20683"/>
    <w:rsid w:val="00D54252"/>
    <w:rsid w:val="00D55D28"/>
    <w:rsid w:val="00D605EF"/>
    <w:rsid w:val="00D65AD8"/>
    <w:rsid w:val="00D83AE8"/>
    <w:rsid w:val="00D962F6"/>
    <w:rsid w:val="00DD42BA"/>
    <w:rsid w:val="00E03664"/>
    <w:rsid w:val="00E0623E"/>
    <w:rsid w:val="00E13F47"/>
    <w:rsid w:val="00E21A45"/>
    <w:rsid w:val="00E30AC4"/>
    <w:rsid w:val="00E42DE1"/>
    <w:rsid w:val="00E45376"/>
    <w:rsid w:val="00E47708"/>
    <w:rsid w:val="00E5773C"/>
    <w:rsid w:val="00E64514"/>
    <w:rsid w:val="00E802A2"/>
    <w:rsid w:val="00E8736E"/>
    <w:rsid w:val="00EA0399"/>
    <w:rsid w:val="00EA09ED"/>
    <w:rsid w:val="00EA5FB3"/>
    <w:rsid w:val="00EF33FA"/>
    <w:rsid w:val="00EF55FA"/>
    <w:rsid w:val="00F003FD"/>
    <w:rsid w:val="00F06461"/>
    <w:rsid w:val="00F13439"/>
    <w:rsid w:val="00F16107"/>
    <w:rsid w:val="00F16479"/>
    <w:rsid w:val="00F60C1A"/>
    <w:rsid w:val="00FA0071"/>
    <w:rsid w:val="00FA3E6A"/>
    <w:rsid w:val="00FB1D8A"/>
    <w:rsid w:val="00FB52BF"/>
    <w:rsid w:val="00FD0FC0"/>
    <w:rsid w:val="00FE5DE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A798"/>
  <w15:docId w15:val="{6EB6265F-CBDB-49AA-93A6-CA024B0E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16107"/>
    <w:pPr>
      <w:spacing w:after="0" w:line="360" w:lineRule="auto"/>
      <w:ind w:firstLine="709"/>
      <w:jc w:val="both"/>
    </w:pPr>
    <w:rPr>
      <w:rFonts w:ascii="Times New Roman" w:hAnsi="Times New Roman"/>
      <w:sz w:val="28"/>
    </w:rPr>
  </w:style>
  <w:style w:type="paragraph" w:styleId="1">
    <w:name w:val="heading 1"/>
    <w:basedOn w:val="a2"/>
    <w:next w:val="a1"/>
    <w:link w:val="10"/>
    <w:autoRedefine/>
    <w:uiPriority w:val="9"/>
    <w:qFormat/>
    <w:rsid w:val="009C519E"/>
    <w:pPr>
      <w:keepNext/>
      <w:keepLines/>
      <w:spacing w:after="120"/>
      <w:ind w:firstLine="0"/>
      <w:jc w:val="center"/>
      <w:outlineLvl w:val="0"/>
    </w:pPr>
    <w:rPr>
      <w:rFonts w:eastAsiaTheme="majorEastAsia" w:cstheme="majorBidi"/>
      <w:szCs w:val="32"/>
    </w:rPr>
  </w:style>
  <w:style w:type="paragraph" w:styleId="2">
    <w:name w:val="heading 2"/>
    <w:next w:val="a1"/>
    <w:link w:val="20"/>
    <w:autoRedefine/>
    <w:uiPriority w:val="9"/>
    <w:unhideWhenUsed/>
    <w:qFormat/>
    <w:rsid w:val="00B37569"/>
    <w:pPr>
      <w:keepNext/>
      <w:keepLines/>
      <w:numPr>
        <w:ilvl w:val="1"/>
        <w:numId w:val="45"/>
      </w:numPr>
      <w:spacing w:after="120" w:line="360" w:lineRule="auto"/>
      <w:ind w:firstLine="709"/>
      <w:outlineLvl w:val="1"/>
    </w:pPr>
    <w:rPr>
      <w:rFonts w:ascii="Times New Roman" w:eastAsia="Times New Roman" w:hAnsi="Times New Roman" w:cstheme="majorBidi"/>
      <w:color w:val="000000" w:themeColor="text1"/>
      <w:sz w:val="28"/>
      <w:szCs w:val="26"/>
      <w:lang w:eastAsia="ru-RU"/>
    </w:rPr>
  </w:style>
  <w:style w:type="paragraph" w:styleId="3">
    <w:name w:val="heading 3"/>
    <w:basedOn w:val="a1"/>
    <w:next w:val="a1"/>
    <w:link w:val="30"/>
    <w:autoRedefine/>
    <w:uiPriority w:val="9"/>
    <w:unhideWhenUsed/>
    <w:qFormat/>
    <w:rsid w:val="00F16107"/>
    <w:pPr>
      <w:keepNext/>
      <w:keepLines/>
      <w:numPr>
        <w:ilvl w:val="2"/>
        <w:numId w:val="45"/>
      </w:numPr>
      <w:spacing w:after="120"/>
      <w:ind w:firstLine="709"/>
      <w:outlineLvl w:val="2"/>
    </w:pPr>
    <w:rPr>
      <w:rFonts w:eastAsiaTheme="majorEastAsia" w:cstheme="majorBidi"/>
      <w:color w:val="000000" w:themeColor="text1"/>
      <w:szCs w:val="24"/>
    </w:rPr>
  </w:style>
  <w:style w:type="paragraph" w:styleId="4">
    <w:name w:val="heading 4"/>
    <w:basedOn w:val="a1"/>
    <w:next w:val="a1"/>
    <w:link w:val="40"/>
    <w:uiPriority w:val="9"/>
    <w:semiHidden/>
    <w:unhideWhenUsed/>
    <w:qFormat/>
    <w:rsid w:val="007C49AA"/>
    <w:pPr>
      <w:keepNext/>
      <w:keepLines/>
      <w:numPr>
        <w:ilvl w:val="3"/>
        <w:numId w:val="45"/>
      </w:numPr>
      <w:spacing w:after="120"/>
      <w:ind w:firstLine="709"/>
      <w:outlineLvl w:val="3"/>
    </w:pPr>
    <w:rPr>
      <w:rFonts w:eastAsiaTheme="majorEastAsia" w:cstheme="majorBidi"/>
      <w:iCs/>
      <w:color w:val="000000" w:themeColor="text1"/>
    </w:rPr>
  </w:style>
  <w:style w:type="paragraph" w:styleId="5">
    <w:name w:val="heading 5"/>
    <w:basedOn w:val="a1"/>
    <w:next w:val="a1"/>
    <w:link w:val="50"/>
    <w:uiPriority w:val="9"/>
    <w:semiHidden/>
    <w:unhideWhenUsed/>
    <w:qFormat/>
    <w:rsid w:val="006C3151"/>
    <w:pPr>
      <w:keepNext/>
      <w:keepLines/>
      <w:numPr>
        <w:ilvl w:val="4"/>
        <w:numId w:val="4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6C3151"/>
    <w:pPr>
      <w:keepNext/>
      <w:keepLines/>
      <w:numPr>
        <w:ilvl w:val="5"/>
        <w:numId w:val="4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6C3151"/>
    <w:pPr>
      <w:keepNext/>
      <w:keepLines/>
      <w:numPr>
        <w:ilvl w:val="6"/>
        <w:numId w:val="4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6C3151"/>
    <w:pPr>
      <w:keepNext/>
      <w:keepLines/>
      <w:numPr>
        <w:ilvl w:val="7"/>
        <w:numId w:val="4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C3151"/>
    <w:pPr>
      <w:keepNext/>
      <w:keepLines/>
      <w:numPr>
        <w:ilvl w:val="8"/>
        <w:numId w:val="4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unhideWhenUsed/>
    <w:rsid w:val="00650043"/>
    <w:rPr>
      <w:color w:val="0000FF"/>
      <w:u w:val="single"/>
    </w:rPr>
  </w:style>
  <w:style w:type="paragraph" w:styleId="a7">
    <w:name w:val="Normal (Web)"/>
    <w:aliases w:val="Обычный (Web)"/>
    <w:basedOn w:val="a1"/>
    <w:uiPriority w:val="99"/>
    <w:unhideWhenUsed/>
    <w:rsid w:val="00EF55FA"/>
    <w:pPr>
      <w:spacing w:before="100" w:beforeAutospacing="1" w:after="100" w:afterAutospacing="1" w:line="240" w:lineRule="auto"/>
    </w:pPr>
    <w:rPr>
      <w:rFonts w:eastAsia="Times New Roman" w:cs="Times New Roman"/>
      <w:sz w:val="24"/>
      <w:szCs w:val="24"/>
      <w:lang w:eastAsia="ru-RU"/>
    </w:rPr>
  </w:style>
  <w:style w:type="character" w:styleId="a8">
    <w:name w:val="Strong"/>
    <w:basedOn w:val="a3"/>
    <w:uiPriority w:val="22"/>
    <w:qFormat/>
    <w:rsid w:val="00EF55FA"/>
    <w:rPr>
      <w:b/>
      <w:bCs/>
    </w:rPr>
  </w:style>
  <w:style w:type="paragraph" w:styleId="a9">
    <w:name w:val="List Paragraph"/>
    <w:basedOn w:val="a1"/>
    <w:uiPriority w:val="34"/>
    <w:qFormat/>
    <w:rsid w:val="00EF55FA"/>
    <w:pPr>
      <w:ind w:left="720"/>
      <w:contextualSpacing/>
    </w:pPr>
  </w:style>
  <w:style w:type="character" w:customStyle="1" w:styleId="20">
    <w:name w:val="Заголовок 2 Знак"/>
    <w:basedOn w:val="a3"/>
    <w:link w:val="2"/>
    <w:uiPriority w:val="9"/>
    <w:rsid w:val="00B37569"/>
    <w:rPr>
      <w:rFonts w:ascii="Times New Roman" w:eastAsia="Times New Roman" w:hAnsi="Times New Roman" w:cstheme="majorBidi"/>
      <w:color w:val="000000" w:themeColor="text1"/>
      <w:sz w:val="28"/>
      <w:szCs w:val="26"/>
      <w:lang w:eastAsia="ru-RU"/>
    </w:rPr>
  </w:style>
  <w:style w:type="table" w:styleId="aa">
    <w:name w:val="Table Grid"/>
    <w:basedOn w:val="a4"/>
    <w:uiPriority w:val="39"/>
    <w:rsid w:val="006C1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3"/>
    <w:rsid w:val="003D5D9C"/>
  </w:style>
  <w:style w:type="character" w:customStyle="1" w:styleId="30">
    <w:name w:val="Заголовок 3 Знак"/>
    <w:basedOn w:val="a3"/>
    <w:link w:val="3"/>
    <w:uiPriority w:val="9"/>
    <w:rsid w:val="00F16107"/>
    <w:rPr>
      <w:rFonts w:ascii="Times New Roman" w:eastAsiaTheme="majorEastAsia" w:hAnsi="Times New Roman" w:cstheme="majorBidi"/>
      <w:color w:val="000000" w:themeColor="text1"/>
      <w:sz w:val="28"/>
      <w:szCs w:val="24"/>
    </w:rPr>
  </w:style>
  <w:style w:type="paragraph" w:styleId="ab">
    <w:name w:val="header"/>
    <w:basedOn w:val="a1"/>
    <w:link w:val="ac"/>
    <w:uiPriority w:val="99"/>
    <w:unhideWhenUsed/>
    <w:rsid w:val="00751756"/>
    <w:pPr>
      <w:tabs>
        <w:tab w:val="center" w:pos="4677"/>
        <w:tab w:val="right" w:pos="9355"/>
      </w:tabs>
      <w:spacing w:line="240" w:lineRule="auto"/>
    </w:pPr>
  </w:style>
  <w:style w:type="character" w:customStyle="1" w:styleId="ac">
    <w:name w:val="Верхний колонтитул Знак"/>
    <w:basedOn w:val="a3"/>
    <w:link w:val="ab"/>
    <w:uiPriority w:val="99"/>
    <w:rsid w:val="00751756"/>
  </w:style>
  <w:style w:type="paragraph" w:styleId="ad">
    <w:name w:val="footer"/>
    <w:basedOn w:val="a1"/>
    <w:link w:val="ae"/>
    <w:uiPriority w:val="99"/>
    <w:unhideWhenUsed/>
    <w:rsid w:val="00751756"/>
    <w:pPr>
      <w:tabs>
        <w:tab w:val="center" w:pos="4677"/>
        <w:tab w:val="right" w:pos="9355"/>
      </w:tabs>
      <w:spacing w:line="240" w:lineRule="auto"/>
    </w:pPr>
  </w:style>
  <w:style w:type="character" w:customStyle="1" w:styleId="ae">
    <w:name w:val="Нижний колонтитул Знак"/>
    <w:basedOn w:val="a3"/>
    <w:link w:val="ad"/>
    <w:uiPriority w:val="99"/>
    <w:rsid w:val="00751756"/>
  </w:style>
  <w:style w:type="character" w:styleId="af">
    <w:name w:val="Emphasis"/>
    <w:basedOn w:val="a3"/>
    <w:uiPriority w:val="20"/>
    <w:qFormat/>
    <w:rsid w:val="00B06A1B"/>
    <w:rPr>
      <w:i/>
      <w:iCs/>
    </w:rPr>
  </w:style>
  <w:style w:type="paragraph" w:customStyle="1" w:styleId="simpara">
    <w:name w:val="simpara"/>
    <w:basedOn w:val="a1"/>
    <w:rsid w:val="001B03F1"/>
    <w:pPr>
      <w:spacing w:before="100" w:beforeAutospacing="1" w:after="100" w:afterAutospacing="1" w:line="240" w:lineRule="auto"/>
    </w:pPr>
    <w:rPr>
      <w:rFonts w:eastAsia="Times New Roman" w:cs="Times New Roman"/>
      <w:sz w:val="24"/>
      <w:szCs w:val="24"/>
      <w:lang w:eastAsia="ru-RU"/>
    </w:rPr>
  </w:style>
  <w:style w:type="character" w:styleId="HTML">
    <w:name w:val="HTML Acronym"/>
    <w:basedOn w:val="a3"/>
    <w:uiPriority w:val="99"/>
    <w:semiHidden/>
    <w:unhideWhenUsed/>
    <w:rsid w:val="001B03F1"/>
  </w:style>
  <w:style w:type="character" w:customStyle="1" w:styleId="function">
    <w:name w:val="function"/>
    <w:basedOn w:val="a3"/>
    <w:rsid w:val="001B03F1"/>
  </w:style>
  <w:style w:type="paragraph" w:customStyle="1" w:styleId="para">
    <w:name w:val="para"/>
    <w:basedOn w:val="a1"/>
    <w:rsid w:val="001B03F1"/>
    <w:pPr>
      <w:spacing w:before="100" w:beforeAutospacing="1" w:after="100" w:afterAutospacing="1" w:line="240" w:lineRule="auto"/>
    </w:pPr>
    <w:rPr>
      <w:rFonts w:eastAsia="Times New Roman" w:cs="Times New Roman"/>
      <w:sz w:val="24"/>
      <w:szCs w:val="24"/>
      <w:lang w:eastAsia="ru-RU"/>
    </w:rPr>
  </w:style>
  <w:style w:type="paragraph" w:styleId="11">
    <w:name w:val="toc 1"/>
    <w:basedOn w:val="a1"/>
    <w:uiPriority w:val="39"/>
    <w:qFormat/>
    <w:rsid w:val="00864B90"/>
    <w:pPr>
      <w:widowControl w:val="0"/>
    </w:pPr>
    <w:rPr>
      <w:rFonts w:eastAsia="Arial"/>
      <w:bCs/>
      <w:color w:val="000000" w:themeColor="text1"/>
      <w:szCs w:val="28"/>
      <w:lang w:val="en-US"/>
    </w:rPr>
  </w:style>
  <w:style w:type="character" w:customStyle="1" w:styleId="apple-converted-space">
    <w:name w:val="apple-converted-space"/>
    <w:basedOn w:val="a3"/>
    <w:rsid w:val="00C277D8"/>
  </w:style>
  <w:style w:type="character" w:customStyle="1" w:styleId="10">
    <w:name w:val="Заголовок 1 Знак"/>
    <w:basedOn w:val="a3"/>
    <w:link w:val="1"/>
    <w:uiPriority w:val="9"/>
    <w:rsid w:val="009C519E"/>
    <w:rPr>
      <w:rFonts w:ascii="Times New Roman" w:eastAsiaTheme="majorEastAsia" w:hAnsi="Times New Roman" w:cstheme="majorBidi"/>
      <w:color w:val="000000" w:themeColor="text1"/>
      <w:sz w:val="28"/>
      <w:szCs w:val="32"/>
    </w:rPr>
  </w:style>
  <w:style w:type="character" w:customStyle="1" w:styleId="posttitle-text">
    <w:name w:val="post__title-text"/>
    <w:basedOn w:val="a3"/>
    <w:rsid w:val="00203D7A"/>
  </w:style>
  <w:style w:type="paragraph" w:styleId="af0">
    <w:name w:val="Balloon Text"/>
    <w:basedOn w:val="a1"/>
    <w:link w:val="af1"/>
    <w:uiPriority w:val="99"/>
    <w:semiHidden/>
    <w:unhideWhenUsed/>
    <w:rsid w:val="00274911"/>
    <w:pPr>
      <w:spacing w:line="240" w:lineRule="auto"/>
    </w:pPr>
    <w:rPr>
      <w:rFonts w:ascii="Tahoma" w:hAnsi="Tahoma" w:cs="Tahoma"/>
      <w:sz w:val="16"/>
      <w:szCs w:val="16"/>
    </w:rPr>
  </w:style>
  <w:style w:type="character" w:customStyle="1" w:styleId="af1">
    <w:name w:val="Текст выноски Знак"/>
    <w:basedOn w:val="a3"/>
    <w:link w:val="af0"/>
    <w:uiPriority w:val="99"/>
    <w:semiHidden/>
    <w:rsid w:val="00274911"/>
    <w:rPr>
      <w:rFonts w:ascii="Tahoma" w:hAnsi="Tahoma" w:cs="Tahoma"/>
      <w:sz w:val="16"/>
      <w:szCs w:val="16"/>
    </w:rPr>
  </w:style>
  <w:style w:type="paragraph" w:customStyle="1" w:styleId="a2">
    <w:name w:val="Основной Текст"/>
    <w:basedOn w:val="a1"/>
    <w:link w:val="af2"/>
    <w:qFormat/>
    <w:rsid w:val="006C3151"/>
    <w:rPr>
      <w:color w:val="000000" w:themeColor="text1"/>
    </w:rPr>
  </w:style>
  <w:style w:type="character" w:customStyle="1" w:styleId="40">
    <w:name w:val="Заголовок 4 Знак"/>
    <w:basedOn w:val="a3"/>
    <w:link w:val="4"/>
    <w:uiPriority w:val="9"/>
    <w:semiHidden/>
    <w:rsid w:val="007C49AA"/>
    <w:rPr>
      <w:rFonts w:ascii="Times New Roman" w:eastAsiaTheme="majorEastAsia" w:hAnsi="Times New Roman" w:cstheme="majorBidi"/>
      <w:iCs/>
      <w:color w:val="000000" w:themeColor="text1"/>
      <w:sz w:val="28"/>
    </w:rPr>
  </w:style>
  <w:style w:type="character" w:customStyle="1" w:styleId="af2">
    <w:name w:val="Основной Текст Знак"/>
    <w:basedOn w:val="a3"/>
    <w:link w:val="a2"/>
    <w:rsid w:val="006C3151"/>
    <w:rPr>
      <w:rFonts w:ascii="Times New Roman" w:hAnsi="Times New Roman"/>
      <w:color w:val="000000" w:themeColor="text1"/>
      <w:sz w:val="28"/>
    </w:rPr>
  </w:style>
  <w:style w:type="character" w:customStyle="1" w:styleId="50">
    <w:name w:val="Заголовок 5 Знак"/>
    <w:basedOn w:val="a3"/>
    <w:link w:val="5"/>
    <w:uiPriority w:val="9"/>
    <w:semiHidden/>
    <w:rsid w:val="006C3151"/>
    <w:rPr>
      <w:rFonts w:asciiTheme="majorHAnsi" w:eastAsiaTheme="majorEastAsia" w:hAnsiTheme="majorHAnsi" w:cstheme="majorBidi"/>
      <w:color w:val="2E74B5" w:themeColor="accent1" w:themeShade="BF"/>
    </w:rPr>
  </w:style>
  <w:style w:type="character" w:customStyle="1" w:styleId="60">
    <w:name w:val="Заголовок 6 Знак"/>
    <w:basedOn w:val="a3"/>
    <w:link w:val="6"/>
    <w:uiPriority w:val="9"/>
    <w:semiHidden/>
    <w:rsid w:val="006C3151"/>
    <w:rPr>
      <w:rFonts w:asciiTheme="majorHAnsi" w:eastAsiaTheme="majorEastAsia" w:hAnsiTheme="majorHAnsi" w:cstheme="majorBidi"/>
      <w:color w:val="1F4D78" w:themeColor="accent1" w:themeShade="7F"/>
    </w:rPr>
  </w:style>
  <w:style w:type="character" w:customStyle="1" w:styleId="70">
    <w:name w:val="Заголовок 7 Знак"/>
    <w:basedOn w:val="a3"/>
    <w:link w:val="7"/>
    <w:uiPriority w:val="9"/>
    <w:semiHidden/>
    <w:rsid w:val="006C3151"/>
    <w:rPr>
      <w:rFonts w:asciiTheme="majorHAnsi" w:eastAsiaTheme="majorEastAsia" w:hAnsiTheme="majorHAnsi" w:cstheme="majorBidi"/>
      <w:i/>
      <w:iCs/>
      <w:color w:val="1F4D78" w:themeColor="accent1" w:themeShade="7F"/>
    </w:rPr>
  </w:style>
  <w:style w:type="character" w:customStyle="1" w:styleId="80">
    <w:name w:val="Заголовок 8 Знак"/>
    <w:basedOn w:val="a3"/>
    <w:link w:val="8"/>
    <w:uiPriority w:val="9"/>
    <w:semiHidden/>
    <w:rsid w:val="006C315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6C3151"/>
    <w:rPr>
      <w:rFonts w:asciiTheme="majorHAnsi" w:eastAsiaTheme="majorEastAsia" w:hAnsiTheme="majorHAnsi" w:cstheme="majorBidi"/>
      <w:i/>
      <w:iCs/>
      <w:color w:val="272727" w:themeColor="text1" w:themeTint="D8"/>
      <w:sz w:val="21"/>
      <w:szCs w:val="21"/>
    </w:rPr>
  </w:style>
  <w:style w:type="paragraph" w:styleId="21">
    <w:name w:val="toc 2"/>
    <w:basedOn w:val="a1"/>
    <w:next w:val="a1"/>
    <w:autoRedefine/>
    <w:uiPriority w:val="39"/>
    <w:unhideWhenUsed/>
    <w:rsid w:val="007F444D"/>
    <w:pPr>
      <w:tabs>
        <w:tab w:val="left" w:pos="880"/>
        <w:tab w:val="right" w:leader="dot" w:pos="9344"/>
      </w:tabs>
    </w:pPr>
  </w:style>
  <w:style w:type="paragraph" w:styleId="31">
    <w:name w:val="toc 3"/>
    <w:basedOn w:val="a1"/>
    <w:next w:val="a1"/>
    <w:autoRedefine/>
    <w:uiPriority w:val="39"/>
    <w:unhideWhenUsed/>
    <w:rsid w:val="009C519E"/>
    <w:pPr>
      <w:spacing w:after="100"/>
      <w:ind w:left="440"/>
    </w:pPr>
  </w:style>
  <w:style w:type="paragraph" w:styleId="af3">
    <w:name w:val="caption"/>
    <w:basedOn w:val="a1"/>
    <w:next w:val="a1"/>
    <w:uiPriority w:val="35"/>
    <w:unhideWhenUsed/>
    <w:qFormat/>
    <w:rsid w:val="005371C6"/>
    <w:pPr>
      <w:spacing w:after="200" w:line="240" w:lineRule="auto"/>
    </w:pPr>
    <w:rPr>
      <w:i/>
      <w:iCs/>
      <w:color w:val="44546A" w:themeColor="text2"/>
      <w:sz w:val="18"/>
      <w:szCs w:val="18"/>
    </w:rPr>
  </w:style>
  <w:style w:type="paragraph" w:styleId="af4">
    <w:name w:val="Subtitle"/>
    <w:aliases w:val="ПодписьРисунков"/>
    <w:basedOn w:val="a1"/>
    <w:next w:val="a1"/>
    <w:link w:val="af5"/>
    <w:autoRedefine/>
    <w:uiPriority w:val="11"/>
    <w:qFormat/>
    <w:rsid w:val="00613B89"/>
    <w:pPr>
      <w:numPr>
        <w:ilvl w:val="1"/>
      </w:numPr>
      <w:ind w:firstLine="709"/>
      <w:jc w:val="center"/>
    </w:pPr>
    <w:rPr>
      <w:rFonts w:eastAsiaTheme="minorEastAsia"/>
      <w:color w:val="0D0D0D" w:themeColor="text1" w:themeTint="F2"/>
    </w:rPr>
  </w:style>
  <w:style w:type="character" w:customStyle="1" w:styleId="af5">
    <w:name w:val="Подзаголовок Знак"/>
    <w:aliases w:val="ПодписьРисунков Знак"/>
    <w:basedOn w:val="a3"/>
    <w:link w:val="af4"/>
    <w:uiPriority w:val="11"/>
    <w:rsid w:val="00613B89"/>
    <w:rPr>
      <w:rFonts w:ascii="Times New Roman" w:eastAsiaTheme="minorEastAsia" w:hAnsi="Times New Roman"/>
      <w:color w:val="0D0D0D" w:themeColor="text1" w:themeTint="F2"/>
      <w:sz w:val="28"/>
    </w:rPr>
  </w:style>
  <w:style w:type="paragraph" w:customStyle="1" w:styleId="a">
    <w:name w:val="Для пунктов"/>
    <w:link w:val="af6"/>
    <w:rsid w:val="00F16107"/>
    <w:pPr>
      <w:numPr>
        <w:numId w:val="45"/>
      </w:numPr>
      <w:jc w:val="both"/>
    </w:pPr>
    <w:rPr>
      <w:rFonts w:ascii="Times New Roman" w:hAnsi="Times New Roman"/>
      <w:color w:val="000000" w:themeColor="text1"/>
      <w:sz w:val="28"/>
    </w:rPr>
  </w:style>
  <w:style w:type="paragraph" w:customStyle="1" w:styleId="a0">
    <w:name w:val="ваы"/>
    <w:basedOn w:val="a"/>
    <w:link w:val="af7"/>
    <w:autoRedefine/>
    <w:qFormat/>
    <w:rsid w:val="00D55D28"/>
    <w:pPr>
      <w:numPr>
        <w:numId w:val="47"/>
      </w:numPr>
      <w:spacing w:after="0" w:line="360" w:lineRule="auto"/>
      <w:ind w:left="0" w:firstLine="709"/>
    </w:pPr>
  </w:style>
  <w:style w:type="character" w:customStyle="1" w:styleId="af6">
    <w:name w:val="Для пунктов Знак"/>
    <w:basedOn w:val="af2"/>
    <w:link w:val="a"/>
    <w:rsid w:val="00F16107"/>
    <w:rPr>
      <w:rFonts w:ascii="Times New Roman" w:hAnsi="Times New Roman"/>
      <w:color w:val="000000" w:themeColor="text1"/>
      <w:sz w:val="28"/>
    </w:rPr>
  </w:style>
  <w:style w:type="character" w:styleId="af8">
    <w:name w:val="Unresolved Mention"/>
    <w:basedOn w:val="a3"/>
    <w:uiPriority w:val="99"/>
    <w:semiHidden/>
    <w:unhideWhenUsed/>
    <w:rsid w:val="002F6ECB"/>
    <w:rPr>
      <w:color w:val="605E5C"/>
      <w:shd w:val="clear" w:color="auto" w:fill="E1DFDD"/>
    </w:rPr>
  </w:style>
  <w:style w:type="character" w:customStyle="1" w:styleId="af7">
    <w:name w:val="ваы Знак"/>
    <w:basedOn w:val="af6"/>
    <w:link w:val="a0"/>
    <w:rsid w:val="00D55D28"/>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8429">
      <w:bodyDiv w:val="1"/>
      <w:marLeft w:val="0"/>
      <w:marRight w:val="0"/>
      <w:marTop w:val="0"/>
      <w:marBottom w:val="0"/>
      <w:divBdr>
        <w:top w:val="none" w:sz="0" w:space="0" w:color="auto"/>
        <w:left w:val="none" w:sz="0" w:space="0" w:color="auto"/>
        <w:bottom w:val="none" w:sz="0" w:space="0" w:color="auto"/>
        <w:right w:val="none" w:sz="0" w:space="0" w:color="auto"/>
      </w:divBdr>
    </w:div>
    <w:div w:id="227738794">
      <w:bodyDiv w:val="1"/>
      <w:marLeft w:val="0"/>
      <w:marRight w:val="0"/>
      <w:marTop w:val="0"/>
      <w:marBottom w:val="0"/>
      <w:divBdr>
        <w:top w:val="none" w:sz="0" w:space="0" w:color="auto"/>
        <w:left w:val="none" w:sz="0" w:space="0" w:color="auto"/>
        <w:bottom w:val="none" w:sz="0" w:space="0" w:color="auto"/>
        <w:right w:val="none" w:sz="0" w:space="0" w:color="auto"/>
      </w:divBdr>
    </w:div>
    <w:div w:id="303392134">
      <w:bodyDiv w:val="1"/>
      <w:marLeft w:val="0"/>
      <w:marRight w:val="0"/>
      <w:marTop w:val="0"/>
      <w:marBottom w:val="0"/>
      <w:divBdr>
        <w:top w:val="none" w:sz="0" w:space="0" w:color="auto"/>
        <w:left w:val="none" w:sz="0" w:space="0" w:color="auto"/>
        <w:bottom w:val="none" w:sz="0" w:space="0" w:color="auto"/>
        <w:right w:val="none" w:sz="0" w:space="0" w:color="auto"/>
      </w:divBdr>
    </w:div>
    <w:div w:id="331640969">
      <w:bodyDiv w:val="1"/>
      <w:marLeft w:val="0"/>
      <w:marRight w:val="0"/>
      <w:marTop w:val="0"/>
      <w:marBottom w:val="0"/>
      <w:divBdr>
        <w:top w:val="none" w:sz="0" w:space="0" w:color="auto"/>
        <w:left w:val="none" w:sz="0" w:space="0" w:color="auto"/>
        <w:bottom w:val="none" w:sz="0" w:space="0" w:color="auto"/>
        <w:right w:val="none" w:sz="0" w:space="0" w:color="auto"/>
      </w:divBdr>
    </w:div>
    <w:div w:id="343480110">
      <w:bodyDiv w:val="1"/>
      <w:marLeft w:val="0"/>
      <w:marRight w:val="0"/>
      <w:marTop w:val="0"/>
      <w:marBottom w:val="0"/>
      <w:divBdr>
        <w:top w:val="none" w:sz="0" w:space="0" w:color="auto"/>
        <w:left w:val="none" w:sz="0" w:space="0" w:color="auto"/>
        <w:bottom w:val="none" w:sz="0" w:space="0" w:color="auto"/>
        <w:right w:val="none" w:sz="0" w:space="0" w:color="auto"/>
      </w:divBdr>
    </w:div>
    <w:div w:id="372997696">
      <w:bodyDiv w:val="1"/>
      <w:marLeft w:val="0"/>
      <w:marRight w:val="0"/>
      <w:marTop w:val="0"/>
      <w:marBottom w:val="0"/>
      <w:divBdr>
        <w:top w:val="none" w:sz="0" w:space="0" w:color="auto"/>
        <w:left w:val="none" w:sz="0" w:space="0" w:color="auto"/>
        <w:bottom w:val="none" w:sz="0" w:space="0" w:color="auto"/>
        <w:right w:val="none" w:sz="0" w:space="0" w:color="auto"/>
      </w:divBdr>
    </w:div>
    <w:div w:id="466120537">
      <w:bodyDiv w:val="1"/>
      <w:marLeft w:val="0"/>
      <w:marRight w:val="0"/>
      <w:marTop w:val="0"/>
      <w:marBottom w:val="0"/>
      <w:divBdr>
        <w:top w:val="none" w:sz="0" w:space="0" w:color="auto"/>
        <w:left w:val="none" w:sz="0" w:space="0" w:color="auto"/>
        <w:bottom w:val="none" w:sz="0" w:space="0" w:color="auto"/>
        <w:right w:val="none" w:sz="0" w:space="0" w:color="auto"/>
      </w:divBdr>
    </w:div>
    <w:div w:id="477916907">
      <w:bodyDiv w:val="1"/>
      <w:marLeft w:val="0"/>
      <w:marRight w:val="0"/>
      <w:marTop w:val="0"/>
      <w:marBottom w:val="0"/>
      <w:divBdr>
        <w:top w:val="none" w:sz="0" w:space="0" w:color="auto"/>
        <w:left w:val="none" w:sz="0" w:space="0" w:color="auto"/>
        <w:bottom w:val="none" w:sz="0" w:space="0" w:color="auto"/>
        <w:right w:val="none" w:sz="0" w:space="0" w:color="auto"/>
      </w:divBdr>
    </w:div>
    <w:div w:id="482083120">
      <w:bodyDiv w:val="1"/>
      <w:marLeft w:val="0"/>
      <w:marRight w:val="0"/>
      <w:marTop w:val="0"/>
      <w:marBottom w:val="0"/>
      <w:divBdr>
        <w:top w:val="none" w:sz="0" w:space="0" w:color="auto"/>
        <w:left w:val="none" w:sz="0" w:space="0" w:color="auto"/>
        <w:bottom w:val="none" w:sz="0" w:space="0" w:color="auto"/>
        <w:right w:val="none" w:sz="0" w:space="0" w:color="auto"/>
      </w:divBdr>
    </w:div>
    <w:div w:id="515580243">
      <w:bodyDiv w:val="1"/>
      <w:marLeft w:val="0"/>
      <w:marRight w:val="0"/>
      <w:marTop w:val="0"/>
      <w:marBottom w:val="0"/>
      <w:divBdr>
        <w:top w:val="none" w:sz="0" w:space="0" w:color="auto"/>
        <w:left w:val="none" w:sz="0" w:space="0" w:color="auto"/>
        <w:bottom w:val="none" w:sz="0" w:space="0" w:color="auto"/>
        <w:right w:val="none" w:sz="0" w:space="0" w:color="auto"/>
      </w:divBdr>
    </w:div>
    <w:div w:id="542715404">
      <w:bodyDiv w:val="1"/>
      <w:marLeft w:val="0"/>
      <w:marRight w:val="0"/>
      <w:marTop w:val="0"/>
      <w:marBottom w:val="0"/>
      <w:divBdr>
        <w:top w:val="none" w:sz="0" w:space="0" w:color="auto"/>
        <w:left w:val="none" w:sz="0" w:space="0" w:color="auto"/>
        <w:bottom w:val="none" w:sz="0" w:space="0" w:color="auto"/>
        <w:right w:val="none" w:sz="0" w:space="0" w:color="auto"/>
      </w:divBdr>
    </w:div>
    <w:div w:id="554660600">
      <w:bodyDiv w:val="1"/>
      <w:marLeft w:val="0"/>
      <w:marRight w:val="0"/>
      <w:marTop w:val="0"/>
      <w:marBottom w:val="0"/>
      <w:divBdr>
        <w:top w:val="none" w:sz="0" w:space="0" w:color="auto"/>
        <w:left w:val="none" w:sz="0" w:space="0" w:color="auto"/>
        <w:bottom w:val="none" w:sz="0" w:space="0" w:color="auto"/>
        <w:right w:val="none" w:sz="0" w:space="0" w:color="auto"/>
      </w:divBdr>
    </w:div>
    <w:div w:id="559093378">
      <w:bodyDiv w:val="1"/>
      <w:marLeft w:val="0"/>
      <w:marRight w:val="0"/>
      <w:marTop w:val="0"/>
      <w:marBottom w:val="0"/>
      <w:divBdr>
        <w:top w:val="none" w:sz="0" w:space="0" w:color="auto"/>
        <w:left w:val="none" w:sz="0" w:space="0" w:color="auto"/>
        <w:bottom w:val="none" w:sz="0" w:space="0" w:color="auto"/>
        <w:right w:val="none" w:sz="0" w:space="0" w:color="auto"/>
      </w:divBdr>
    </w:div>
    <w:div w:id="610550493">
      <w:bodyDiv w:val="1"/>
      <w:marLeft w:val="0"/>
      <w:marRight w:val="0"/>
      <w:marTop w:val="0"/>
      <w:marBottom w:val="0"/>
      <w:divBdr>
        <w:top w:val="none" w:sz="0" w:space="0" w:color="auto"/>
        <w:left w:val="none" w:sz="0" w:space="0" w:color="auto"/>
        <w:bottom w:val="none" w:sz="0" w:space="0" w:color="auto"/>
        <w:right w:val="none" w:sz="0" w:space="0" w:color="auto"/>
      </w:divBdr>
    </w:div>
    <w:div w:id="641540962">
      <w:bodyDiv w:val="1"/>
      <w:marLeft w:val="0"/>
      <w:marRight w:val="0"/>
      <w:marTop w:val="0"/>
      <w:marBottom w:val="0"/>
      <w:divBdr>
        <w:top w:val="none" w:sz="0" w:space="0" w:color="auto"/>
        <w:left w:val="none" w:sz="0" w:space="0" w:color="auto"/>
        <w:bottom w:val="none" w:sz="0" w:space="0" w:color="auto"/>
        <w:right w:val="none" w:sz="0" w:space="0" w:color="auto"/>
      </w:divBdr>
    </w:div>
    <w:div w:id="642002364">
      <w:bodyDiv w:val="1"/>
      <w:marLeft w:val="0"/>
      <w:marRight w:val="0"/>
      <w:marTop w:val="0"/>
      <w:marBottom w:val="0"/>
      <w:divBdr>
        <w:top w:val="none" w:sz="0" w:space="0" w:color="auto"/>
        <w:left w:val="none" w:sz="0" w:space="0" w:color="auto"/>
        <w:bottom w:val="none" w:sz="0" w:space="0" w:color="auto"/>
        <w:right w:val="none" w:sz="0" w:space="0" w:color="auto"/>
      </w:divBdr>
      <w:divsChild>
        <w:div w:id="1494103648">
          <w:marLeft w:val="0"/>
          <w:marRight w:val="0"/>
          <w:marTop w:val="0"/>
          <w:marBottom w:val="0"/>
          <w:divBdr>
            <w:top w:val="none" w:sz="0" w:space="0" w:color="auto"/>
            <w:left w:val="none" w:sz="0" w:space="0" w:color="auto"/>
            <w:bottom w:val="none" w:sz="0" w:space="0" w:color="auto"/>
            <w:right w:val="none" w:sz="0" w:space="0" w:color="auto"/>
          </w:divBdr>
        </w:div>
      </w:divsChild>
    </w:div>
    <w:div w:id="761296442">
      <w:bodyDiv w:val="1"/>
      <w:marLeft w:val="0"/>
      <w:marRight w:val="0"/>
      <w:marTop w:val="0"/>
      <w:marBottom w:val="0"/>
      <w:divBdr>
        <w:top w:val="none" w:sz="0" w:space="0" w:color="auto"/>
        <w:left w:val="none" w:sz="0" w:space="0" w:color="auto"/>
        <w:bottom w:val="none" w:sz="0" w:space="0" w:color="auto"/>
        <w:right w:val="none" w:sz="0" w:space="0" w:color="auto"/>
      </w:divBdr>
    </w:div>
    <w:div w:id="979649197">
      <w:bodyDiv w:val="1"/>
      <w:marLeft w:val="0"/>
      <w:marRight w:val="0"/>
      <w:marTop w:val="0"/>
      <w:marBottom w:val="0"/>
      <w:divBdr>
        <w:top w:val="none" w:sz="0" w:space="0" w:color="auto"/>
        <w:left w:val="none" w:sz="0" w:space="0" w:color="auto"/>
        <w:bottom w:val="none" w:sz="0" w:space="0" w:color="auto"/>
        <w:right w:val="none" w:sz="0" w:space="0" w:color="auto"/>
      </w:divBdr>
      <w:divsChild>
        <w:div w:id="1238859546">
          <w:marLeft w:val="0"/>
          <w:marRight w:val="0"/>
          <w:marTop w:val="0"/>
          <w:marBottom w:val="0"/>
          <w:divBdr>
            <w:top w:val="none" w:sz="0" w:space="0" w:color="auto"/>
            <w:left w:val="none" w:sz="0" w:space="0" w:color="auto"/>
            <w:bottom w:val="none" w:sz="0" w:space="0" w:color="auto"/>
            <w:right w:val="none" w:sz="0" w:space="0" w:color="auto"/>
          </w:divBdr>
        </w:div>
      </w:divsChild>
    </w:div>
    <w:div w:id="980381156">
      <w:bodyDiv w:val="1"/>
      <w:marLeft w:val="0"/>
      <w:marRight w:val="0"/>
      <w:marTop w:val="0"/>
      <w:marBottom w:val="0"/>
      <w:divBdr>
        <w:top w:val="none" w:sz="0" w:space="0" w:color="auto"/>
        <w:left w:val="none" w:sz="0" w:space="0" w:color="auto"/>
        <w:bottom w:val="none" w:sz="0" w:space="0" w:color="auto"/>
        <w:right w:val="none" w:sz="0" w:space="0" w:color="auto"/>
      </w:divBdr>
    </w:div>
    <w:div w:id="1016537502">
      <w:bodyDiv w:val="1"/>
      <w:marLeft w:val="0"/>
      <w:marRight w:val="0"/>
      <w:marTop w:val="0"/>
      <w:marBottom w:val="0"/>
      <w:divBdr>
        <w:top w:val="none" w:sz="0" w:space="0" w:color="auto"/>
        <w:left w:val="none" w:sz="0" w:space="0" w:color="auto"/>
        <w:bottom w:val="none" w:sz="0" w:space="0" w:color="auto"/>
        <w:right w:val="none" w:sz="0" w:space="0" w:color="auto"/>
      </w:divBdr>
    </w:div>
    <w:div w:id="1050542986">
      <w:bodyDiv w:val="1"/>
      <w:marLeft w:val="0"/>
      <w:marRight w:val="0"/>
      <w:marTop w:val="0"/>
      <w:marBottom w:val="0"/>
      <w:divBdr>
        <w:top w:val="none" w:sz="0" w:space="0" w:color="auto"/>
        <w:left w:val="none" w:sz="0" w:space="0" w:color="auto"/>
        <w:bottom w:val="none" w:sz="0" w:space="0" w:color="auto"/>
        <w:right w:val="none" w:sz="0" w:space="0" w:color="auto"/>
      </w:divBdr>
    </w:div>
    <w:div w:id="1055855645">
      <w:bodyDiv w:val="1"/>
      <w:marLeft w:val="0"/>
      <w:marRight w:val="0"/>
      <w:marTop w:val="0"/>
      <w:marBottom w:val="0"/>
      <w:divBdr>
        <w:top w:val="none" w:sz="0" w:space="0" w:color="auto"/>
        <w:left w:val="none" w:sz="0" w:space="0" w:color="auto"/>
        <w:bottom w:val="none" w:sz="0" w:space="0" w:color="auto"/>
        <w:right w:val="none" w:sz="0" w:space="0" w:color="auto"/>
      </w:divBdr>
    </w:div>
    <w:div w:id="1199902663">
      <w:bodyDiv w:val="1"/>
      <w:marLeft w:val="0"/>
      <w:marRight w:val="0"/>
      <w:marTop w:val="0"/>
      <w:marBottom w:val="0"/>
      <w:divBdr>
        <w:top w:val="none" w:sz="0" w:space="0" w:color="auto"/>
        <w:left w:val="none" w:sz="0" w:space="0" w:color="auto"/>
        <w:bottom w:val="none" w:sz="0" w:space="0" w:color="auto"/>
        <w:right w:val="none" w:sz="0" w:space="0" w:color="auto"/>
      </w:divBdr>
    </w:div>
    <w:div w:id="1242762339">
      <w:bodyDiv w:val="1"/>
      <w:marLeft w:val="0"/>
      <w:marRight w:val="0"/>
      <w:marTop w:val="0"/>
      <w:marBottom w:val="0"/>
      <w:divBdr>
        <w:top w:val="none" w:sz="0" w:space="0" w:color="auto"/>
        <w:left w:val="none" w:sz="0" w:space="0" w:color="auto"/>
        <w:bottom w:val="none" w:sz="0" w:space="0" w:color="auto"/>
        <w:right w:val="none" w:sz="0" w:space="0" w:color="auto"/>
      </w:divBdr>
      <w:divsChild>
        <w:div w:id="149759554">
          <w:marLeft w:val="0"/>
          <w:marRight w:val="0"/>
          <w:marTop w:val="0"/>
          <w:marBottom w:val="0"/>
          <w:divBdr>
            <w:top w:val="none" w:sz="0" w:space="0" w:color="auto"/>
            <w:left w:val="none" w:sz="0" w:space="0" w:color="auto"/>
            <w:bottom w:val="none" w:sz="0" w:space="0" w:color="auto"/>
            <w:right w:val="none" w:sz="0" w:space="0" w:color="auto"/>
          </w:divBdr>
        </w:div>
      </w:divsChild>
    </w:div>
    <w:div w:id="1443570829">
      <w:bodyDiv w:val="1"/>
      <w:marLeft w:val="0"/>
      <w:marRight w:val="0"/>
      <w:marTop w:val="0"/>
      <w:marBottom w:val="0"/>
      <w:divBdr>
        <w:top w:val="none" w:sz="0" w:space="0" w:color="auto"/>
        <w:left w:val="none" w:sz="0" w:space="0" w:color="auto"/>
        <w:bottom w:val="none" w:sz="0" w:space="0" w:color="auto"/>
        <w:right w:val="none" w:sz="0" w:space="0" w:color="auto"/>
      </w:divBdr>
    </w:div>
    <w:div w:id="1555459541">
      <w:bodyDiv w:val="1"/>
      <w:marLeft w:val="0"/>
      <w:marRight w:val="0"/>
      <w:marTop w:val="0"/>
      <w:marBottom w:val="0"/>
      <w:divBdr>
        <w:top w:val="none" w:sz="0" w:space="0" w:color="auto"/>
        <w:left w:val="none" w:sz="0" w:space="0" w:color="auto"/>
        <w:bottom w:val="none" w:sz="0" w:space="0" w:color="auto"/>
        <w:right w:val="none" w:sz="0" w:space="0" w:color="auto"/>
      </w:divBdr>
    </w:div>
    <w:div w:id="1706834523">
      <w:bodyDiv w:val="1"/>
      <w:marLeft w:val="0"/>
      <w:marRight w:val="0"/>
      <w:marTop w:val="0"/>
      <w:marBottom w:val="0"/>
      <w:divBdr>
        <w:top w:val="none" w:sz="0" w:space="0" w:color="auto"/>
        <w:left w:val="none" w:sz="0" w:space="0" w:color="auto"/>
        <w:bottom w:val="none" w:sz="0" w:space="0" w:color="auto"/>
        <w:right w:val="none" w:sz="0" w:space="0" w:color="auto"/>
      </w:divBdr>
      <w:divsChild>
        <w:div w:id="126045722">
          <w:marLeft w:val="0"/>
          <w:marRight w:val="0"/>
          <w:marTop w:val="0"/>
          <w:marBottom w:val="0"/>
          <w:divBdr>
            <w:top w:val="none" w:sz="0" w:space="0" w:color="auto"/>
            <w:left w:val="none" w:sz="0" w:space="0" w:color="auto"/>
            <w:bottom w:val="none" w:sz="0" w:space="0" w:color="auto"/>
            <w:right w:val="none" w:sz="0" w:space="0" w:color="auto"/>
          </w:divBdr>
        </w:div>
      </w:divsChild>
    </w:div>
    <w:div w:id="1719235253">
      <w:bodyDiv w:val="1"/>
      <w:marLeft w:val="0"/>
      <w:marRight w:val="0"/>
      <w:marTop w:val="0"/>
      <w:marBottom w:val="0"/>
      <w:divBdr>
        <w:top w:val="none" w:sz="0" w:space="0" w:color="auto"/>
        <w:left w:val="none" w:sz="0" w:space="0" w:color="auto"/>
        <w:bottom w:val="none" w:sz="0" w:space="0" w:color="auto"/>
        <w:right w:val="none" w:sz="0" w:space="0" w:color="auto"/>
      </w:divBdr>
    </w:div>
    <w:div w:id="1736005982">
      <w:bodyDiv w:val="1"/>
      <w:marLeft w:val="0"/>
      <w:marRight w:val="0"/>
      <w:marTop w:val="0"/>
      <w:marBottom w:val="0"/>
      <w:divBdr>
        <w:top w:val="none" w:sz="0" w:space="0" w:color="auto"/>
        <w:left w:val="none" w:sz="0" w:space="0" w:color="auto"/>
        <w:bottom w:val="none" w:sz="0" w:space="0" w:color="auto"/>
        <w:right w:val="none" w:sz="0" w:space="0" w:color="auto"/>
      </w:divBdr>
    </w:div>
    <w:div w:id="1826125142">
      <w:bodyDiv w:val="1"/>
      <w:marLeft w:val="0"/>
      <w:marRight w:val="0"/>
      <w:marTop w:val="0"/>
      <w:marBottom w:val="0"/>
      <w:divBdr>
        <w:top w:val="none" w:sz="0" w:space="0" w:color="auto"/>
        <w:left w:val="none" w:sz="0" w:space="0" w:color="auto"/>
        <w:bottom w:val="none" w:sz="0" w:space="0" w:color="auto"/>
        <w:right w:val="none" w:sz="0" w:space="0" w:color="auto"/>
      </w:divBdr>
    </w:div>
    <w:div w:id="1826310688">
      <w:bodyDiv w:val="1"/>
      <w:marLeft w:val="0"/>
      <w:marRight w:val="0"/>
      <w:marTop w:val="0"/>
      <w:marBottom w:val="0"/>
      <w:divBdr>
        <w:top w:val="none" w:sz="0" w:space="0" w:color="auto"/>
        <w:left w:val="none" w:sz="0" w:space="0" w:color="auto"/>
        <w:bottom w:val="none" w:sz="0" w:space="0" w:color="auto"/>
        <w:right w:val="none" w:sz="0" w:space="0" w:color="auto"/>
      </w:divBdr>
    </w:div>
    <w:div w:id="1876698547">
      <w:bodyDiv w:val="1"/>
      <w:marLeft w:val="0"/>
      <w:marRight w:val="0"/>
      <w:marTop w:val="0"/>
      <w:marBottom w:val="0"/>
      <w:divBdr>
        <w:top w:val="none" w:sz="0" w:space="0" w:color="auto"/>
        <w:left w:val="none" w:sz="0" w:space="0" w:color="auto"/>
        <w:bottom w:val="none" w:sz="0" w:space="0" w:color="auto"/>
        <w:right w:val="none" w:sz="0" w:space="0" w:color="auto"/>
      </w:divBdr>
    </w:div>
    <w:div w:id="18793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DEE4-AEAC-4201-A20B-B77DFA073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41</Pages>
  <Words>5832</Words>
  <Characters>33243</Characters>
  <Application>Microsoft Office Word</Application>
  <DocSecurity>0</DocSecurity>
  <Lines>277</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Малкеров Геннадий Александрович</cp:lastModifiedBy>
  <cp:revision>17</cp:revision>
  <cp:lastPrinted>2019-06-02T15:11:00Z</cp:lastPrinted>
  <dcterms:created xsi:type="dcterms:W3CDTF">2019-04-25T07:57:00Z</dcterms:created>
  <dcterms:modified xsi:type="dcterms:W3CDTF">2019-06-02T19:26:00Z</dcterms:modified>
</cp:coreProperties>
</file>