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BEC84" w14:textId="77777777" w:rsidR="00EA6481" w:rsidRPr="00831685" w:rsidRDefault="00EA6481" w:rsidP="00EA648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Федеральное государственное образовательное бюджетное </w:t>
      </w:r>
    </w:p>
    <w:p w14:paraId="04DD7DDE" w14:textId="77777777" w:rsidR="00EA6481" w:rsidRPr="00831685" w:rsidRDefault="00EA6481" w:rsidP="00EA648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учреждение высшего образования </w:t>
      </w:r>
    </w:p>
    <w:p w14:paraId="40324F11" w14:textId="77777777" w:rsidR="00EA6481" w:rsidRPr="00831685" w:rsidRDefault="00EA6481" w:rsidP="00EA648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sz w:val="32"/>
          <w:szCs w:val="32"/>
          <w:lang w:eastAsia="ru-RU"/>
        </w:rPr>
        <w:t>«</w:t>
      </w:r>
      <w:r w:rsidRPr="00831685">
        <w:rPr>
          <w:rFonts w:ascii="Times New Roman" w:eastAsia="Times New Roman" w:hAnsi="Times New Roman"/>
          <w:b/>
          <w:sz w:val="32"/>
          <w:szCs w:val="32"/>
          <w:lang w:eastAsia="ru-RU"/>
        </w:rPr>
        <w:t xml:space="preserve">Финансовый университет </w:t>
      </w:r>
    </w:p>
    <w:p w14:paraId="65101976" w14:textId="77777777" w:rsidR="00EA6481" w:rsidRPr="00831685" w:rsidRDefault="00EA6481" w:rsidP="00EA648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при Правительстве Российской Федерации»</w:t>
      </w:r>
    </w:p>
    <w:p w14:paraId="35ADBF5A" w14:textId="77777777" w:rsidR="00EA6481" w:rsidRPr="00831685" w:rsidRDefault="00EA6481" w:rsidP="00EA6481">
      <w:pPr>
        <w:spacing w:after="0" w:line="240" w:lineRule="auto"/>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(Финансовый университет)</w:t>
      </w:r>
    </w:p>
    <w:p w14:paraId="6592A05B" w14:textId="77777777" w:rsidR="00EA6481" w:rsidRPr="00831685" w:rsidRDefault="00EA6481" w:rsidP="00EA6481">
      <w:pPr>
        <w:spacing w:after="0" w:line="240" w:lineRule="auto"/>
        <w:rPr>
          <w:rFonts w:ascii="Times New Roman" w:eastAsia="Times New Roman" w:hAnsi="Times New Roman"/>
          <w:b/>
          <w:sz w:val="32"/>
          <w:szCs w:val="32"/>
          <w:lang w:eastAsia="ru-RU"/>
        </w:rPr>
      </w:pPr>
    </w:p>
    <w:p w14:paraId="451EB9E5" w14:textId="77777777" w:rsidR="00EA6481" w:rsidRPr="00831685" w:rsidRDefault="00EA6481" w:rsidP="00EA6481">
      <w:pPr>
        <w:spacing w:after="0" w:line="240" w:lineRule="auto"/>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 xml:space="preserve">                              </w:t>
      </w:r>
    </w:p>
    <w:p w14:paraId="46CE632D" w14:textId="77777777" w:rsidR="00EA6481" w:rsidRPr="00831685" w:rsidRDefault="00EA6481" w:rsidP="00EA6481">
      <w:pPr>
        <w:spacing w:after="0" w:line="240" w:lineRule="auto"/>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Кафедра «Управление персоналом и психология»</w:t>
      </w:r>
    </w:p>
    <w:p w14:paraId="76BF9F25"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30493A90"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0458845A"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52DA2299"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156E2060" w14:textId="77777777" w:rsidR="00EA6481" w:rsidRPr="00831685" w:rsidRDefault="00EA6481" w:rsidP="00EA6481">
      <w:pPr>
        <w:spacing w:after="0" w:line="240" w:lineRule="auto"/>
        <w:jc w:val="center"/>
        <w:rPr>
          <w:rFonts w:ascii="Times New Roman" w:eastAsia="Times New Roman" w:hAnsi="Times New Roman"/>
          <w:b/>
          <w:sz w:val="32"/>
          <w:szCs w:val="32"/>
          <w:lang w:eastAsia="ru-RU"/>
        </w:rPr>
      </w:pPr>
      <w:r>
        <w:rPr>
          <w:rFonts w:ascii="Times New Roman" w:eastAsia="Times New Roman" w:hAnsi="Times New Roman"/>
          <w:b/>
          <w:sz w:val="32"/>
          <w:szCs w:val="32"/>
          <w:lang w:eastAsia="ru-RU"/>
        </w:rPr>
        <w:t>Контрольная работа</w:t>
      </w:r>
    </w:p>
    <w:p w14:paraId="3CDCBFB8" w14:textId="77777777" w:rsidR="00EA6481" w:rsidRDefault="00EA6481" w:rsidP="00EA6481">
      <w:pPr>
        <w:spacing w:after="0" w:line="240" w:lineRule="auto"/>
        <w:jc w:val="center"/>
        <w:rPr>
          <w:rFonts w:ascii="Times New Roman" w:eastAsia="Times New Roman" w:hAnsi="Times New Roman"/>
          <w:b/>
          <w:sz w:val="32"/>
          <w:szCs w:val="32"/>
          <w:lang w:eastAsia="ru-RU"/>
        </w:rPr>
      </w:pPr>
    </w:p>
    <w:p w14:paraId="7BB3BC33" w14:textId="77777777" w:rsidR="00EA6481" w:rsidRDefault="00EA6481" w:rsidP="00EA6481">
      <w:pPr>
        <w:spacing w:after="0" w:line="240" w:lineRule="auto"/>
        <w:jc w:val="center"/>
        <w:rPr>
          <w:rFonts w:ascii="Times New Roman" w:eastAsia="Times New Roman" w:hAnsi="Times New Roman"/>
          <w:b/>
          <w:sz w:val="32"/>
          <w:szCs w:val="32"/>
          <w:lang w:eastAsia="ru-RU"/>
        </w:rPr>
      </w:pPr>
    </w:p>
    <w:p w14:paraId="3947DFDF" w14:textId="7879DC0F" w:rsidR="00EA6481" w:rsidRPr="00831685" w:rsidRDefault="00EA6481" w:rsidP="00EA6481">
      <w:pPr>
        <w:spacing w:after="0" w:line="240" w:lineRule="auto"/>
        <w:jc w:val="center"/>
        <w:rPr>
          <w:rFonts w:ascii="Times New Roman" w:eastAsia="Times New Roman" w:hAnsi="Times New Roman"/>
          <w:b/>
          <w:sz w:val="32"/>
          <w:szCs w:val="32"/>
          <w:lang w:eastAsia="ru-RU"/>
        </w:rPr>
      </w:pPr>
      <w:r>
        <w:rPr>
          <w:rFonts w:ascii="Times New Roman" w:eastAsia="Times New Roman" w:hAnsi="Times New Roman"/>
          <w:b/>
          <w:sz w:val="32"/>
          <w:szCs w:val="32"/>
          <w:lang w:eastAsia="ru-RU"/>
        </w:rPr>
        <w:t>Вариант 2</w:t>
      </w:r>
    </w:p>
    <w:p w14:paraId="156444DB"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42B24D0A"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4D425D69"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06066AC0"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3F3A06EA"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30281D92"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0E03265C"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29E3535E" w14:textId="77777777" w:rsidR="00EA6481" w:rsidRPr="00831685" w:rsidRDefault="00EA6481" w:rsidP="00EA6481">
      <w:pPr>
        <w:spacing w:after="0" w:line="240" w:lineRule="auto"/>
        <w:rPr>
          <w:rFonts w:ascii="Times New Roman" w:eastAsia="Times New Roman" w:hAnsi="Times New Roman"/>
          <w:sz w:val="32"/>
          <w:szCs w:val="32"/>
          <w:lang w:eastAsia="ru-RU"/>
        </w:rPr>
      </w:pPr>
    </w:p>
    <w:p w14:paraId="1101FC9E" w14:textId="77777777" w:rsidR="00EA6481" w:rsidRPr="00831685" w:rsidRDefault="00EA6481" w:rsidP="00EA6481">
      <w:pPr>
        <w:tabs>
          <w:tab w:val="left" w:pos="5911"/>
        </w:tabs>
        <w:spacing w:after="0" w:line="240" w:lineRule="auto"/>
        <w:jc w:val="right"/>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Выполнил:</w:t>
      </w:r>
    </w:p>
    <w:p w14:paraId="1444E71C" w14:textId="47CB7131" w:rsidR="00EA6481" w:rsidRPr="00412A70" w:rsidRDefault="00EA6481" w:rsidP="00EA6481">
      <w:pPr>
        <w:tabs>
          <w:tab w:val="left" w:pos="5911"/>
        </w:tabs>
        <w:spacing w:after="0" w:line="240" w:lineRule="auto"/>
        <w:jc w:val="right"/>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Студент группы </w:t>
      </w:r>
      <w:r w:rsidR="002E75A7">
        <w:rPr>
          <w:rFonts w:ascii="Times New Roman" w:eastAsia="Times New Roman" w:hAnsi="Times New Roman"/>
          <w:sz w:val="32"/>
          <w:szCs w:val="32"/>
          <w:lang w:eastAsia="ru-RU"/>
        </w:rPr>
        <w:t>ЗБ-</w:t>
      </w:r>
      <w:r w:rsidR="00412A70">
        <w:rPr>
          <w:rFonts w:ascii="Times New Roman" w:eastAsia="Times New Roman" w:hAnsi="Times New Roman"/>
          <w:sz w:val="32"/>
          <w:szCs w:val="32"/>
          <w:lang w:eastAsia="ru-RU"/>
        </w:rPr>
        <w:t>ПИ1-2</w:t>
      </w:r>
    </w:p>
    <w:p w14:paraId="3262C902" w14:textId="7C01D125" w:rsidR="00EA6481" w:rsidRPr="00831685" w:rsidRDefault="00412A70" w:rsidP="00EA6481">
      <w:pPr>
        <w:tabs>
          <w:tab w:val="left" w:pos="5911"/>
        </w:tabs>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Малкеров Г. А.</w:t>
      </w:r>
    </w:p>
    <w:p w14:paraId="12C60F2C" w14:textId="77777777" w:rsidR="00EA6481" w:rsidRPr="00831685" w:rsidRDefault="00EA6481" w:rsidP="00EA6481">
      <w:pPr>
        <w:tabs>
          <w:tab w:val="left" w:pos="5911"/>
        </w:tabs>
        <w:spacing w:after="0" w:line="240" w:lineRule="auto"/>
        <w:jc w:val="right"/>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 xml:space="preserve">                                              </w:t>
      </w:r>
    </w:p>
    <w:p w14:paraId="5340BC5C" w14:textId="77777777" w:rsidR="00EA6481" w:rsidRPr="00831685" w:rsidRDefault="00EA6481" w:rsidP="00EA6481">
      <w:pPr>
        <w:tabs>
          <w:tab w:val="left" w:pos="5392"/>
        </w:tabs>
        <w:spacing w:after="0" w:line="240" w:lineRule="auto"/>
        <w:jc w:val="right"/>
        <w:rPr>
          <w:rFonts w:ascii="Times New Roman" w:eastAsia="Times New Roman" w:hAnsi="Times New Roman"/>
          <w:b/>
          <w:sz w:val="32"/>
          <w:szCs w:val="32"/>
          <w:lang w:eastAsia="ru-RU"/>
        </w:rPr>
      </w:pPr>
      <w:r>
        <w:rPr>
          <w:rFonts w:ascii="Times New Roman" w:eastAsia="Times New Roman" w:hAnsi="Times New Roman"/>
          <w:b/>
          <w:sz w:val="32"/>
          <w:szCs w:val="32"/>
          <w:lang w:eastAsia="ru-RU"/>
        </w:rPr>
        <w:t>Проверил</w:t>
      </w:r>
      <w:r w:rsidRPr="00831685">
        <w:rPr>
          <w:rFonts w:ascii="Times New Roman" w:eastAsia="Times New Roman" w:hAnsi="Times New Roman"/>
          <w:b/>
          <w:sz w:val="32"/>
          <w:szCs w:val="32"/>
          <w:lang w:eastAsia="ru-RU"/>
        </w:rPr>
        <w:t>:</w:t>
      </w:r>
    </w:p>
    <w:p w14:paraId="75870A28" w14:textId="77777777" w:rsidR="00EA6481" w:rsidRPr="00831685" w:rsidRDefault="00EA6481" w:rsidP="00EA6481">
      <w:pPr>
        <w:spacing w:after="0" w:line="240" w:lineRule="auto"/>
        <w:jc w:val="right"/>
        <w:rPr>
          <w:rFonts w:ascii="Times New Roman" w:eastAsia="Times New Roman" w:hAnsi="Times New Roman"/>
          <w:sz w:val="32"/>
          <w:szCs w:val="32"/>
          <w:lang w:eastAsia="ru-RU"/>
        </w:rPr>
      </w:pPr>
      <w:r>
        <w:rPr>
          <w:rFonts w:ascii="Times New Roman" w:eastAsia="Times New Roman" w:hAnsi="Times New Roman"/>
          <w:sz w:val="32"/>
          <w:szCs w:val="32"/>
          <w:lang w:eastAsia="ru-RU"/>
        </w:rPr>
        <w:t>Буянова С.М.</w:t>
      </w:r>
    </w:p>
    <w:p w14:paraId="589DA095"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32265E4E"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04FC9894"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697608C1"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703ACDA5"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1AF0249C"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09B93D48" w14:textId="77777777" w:rsidR="00EA6481" w:rsidRPr="00831685" w:rsidRDefault="00EA6481" w:rsidP="00EA6481">
      <w:pPr>
        <w:tabs>
          <w:tab w:val="left" w:pos="2947"/>
        </w:tabs>
        <w:spacing w:after="0" w:line="240" w:lineRule="auto"/>
        <w:jc w:val="center"/>
        <w:rPr>
          <w:rFonts w:ascii="Times New Roman" w:eastAsia="Times New Roman" w:hAnsi="Times New Roman"/>
          <w:b/>
          <w:sz w:val="32"/>
          <w:szCs w:val="32"/>
          <w:lang w:eastAsia="ru-RU"/>
        </w:rPr>
      </w:pPr>
    </w:p>
    <w:p w14:paraId="2270A702" w14:textId="74721A90" w:rsidR="00EA6481" w:rsidRPr="00B91E9A" w:rsidRDefault="00EA6481" w:rsidP="00EA6481">
      <w:pPr>
        <w:tabs>
          <w:tab w:val="left" w:pos="2947"/>
        </w:tabs>
        <w:spacing w:after="0" w:line="240" w:lineRule="auto"/>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Москва 20</w:t>
      </w:r>
      <w:r w:rsidR="00132E9F">
        <w:rPr>
          <w:rFonts w:ascii="Times New Roman" w:eastAsia="Times New Roman" w:hAnsi="Times New Roman"/>
          <w:b/>
          <w:sz w:val="32"/>
          <w:szCs w:val="32"/>
          <w:lang w:eastAsia="ru-RU"/>
        </w:rPr>
        <w:t>20</w:t>
      </w:r>
    </w:p>
    <w:p w14:paraId="56C3C5E0" w14:textId="77777777" w:rsidR="00EA6481" w:rsidRDefault="00EA6481" w:rsidP="00EA6481">
      <w:pPr>
        <w:shd w:val="clear" w:color="auto" w:fill="FFFFFF"/>
        <w:spacing w:after="0" w:line="240" w:lineRule="auto"/>
        <w:ind w:firstLine="567"/>
        <w:jc w:val="center"/>
        <w:rPr>
          <w:rFonts w:ascii="Times New Roman" w:hAnsi="Times New Roman"/>
          <w:b/>
          <w:bCs/>
          <w:sz w:val="28"/>
          <w:szCs w:val="28"/>
        </w:rPr>
      </w:pPr>
    </w:p>
    <w:p w14:paraId="30C52604" w14:textId="77777777" w:rsidR="00EA6481" w:rsidRDefault="00EA6481" w:rsidP="00EA6481">
      <w:pPr>
        <w:shd w:val="clear" w:color="auto" w:fill="FFFFFF"/>
        <w:spacing w:after="0" w:line="360" w:lineRule="auto"/>
        <w:ind w:firstLine="567"/>
        <w:jc w:val="both"/>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4746"/>
        <w:gridCol w:w="3963"/>
      </w:tblGrid>
      <w:tr w:rsidR="00EA6481" w14:paraId="44039AC9"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16502400" w14:textId="77777777" w:rsidR="00EA6481" w:rsidRDefault="00EA6481" w:rsidP="002378B3">
            <w:pPr>
              <w:spacing w:after="0" w:line="360" w:lineRule="auto"/>
              <w:jc w:val="center"/>
              <w:rPr>
                <w:rFonts w:ascii="Times New Roman" w:hAnsi="Times New Roman"/>
                <w:sz w:val="28"/>
                <w:szCs w:val="28"/>
              </w:rPr>
            </w:pPr>
            <w:r>
              <w:rPr>
                <w:rFonts w:ascii="Times New Roman" w:hAnsi="Times New Roman"/>
                <w:sz w:val="28"/>
                <w:szCs w:val="28"/>
              </w:rPr>
              <w:t>№</w:t>
            </w:r>
          </w:p>
        </w:tc>
        <w:tc>
          <w:tcPr>
            <w:tcW w:w="4746" w:type="dxa"/>
            <w:tcBorders>
              <w:top w:val="single" w:sz="4" w:space="0" w:color="auto"/>
              <w:left w:val="single" w:sz="4" w:space="0" w:color="auto"/>
              <w:bottom w:val="single" w:sz="4" w:space="0" w:color="auto"/>
              <w:right w:val="single" w:sz="4" w:space="0" w:color="auto"/>
            </w:tcBorders>
            <w:hideMark/>
          </w:tcPr>
          <w:p w14:paraId="1B81BE7D" w14:textId="77777777" w:rsidR="00EA6481" w:rsidRDefault="00EA6481" w:rsidP="002378B3">
            <w:pPr>
              <w:spacing w:after="0" w:line="360" w:lineRule="auto"/>
              <w:jc w:val="center"/>
              <w:rPr>
                <w:rFonts w:ascii="Times New Roman" w:hAnsi="Times New Roman"/>
                <w:sz w:val="28"/>
                <w:szCs w:val="28"/>
              </w:rPr>
            </w:pPr>
            <w:r>
              <w:rPr>
                <w:rFonts w:ascii="Times New Roman" w:hAnsi="Times New Roman"/>
                <w:sz w:val="28"/>
                <w:szCs w:val="28"/>
              </w:rPr>
              <w:t>Критерии оценки публичного выступления</w:t>
            </w:r>
          </w:p>
        </w:tc>
        <w:tc>
          <w:tcPr>
            <w:tcW w:w="3963" w:type="dxa"/>
            <w:tcBorders>
              <w:top w:val="single" w:sz="4" w:space="0" w:color="auto"/>
              <w:left w:val="single" w:sz="4" w:space="0" w:color="auto"/>
              <w:bottom w:val="single" w:sz="4" w:space="0" w:color="auto"/>
              <w:right w:val="single" w:sz="4" w:space="0" w:color="auto"/>
            </w:tcBorders>
            <w:hideMark/>
          </w:tcPr>
          <w:p w14:paraId="5B757483" w14:textId="77777777" w:rsidR="00EA6481" w:rsidRDefault="00EA6481" w:rsidP="002378B3">
            <w:pPr>
              <w:spacing w:after="0" w:line="360" w:lineRule="auto"/>
              <w:jc w:val="center"/>
              <w:rPr>
                <w:rFonts w:ascii="Times New Roman" w:hAnsi="Times New Roman"/>
                <w:sz w:val="28"/>
                <w:szCs w:val="28"/>
              </w:rPr>
            </w:pPr>
            <w:r>
              <w:rPr>
                <w:rFonts w:ascii="Times New Roman" w:hAnsi="Times New Roman"/>
                <w:sz w:val="28"/>
                <w:szCs w:val="28"/>
              </w:rPr>
              <w:t>Интерпретация параметров (указать, по каким конкретным признакам проведена интерпретация)</w:t>
            </w:r>
          </w:p>
        </w:tc>
      </w:tr>
      <w:tr w:rsidR="00EA6481" w14:paraId="763A909F"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5955D8A6" w14:textId="77777777" w:rsidR="00EA6481" w:rsidRDefault="00EA6481" w:rsidP="002378B3">
            <w:pPr>
              <w:spacing w:after="0" w:line="360" w:lineRule="auto"/>
              <w:jc w:val="both"/>
              <w:rPr>
                <w:rFonts w:ascii="Times New Roman" w:hAnsi="Times New Roman"/>
                <w:sz w:val="28"/>
                <w:szCs w:val="28"/>
              </w:rPr>
            </w:pPr>
            <w:r>
              <w:rPr>
                <w:rFonts w:ascii="Times New Roman" w:hAnsi="Times New Roman"/>
                <w:sz w:val="28"/>
                <w:szCs w:val="28"/>
              </w:rPr>
              <w:t>1</w:t>
            </w:r>
          </w:p>
        </w:tc>
        <w:tc>
          <w:tcPr>
            <w:tcW w:w="4746" w:type="dxa"/>
            <w:tcBorders>
              <w:top w:val="single" w:sz="4" w:space="0" w:color="auto"/>
              <w:left w:val="single" w:sz="4" w:space="0" w:color="auto"/>
              <w:bottom w:val="single" w:sz="4" w:space="0" w:color="auto"/>
              <w:right w:val="single" w:sz="4" w:space="0" w:color="auto"/>
            </w:tcBorders>
            <w:hideMark/>
          </w:tcPr>
          <w:p w14:paraId="4D654B05" w14:textId="77777777" w:rsidR="00EA6481" w:rsidRDefault="00B7531F" w:rsidP="002378B3">
            <w:pPr>
              <w:shd w:val="clear" w:color="auto" w:fill="FFFFFF"/>
              <w:spacing w:after="0" w:line="360" w:lineRule="auto"/>
              <w:jc w:val="both"/>
              <w:rPr>
                <w:rFonts w:ascii="Times New Roman" w:hAnsi="Times New Roman"/>
                <w:sz w:val="28"/>
                <w:szCs w:val="28"/>
              </w:rPr>
            </w:pPr>
            <w:r w:rsidRPr="00B7531F">
              <w:rPr>
                <w:rFonts w:ascii="Times New Roman" w:hAnsi="Times New Roman"/>
                <w:sz w:val="28"/>
                <w:szCs w:val="28"/>
              </w:rPr>
              <w:t xml:space="preserve">Качество подготовки выступления, композиция доклада </w:t>
            </w:r>
            <w:r w:rsidRPr="00B7531F">
              <w:rPr>
                <w:rFonts w:ascii="Times New Roman" w:hAnsi="Times New Roman"/>
                <w:i/>
                <w:sz w:val="28"/>
                <w:szCs w:val="28"/>
              </w:rPr>
              <w:t>(подбор информации, использование наглядного материала, логичность изложения и т.п.;  были ли ясными основные положения, соотносились ли они друг с другом, были ли плавными переходы от одного пункта к другому, связало ли заключение воедино всю речь?)</w:t>
            </w:r>
            <w:bookmarkStart w:id="0" w:name="_GoBack"/>
            <w:bookmarkEnd w:id="0"/>
          </w:p>
        </w:tc>
        <w:tc>
          <w:tcPr>
            <w:tcW w:w="3963" w:type="dxa"/>
            <w:tcBorders>
              <w:top w:val="single" w:sz="4" w:space="0" w:color="auto"/>
              <w:left w:val="single" w:sz="4" w:space="0" w:color="auto"/>
              <w:bottom w:val="single" w:sz="4" w:space="0" w:color="auto"/>
              <w:right w:val="single" w:sz="4" w:space="0" w:color="auto"/>
            </w:tcBorders>
          </w:tcPr>
          <w:p w14:paraId="41FBDC2D" w14:textId="1793109A" w:rsidR="00EA6481" w:rsidRDefault="005C6694" w:rsidP="002378B3">
            <w:pPr>
              <w:spacing w:after="0" w:line="360" w:lineRule="auto"/>
              <w:jc w:val="both"/>
              <w:rPr>
                <w:rFonts w:ascii="Times New Roman" w:hAnsi="Times New Roman"/>
                <w:sz w:val="28"/>
                <w:szCs w:val="28"/>
              </w:rPr>
            </w:pPr>
            <w:r>
              <w:rPr>
                <w:rFonts w:ascii="Times New Roman" w:hAnsi="Times New Roman"/>
                <w:sz w:val="28"/>
                <w:szCs w:val="28"/>
              </w:rPr>
              <w:t xml:space="preserve">Качество доклада можно оценить как очень высокое. </w:t>
            </w:r>
            <w:r w:rsidR="00677EAE">
              <w:rPr>
                <w:rFonts w:ascii="Times New Roman" w:hAnsi="Times New Roman"/>
                <w:sz w:val="28"/>
                <w:szCs w:val="28"/>
              </w:rPr>
              <w:t xml:space="preserve">Стоит отметить, что оратор также написал по данной теме книгу и скорее всего основные мысли взяты оттуда. Подбор информации был выполнен качественно, например была приведена некоторая историческая справка по некоторым вопросам выступления, также был приведен пример статистического исследования, которое было проведено оратором. Основные части доклада были связаны друг с другом, также присутствовало вступление и заключение. В заключении оратор также подвел некоторые выводы от всего сказанного в докладе. </w:t>
            </w:r>
          </w:p>
        </w:tc>
      </w:tr>
      <w:tr w:rsidR="00EA6481" w14:paraId="4590B7A7" w14:textId="77777777" w:rsidTr="00677EAE">
        <w:tc>
          <w:tcPr>
            <w:tcW w:w="636" w:type="dxa"/>
            <w:tcBorders>
              <w:top w:val="single" w:sz="4" w:space="0" w:color="auto"/>
              <w:left w:val="single" w:sz="4" w:space="0" w:color="auto"/>
              <w:bottom w:val="single" w:sz="4" w:space="0" w:color="auto"/>
              <w:right w:val="single" w:sz="4" w:space="0" w:color="auto"/>
            </w:tcBorders>
          </w:tcPr>
          <w:p w14:paraId="3FCB21A4" w14:textId="77777777" w:rsidR="00EA6481" w:rsidRDefault="00EA6481" w:rsidP="002378B3">
            <w:pPr>
              <w:spacing w:after="0" w:line="360" w:lineRule="auto"/>
              <w:jc w:val="both"/>
              <w:rPr>
                <w:rFonts w:ascii="Times New Roman" w:hAnsi="Times New Roman"/>
                <w:sz w:val="28"/>
                <w:szCs w:val="28"/>
              </w:rPr>
            </w:pPr>
            <w:r>
              <w:rPr>
                <w:rFonts w:ascii="Times New Roman" w:hAnsi="Times New Roman"/>
                <w:sz w:val="28"/>
                <w:szCs w:val="28"/>
              </w:rPr>
              <w:t>2</w:t>
            </w:r>
          </w:p>
        </w:tc>
        <w:tc>
          <w:tcPr>
            <w:tcW w:w="4746" w:type="dxa"/>
            <w:tcBorders>
              <w:top w:val="single" w:sz="4" w:space="0" w:color="auto"/>
              <w:left w:val="single" w:sz="4" w:space="0" w:color="auto"/>
              <w:bottom w:val="single" w:sz="4" w:space="0" w:color="auto"/>
              <w:right w:val="single" w:sz="4" w:space="0" w:color="auto"/>
            </w:tcBorders>
          </w:tcPr>
          <w:p w14:paraId="6ED67069" w14:textId="77777777" w:rsidR="00EA6481" w:rsidRDefault="00EA6481" w:rsidP="002378B3">
            <w:pPr>
              <w:shd w:val="clear" w:color="auto" w:fill="FFFFFF"/>
              <w:spacing w:after="0" w:line="360" w:lineRule="auto"/>
              <w:jc w:val="both"/>
              <w:rPr>
                <w:rFonts w:ascii="Times New Roman" w:hAnsi="Times New Roman"/>
                <w:sz w:val="28"/>
                <w:szCs w:val="28"/>
              </w:rPr>
            </w:pPr>
            <w:r>
              <w:rPr>
                <w:rFonts w:ascii="Times New Roman" w:hAnsi="Times New Roman"/>
                <w:sz w:val="28"/>
                <w:szCs w:val="28"/>
              </w:rPr>
              <w:t>С</w:t>
            </w:r>
            <w:r w:rsidRPr="00B91E9A">
              <w:rPr>
                <w:rFonts w:ascii="Times New Roman" w:hAnsi="Times New Roman"/>
                <w:sz w:val="28"/>
                <w:szCs w:val="28"/>
              </w:rPr>
              <w:t xml:space="preserve">оответствие речи </w:t>
            </w:r>
            <w:r w:rsidR="00B7531F">
              <w:rPr>
                <w:rFonts w:ascii="Times New Roman" w:hAnsi="Times New Roman"/>
                <w:sz w:val="28"/>
                <w:szCs w:val="28"/>
              </w:rPr>
              <w:t>целям/аудитории/ситуации</w:t>
            </w:r>
          </w:p>
          <w:p w14:paraId="33A35233" w14:textId="77777777" w:rsidR="00B7531F" w:rsidRDefault="00B7531F" w:rsidP="002378B3">
            <w:pPr>
              <w:shd w:val="clear" w:color="auto" w:fill="FFFFFF"/>
              <w:spacing w:after="0" w:line="360" w:lineRule="auto"/>
              <w:jc w:val="both"/>
              <w:rPr>
                <w:rFonts w:ascii="Times New Roman" w:hAnsi="Times New Roman"/>
                <w:sz w:val="28"/>
                <w:szCs w:val="28"/>
              </w:rPr>
            </w:pPr>
            <w:r w:rsidRPr="00B7531F">
              <w:rPr>
                <w:rFonts w:ascii="Times New Roman" w:hAnsi="Times New Roman"/>
                <w:i/>
                <w:sz w:val="28"/>
                <w:szCs w:val="28"/>
              </w:rPr>
              <w:lastRenderedPageBreak/>
              <w:t>(понятность, установил ли оратор контакт со слушателями и приспособил ли содержание речи к интересам, знаниям и установкам аудитории)</w:t>
            </w:r>
          </w:p>
        </w:tc>
        <w:tc>
          <w:tcPr>
            <w:tcW w:w="3963" w:type="dxa"/>
            <w:tcBorders>
              <w:top w:val="single" w:sz="4" w:space="0" w:color="auto"/>
              <w:left w:val="single" w:sz="4" w:space="0" w:color="auto"/>
              <w:bottom w:val="single" w:sz="4" w:space="0" w:color="auto"/>
              <w:right w:val="single" w:sz="4" w:space="0" w:color="auto"/>
            </w:tcBorders>
          </w:tcPr>
          <w:p w14:paraId="1B95314A" w14:textId="6067A554" w:rsidR="005C6694" w:rsidRPr="005C6694" w:rsidRDefault="005C6694" w:rsidP="002378B3">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Судя по основной направленности данной конференции, можно сказать, </w:t>
            </w:r>
            <w:r>
              <w:rPr>
                <w:rFonts w:ascii="Times New Roman" w:hAnsi="Times New Roman"/>
                <w:sz w:val="28"/>
                <w:szCs w:val="28"/>
              </w:rPr>
              <w:lastRenderedPageBreak/>
              <w:t xml:space="preserve">что основная цель аудитории в познании некоторых новых идей в разных средах жизни. С самого начала выступления оратор установил контакт с аудиторией. </w:t>
            </w:r>
            <w:r>
              <w:rPr>
                <w:rFonts w:ascii="Times New Roman" w:hAnsi="Times New Roman"/>
                <w:sz w:val="28"/>
                <w:szCs w:val="28"/>
              </w:rPr>
              <w:t>Понятность выступления судя по некоторым действиям аудитории оратор также смог добиться.</w:t>
            </w:r>
          </w:p>
        </w:tc>
      </w:tr>
      <w:tr w:rsidR="00EA6481" w14:paraId="7A907CD7"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5BE25E5A" w14:textId="77777777" w:rsidR="00EA6481" w:rsidRDefault="00EA6481" w:rsidP="002378B3">
            <w:pPr>
              <w:spacing w:after="0" w:line="360" w:lineRule="auto"/>
              <w:jc w:val="both"/>
              <w:rPr>
                <w:rFonts w:ascii="Times New Roman" w:hAnsi="Times New Roman"/>
                <w:sz w:val="28"/>
                <w:szCs w:val="28"/>
              </w:rPr>
            </w:pPr>
            <w:r>
              <w:rPr>
                <w:rFonts w:ascii="Times New Roman" w:hAnsi="Times New Roman"/>
                <w:sz w:val="28"/>
                <w:szCs w:val="28"/>
              </w:rPr>
              <w:lastRenderedPageBreak/>
              <w:t>3</w:t>
            </w:r>
          </w:p>
        </w:tc>
        <w:tc>
          <w:tcPr>
            <w:tcW w:w="4746" w:type="dxa"/>
            <w:tcBorders>
              <w:top w:val="single" w:sz="4" w:space="0" w:color="auto"/>
              <w:left w:val="single" w:sz="4" w:space="0" w:color="auto"/>
              <w:bottom w:val="single" w:sz="4" w:space="0" w:color="auto"/>
              <w:right w:val="single" w:sz="4" w:space="0" w:color="auto"/>
            </w:tcBorders>
            <w:hideMark/>
          </w:tcPr>
          <w:p w14:paraId="164A96FD" w14:textId="77777777" w:rsidR="00EA6481" w:rsidRDefault="00EA6481" w:rsidP="002378B3">
            <w:pPr>
              <w:spacing w:after="0" w:line="360" w:lineRule="auto"/>
              <w:jc w:val="both"/>
              <w:rPr>
                <w:rFonts w:ascii="Times New Roman" w:hAnsi="Times New Roman"/>
                <w:sz w:val="28"/>
                <w:szCs w:val="28"/>
              </w:rPr>
            </w:pPr>
            <w:r>
              <w:rPr>
                <w:rFonts w:ascii="Times New Roman" w:hAnsi="Times New Roman"/>
                <w:sz w:val="28"/>
                <w:szCs w:val="28"/>
              </w:rPr>
              <w:t>Презентация речи:</w:t>
            </w:r>
          </w:p>
        </w:tc>
        <w:tc>
          <w:tcPr>
            <w:tcW w:w="3963" w:type="dxa"/>
            <w:tcBorders>
              <w:top w:val="single" w:sz="4" w:space="0" w:color="auto"/>
              <w:left w:val="single" w:sz="4" w:space="0" w:color="auto"/>
              <w:bottom w:val="single" w:sz="4" w:space="0" w:color="auto"/>
              <w:right w:val="single" w:sz="4" w:space="0" w:color="auto"/>
            </w:tcBorders>
          </w:tcPr>
          <w:p w14:paraId="468F17CA" w14:textId="77777777" w:rsidR="00EA6481" w:rsidRDefault="00EA6481" w:rsidP="002378B3">
            <w:pPr>
              <w:spacing w:after="0" w:line="360" w:lineRule="auto"/>
              <w:jc w:val="both"/>
              <w:rPr>
                <w:rFonts w:ascii="Times New Roman" w:hAnsi="Times New Roman"/>
                <w:sz w:val="28"/>
                <w:szCs w:val="28"/>
              </w:rPr>
            </w:pPr>
          </w:p>
        </w:tc>
      </w:tr>
      <w:tr w:rsidR="00B7531F" w14:paraId="6358E209" w14:textId="77777777" w:rsidTr="00677EAE">
        <w:tc>
          <w:tcPr>
            <w:tcW w:w="636" w:type="dxa"/>
            <w:tcBorders>
              <w:top w:val="single" w:sz="4" w:space="0" w:color="auto"/>
              <w:left w:val="single" w:sz="4" w:space="0" w:color="auto"/>
              <w:bottom w:val="single" w:sz="4" w:space="0" w:color="auto"/>
              <w:right w:val="single" w:sz="4" w:space="0" w:color="auto"/>
            </w:tcBorders>
          </w:tcPr>
          <w:p w14:paraId="141249DB"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3.1.</w:t>
            </w:r>
          </w:p>
        </w:tc>
        <w:tc>
          <w:tcPr>
            <w:tcW w:w="4746" w:type="dxa"/>
            <w:tcBorders>
              <w:top w:val="single" w:sz="4" w:space="0" w:color="auto"/>
              <w:left w:val="single" w:sz="4" w:space="0" w:color="auto"/>
              <w:bottom w:val="single" w:sz="4" w:space="0" w:color="auto"/>
              <w:right w:val="single" w:sz="4" w:space="0" w:color="auto"/>
            </w:tcBorders>
          </w:tcPr>
          <w:p w14:paraId="1CA812E1" w14:textId="77777777" w:rsidR="00B7531F" w:rsidRPr="00FB2587" w:rsidRDefault="00B7531F" w:rsidP="00B7531F">
            <w:pPr>
              <w:shd w:val="clear" w:color="auto" w:fill="FFFFFF"/>
              <w:spacing w:after="0" w:line="360" w:lineRule="auto"/>
              <w:jc w:val="both"/>
              <w:rPr>
                <w:sz w:val="28"/>
                <w:szCs w:val="28"/>
              </w:rPr>
            </w:pPr>
            <w:r w:rsidRPr="00B7531F">
              <w:rPr>
                <w:rFonts w:ascii="Times New Roman" w:hAnsi="Times New Roman"/>
                <w:sz w:val="28"/>
                <w:szCs w:val="28"/>
              </w:rPr>
              <w:t xml:space="preserve">Использование вербальных средств общения </w:t>
            </w:r>
            <w:r w:rsidRPr="00B7531F">
              <w:rPr>
                <w:rFonts w:ascii="Times New Roman" w:hAnsi="Times New Roman"/>
                <w:i/>
                <w:sz w:val="28"/>
                <w:szCs w:val="28"/>
              </w:rPr>
              <w:t>(характеристика речи – грамотность, выразительность, богатство речи, ораторские приемы)</w:t>
            </w:r>
          </w:p>
        </w:tc>
        <w:tc>
          <w:tcPr>
            <w:tcW w:w="3963" w:type="dxa"/>
            <w:tcBorders>
              <w:top w:val="single" w:sz="4" w:space="0" w:color="auto"/>
              <w:left w:val="single" w:sz="4" w:space="0" w:color="auto"/>
              <w:bottom w:val="single" w:sz="4" w:space="0" w:color="auto"/>
              <w:right w:val="single" w:sz="4" w:space="0" w:color="auto"/>
            </w:tcBorders>
          </w:tcPr>
          <w:p w14:paraId="76E8FDAE" w14:textId="14F61EED" w:rsidR="00B7531F" w:rsidRDefault="005C6694" w:rsidP="00B7531F">
            <w:pPr>
              <w:spacing w:after="0" w:line="360" w:lineRule="auto"/>
              <w:jc w:val="both"/>
              <w:rPr>
                <w:rFonts w:ascii="Times New Roman" w:hAnsi="Times New Roman"/>
                <w:sz w:val="28"/>
                <w:szCs w:val="28"/>
              </w:rPr>
            </w:pPr>
            <w:r>
              <w:rPr>
                <w:rFonts w:ascii="Times New Roman" w:hAnsi="Times New Roman"/>
                <w:sz w:val="28"/>
                <w:szCs w:val="28"/>
              </w:rPr>
              <w:t>Оценить речь основного оратора не представляется возможным так как язык оригинала — это английский. Качество перевода отличное, грамотность на высоком уровне, выразительность также передана.</w:t>
            </w:r>
          </w:p>
        </w:tc>
      </w:tr>
      <w:tr w:rsidR="00B7531F" w14:paraId="21ED358E" w14:textId="77777777" w:rsidTr="00677EAE">
        <w:tc>
          <w:tcPr>
            <w:tcW w:w="636" w:type="dxa"/>
            <w:tcBorders>
              <w:top w:val="single" w:sz="4" w:space="0" w:color="auto"/>
              <w:left w:val="single" w:sz="4" w:space="0" w:color="auto"/>
              <w:bottom w:val="single" w:sz="4" w:space="0" w:color="auto"/>
              <w:right w:val="single" w:sz="4" w:space="0" w:color="auto"/>
            </w:tcBorders>
          </w:tcPr>
          <w:p w14:paraId="63E46DC7"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3.2.</w:t>
            </w:r>
          </w:p>
        </w:tc>
        <w:tc>
          <w:tcPr>
            <w:tcW w:w="4746" w:type="dxa"/>
            <w:tcBorders>
              <w:top w:val="single" w:sz="4" w:space="0" w:color="auto"/>
              <w:left w:val="single" w:sz="4" w:space="0" w:color="auto"/>
              <w:bottom w:val="single" w:sz="4" w:space="0" w:color="auto"/>
              <w:right w:val="single" w:sz="4" w:space="0" w:color="auto"/>
            </w:tcBorders>
          </w:tcPr>
          <w:p w14:paraId="4D544475" w14:textId="77777777" w:rsidR="00B7531F" w:rsidRDefault="00B7531F" w:rsidP="00B7531F">
            <w:pPr>
              <w:spacing w:after="0" w:line="360" w:lineRule="auto"/>
              <w:jc w:val="both"/>
              <w:rPr>
                <w:rFonts w:ascii="Times New Roman" w:hAnsi="Times New Roman"/>
                <w:sz w:val="28"/>
                <w:szCs w:val="28"/>
              </w:rPr>
            </w:pPr>
            <w:r w:rsidRPr="00B7531F">
              <w:rPr>
                <w:rFonts w:ascii="Times New Roman" w:hAnsi="Times New Roman"/>
                <w:sz w:val="28"/>
                <w:szCs w:val="28"/>
              </w:rPr>
              <w:t xml:space="preserve">Использование невербальных средств общения </w:t>
            </w:r>
            <w:r w:rsidRPr="00B7531F">
              <w:rPr>
                <w:rFonts w:ascii="Times New Roman" w:hAnsi="Times New Roman"/>
                <w:i/>
                <w:sz w:val="28"/>
                <w:szCs w:val="28"/>
              </w:rPr>
              <w:t>(охарактеризовать/ интерпретировать жесты, позы, мимику, движения, направление взгляда и др.)</w:t>
            </w:r>
          </w:p>
        </w:tc>
        <w:tc>
          <w:tcPr>
            <w:tcW w:w="3963" w:type="dxa"/>
            <w:tcBorders>
              <w:top w:val="single" w:sz="4" w:space="0" w:color="auto"/>
              <w:left w:val="single" w:sz="4" w:space="0" w:color="auto"/>
              <w:bottom w:val="single" w:sz="4" w:space="0" w:color="auto"/>
              <w:right w:val="single" w:sz="4" w:space="0" w:color="auto"/>
            </w:tcBorders>
          </w:tcPr>
          <w:p w14:paraId="34D31C30" w14:textId="25B78162" w:rsidR="00B7531F" w:rsidRDefault="00E713E1" w:rsidP="00B7531F">
            <w:pPr>
              <w:spacing w:after="0" w:line="360" w:lineRule="auto"/>
              <w:jc w:val="both"/>
              <w:rPr>
                <w:rFonts w:ascii="Times New Roman" w:hAnsi="Times New Roman"/>
                <w:sz w:val="28"/>
                <w:szCs w:val="28"/>
              </w:rPr>
            </w:pPr>
            <w:r>
              <w:rPr>
                <w:rFonts w:ascii="Times New Roman" w:hAnsi="Times New Roman"/>
                <w:sz w:val="28"/>
                <w:szCs w:val="28"/>
              </w:rPr>
              <w:t xml:space="preserve">В данном выступлении оратор как раз показывает влияние данных средств на качество </w:t>
            </w:r>
            <w:proofErr w:type="gramStart"/>
            <w:r>
              <w:rPr>
                <w:rFonts w:ascii="Times New Roman" w:hAnsi="Times New Roman"/>
                <w:sz w:val="28"/>
                <w:szCs w:val="28"/>
              </w:rPr>
              <w:t>того</w:t>
            </w:r>
            <w:proofErr w:type="gramEnd"/>
            <w:r>
              <w:rPr>
                <w:rFonts w:ascii="Times New Roman" w:hAnsi="Times New Roman"/>
                <w:sz w:val="28"/>
                <w:szCs w:val="28"/>
              </w:rPr>
              <w:t xml:space="preserve"> как данный доклад был понят слушателями. Все выступление построено на контакте с аудиторией с помощью невербальных средств общения.</w:t>
            </w:r>
          </w:p>
        </w:tc>
      </w:tr>
      <w:tr w:rsidR="00B7531F" w14:paraId="6028A72D" w14:textId="77777777" w:rsidTr="00677EAE">
        <w:tc>
          <w:tcPr>
            <w:tcW w:w="636" w:type="dxa"/>
            <w:tcBorders>
              <w:top w:val="single" w:sz="4" w:space="0" w:color="auto"/>
              <w:left w:val="single" w:sz="4" w:space="0" w:color="auto"/>
              <w:bottom w:val="single" w:sz="4" w:space="0" w:color="auto"/>
              <w:right w:val="single" w:sz="4" w:space="0" w:color="auto"/>
            </w:tcBorders>
          </w:tcPr>
          <w:p w14:paraId="242C5371"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3.3.</w:t>
            </w:r>
          </w:p>
        </w:tc>
        <w:tc>
          <w:tcPr>
            <w:tcW w:w="4746" w:type="dxa"/>
            <w:tcBorders>
              <w:top w:val="single" w:sz="4" w:space="0" w:color="auto"/>
              <w:left w:val="single" w:sz="4" w:space="0" w:color="auto"/>
              <w:bottom w:val="single" w:sz="4" w:space="0" w:color="auto"/>
              <w:right w:val="single" w:sz="4" w:space="0" w:color="auto"/>
            </w:tcBorders>
          </w:tcPr>
          <w:p w14:paraId="5389DB22" w14:textId="77777777" w:rsidR="00B7531F" w:rsidRPr="00B7531F" w:rsidRDefault="00B7531F" w:rsidP="00B7531F">
            <w:pPr>
              <w:spacing w:after="0" w:line="360" w:lineRule="auto"/>
              <w:jc w:val="both"/>
              <w:rPr>
                <w:rFonts w:ascii="Times New Roman" w:hAnsi="Times New Roman"/>
                <w:sz w:val="28"/>
                <w:szCs w:val="28"/>
              </w:rPr>
            </w:pPr>
            <w:r w:rsidRPr="00B7531F">
              <w:rPr>
                <w:rFonts w:ascii="Times New Roman" w:hAnsi="Times New Roman"/>
                <w:sz w:val="28"/>
                <w:szCs w:val="28"/>
              </w:rPr>
              <w:t xml:space="preserve">Характеристика паралингвистических и </w:t>
            </w:r>
            <w:r w:rsidRPr="00B7531F">
              <w:rPr>
                <w:rFonts w:ascii="Times New Roman" w:hAnsi="Times New Roman"/>
                <w:sz w:val="28"/>
                <w:szCs w:val="28"/>
              </w:rPr>
              <w:lastRenderedPageBreak/>
              <w:t xml:space="preserve">экстралингвистических средств общения </w:t>
            </w:r>
            <w:r w:rsidRPr="00B7531F">
              <w:rPr>
                <w:rFonts w:ascii="Times New Roman" w:hAnsi="Times New Roman"/>
                <w:i/>
                <w:sz w:val="28"/>
                <w:szCs w:val="28"/>
              </w:rPr>
              <w:t>(звучание голоса</w:t>
            </w:r>
            <w:r w:rsidRPr="00B7531F">
              <w:rPr>
                <w:rFonts w:ascii="Times New Roman" w:hAnsi="Times New Roman"/>
                <w:sz w:val="28"/>
                <w:szCs w:val="28"/>
              </w:rPr>
              <w:t xml:space="preserve"> </w:t>
            </w:r>
            <w:r>
              <w:rPr>
                <w:rFonts w:ascii="Times New Roman" w:hAnsi="Times New Roman"/>
                <w:sz w:val="28"/>
                <w:szCs w:val="28"/>
              </w:rPr>
              <w:t>(</w:t>
            </w:r>
            <w:r w:rsidRPr="00B7531F">
              <w:rPr>
                <w:rFonts w:ascii="Times New Roman" w:hAnsi="Times New Roman"/>
                <w:i/>
                <w:sz w:val="28"/>
                <w:szCs w:val="28"/>
              </w:rPr>
              <w:t>охарактеризовать дикцию,  окраску голоса, тон голоса, темп речи), паузы, покашливания, дополнительные звуки типа «э-э-э…» и др.)</w:t>
            </w:r>
          </w:p>
        </w:tc>
        <w:tc>
          <w:tcPr>
            <w:tcW w:w="3963" w:type="dxa"/>
            <w:tcBorders>
              <w:top w:val="single" w:sz="4" w:space="0" w:color="auto"/>
              <w:left w:val="single" w:sz="4" w:space="0" w:color="auto"/>
              <w:bottom w:val="single" w:sz="4" w:space="0" w:color="auto"/>
              <w:right w:val="single" w:sz="4" w:space="0" w:color="auto"/>
            </w:tcBorders>
          </w:tcPr>
          <w:p w14:paraId="6AA89352" w14:textId="575856C8" w:rsidR="00B7531F" w:rsidRDefault="007F3158" w:rsidP="00B7531F">
            <w:pPr>
              <w:spacing w:after="0" w:line="360" w:lineRule="auto"/>
              <w:jc w:val="both"/>
              <w:rPr>
                <w:rFonts w:ascii="Times New Roman" w:hAnsi="Times New Roman"/>
                <w:sz w:val="28"/>
                <w:szCs w:val="28"/>
              </w:rPr>
            </w:pPr>
            <w:r>
              <w:rPr>
                <w:rFonts w:ascii="Times New Roman" w:hAnsi="Times New Roman"/>
                <w:sz w:val="28"/>
                <w:szCs w:val="28"/>
              </w:rPr>
              <w:lastRenderedPageBreak/>
              <w:t xml:space="preserve">Так как видео с переводом определить некоторые </w:t>
            </w:r>
            <w:r>
              <w:rPr>
                <w:rFonts w:ascii="Times New Roman" w:hAnsi="Times New Roman"/>
                <w:sz w:val="28"/>
                <w:szCs w:val="28"/>
              </w:rPr>
              <w:lastRenderedPageBreak/>
              <w:t xml:space="preserve">показатели невозможно. Но если вслушиваться в текст оригинала, то можно </w:t>
            </w:r>
            <w:proofErr w:type="gramStart"/>
            <w:r>
              <w:rPr>
                <w:rFonts w:ascii="Times New Roman" w:hAnsi="Times New Roman"/>
                <w:sz w:val="28"/>
                <w:szCs w:val="28"/>
              </w:rPr>
              <w:t>понять</w:t>
            </w:r>
            <w:proofErr w:type="gramEnd"/>
            <w:r>
              <w:rPr>
                <w:rFonts w:ascii="Times New Roman" w:hAnsi="Times New Roman"/>
                <w:sz w:val="28"/>
                <w:szCs w:val="28"/>
              </w:rPr>
              <w:t xml:space="preserve"> что качество данных параметров очень даже не плохое. Дикция понятная, скорость приемлемая, тон голоса оптимальный так как, как и темп речи.</w:t>
            </w:r>
          </w:p>
        </w:tc>
      </w:tr>
      <w:tr w:rsidR="00B7531F" w14:paraId="0354FB49"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12A242E4"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lastRenderedPageBreak/>
              <w:t>4</w:t>
            </w:r>
          </w:p>
        </w:tc>
        <w:tc>
          <w:tcPr>
            <w:tcW w:w="4746" w:type="dxa"/>
            <w:tcBorders>
              <w:top w:val="single" w:sz="4" w:space="0" w:color="auto"/>
              <w:left w:val="single" w:sz="4" w:space="0" w:color="auto"/>
              <w:bottom w:val="single" w:sz="4" w:space="0" w:color="auto"/>
              <w:right w:val="single" w:sz="4" w:space="0" w:color="auto"/>
            </w:tcBorders>
            <w:hideMark/>
          </w:tcPr>
          <w:p w14:paraId="75ECDAA0"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Контакт с аудиторией</w:t>
            </w:r>
          </w:p>
          <w:p w14:paraId="1A8C1600" w14:textId="77777777" w:rsidR="00B7531F" w:rsidRDefault="00B7531F" w:rsidP="00B7531F">
            <w:pPr>
              <w:spacing w:after="0" w:line="360" w:lineRule="auto"/>
              <w:jc w:val="both"/>
              <w:rPr>
                <w:rFonts w:ascii="Times New Roman" w:hAnsi="Times New Roman"/>
                <w:sz w:val="28"/>
                <w:szCs w:val="28"/>
              </w:rPr>
            </w:pPr>
            <w:r w:rsidRPr="00B7531F">
              <w:rPr>
                <w:rFonts w:ascii="Times New Roman" w:hAnsi="Times New Roman"/>
                <w:i/>
                <w:sz w:val="28"/>
                <w:szCs w:val="28"/>
              </w:rPr>
              <w:t>(привлекал ли внимание слушателей выступающий, расположил ли он их к себе, как поддерживался контакт со слушателями во время выступления, возникли ли интерес и внимание со стороны присутствующих)</w:t>
            </w:r>
          </w:p>
        </w:tc>
        <w:tc>
          <w:tcPr>
            <w:tcW w:w="3963" w:type="dxa"/>
            <w:tcBorders>
              <w:top w:val="single" w:sz="4" w:space="0" w:color="auto"/>
              <w:left w:val="single" w:sz="4" w:space="0" w:color="auto"/>
              <w:bottom w:val="single" w:sz="4" w:space="0" w:color="auto"/>
              <w:right w:val="single" w:sz="4" w:space="0" w:color="auto"/>
            </w:tcBorders>
          </w:tcPr>
          <w:p w14:paraId="0B34CACE" w14:textId="3B91EFC7" w:rsidR="00B7531F" w:rsidRDefault="007F3158" w:rsidP="00B7531F">
            <w:pPr>
              <w:spacing w:after="0" w:line="360" w:lineRule="auto"/>
              <w:jc w:val="both"/>
              <w:rPr>
                <w:rFonts w:ascii="Times New Roman" w:hAnsi="Times New Roman"/>
                <w:sz w:val="28"/>
                <w:szCs w:val="28"/>
              </w:rPr>
            </w:pPr>
            <w:r>
              <w:rPr>
                <w:rFonts w:ascii="Times New Roman" w:hAnsi="Times New Roman"/>
                <w:sz w:val="28"/>
                <w:szCs w:val="28"/>
              </w:rPr>
              <w:t xml:space="preserve">Изначально выступления началось с контакта с аудиторией. Все выступление были некоторые </w:t>
            </w:r>
            <w:r w:rsidR="00827A76">
              <w:rPr>
                <w:rFonts w:ascii="Times New Roman" w:hAnsi="Times New Roman"/>
                <w:sz w:val="28"/>
                <w:szCs w:val="28"/>
              </w:rPr>
              <w:t>задания для слушателей, которые они с выполняли. Интерес и внимание аудитории были у большинства в этом зале.</w:t>
            </w:r>
          </w:p>
        </w:tc>
      </w:tr>
      <w:tr w:rsidR="00B7531F" w14:paraId="2EAA97B1"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6E38C6B4"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5</w:t>
            </w:r>
          </w:p>
        </w:tc>
        <w:tc>
          <w:tcPr>
            <w:tcW w:w="4746" w:type="dxa"/>
            <w:tcBorders>
              <w:top w:val="single" w:sz="4" w:space="0" w:color="auto"/>
              <w:left w:val="single" w:sz="4" w:space="0" w:color="auto"/>
              <w:bottom w:val="single" w:sz="4" w:space="0" w:color="auto"/>
              <w:right w:val="single" w:sz="4" w:space="0" w:color="auto"/>
            </w:tcBorders>
            <w:hideMark/>
          </w:tcPr>
          <w:p w14:paraId="132BE786"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Композиция доклада</w:t>
            </w:r>
          </w:p>
          <w:p w14:paraId="165DBB1A" w14:textId="77777777" w:rsidR="00F137ED" w:rsidRPr="00F137ED" w:rsidRDefault="00F137ED" w:rsidP="00B7531F">
            <w:pPr>
              <w:spacing w:after="0" w:line="360" w:lineRule="auto"/>
              <w:jc w:val="both"/>
              <w:rPr>
                <w:rFonts w:ascii="Times New Roman" w:hAnsi="Times New Roman"/>
                <w:i/>
                <w:sz w:val="28"/>
                <w:szCs w:val="28"/>
              </w:rPr>
            </w:pPr>
            <w:r>
              <w:rPr>
                <w:rFonts w:ascii="Times New Roman" w:hAnsi="Times New Roman"/>
                <w:i/>
                <w:sz w:val="28"/>
                <w:szCs w:val="28"/>
              </w:rPr>
              <w:t>(наличие вступления, главной части, заключения, наличие связи между этими частями доклада и т.п.)</w:t>
            </w:r>
          </w:p>
        </w:tc>
        <w:tc>
          <w:tcPr>
            <w:tcW w:w="3963" w:type="dxa"/>
            <w:tcBorders>
              <w:top w:val="single" w:sz="4" w:space="0" w:color="auto"/>
              <w:left w:val="single" w:sz="4" w:space="0" w:color="auto"/>
              <w:bottom w:val="single" w:sz="4" w:space="0" w:color="auto"/>
              <w:right w:val="single" w:sz="4" w:space="0" w:color="auto"/>
            </w:tcBorders>
          </w:tcPr>
          <w:p w14:paraId="24DF897F" w14:textId="1EA365F5" w:rsidR="00827A76" w:rsidRDefault="00827A76" w:rsidP="00B7531F">
            <w:pPr>
              <w:spacing w:after="0" w:line="360" w:lineRule="auto"/>
              <w:jc w:val="both"/>
              <w:rPr>
                <w:rFonts w:ascii="Times New Roman" w:hAnsi="Times New Roman"/>
                <w:sz w:val="28"/>
                <w:szCs w:val="28"/>
              </w:rPr>
            </w:pPr>
            <w:r>
              <w:rPr>
                <w:rFonts w:ascii="Times New Roman" w:hAnsi="Times New Roman"/>
                <w:sz w:val="28"/>
                <w:szCs w:val="28"/>
              </w:rPr>
              <w:t>Основные части доклада имеют место быть в докладе. Связи четко присутствуют.</w:t>
            </w:r>
          </w:p>
        </w:tc>
      </w:tr>
      <w:tr w:rsidR="00B7531F" w14:paraId="2A66D18A"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618A30DF"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6</w:t>
            </w:r>
          </w:p>
        </w:tc>
        <w:tc>
          <w:tcPr>
            <w:tcW w:w="4746" w:type="dxa"/>
            <w:tcBorders>
              <w:top w:val="single" w:sz="4" w:space="0" w:color="auto"/>
              <w:left w:val="single" w:sz="4" w:space="0" w:color="auto"/>
              <w:bottom w:val="single" w:sz="4" w:space="0" w:color="auto"/>
              <w:right w:val="single" w:sz="4" w:space="0" w:color="auto"/>
            </w:tcBorders>
            <w:hideMark/>
          </w:tcPr>
          <w:p w14:paraId="0D81D779"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t>Эмоциональное состояние оратора</w:t>
            </w:r>
          </w:p>
          <w:p w14:paraId="4933E51E" w14:textId="77777777" w:rsidR="00F137ED" w:rsidRDefault="00F137ED" w:rsidP="00B7531F">
            <w:pPr>
              <w:spacing w:after="0" w:line="360" w:lineRule="auto"/>
              <w:jc w:val="both"/>
              <w:rPr>
                <w:rFonts w:ascii="Times New Roman" w:hAnsi="Times New Roman"/>
                <w:sz w:val="28"/>
                <w:szCs w:val="28"/>
              </w:rPr>
            </w:pPr>
            <w:r w:rsidRPr="00F137ED">
              <w:rPr>
                <w:rFonts w:ascii="Times New Roman" w:hAnsi="Times New Roman"/>
                <w:sz w:val="28"/>
                <w:szCs w:val="28"/>
              </w:rPr>
              <w:t>(оценить по мимике, жестам, голосу эмоции участников общения)</w:t>
            </w:r>
          </w:p>
        </w:tc>
        <w:tc>
          <w:tcPr>
            <w:tcW w:w="3963" w:type="dxa"/>
            <w:tcBorders>
              <w:top w:val="single" w:sz="4" w:space="0" w:color="auto"/>
              <w:left w:val="single" w:sz="4" w:space="0" w:color="auto"/>
              <w:bottom w:val="single" w:sz="4" w:space="0" w:color="auto"/>
              <w:right w:val="single" w:sz="4" w:space="0" w:color="auto"/>
            </w:tcBorders>
          </w:tcPr>
          <w:p w14:paraId="66E99786" w14:textId="4799DE52" w:rsidR="00B7531F" w:rsidRDefault="00827A76" w:rsidP="00B7531F">
            <w:pPr>
              <w:spacing w:after="0" w:line="360" w:lineRule="auto"/>
              <w:jc w:val="both"/>
              <w:rPr>
                <w:rFonts w:ascii="Times New Roman" w:hAnsi="Times New Roman"/>
                <w:sz w:val="28"/>
                <w:szCs w:val="28"/>
              </w:rPr>
            </w:pPr>
            <w:r>
              <w:rPr>
                <w:rFonts w:ascii="Times New Roman" w:hAnsi="Times New Roman"/>
                <w:sz w:val="28"/>
                <w:szCs w:val="28"/>
              </w:rPr>
              <w:t xml:space="preserve">Состояние и некоторые жесты оратора время от времени (в докладе рассказывается о том каким образом можно управлять аудиторией с помощью некоторых жестов и когда оратор подразумевал что его зрители будут реагировать или нет) </w:t>
            </w:r>
          </w:p>
        </w:tc>
      </w:tr>
      <w:tr w:rsidR="00B7531F" w14:paraId="49AD5BC3" w14:textId="77777777" w:rsidTr="00677EAE">
        <w:tc>
          <w:tcPr>
            <w:tcW w:w="636" w:type="dxa"/>
            <w:tcBorders>
              <w:top w:val="single" w:sz="4" w:space="0" w:color="auto"/>
              <w:left w:val="single" w:sz="4" w:space="0" w:color="auto"/>
              <w:bottom w:val="single" w:sz="4" w:space="0" w:color="auto"/>
              <w:right w:val="single" w:sz="4" w:space="0" w:color="auto"/>
            </w:tcBorders>
            <w:hideMark/>
          </w:tcPr>
          <w:p w14:paraId="45815726" w14:textId="77777777" w:rsidR="00B7531F" w:rsidRDefault="00B7531F" w:rsidP="00B7531F">
            <w:pPr>
              <w:spacing w:after="0" w:line="360" w:lineRule="auto"/>
              <w:jc w:val="both"/>
              <w:rPr>
                <w:rFonts w:ascii="Times New Roman" w:hAnsi="Times New Roman"/>
                <w:sz w:val="28"/>
                <w:szCs w:val="28"/>
              </w:rPr>
            </w:pPr>
            <w:r>
              <w:rPr>
                <w:rFonts w:ascii="Times New Roman" w:hAnsi="Times New Roman"/>
                <w:sz w:val="28"/>
                <w:szCs w:val="28"/>
              </w:rPr>
              <w:lastRenderedPageBreak/>
              <w:t>7</w:t>
            </w:r>
          </w:p>
        </w:tc>
        <w:tc>
          <w:tcPr>
            <w:tcW w:w="4746" w:type="dxa"/>
            <w:tcBorders>
              <w:top w:val="single" w:sz="4" w:space="0" w:color="auto"/>
              <w:left w:val="single" w:sz="4" w:space="0" w:color="auto"/>
              <w:bottom w:val="single" w:sz="4" w:space="0" w:color="auto"/>
              <w:right w:val="single" w:sz="4" w:space="0" w:color="auto"/>
            </w:tcBorders>
            <w:hideMark/>
          </w:tcPr>
          <w:p w14:paraId="0DF9399B" w14:textId="77777777" w:rsidR="00B7531F" w:rsidRDefault="00F137ED" w:rsidP="00B7531F">
            <w:pPr>
              <w:spacing w:after="0" w:line="360" w:lineRule="auto"/>
              <w:jc w:val="both"/>
              <w:rPr>
                <w:rFonts w:ascii="Times New Roman" w:hAnsi="Times New Roman"/>
                <w:sz w:val="28"/>
                <w:szCs w:val="28"/>
              </w:rPr>
            </w:pPr>
            <w:r w:rsidRPr="00F137ED">
              <w:rPr>
                <w:rFonts w:ascii="Times New Roman" w:hAnsi="Times New Roman"/>
                <w:sz w:val="28"/>
                <w:szCs w:val="28"/>
              </w:rPr>
              <w:t xml:space="preserve">Ваши впечатления от выступления, интерес к выступлению с Вашей стороны, </w:t>
            </w:r>
            <w:proofErr w:type="gramStart"/>
            <w:r w:rsidRPr="00F137ED">
              <w:rPr>
                <w:rFonts w:ascii="Times New Roman" w:hAnsi="Times New Roman"/>
                <w:sz w:val="28"/>
                <w:szCs w:val="28"/>
              </w:rPr>
              <w:t>степень влияния</w:t>
            </w:r>
            <w:proofErr w:type="gramEnd"/>
            <w:r w:rsidRPr="00F137ED">
              <w:rPr>
                <w:rFonts w:ascii="Times New Roman" w:hAnsi="Times New Roman"/>
                <w:sz w:val="28"/>
                <w:szCs w:val="28"/>
              </w:rPr>
              <w:t xml:space="preserve"> услышанного на Ваши интеллект и чувства. Ваши рекомендации оратору по совершенствованию  выступления.</w:t>
            </w:r>
          </w:p>
        </w:tc>
        <w:tc>
          <w:tcPr>
            <w:tcW w:w="3963" w:type="dxa"/>
            <w:tcBorders>
              <w:top w:val="single" w:sz="4" w:space="0" w:color="auto"/>
              <w:left w:val="single" w:sz="4" w:space="0" w:color="auto"/>
              <w:bottom w:val="single" w:sz="4" w:space="0" w:color="auto"/>
              <w:right w:val="single" w:sz="4" w:space="0" w:color="auto"/>
            </w:tcBorders>
          </w:tcPr>
          <w:p w14:paraId="2D2398E5" w14:textId="2A12E7C8" w:rsidR="00B7531F" w:rsidRDefault="00827A76" w:rsidP="00B7531F">
            <w:pPr>
              <w:spacing w:after="0" w:line="360" w:lineRule="auto"/>
              <w:jc w:val="both"/>
              <w:rPr>
                <w:rFonts w:ascii="Times New Roman" w:hAnsi="Times New Roman"/>
                <w:sz w:val="28"/>
                <w:szCs w:val="28"/>
              </w:rPr>
            </w:pPr>
            <w:r>
              <w:rPr>
                <w:rFonts w:ascii="Times New Roman" w:hAnsi="Times New Roman"/>
                <w:sz w:val="28"/>
                <w:szCs w:val="28"/>
              </w:rPr>
              <w:t xml:space="preserve">О теме описанной в докладе мне не было известно до просмотра данного ролика, но в целом тема интересна и можно ее проанализировать более подробно. Некоторые заявления в данном выступлении несколько потрясли мой интеллект. </w:t>
            </w:r>
          </w:p>
        </w:tc>
      </w:tr>
    </w:tbl>
    <w:p w14:paraId="1AA62820" w14:textId="77777777" w:rsidR="00EA6481" w:rsidRDefault="00EA6481" w:rsidP="00EA6481">
      <w:pPr>
        <w:shd w:val="clear" w:color="auto" w:fill="FFFFFF"/>
        <w:spacing w:after="0" w:line="360" w:lineRule="auto"/>
        <w:ind w:firstLine="567"/>
        <w:jc w:val="both"/>
        <w:rPr>
          <w:rFonts w:ascii="Times New Roman" w:hAnsi="Times New Roman"/>
          <w:sz w:val="28"/>
          <w:szCs w:val="28"/>
          <w:highlight w:val="yellow"/>
        </w:rPr>
      </w:pPr>
    </w:p>
    <w:p w14:paraId="735E16C2" w14:textId="77777777" w:rsidR="00EA6481" w:rsidRDefault="00EA6481" w:rsidP="00EA6481">
      <w:pPr>
        <w:shd w:val="clear" w:color="auto" w:fill="FFFFFF"/>
        <w:spacing w:after="0" w:line="360" w:lineRule="auto"/>
        <w:ind w:firstLine="567"/>
        <w:jc w:val="both"/>
        <w:rPr>
          <w:rFonts w:ascii="Times New Roman" w:hAnsi="Times New Roman"/>
          <w:sz w:val="28"/>
          <w:szCs w:val="28"/>
          <w:highlight w:val="yellow"/>
        </w:rPr>
      </w:pPr>
    </w:p>
    <w:p w14:paraId="7B9C0716" w14:textId="77777777" w:rsidR="00EA6481" w:rsidRDefault="00EA6481" w:rsidP="00EA6481">
      <w:pPr>
        <w:shd w:val="clear" w:color="auto" w:fill="FFFFFF"/>
        <w:spacing w:after="0" w:line="360" w:lineRule="auto"/>
        <w:ind w:firstLine="567"/>
        <w:jc w:val="both"/>
        <w:rPr>
          <w:rFonts w:ascii="Times New Roman" w:hAnsi="Times New Roman"/>
          <w:sz w:val="28"/>
          <w:szCs w:val="28"/>
          <w:highlight w:val="yellow"/>
        </w:rPr>
      </w:pPr>
    </w:p>
    <w:p w14:paraId="2BC8C583" w14:textId="77777777" w:rsidR="00EA6481" w:rsidRDefault="00EA6481" w:rsidP="00EA6481">
      <w:pPr>
        <w:shd w:val="clear" w:color="auto" w:fill="FFFFFF"/>
        <w:spacing w:after="0" w:line="360" w:lineRule="auto"/>
        <w:ind w:firstLine="567"/>
        <w:jc w:val="center"/>
        <w:rPr>
          <w:rFonts w:ascii="Times New Roman" w:hAnsi="Times New Roman"/>
          <w:b/>
          <w:bCs/>
          <w:sz w:val="28"/>
          <w:szCs w:val="28"/>
        </w:rPr>
      </w:pPr>
      <w:r>
        <w:rPr>
          <w:rFonts w:ascii="Times New Roman" w:hAnsi="Times New Roman"/>
          <w:b/>
          <w:bCs/>
          <w:sz w:val="28"/>
          <w:szCs w:val="28"/>
        </w:rPr>
        <w:t>Критерии балльной оценки контрольной работы</w:t>
      </w:r>
    </w:p>
    <w:p w14:paraId="504E096E" w14:textId="77777777" w:rsidR="00EA6481" w:rsidRDefault="00EA6481" w:rsidP="00EA6481">
      <w:pPr>
        <w:shd w:val="clear" w:color="auto" w:fill="FFFFFF"/>
        <w:spacing w:after="0" w:line="360" w:lineRule="auto"/>
        <w:ind w:firstLine="567"/>
        <w:jc w:val="center"/>
        <w:rPr>
          <w:rFonts w:ascii="Times New Roman" w:hAnsi="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8"/>
        <w:gridCol w:w="6179"/>
        <w:gridCol w:w="2368"/>
      </w:tblGrid>
      <w:tr w:rsidR="00EA6481" w14:paraId="22AB0FBF" w14:textId="77777777" w:rsidTr="002378B3">
        <w:tc>
          <w:tcPr>
            <w:tcW w:w="798" w:type="dxa"/>
            <w:tcBorders>
              <w:top w:val="single" w:sz="4" w:space="0" w:color="auto"/>
              <w:left w:val="single" w:sz="4" w:space="0" w:color="auto"/>
              <w:bottom w:val="single" w:sz="4" w:space="0" w:color="auto"/>
              <w:right w:val="single" w:sz="4" w:space="0" w:color="auto"/>
            </w:tcBorders>
          </w:tcPr>
          <w:p w14:paraId="5CCCAECE" w14:textId="77777777" w:rsidR="00EA6481" w:rsidRDefault="00EA6481" w:rsidP="002378B3">
            <w:pPr>
              <w:spacing w:after="0" w:line="240" w:lineRule="auto"/>
              <w:jc w:val="center"/>
              <w:rPr>
                <w:rFonts w:ascii="Times New Roman" w:hAnsi="Times New Roman"/>
                <w:b/>
                <w:bCs/>
                <w:sz w:val="28"/>
                <w:szCs w:val="28"/>
              </w:rPr>
            </w:pPr>
          </w:p>
        </w:tc>
        <w:tc>
          <w:tcPr>
            <w:tcW w:w="6179" w:type="dxa"/>
            <w:tcBorders>
              <w:top w:val="single" w:sz="4" w:space="0" w:color="auto"/>
              <w:left w:val="single" w:sz="4" w:space="0" w:color="auto"/>
              <w:bottom w:val="single" w:sz="4" w:space="0" w:color="auto"/>
              <w:right w:val="single" w:sz="4" w:space="0" w:color="auto"/>
            </w:tcBorders>
            <w:hideMark/>
          </w:tcPr>
          <w:p w14:paraId="335AF99E" w14:textId="77777777" w:rsidR="00EA6481" w:rsidRDefault="00EA6481" w:rsidP="002378B3">
            <w:pPr>
              <w:spacing w:after="0" w:line="240" w:lineRule="auto"/>
              <w:jc w:val="center"/>
              <w:rPr>
                <w:rFonts w:ascii="Times New Roman" w:hAnsi="Times New Roman"/>
                <w:b/>
                <w:bCs/>
                <w:sz w:val="28"/>
                <w:szCs w:val="28"/>
              </w:rPr>
            </w:pPr>
            <w:r>
              <w:rPr>
                <w:rFonts w:ascii="Times New Roman" w:hAnsi="Times New Roman"/>
                <w:b/>
                <w:bCs/>
                <w:sz w:val="28"/>
                <w:szCs w:val="28"/>
              </w:rPr>
              <w:t>Критерии оценивания</w:t>
            </w:r>
          </w:p>
        </w:tc>
        <w:tc>
          <w:tcPr>
            <w:tcW w:w="2368" w:type="dxa"/>
            <w:tcBorders>
              <w:top w:val="single" w:sz="4" w:space="0" w:color="auto"/>
              <w:left w:val="single" w:sz="4" w:space="0" w:color="auto"/>
              <w:bottom w:val="single" w:sz="4" w:space="0" w:color="auto"/>
              <w:right w:val="single" w:sz="4" w:space="0" w:color="auto"/>
            </w:tcBorders>
            <w:hideMark/>
          </w:tcPr>
          <w:p w14:paraId="4426E1A3" w14:textId="77777777" w:rsidR="00EA6481" w:rsidRDefault="00EA6481" w:rsidP="002378B3">
            <w:pPr>
              <w:spacing w:after="0" w:line="240" w:lineRule="auto"/>
              <w:jc w:val="center"/>
              <w:rPr>
                <w:rFonts w:ascii="Times New Roman" w:hAnsi="Times New Roman"/>
                <w:b/>
                <w:bCs/>
                <w:sz w:val="28"/>
                <w:szCs w:val="28"/>
              </w:rPr>
            </w:pPr>
            <w:r>
              <w:rPr>
                <w:rFonts w:ascii="Times New Roman" w:hAnsi="Times New Roman"/>
                <w:b/>
                <w:bCs/>
                <w:sz w:val="28"/>
                <w:szCs w:val="28"/>
              </w:rPr>
              <w:t>Баллы</w:t>
            </w:r>
          </w:p>
        </w:tc>
      </w:tr>
      <w:tr w:rsidR="00EA6481" w14:paraId="1F577DB1" w14:textId="77777777" w:rsidTr="002378B3">
        <w:tc>
          <w:tcPr>
            <w:tcW w:w="798" w:type="dxa"/>
            <w:tcBorders>
              <w:top w:val="single" w:sz="4" w:space="0" w:color="auto"/>
              <w:left w:val="single" w:sz="4" w:space="0" w:color="auto"/>
              <w:bottom w:val="single" w:sz="4" w:space="0" w:color="auto"/>
              <w:right w:val="single" w:sz="4" w:space="0" w:color="auto"/>
            </w:tcBorders>
            <w:hideMark/>
          </w:tcPr>
          <w:p w14:paraId="1787CA96" w14:textId="77777777" w:rsidR="00EA6481" w:rsidRDefault="00EA6481" w:rsidP="002378B3">
            <w:pPr>
              <w:spacing w:after="0" w:line="240" w:lineRule="auto"/>
              <w:rPr>
                <w:rFonts w:ascii="Times New Roman" w:hAnsi="Times New Roman"/>
                <w:bCs/>
                <w:sz w:val="28"/>
                <w:szCs w:val="28"/>
              </w:rPr>
            </w:pPr>
            <w:r>
              <w:rPr>
                <w:rFonts w:ascii="Times New Roman" w:hAnsi="Times New Roman"/>
                <w:bCs/>
                <w:sz w:val="28"/>
                <w:szCs w:val="28"/>
              </w:rPr>
              <w:t>1</w:t>
            </w:r>
          </w:p>
        </w:tc>
        <w:tc>
          <w:tcPr>
            <w:tcW w:w="6179" w:type="dxa"/>
            <w:tcBorders>
              <w:top w:val="single" w:sz="4" w:space="0" w:color="auto"/>
              <w:left w:val="single" w:sz="4" w:space="0" w:color="auto"/>
              <w:bottom w:val="single" w:sz="4" w:space="0" w:color="auto"/>
              <w:right w:val="single" w:sz="4" w:space="0" w:color="auto"/>
            </w:tcBorders>
            <w:hideMark/>
          </w:tcPr>
          <w:p w14:paraId="4F7398CF" w14:textId="77777777" w:rsidR="00EA6481" w:rsidRDefault="00EA6481" w:rsidP="002378B3">
            <w:pPr>
              <w:spacing w:after="0" w:line="240" w:lineRule="auto"/>
              <w:rPr>
                <w:rFonts w:ascii="Times New Roman" w:hAnsi="Times New Roman"/>
                <w:bCs/>
                <w:sz w:val="28"/>
                <w:szCs w:val="28"/>
              </w:rPr>
            </w:pPr>
            <w:r>
              <w:rPr>
                <w:rFonts w:ascii="Times New Roman" w:hAnsi="Times New Roman"/>
                <w:sz w:val="28"/>
                <w:szCs w:val="28"/>
              </w:rPr>
              <w:t xml:space="preserve">Интерпретация  оцениваемых параметров  с полным описанием  признаков проявления данных параметров </w:t>
            </w:r>
          </w:p>
        </w:tc>
        <w:tc>
          <w:tcPr>
            <w:tcW w:w="2368" w:type="dxa"/>
            <w:tcBorders>
              <w:top w:val="single" w:sz="4" w:space="0" w:color="auto"/>
              <w:left w:val="single" w:sz="4" w:space="0" w:color="auto"/>
              <w:bottom w:val="single" w:sz="4" w:space="0" w:color="auto"/>
              <w:right w:val="single" w:sz="4" w:space="0" w:color="auto"/>
            </w:tcBorders>
            <w:hideMark/>
          </w:tcPr>
          <w:p w14:paraId="20BA1F82" w14:textId="77777777" w:rsidR="00EA6481" w:rsidRDefault="00EA6481" w:rsidP="002378B3">
            <w:pPr>
              <w:spacing w:after="0" w:line="240" w:lineRule="auto"/>
              <w:jc w:val="center"/>
              <w:rPr>
                <w:rFonts w:ascii="Times New Roman" w:hAnsi="Times New Roman"/>
                <w:bCs/>
                <w:sz w:val="28"/>
                <w:szCs w:val="28"/>
              </w:rPr>
            </w:pPr>
            <w:r>
              <w:rPr>
                <w:rFonts w:ascii="Times New Roman" w:hAnsi="Times New Roman"/>
                <w:bCs/>
                <w:sz w:val="28"/>
                <w:szCs w:val="28"/>
              </w:rPr>
              <w:t>8</w:t>
            </w:r>
          </w:p>
        </w:tc>
      </w:tr>
      <w:tr w:rsidR="00EA6481" w14:paraId="7A81098F" w14:textId="77777777" w:rsidTr="002378B3">
        <w:tc>
          <w:tcPr>
            <w:tcW w:w="798" w:type="dxa"/>
            <w:tcBorders>
              <w:top w:val="single" w:sz="4" w:space="0" w:color="auto"/>
              <w:left w:val="single" w:sz="4" w:space="0" w:color="auto"/>
              <w:bottom w:val="single" w:sz="4" w:space="0" w:color="auto"/>
              <w:right w:val="single" w:sz="4" w:space="0" w:color="auto"/>
            </w:tcBorders>
            <w:hideMark/>
          </w:tcPr>
          <w:p w14:paraId="7A7DC35E" w14:textId="77777777" w:rsidR="00EA6481" w:rsidRDefault="00EA6481" w:rsidP="002378B3">
            <w:pPr>
              <w:spacing w:after="0" w:line="240" w:lineRule="auto"/>
              <w:rPr>
                <w:rFonts w:ascii="Times New Roman" w:hAnsi="Times New Roman"/>
                <w:bCs/>
                <w:sz w:val="28"/>
                <w:szCs w:val="28"/>
              </w:rPr>
            </w:pPr>
            <w:r>
              <w:rPr>
                <w:rFonts w:ascii="Times New Roman" w:hAnsi="Times New Roman"/>
                <w:bCs/>
                <w:sz w:val="28"/>
                <w:szCs w:val="28"/>
              </w:rPr>
              <w:t>2</w:t>
            </w:r>
          </w:p>
        </w:tc>
        <w:tc>
          <w:tcPr>
            <w:tcW w:w="6179" w:type="dxa"/>
            <w:tcBorders>
              <w:top w:val="single" w:sz="4" w:space="0" w:color="auto"/>
              <w:left w:val="single" w:sz="4" w:space="0" w:color="auto"/>
              <w:bottom w:val="single" w:sz="4" w:space="0" w:color="auto"/>
              <w:right w:val="single" w:sz="4" w:space="0" w:color="auto"/>
            </w:tcBorders>
            <w:hideMark/>
          </w:tcPr>
          <w:p w14:paraId="45BCE5B5" w14:textId="77777777" w:rsidR="00EA6481" w:rsidRDefault="00EA6481" w:rsidP="002378B3">
            <w:pPr>
              <w:spacing w:after="0" w:line="240" w:lineRule="auto"/>
              <w:rPr>
                <w:rFonts w:ascii="Times New Roman" w:hAnsi="Times New Roman"/>
                <w:bCs/>
                <w:sz w:val="28"/>
                <w:szCs w:val="28"/>
              </w:rPr>
            </w:pPr>
            <w:r>
              <w:rPr>
                <w:rFonts w:ascii="Times New Roman" w:hAnsi="Times New Roman"/>
                <w:bCs/>
                <w:sz w:val="28"/>
                <w:szCs w:val="28"/>
              </w:rPr>
              <w:t>Наличие аргументации, обобщений, сравнений, выводов</w:t>
            </w:r>
          </w:p>
        </w:tc>
        <w:tc>
          <w:tcPr>
            <w:tcW w:w="2368" w:type="dxa"/>
            <w:tcBorders>
              <w:top w:val="single" w:sz="4" w:space="0" w:color="auto"/>
              <w:left w:val="single" w:sz="4" w:space="0" w:color="auto"/>
              <w:bottom w:val="single" w:sz="4" w:space="0" w:color="auto"/>
              <w:right w:val="single" w:sz="4" w:space="0" w:color="auto"/>
            </w:tcBorders>
            <w:hideMark/>
          </w:tcPr>
          <w:p w14:paraId="7AC534A1" w14:textId="77777777" w:rsidR="00EA6481" w:rsidRDefault="00EA6481" w:rsidP="002378B3">
            <w:pPr>
              <w:spacing w:after="0" w:line="240" w:lineRule="auto"/>
              <w:jc w:val="center"/>
              <w:rPr>
                <w:rFonts w:ascii="Times New Roman" w:hAnsi="Times New Roman"/>
                <w:bCs/>
                <w:sz w:val="28"/>
                <w:szCs w:val="28"/>
              </w:rPr>
            </w:pPr>
            <w:r>
              <w:rPr>
                <w:rFonts w:ascii="Times New Roman" w:hAnsi="Times New Roman"/>
                <w:bCs/>
                <w:sz w:val="28"/>
                <w:szCs w:val="28"/>
              </w:rPr>
              <w:t>7</w:t>
            </w:r>
          </w:p>
        </w:tc>
      </w:tr>
      <w:tr w:rsidR="00EA6481" w14:paraId="30497314" w14:textId="77777777" w:rsidTr="002378B3">
        <w:tc>
          <w:tcPr>
            <w:tcW w:w="798" w:type="dxa"/>
            <w:tcBorders>
              <w:top w:val="single" w:sz="4" w:space="0" w:color="auto"/>
              <w:left w:val="single" w:sz="4" w:space="0" w:color="auto"/>
              <w:bottom w:val="single" w:sz="4" w:space="0" w:color="auto"/>
              <w:right w:val="single" w:sz="4" w:space="0" w:color="auto"/>
            </w:tcBorders>
            <w:hideMark/>
          </w:tcPr>
          <w:p w14:paraId="4358A391" w14:textId="77777777" w:rsidR="00EA6481" w:rsidRDefault="00EA6481" w:rsidP="002378B3">
            <w:pPr>
              <w:spacing w:after="0" w:line="240" w:lineRule="auto"/>
              <w:rPr>
                <w:rFonts w:ascii="Times New Roman" w:hAnsi="Times New Roman"/>
                <w:bCs/>
                <w:sz w:val="28"/>
                <w:szCs w:val="28"/>
              </w:rPr>
            </w:pPr>
            <w:r>
              <w:rPr>
                <w:rFonts w:ascii="Times New Roman" w:hAnsi="Times New Roman"/>
                <w:bCs/>
                <w:sz w:val="28"/>
                <w:szCs w:val="28"/>
              </w:rPr>
              <w:t>3</w:t>
            </w:r>
          </w:p>
        </w:tc>
        <w:tc>
          <w:tcPr>
            <w:tcW w:w="6179" w:type="dxa"/>
            <w:tcBorders>
              <w:top w:val="single" w:sz="4" w:space="0" w:color="auto"/>
              <w:left w:val="single" w:sz="4" w:space="0" w:color="auto"/>
              <w:bottom w:val="single" w:sz="4" w:space="0" w:color="auto"/>
              <w:right w:val="single" w:sz="4" w:space="0" w:color="auto"/>
            </w:tcBorders>
            <w:hideMark/>
          </w:tcPr>
          <w:p w14:paraId="3A87CBD1" w14:textId="77777777" w:rsidR="00EA6481" w:rsidRDefault="00EA6481" w:rsidP="002378B3">
            <w:pPr>
              <w:spacing w:after="0" w:line="240" w:lineRule="auto"/>
              <w:rPr>
                <w:rFonts w:ascii="Times New Roman" w:hAnsi="Times New Roman"/>
                <w:bCs/>
                <w:sz w:val="28"/>
                <w:szCs w:val="28"/>
              </w:rPr>
            </w:pPr>
            <w:r>
              <w:rPr>
                <w:rFonts w:ascii="Times New Roman" w:hAnsi="Times New Roman"/>
                <w:bCs/>
                <w:sz w:val="28"/>
                <w:szCs w:val="28"/>
              </w:rPr>
              <w:t>Полнота и глубина рекомендаций по совершенствованию взаимодействия</w:t>
            </w:r>
          </w:p>
        </w:tc>
        <w:tc>
          <w:tcPr>
            <w:tcW w:w="2368" w:type="dxa"/>
            <w:tcBorders>
              <w:top w:val="single" w:sz="4" w:space="0" w:color="auto"/>
              <w:left w:val="single" w:sz="4" w:space="0" w:color="auto"/>
              <w:bottom w:val="single" w:sz="4" w:space="0" w:color="auto"/>
              <w:right w:val="single" w:sz="4" w:space="0" w:color="auto"/>
            </w:tcBorders>
            <w:hideMark/>
          </w:tcPr>
          <w:p w14:paraId="06A2D81D" w14:textId="77777777" w:rsidR="00EA6481" w:rsidRDefault="00EA6481" w:rsidP="002378B3">
            <w:pPr>
              <w:spacing w:after="0" w:line="240" w:lineRule="auto"/>
              <w:jc w:val="center"/>
              <w:rPr>
                <w:rFonts w:ascii="Times New Roman" w:hAnsi="Times New Roman"/>
                <w:bCs/>
                <w:sz w:val="28"/>
                <w:szCs w:val="28"/>
              </w:rPr>
            </w:pPr>
            <w:r>
              <w:rPr>
                <w:rFonts w:ascii="Times New Roman" w:hAnsi="Times New Roman"/>
                <w:bCs/>
                <w:sz w:val="28"/>
                <w:szCs w:val="28"/>
              </w:rPr>
              <w:t>5</w:t>
            </w:r>
          </w:p>
        </w:tc>
      </w:tr>
      <w:tr w:rsidR="00EA6481" w14:paraId="105828C2" w14:textId="77777777" w:rsidTr="002378B3">
        <w:tc>
          <w:tcPr>
            <w:tcW w:w="798" w:type="dxa"/>
            <w:tcBorders>
              <w:top w:val="single" w:sz="4" w:space="0" w:color="auto"/>
              <w:left w:val="single" w:sz="4" w:space="0" w:color="auto"/>
              <w:bottom w:val="single" w:sz="4" w:space="0" w:color="auto"/>
              <w:right w:val="single" w:sz="4" w:space="0" w:color="auto"/>
            </w:tcBorders>
          </w:tcPr>
          <w:p w14:paraId="0CD095FE" w14:textId="77777777" w:rsidR="00EA6481" w:rsidRDefault="00EA6481" w:rsidP="002378B3">
            <w:pPr>
              <w:spacing w:after="0" w:line="240" w:lineRule="auto"/>
              <w:jc w:val="center"/>
              <w:rPr>
                <w:rFonts w:ascii="Times New Roman" w:hAnsi="Times New Roman"/>
                <w:b/>
                <w:bCs/>
                <w:sz w:val="28"/>
                <w:szCs w:val="28"/>
              </w:rPr>
            </w:pPr>
          </w:p>
        </w:tc>
        <w:tc>
          <w:tcPr>
            <w:tcW w:w="6179" w:type="dxa"/>
            <w:tcBorders>
              <w:top w:val="single" w:sz="4" w:space="0" w:color="auto"/>
              <w:left w:val="single" w:sz="4" w:space="0" w:color="auto"/>
              <w:bottom w:val="single" w:sz="4" w:space="0" w:color="auto"/>
              <w:right w:val="single" w:sz="4" w:space="0" w:color="auto"/>
            </w:tcBorders>
            <w:hideMark/>
          </w:tcPr>
          <w:p w14:paraId="3916EEF1" w14:textId="77777777" w:rsidR="00EA6481" w:rsidRDefault="00EA6481" w:rsidP="002378B3">
            <w:pPr>
              <w:spacing w:after="0" w:line="240" w:lineRule="auto"/>
              <w:jc w:val="center"/>
              <w:rPr>
                <w:rFonts w:ascii="Times New Roman" w:hAnsi="Times New Roman"/>
                <w:b/>
                <w:bCs/>
                <w:sz w:val="28"/>
                <w:szCs w:val="28"/>
              </w:rPr>
            </w:pPr>
            <w:r>
              <w:rPr>
                <w:rFonts w:ascii="Times New Roman" w:hAnsi="Times New Roman"/>
                <w:b/>
                <w:bCs/>
                <w:sz w:val="28"/>
                <w:szCs w:val="28"/>
              </w:rPr>
              <w:t>ИТОГО</w:t>
            </w:r>
          </w:p>
        </w:tc>
        <w:tc>
          <w:tcPr>
            <w:tcW w:w="2368" w:type="dxa"/>
            <w:tcBorders>
              <w:top w:val="single" w:sz="4" w:space="0" w:color="auto"/>
              <w:left w:val="single" w:sz="4" w:space="0" w:color="auto"/>
              <w:bottom w:val="single" w:sz="4" w:space="0" w:color="auto"/>
              <w:right w:val="single" w:sz="4" w:space="0" w:color="auto"/>
            </w:tcBorders>
            <w:hideMark/>
          </w:tcPr>
          <w:p w14:paraId="3FD959D5" w14:textId="77777777" w:rsidR="00EA6481" w:rsidRDefault="00EA6481" w:rsidP="002378B3">
            <w:pPr>
              <w:spacing w:after="0" w:line="240" w:lineRule="auto"/>
              <w:jc w:val="center"/>
              <w:rPr>
                <w:rFonts w:ascii="Times New Roman" w:hAnsi="Times New Roman"/>
                <w:b/>
                <w:bCs/>
                <w:sz w:val="28"/>
                <w:szCs w:val="28"/>
              </w:rPr>
            </w:pPr>
            <w:r>
              <w:rPr>
                <w:rFonts w:ascii="Times New Roman" w:hAnsi="Times New Roman"/>
                <w:b/>
                <w:bCs/>
                <w:sz w:val="28"/>
                <w:szCs w:val="28"/>
              </w:rPr>
              <w:t>20 баллов</w:t>
            </w:r>
          </w:p>
        </w:tc>
      </w:tr>
    </w:tbl>
    <w:p w14:paraId="21204EEE" w14:textId="77777777" w:rsidR="00EA6481" w:rsidRDefault="00EA6481" w:rsidP="00EA6481"/>
    <w:p w14:paraId="6F80B9A1" w14:textId="77777777" w:rsidR="00B36A23" w:rsidRDefault="004E544A"/>
    <w:sectPr w:rsidR="00B36A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512"/>
    <w:rsid w:val="00104512"/>
    <w:rsid w:val="00132E9F"/>
    <w:rsid w:val="002E75A7"/>
    <w:rsid w:val="00412A70"/>
    <w:rsid w:val="004E544A"/>
    <w:rsid w:val="005C6694"/>
    <w:rsid w:val="00677EAE"/>
    <w:rsid w:val="007F3158"/>
    <w:rsid w:val="00827A76"/>
    <w:rsid w:val="00966CA2"/>
    <w:rsid w:val="00A7625F"/>
    <w:rsid w:val="00B7531F"/>
    <w:rsid w:val="00E24253"/>
    <w:rsid w:val="00E713E1"/>
    <w:rsid w:val="00EA6481"/>
    <w:rsid w:val="00F137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7428"/>
  <w15:chartTrackingRefBased/>
  <w15:docId w15:val="{0F821988-874D-4B3A-944F-D6BCAD3D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64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81"/>
    <w:rPr>
      <w:color w:val="0563C1" w:themeColor="hyperlink"/>
      <w:u w:val="single"/>
    </w:rPr>
  </w:style>
  <w:style w:type="table" w:styleId="TableGrid">
    <w:name w:val="Table Grid"/>
    <w:basedOn w:val="TableNormal"/>
    <w:uiPriority w:val="39"/>
    <w:rsid w:val="00EA6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5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36875">
      <w:bodyDiv w:val="1"/>
      <w:marLeft w:val="0"/>
      <w:marRight w:val="0"/>
      <w:marTop w:val="0"/>
      <w:marBottom w:val="0"/>
      <w:divBdr>
        <w:top w:val="none" w:sz="0" w:space="0" w:color="auto"/>
        <w:left w:val="none" w:sz="0" w:space="0" w:color="auto"/>
        <w:bottom w:val="none" w:sz="0" w:space="0" w:color="auto"/>
        <w:right w:val="none" w:sz="0" w:space="0" w:color="auto"/>
      </w:divBdr>
    </w:div>
    <w:div w:id="1001159711">
      <w:bodyDiv w:val="1"/>
      <w:marLeft w:val="0"/>
      <w:marRight w:val="0"/>
      <w:marTop w:val="0"/>
      <w:marBottom w:val="0"/>
      <w:divBdr>
        <w:top w:val="none" w:sz="0" w:space="0" w:color="auto"/>
        <w:left w:val="none" w:sz="0" w:space="0" w:color="auto"/>
        <w:bottom w:val="none" w:sz="0" w:space="0" w:color="auto"/>
        <w:right w:val="none" w:sz="0" w:space="0" w:color="auto"/>
      </w:divBdr>
      <w:divsChild>
        <w:div w:id="1055591179">
          <w:marLeft w:val="0"/>
          <w:marRight w:val="0"/>
          <w:marTop w:val="0"/>
          <w:marBottom w:val="0"/>
          <w:divBdr>
            <w:top w:val="none" w:sz="0" w:space="0" w:color="auto"/>
            <w:left w:val="none" w:sz="0" w:space="0" w:color="auto"/>
            <w:bottom w:val="none" w:sz="0" w:space="0" w:color="auto"/>
            <w:right w:val="none" w:sz="0" w:space="0" w:color="auto"/>
          </w:divBdr>
          <w:divsChild>
            <w:div w:id="814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596">
      <w:bodyDiv w:val="1"/>
      <w:marLeft w:val="0"/>
      <w:marRight w:val="0"/>
      <w:marTop w:val="0"/>
      <w:marBottom w:val="0"/>
      <w:divBdr>
        <w:top w:val="none" w:sz="0" w:space="0" w:color="auto"/>
        <w:left w:val="none" w:sz="0" w:space="0" w:color="auto"/>
        <w:bottom w:val="none" w:sz="0" w:space="0" w:color="auto"/>
        <w:right w:val="none" w:sz="0" w:space="0" w:color="auto"/>
      </w:divBdr>
      <w:divsChild>
        <w:div w:id="1930776494">
          <w:marLeft w:val="0"/>
          <w:marRight w:val="0"/>
          <w:marTop w:val="0"/>
          <w:marBottom w:val="0"/>
          <w:divBdr>
            <w:top w:val="none" w:sz="0" w:space="0" w:color="auto"/>
            <w:left w:val="none" w:sz="0" w:space="0" w:color="auto"/>
            <w:bottom w:val="none" w:sz="0" w:space="0" w:color="auto"/>
            <w:right w:val="none" w:sz="0" w:space="0" w:color="auto"/>
          </w:divBdr>
          <w:divsChild>
            <w:div w:id="1877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886">
      <w:bodyDiv w:val="1"/>
      <w:marLeft w:val="0"/>
      <w:marRight w:val="0"/>
      <w:marTop w:val="0"/>
      <w:marBottom w:val="0"/>
      <w:divBdr>
        <w:top w:val="none" w:sz="0" w:space="0" w:color="auto"/>
        <w:left w:val="none" w:sz="0" w:space="0" w:color="auto"/>
        <w:bottom w:val="none" w:sz="0" w:space="0" w:color="auto"/>
        <w:right w:val="none" w:sz="0" w:space="0" w:color="auto"/>
      </w:divBdr>
      <w:divsChild>
        <w:div w:id="1291978382">
          <w:marLeft w:val="0"/>
          <w:marRight w:val="0"/>
          <w:marTop w:val="0"/>
          <w:marBottom w:val="0"/>
          <w:divBdr>
            <w:top w:val="none" w:sz="0" w:space="0" w:color="auto"/>
            <w:left w:val="none" w:sz="0" w:space="0" w:color="auto"/>
            <w:bottom w:val="none" w:sz="0" w:space="0" w:color="auto"/>
            <w:right w:val="none" w:sz="0" w:space="0" w:color="auto"/>
          </w:divBdr>
          <w:divsChild>
            <w:div w:id="16808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717</Words>
  <Characters>4088</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Буянова Светлана Михайловна</dc:creator>
  <cp:keywords/>
  <dc:description/>
  <cp:lastModifiedBy>Genna .</cp:lastModifiedBy>
  <cp:revision>2</cp:revision>
  <dcterms:created xsi:type="dcterms:W3CDTF">2020-05-23T13:34:00Z</dcterms:created>
  <dcterms:modified xsi:type="dcterms:W3CDTF">2020-05-23T13:34:00Z</dcterms:modified>
</cp:coreProperties>
</file>