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EC09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Создайте объект city1 (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var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city1 = {}), укажите у него свойства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name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(название города, строка) со значением «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ГородN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» и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population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(населенность города, число) со значением 10 млн.</w:t>
      </w:r>
    </w:p>
    <w:p w14:paraId="7BF8CF09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Создайте объект city2 через нотацию {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name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: "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ГородM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",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population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: 1e6}.</w:t>
      </w:r>
    </w:p>
    <w:p w14:paraId="132B8E33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у объектов city1 и city2 методы </w:t>
      </w:r>
      <w:proofErr w:type="spellStart"/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getName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), которые вернут соответствующие названия городов</w:t>
      </w:r>
    </w:p>
    <w:p w14:paraId="08FAECCF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методы </w:t>
      </w:r>
      <w:proofErr w:type="spellStart"/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exportStr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 у каждого из объектов. Этот метод должен возвращать информацию о городе в формате «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name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ГородN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\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npopulation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=10000000\n». Для второго города будет строка со своими значениями. Примечание: можно обращаться к каждому свойству через цикл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for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/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in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но методы объекта возвращать не нужно</w:t>
      </w:r>
    </w:p>
    <w:p w14:paraId="1D5B701B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глобальную функцию </w:t>
      </w:r>
      <w:proofErr w:type="spellStart"/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getObj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), которая возвращает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this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. А у каждого из объектов city1 или city2 метод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getCity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который ссылается на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getObj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. Проверьте работу метода. Примечание: к объекту вызова можно обратиться через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this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</w:p>
    <w:p w14:paraId="57E88A68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(*) Создать объект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obj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с методами method1(</w:t>
      </w:r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),method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2() и method3(). В методе method3() должна возвращаться строка «метод3». Сделайте так, чтобы было возможно выполнение кода </w:t>
      </w:r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obj.method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1().method2().method3().</w:t>
      </w:r>
    </w:p>
    <w:p w14:paraId="0F12A661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массив d1 с числовыми величинами 45,78,10,3.  Добавьте в массив d1 еще одно число </w:t>
      </w:r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 d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1[7] = 100). Выведите в консоль весь массив и его элементы с индексами 6 и 7.</w:t>
      </w:r>
    </w:p>
    <w:p w14:paraId="59858E9C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массив d2 с числовыми величинами 45,78,10,3. Посчитайте в переменную sum2 сумму чисел в нем, при помощи цикла </w:t>
      </w:r>
      <w:proofErr w:type="spellStart"/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for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.</w:t>
      </w:r>
      <w:proofErr w:type="gramEnd"/>
    </w:p>
    <w:p w14:paraId="73BCD96D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Создайте массив d3 с числовыми величинами 45,78,10,3. Добавьте в массив d3 еще одно число (например, </w:t>
      </w:r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d[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7] = 100) Посчитайте в переменную sum3 сумму чисел в нем, при помощи цикла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for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/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in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</w:p>
    <w:p w14:paraId="2EEE13E0" w14:textId="77777777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 xml:space="preserve">Создайте массив d4 с числовыми величинами 45,78,10,3. Напишите функцию сортировки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my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a,b</w:t>
      </w:r>
      <w:proofErr w:type="spellEnd"/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), которая при вызове d4.sort(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my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 отсортирует элементы массива по убыванию чисел. Вызовите d</w:t>
      </w:r>
      <w:proofErr w:type="gram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4.sort</w:t>
      </w:r>
      <w:proofErr w:type="gram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my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</w:p>
    <w:p w14:paraId="1CB4C604" w14:textId="7E7D33CA" w:rsidR="009020B5" w:rsidRPr="009020B5" w:rsidRDefault="009020B5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(*) Создайте двумерный массив d5 размером n=3 элементов в каждом из которых будет m=4 элементов из целых чисел (в каждый элемент поместить цифру 5). Примечание: при создании двумерного массива используйте циклы. Во внешнем цикле должна появиться конструкция d5[i] = [];</w:t>
      </w:r>
    </w:p>
    <w:p w14:paraId="7CB4D2B3" w14:textId="77777777" w:rsidR="00A80CBA" w:rsidRPr="009020B5" w:rsidRDefault="00A80CBA" w:rsidP="009020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shd w:val="clear" w:color="auto" w:fill="FFFFFF"/>
          <w:lang w:eastAsia="ru-RU"/>
        </w:rPr>
        <w:t>Векторный тип.</w:t>
      </w: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  <w:lang w:eastAsia="ru-RU"/>
        </w:rPr>
        <w:t> </w:t>
      </w: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Напишите конструктор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ru-RU"/>
        </w:rPr>
        <w:t>Vector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  <w:lang w:eastAsia="ru-RU"/>
        </w:rPr>
        <w:t>, представляющий вектор в двумерном пространстве. Он принимает параметры x и y (числа), которые хранятся в одноимённых свойствах.</w:t>
      </w:r>
    </w:p>
    <w:p w14:paraId="40041B95" w14:textId="77777777" w:rsidR="00A80CBA" w:rsidRPr="009020B5" w:rsidRDefault="00A80CBA" w:rsidP="009020B5">
      <w:pPr>
        <w:pStyle w:val="a3"/>
        <w:shd w:val="clear" w:color="auto" w:fill="FFFFFF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Дайте прототипу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Vector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два метода,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plus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и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minus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, которые принимают другой вектор в качестве параметра, и возвращают новый вектор, который хранит в x и y сумму или разность двух (один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this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, второй — аргумент)</w:t>
      </w:r>
    </w:p>
    <w:p w14:paraId="78A2F506" w14:textId="77777777" w:rsidR="00A80CBA" w:rsidRPr="009020B5" w:rsidRDefault="00A80CBA" w:rsidP="009020B5">
      <w:pPr>
        <w:pStyle w:val="a3"/>
        <w:shd w:val="clear" w:color="auto" w:fill="FFFFFF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Добавьте геттер </w:t>
      </w:r>
      <w:proofErr w:type="spellStart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length</w:t>
      </w:r>
      <w:proofErr w:type="spellEnd"/>
      <w:r w:rsidRPr="009020B5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в прототип, подсчитывающий длину вектора – расстояние от (0, 0) до (x, y).</w:t>
      </w:r>
    </w:p>
    <w:p w14:paraId="29A13603" w14:textId="0A123540" w:rsidR="00A80CBA" w:rsidRPr="009020B5" w:rsidRDefault="00A80CBA" w:rsidP="009020B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E7262" wp14:editId="6496D910">
            <wp:extent cx="4620270" cy="1533739"/>
            <wp:effectExtent l="0" t="0" r="889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8414" w14:textId="7BFF3585" w:rsidR="00A80CBA" w:rsidRPr="009020B5" w:rsidRDefault="00A80CBA" w:rsidP="009020B5">
      <w:pPr>
        <w:pStyle w:val="a5"/>
        <w:numPr>
          <w:ilvl w:val="0"/>
          <w:numId w:val="3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color w:val="444444"/>
          <w:sz w:val="28"/>
          <w:szCs w:val="28"/>
        </w:rPr>
      </w:pPr>
      <w:r w:rsidRPr="009020B5">
        <w:rPr>
          <w:color w:val="444444"/>
          <w:sz w:val="28"/>
          <w:szCs w:val="28"/>
        </w:rPr>
        <w:t xml:space="preserve">Создайте тип ячейки </w:t>
      </w:r>
      <w:proofErr w:type="spellStart"/>
      <w:proofErr w:type="gramStart"/>
      <w:r w:rsidRPr="009020B5">
        <w:rPr>
          <w:color w:val="444444"/>
          <w:sz w:val="28"/>
          <w:szCs w:val="28"/>
        </w:rPr>
        <w:t>StretchCell</w:t>
      </w:r>
      <w:proofErr w:type="spellEnd"/>
      <w:r w:rsidRPr="009020B5">
        <w:rPr>
          <w:color w:val="444444"/>
          <w:sz w:val="28"/>
          <w:szCs w:val="28"/>
        </w:rPr>
        <w:t>(</w:t>
      </w:r>
      <w:proofErr w:type="spellStart"/>
      <w:proofErr w:type="gramEnd"/>
      <w:r w:rsidRPr="009020B5">
        <w:rPr>
          <w:color w:val="444444"/>
          <w:sz w:val="28"/>
          <w:szCs w:val="28"/>
        </w:rPr>
        <w:t>inner</w:t>
      </w:r>
      <w:proofErr w:type="spellEnd"/>
      <w:r w:rsidRPr="009020B5">
        <w:rPr>
          <w:color w:val="444444"/>
          <w:sz w:val="28"/>
          <w:szCs w:val="28"/>
        </w:rPr>
        <w:t xml:space="preserve">, </w:t>
      </w:r>
      <w:proofErr w:type="spellStart"/>
      <w:r w:rsidRPr="009020B5">
        <w:rPr>
          <w:color w:val="444444"/>
          <w:sz w:val="28"/>
          <w:szCs w:val="28"/>
        </w:rPr>
        <w:t>width</w:t>
      </w:r>
      <w:proofErr w:type="spellEnd"/>
      <w:r w:rsidRPr="009020B5">
        <w:rPr>
          <w:color w:val="444444"/>
          <w:sz w:val="28"/>
          <w:szCs w:val="28"/>
        </w:rPr>
        <w:t xml:space="preserve">, </w:t>
      </w:r>
      <w:proofErr w:type="spellStart"/>
      <w:r w:rsidRPr="009020B5">
        <w:rPr>
          <w:color w:val="444444"/>
          <w:sz w:val="28"/>
          <w:szCs w:val="28"/>
        </w:rPr>
        <w:t>height</w:t>
      </w:r>
      <w:proofErr w:type="spellEnd"/>
      <w:r w:rsidRPr="009020B5">
        <w:rPr>
          <w:color w:val="444444"/>
          <w:sz w:val="28"/>
          <w:szCs w:val="28"/>
        </w:rPr>
        <w:t xml:space="preserve">), соответствующий интерфейсу ячеек таблицы из этой главы. Он должен оборачивать другую ячейку (как делает </w:t>
      </w:r>
      <w:proofErr w:type="spellStart"/>
      <w:r w:rsidRPr="009020B5">
        <w:rPr>
          <w:color w:val="444444"/>
          <w:sz w:val="28"/>
          <w:szCs w:val="28"/>
        </w:rPr>
        <w:t>UnderlinedCell</w:t>
      </w:r>
      <w:proofErr w:type="spellEnd"/>
      <w:r w:rsidRPr="009020B5">
        <w:rPr>
          <w:color w:val="444444"/>
          <w:sz w:val="28"/>
          <w:szCs w:val="28"/>
        </w:rPr>
        <w:t xml:space="preserve"> - из примера книги), и убеждаться, что результирующая ячейка имеет как минимум заданные ширину и высоту, даже если внутренняя ячейка была бы меньше.</w:t>
      </w:r>
    </w:p>
    <w:p w14:paraId="5DADCC7F" w14:textId="7296BBF9" w:rsidR="00A80CBA" w:rsidRPr="009020B5" w:rsidRDefault="00A80CBA" w:rsidP="009020B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73B51A" wp14:editId="56F75CFE">
            <wp:extent cx="4467849" cy="1552792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3C0F" w14:textId="77777777" w:rsidR="00A80CBA" w:rsidRPr="009020B5" w:rsidRDefault="00A80CBA" w:rsidP="009020B5">
      <w:pPr>
        <w:pStyle w:val="a5"/>
        <w:numPr>
          <w:ilvl w:val="0"/>
          <w:numId w:val="3"/>
        </w:numPr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color w:val="444444"/>
          <w:sz w:val="28"/>
          <w:szCs w:val="28"/>
        </w:rPr>
      </w:pPr>
      <w:r w:rsidRPr="009020B5">
        <w:rPr>
          <w:color w:val="444444"/>
          <w:sz w:val="28"/>
          <w:szCs w:val="28"/>
        </w:rPr>
        <w:t>Разработайте интерфейс, абстрагирующий проход по набору значений. Объект с таким интерфейсом представляет собой последовательность, а интерфейс должен давать возможность в коде проходить по последовательности, работать со значениями, которые её составляют, и как-то сигнализировать о том, что мы достигли конца последовательности.</w:t>
      </w:r>
    </w:p>
    <w:p w14:paraId="2D20F879" w14:textId="77777777" w:rsidR="00A80CBA" w:rsidRPr="009020B5" w:rsidRDefault="00A80CBA" w:rsidP="009020B5">
      <w:pPr>
        <w:pStyle w:val="a5"/>
        <w:shd w:val="clear" w:color="auto" w:fill="FFFFFF"/>
        <w:spacing w:before="0" w:beforeAutospacing="0" w:after="360" w:afterAutospacing="0" w:line="360" w:lineRule="auto"/>
        <w:ind w:left="720"/>
        <w:jc w:val="both"/>
        <w:textAlignment w:val="baseline"/>
        <w:rPr>
          <w:color w:val="444444"/>
          <w:sz w:val="28"/>
          <w:szCs w:val="28"/>
        </w:rPr>
      </w:pPr>
      <w:r w:rsidRPr="009020B5">
        <w:rPr>
          <w:color w:val="444444"/>
          <w:sz w:val="28"/>
          <w:szCs w:val="28"/>
        </w:rPr>
        <w:t xml:space="preserve">Задав интерфейс, попробуйте сделать функцию </w:t>
      </w:r>
      <w:proofErr w:type="spellStart"/>
      <w:r w:rsidRPr="009020B5">
        <w:rPr>
          <w:color w:val="444444"/>
          <w:sz w:val="28"/>
          <w:szCs w:val="28"/>
        </w:rPr>
        <w:t>logFive</w:t>
      </w:r>
      <w:proofErr w:type="spellEnd"/>
      <w:r w:rsidRPr="009020B5">
        <w:rPr>
          <w:color w:val="444444"/>
          <w:sz w:val="28"/>
          <w:szCs w:val="28"/>
        </w:rPr>
        <w:t>, которая принимает объект-последовательность и вызывает console.log для первых её пяти элементов – или для меньшего количества, если их меньше пяти.</w:t>
      </w:r>
    </w:p>
    <w:p w14:paraId="64E8F885" w14:textId="77777777" w:rsidR="00A80CBA" w:rsidRPr="009020B5" w:rsidRDefault="00A80CBA" w:rsidP="009020B5">
      <w:pPr>
        <w:pStyle w:val="a5"/>
        <w:shd w:val="clear" w:color="auto" w:fill="FFFFFF"/>
        <w:spacing w:before="0" w:beforeAutospacing="0" w:after="360" w:afterAutospacing="0" w:line="360" w:lineRule="auto"/>
        <w:ind w:left="720"/>
        <w:jc w:val="both"/>
        <w:textAlignment w:val="baseline"/>
        <w:rPr>
          <w:color w:val="444444"/>
          <w:sz w:val="28"/>
          <w:szCs w:val="28"/>
        </w:rPr>
      </w:pPr>
      <w:r w:rsidRPr="009020B5">
        <w:rPr>
          <w:color w:val="444444"/>
          <w:sz w:val="28"/>
          <w:szCs w:val="28"/>
        </w:rPr>
        <w:t xml:space="preserve">Затем создайте тип объекта </w:t>
      </w:r>
      <w:proofErr w:type="spellStart"/>
      <w:r w:rsidRPr="009020B5">
        <w:rPr>
          <w:color w:val="444444"/>
          <w:sz w:val="28"/>
          <w:szCs w:val="28"/>
        </w:rPr>
        <w:t>ArraySeq</w:t>
      </w:r>
      <w:proofErr w:type="spellEnd"/>
      <w:r w:rsidRPr="009020B5">
        <w:rPr>
          <w:color w:val="444444"/>
          <w:sz w:val="28"/>
          <w:szCs w:val="28"/>
        </w:rPr>
        <w:t xml:space="preserve">, оборачивающий массив, и позволяющий проход по массиву с использованием разработанного вами интерфейса. Создайте другой тип объекта, </w:t>
      </w:r>
      <w:proofErr w:type="spellStart"/>
      <w:r w:rsidRPr="009020B5">
        <w:rPr>
          <w:color w:val="444444"/>
          <w:sz w:val="28"/>
          <w:szCs w:val="28"/>
        </w:rPr>
        <w:t>RangeSeq</w:t>
      </w:r>
      <w:proofErr w:type="spellEnd"/>
      <w:r w:rsidRPr="009020B5">
        <w:rPr>
          <w:color w:val="444444"/>
          <w:sz w:val="28"/>
          <w:szCs w:val="28"/>
        </w:rPr>
        <w:t xml:space="preserve">, который проходит по диапазону чисел (его конструктор должен принимать аргументы </w:t>
      </w:r>
      <w:proofErr w:type="spellStart"/>
      <w:r w:rsidRPr="009020B5">
        <w:rPr>
          <w:color w:val="444444"/>
          <w:sz w:val="28"/>
          <w:szCs w:val="28"/>
        </w:rPr>
        <w:t>from</w:t>
      </w:r>
      <w:proofErr w:type="spellEnd"/>
      <w:r w:rsidRPr="009020B5">
        <w:rPr>
          <w:color w:val="444444"/>
          <w:sz w:val="28"/>
          <w:szCs w:val="28"/>
        </w:rPr>
        <w:t xml:space="preserve"> и </w:t>
      </w:r>
      <w:proofErr w:type="spellStart"/>
      <w:r w:rsidRPr="009020B5">
        <w:rPr>
          <w:color w:val="444444"/>
          <w:sz w:val="28"/>
          <w:szCs w:val="28"/>
        </w:rPr>
        <w:t>to</w:t>
      </w:r>
      <w:proofErr w:type="spellEnd"/>
      <w:r w:rsidRPr="009020B5">
        <w:rPr>
          <w:color w:val="444444"/>
          <w:sz w:val="28"/>
          <w:szCs w:val="28"/>
        </w:rPr>
        <w:t>).</w:t>
      </w:r>
    </w:p>
    <w:p w14:paraId="1BB63878" w14:textId="26FB768A" w:rsidR="00A80CBA" w:rsidRPr="009020B5" w:rsidRDefault="00A80CBA" w:rsidP="009020B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7D6C9" wp14:editId="67579BA8">
            <wp:extent cx="3019846" cy="192431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B8FB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конструктор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Card(</w:t>
      </w:r>
      <w:proofErr w:type="spellStart"/>
      <w:proofErr w:type="gramEnd"/>
      <w:r w:rsidRPr="009020B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){...}, создающий объекты карточки со свойствами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и методом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(), возвращающим  свойства отдельного объекта в виде строки «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from,to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», где на месте названий свойств будут их значения. Создайте переменную c1 с городами Екатеринбург и Москва</w:t>
      </w:r>
    </w:p>
    <w:p w14:paraId="08B75339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Опишите класс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Human:  для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 создания объектов со свойствами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конструктор класса должен принимать одноимённые аргументы . Создайте массив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humans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из десяти объектов:</w:t>
      </w:r>
    </w:p>
    <w:p w14:paraId="7C00639B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«Коля», 23, 180,</w:t>
      </w:r>
    </w:p>
    <w:p w14:paraId="35FA3076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«Даша», 19, 170,</w:t>
      </w:r>
    </w:p>
    <w:p w14:paraId="5A220225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«Ваня», 18, 192,</w:t>
      </w:r>
    </w:p>
    <w:p w14:paraId="65B93921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«Петя», 45, 178,</w:t>
      </w:r>
    </w:p>
    <w:p w14:paraId="0DD19237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«Вася», 34, 197,</w:t>
      </w:r>
    </w:p>
    <w:p w14:paraId="3BE2F8AF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Джони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», 40, 168,</w:t>
      </w:r>
    </w:p>
    <w:p w14:paraId="0D6B2DF7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«Катя», 37, 160,</w:t>
      </w:r>
    </w:p>
    <w:p w14:paraId="63CF0EC8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«Петя», 29, 200,</w:t>
      </w:r>
    </w:p>
    <w:p w14:paraId="1976F563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«Соня», 21, 172,</w:t>
      </w:r>
    </w:p>
    <w:p w14:paraId="03B08B92" w14:textId="77777777" w:rsidR="00A80CBA" w:rsidRPr="009020B5" w:rsidRDefault="00A80CBA" w:rsidP="009020B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«Женя», 25, 175</w:t>
      </w:r>
    </w:p>
    <w:p w14:paraId="26E700C9" w14:textId="77777777" w:rsidR="00A80CBA" w:rsidRPr="009020B5" w:rsidRDefault="00A80CBA" w:rsidP="009020B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Укажите классу метод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(он должен возвращать строки вида «Коля, 23, 180»), метод геттер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( он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 должен возвращать свойство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объекта)</w:t>
      </w:r>
    </w:p>
    <w:p w14:paraId="0715E0F6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(*) Напишите функции сортировки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sortByName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sortByHeight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, которые смогут отсортировать массив по именам (в алфавитном порядке) или росту (по убыванию роста). Вызовите только функцию сортировки по росту.</w:t>
      </w:r>
    </w:p>
    <w:p w14:paraId="6D63EAD9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Получите в переменную dt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1  дату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 соответствующую 0:00, 1 января 2045 года, при помощи конструктора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()</w:t>
      </w:r>
    </w:p>
    <w:p w14:paraId="2D356A7D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>В переменную dt2 найдите кол-во секунд, которое прошло с 1 января 1970 года по текущий момент.</w:t>
      </w:r>
    </w:p>
    <w:p w14:paraId="7543075D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getDays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, которая принимает год и месяц (пусть январь будет — 1, февраль — 2 и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>), а возвращает количество дней в месяце</w:t>
      </w:r>
    </w:p>
    <w:p w14:paraId="277E5F57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(*) Напишите функцию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20B5">
        <w:rPr>
          <w:rFonts w:ascii="Times New Roman" w:hAnsi="Times New Roman" w:cs="Times New Roman"/>
          <w:sz w:val="28"/>
          <w:szCs w:val="28"/>
        </w:rPr>
        <w:t>year,month</w:t>
      </w:r>
      <w:proofErr w:type="spellEnd"/>
      <w:proofErr w:type="gramEnd"/>
      <w:r w:rsidRPr="009020B5">
        <w:rPr>
          <w:rFonts w:ascii="Times New Roman" w:hAnsi="Times New Roman" w:cs="Times New Roman"/>
          <w:sz w:val="28"/>
          <w:szCs w:val="28"/>
        </w:rPr>
        <w:t>), которая принимает два параметра — номер месяца и год, а возвращает разметку календаря HTML на указанный месяц.</w:t>
      </w:r>
    </w:p>
    <w:p w14:paraId="361C5D74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(*) Через прототип расширьте встроенный объект Number методом </w:t>
      </w:r>
      <w:proofErr w:type="spellStart"/>
      <w:proofErr w:type="gramStart"/>
      <w:r w:rsidRPr="009020B5">
        <w:rPr>
          <w:rFonts w:ascii="Times New Roman" w:hAnsi="Times New Roman" w:cs="Times New Roman"/>
          <w:sz w:val="28"/>
          <w:szCs w:val="28"/>
        </w:rPr>
        <w:t>isOdd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), который возвращает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, если число нечетное.</w:t>
      </w:r>
    </w:p>
    <w:p w14:paraId="793A049A" w14:textId="77777777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(*) Создайте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конструктор ,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 который поддерживает на своих методах цепочечный синтаксис.</w:t>
      </w:r>
    </w:p>
    <w:p w14:paraId="17FF654D" w14:textId="41CF8381" w:rsidR="00A80CBA" w:rsidRPr="009020B5" w:rsidRDefault="00A80CBA" w:rsidP="009020B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20B5">
        <w:rPr>
          <w:rFonts w:ascii="Times New Roman" w:hAnsi="Times New Roman" w:cs="Times New Roman"/>
          <w:sz w:val="28"/>
          <w:szCs w:val="28"/>
        </w:rPr>
        <w:t xml:space="preserve">(*) Представьте, что разрабатываете игру. Создайте конструктор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Unit(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), создающий объекты с координатами x, y. При помощи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прототипного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 наследования расширьте </w:t>
      </w:r>
      <w:proofErr w:type="gramStart"/>
      <w:r w:rsidRPr="009020B5">
        <w:rPr>
          <w:rFonts w:ascii="Times New Roman" w:hAnsi="Times New Roman" w:cs="Times New Roman"/>
          <w:sz w:val="28"/>
          <w:szCs w:val="28"/>
        </w:rPr>
        <w:t>Unit(</w:t>
      </w:r>
      <w:proofErr w:type="gramEnd"/>
      <w:r w:rsidRPr="009020B5">
        <w:rPr>
          <w:rFonts w:ascii="Times New Roman" w:hAnsi="Times New Roman" w:cs="Times New Roman"/>
          <w:sz w:val="28"/>
          <w:szCs w:val="28"/>
        </w:rPr>
        <w:t xml:space="preserve">), создав новый конструктор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Fighter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 xml:space="preserve">() с свойством </w:t>
      </w:r>
      <w:proofErr w:type="spellStart"/>
      <w:r w:rsidRPr="009020B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9020B5">
        <w:rPr>
          <w:rFonts w:ascii="Times New Roman" w:hAnsi="Times New Roman" w:cs="Times New Roman"/>
          <w:sz w:val="28"/>
          <w:szCs w:val="28"/>
        </w:rPr>
        <w:t>. Примечание: не забудьте о геттерах и сеттерах.</w:t>
      </w:r>
    </w:p>
    <w:sectPr w:rsidR="00A80CBA" w:rsidRPr="0090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0891"/>
    <w:multiLevelType w:val="hybridMultilevel"/>
    <w:tmpl w:val="D840A2D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1D4C41"/>
    <w:multiLevelType w:val="hybridMultilevel"/>
    <w:tmpl w:val="0B4CA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3515E"/>
    <w:multiLevelType w:val="hybridMultilevel"/>
    <w:tmpl w:val="11C8A6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BA"/>
    <w:rsid w:val="009020B5"/>
    <w:rsid w:val="00A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86CF"/>
  <w15:chartTrackingRefBased/>
  <w15:docId w15:val="{A003B6A7-9B78-442E-9525-9D9164C7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CBA"/>
    <w:pPr>
      <w:ind w:left="720"/>
      <w:contextualSpacing/>
    </w:pPr>
  </w:style>
  <w:style w:type="character" w:styleId="a4">
    <w:name w:val="Strong"/>
    <w:basedOn w:val="a0"/>
    <w:uiPriority w:val="22"/>
    <w:qFormat/>
    <w:rsid w:val="00A80CBA"/>
    <w:rPr>
      <w:b/>
      <w:bCs/>
    </w:rPr>
  </w:style>
  <w:style w:type="paragraph" w:styleId="a5">
    <w:name w:val="Normal (Web)"/>
    <w:basedOn w:val="a"/>
    <w:uiPriority w:val="99"/>
    <w:unhideWhenUsed/>
    <w:rsid w:val="00A8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1</cp:revision>
  <dcterms:created xsi:type="dcterms:W3CDTF">2021-11-26T15:24:00Z</dcterms:created>
  <dcterms:modified xsi:type="dcterms:W3CDTF">2021-11-26T15:31:00Z</dcterms:modified>
</cp:coreProperties>
</file>