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1FC4E" w14:textId="720923E2" w:rsidR="005F5941" w:rsidRDefault="005F5941" w:rsidP="005F5941">
      <w:pPr>
        <w:pStyle w:val="1"/>
      </w:pPr>
      <w:r>
        <w:t>About</w:t>
      </w:r>
    </w:p>
    <w:p w14:paraId="2F1C944F" w14:textId="77777777" w:rsidR="005F5941" w:rsidRDefault="005F5941" w:rsidP="005F5941">
      <w:pPr>
        <w:pStyle w:val="2"/>
      </w:pPr>
      <w:r>
        <w:t>Last Update</w:t>
      </w:r>
    </w:p>
    <w:p w14:paraId="7672603B" w14:textId="77777777" w:rsidR="005F5941" w:rsidRPr="005F5941" w:rsidRDefault="005F5941" w:rsidP="005F5941">
      <w:r w:rsidRPr="005F5941">
        <w:t>04-24</w:t>
      </w:r>
    </w:p>
    <w:p w14:paraId="1CE2A6DB" w14:textId="75963C63" w:rsidR="005F5941" w:rsidRDefault="005F5941" w:rsidP="005F5941">
      <w:pPr>
        <w:pStyle w:val="2"/>
      </w:pPr>
      <w:r>
        <w:t>User Guide:</w:t>
      </w:r>
    </w:p>
    <w:p w14:paraId="1F979D13" w14:textId="092B5874" w:rsidR="005F5941" w:rsidRDefault="00B62EC8" w:rsidP="005F5941">
      <w:pPr>
        <w:pStyle w:val="3"/>
      </w:pPr>
      <w:r>
        <w:t>Indicator Map</w:t>
      </w:r>
    </w:p>
    <w:p w14:paraId="323FD915" w14:textId="0EC852A9" w:rsidR="005B5644" w:rsidRDefault="005F5941" w:rsidP="005F5941">
      <w:pPr>
        <w:rPr>
          <w:lang w:val="en-US"/>
        </w:rPr>
      </w:pPr>
      <w:r>
        <w:rPr>
          <w:lang w:val="en-US"/>
        </w:rPr>
        <w:t>Th</w:t>
      </w:r>
      <w:r w:rsidR="00B62EC8">
        <w:rPr>
          <w:lang w:val="en-US"/>
        </w:rPr>
        <w:t>is indicator map provides a</w:t>
      </w:r>
      <w:r w:rsidR="00677820">
        <w:rPr>
          <w:lang w:val="en-US"/>
        </w:rPr>
        <w:t>n</w:t>
      </w:r>
      <w:r w:rsidR="00B62EC8">
        <w:rPr>
          <w:lang w:val="en-US"/>
        </w:rPr>
        <w:t xml:space="preserve"> overview of the world to users. 3 most important </w:t>
      </w:r>
      <w:r w:rsidR="005B5644">
        <w:rPr>
          <w:lang w:val="en-US"/>
        </w:rPr>
        <w:t>indicators</w:t>
      </w:r>
      <w:r w:rsidR="00B62EC8">
        <w:rPr>
          <w:lang w:val="en-US"/>
        </w:rPr>
        <w:t xml:space="preserve"> are provided in this map</w:t>
      </w:r>
      <w:r w:rsidR="005B5644">
        <w:rPr>
          <w:lang w:val="en-US"/>
        </w:rPr>
        <w:t>, namely, Human Development Index, Gender Development Index and Gender Inequality Index. In the lower-right corner</w:t>
      </w:r>
      <w:r w:rsidR="00677820">
        <w:rPr>
          <w:lang w:val="en-US"/>
        </w:rPr>
        <w:t>,</w:t>
      </w:r>
      <w:r w:rsidR="005B5644">
        <w:rPr>
          <w:lang w:val="en-US"/>
        </w:rPr>
        <w:t xml:space="preserve"> there is a control </w:t>
      </w:r>
      <w:r w:rsidR="00B67957">
        <w:rPr>
          <w:lang w:val="en-US"/>
        </w:rPr>
        <w:t>option</w:t>
      </w:r>
      <w:r w:rsidR="005B5644">
        <w:rPr>
          <w:lang w:val="en-US"/>
        </w:rPr>
        <w:t xml:space="preserve">, which can be used to control which map to be shown. </w:t>
      </w:r>
    </w:p>
    <w:p w14:paraId="4B7F358A" w14:textId="3617E567" w:rsidR="00B67957" w:rsidRDefault="005B5644" w:rsidP="005F5941">
      <w:pPr>
        <w:rPr>
          <w:lang w:val="en-US"/>
        </w:rPr>
      </w:pPr>
      <w:r>
        <w:rPr>
          <w:lang w:val="en-US"/>
        </w:rPr>
        <w:t>In the left panel, there are 3 mini-bar charts to show the distribution of 3 indicators in the world. And the slider bar controls the year of which the data we want to see.</w:t>
      </w:r>
      <w:r w:rsidR="00B67957">
        <w:rPr>
          <w:lang w:val="en-US"/>
        </w:rPr>
        <w:t xml:space="preserve"> Once the input of </w:t>
      </w:r>
      <w:r w:rsidR="00677820">
        <w:rPr>
          <w:lang w:val="en-US"/>
        </w:rPr>
        <w:t xml:space="preserve">the </w:t>
      </w:r>
      <w:r w:rsidR="00B67957">
        <w:rPr>
          <w:lang w:val="en-US"/>
        </w:rPr>
        <w:t xml:space="preserve">year is changed, the map will be re-plotted. This process will last for about 30 seconds. </w:t>
      </w:r>
    </w:p>
    <w:p w14:paraId="09A1599B" w14:textId="6A5610DC" w:rsidR="005A4DDE" w:rsidRDefault="00B67957" w:rsidP="005F5941">
      <w:pPr>
        <w:rPr>
          <w:lang w:val="en-US"/>
        </w:rPr>
      </w:pPr>
      <w:r>
        <w:rPr>
          <w:lang w:val="en-US"/>
        </w:rPr>
        <w:t>The main map</w:t>
      </w:r>
      <w:r w:rsidR="000E66E3">
        <w:rPr>
          <w:lang w:val="en-US"/>
        </w:rPr>
        <w:t xml:space="preserve"> </w:t>
      </w:r>
      <w:r w:rsidR="000E66E3">
        <w:rPr>
          <w:rFonts w:hint="eastAsia"/>
          <w:lang w:val="en-US"/>
        </w:rPr>
        <w:t>is</w:t>
      </w:r>
      <w:r w:rsidR="000E66E3">
        <w:rPr>
          <w:lang w:val="en-US"/>
        </w:rPr>
        <w:t xml:space="preserve"> designed as a c</w:t>
      </w:r>
      <w:r w:rsidR="000E66E3" w:rsidRPr="000E66E3">
        <w:rPr>
          <w:lang w:val="en-US"/>
        </w:rPr>
        <w:t xml:space="preserve">horopleth </w:t>
      </w:r>
      <w:r w:rsidR="000E66E3">
        <w:rPr>
          <w:lang w:val="en-US"/>
        </w:rPr>
        <w:t>m</w:t>
      </w:r>
      <w:r w:rsidR="000E66E3" w:rsidRPr="000E66E3">
        <w:rPr>
          <w:lang w:val="en-US"/>
        </w:rPr>
        <w:t>a</w:t>
      </w:r>
      <w:r w:rsidR="000E66E3">
        <w:rPr>
          <w:lang w:val="en-US"/>
        </w:rPr>
        <w:t xml:space="preserve">p and </w:t>
      </w:r>
      <w:r w:rsidR="000E66E3" w:rsidRPr="005026B8">
        <w:t>colo</w:t>
      </w:r>
      <w:r w:rsidR="00677820" w:rsidRPr="005026B8">
        <w:t>u</w:t>
      </w:r>
      <w:r w:rsidR="000E66E3" w:rsidRPr="005026B8">
        <w:t>red</w:t>
      </w:r>
      <w:r w:rsidR="000E66E3">
        <w:rPr>
          <w:lang w:val="en-US"/>
        </w:rPr>
        <w:t xml:space="preserve"> with blue. </w:t>
      </w:r>
      <w:r w:rsidR="005A4DDE">
        <w:rPr>
          <w:lang w:val="en-US"/>
        </w:rPr>
        <w:t>The</w:t>
      </w:r>
      <w:r w:rsidR="000E66E3">
        <w:rPr>
          <w:lang w:val="en-US"/>
        </w:rPr>
        <w:t xml:space="preserve"> </w:t>
      </w:r>
      <w:r w:rsidR="005A4DDE">
        <w:rPr>
          <w:lang w:val="en-US"/>
        </w:rPr>
        <w:t xml:space="preserve">darker the </w:t>
      </w:r>
      <w:r w:rsidR="005A4DDE" w:rsidRPr="005026B8">
        <w:t>colo</w:t>
      </w:r>
      <w:r w:rsidR="00677820" w:rsidRPr="005026B8">
        <w:t>u</w:t>
      </w:r>
      <w:r w:rsidR="005A4DDE" w:rsidRPr="005026B8">
        <w:t>r</w:t>
      </w:r>
      <w:r w:rsidR="005A4DDE">
        <w:rPr>
          <w:lang w:val="en-US"/>
        </w:rPr>
        <w:t xml:space="preserve">, the higher the value it stands for. </w:t>
      </w:r>
    </w:p>
    <w:p w14:paraId="2F7037E5" w14:textId="071657C4" w:rsidR="00B67957" w:rsidRDefault="005A4DDE" w:rsidP="005F5941">
      <w:pPr>
        <w:rPr>
          <w:lang w:val="en-US"/>
        </w:rPr>
      </w:pPr>
      <w:r>
        <w:rPr>
          <w:lang w:val="en-US"/>
        </w:rPr>
        <w:t>There is a mini</w:t>
      </w:r>
      <w:r w:rsidR="00677820">
        <w:rPr>
          <w:lang w:val="en-US"/>
        </w:rPr>
        <w:t>-</w:t>
      </w:r>
      <w:r>
        <w:rPr>
          <w:lang w:val="en-US"/>
        </w:rPr>
        <w:t xml:space="preserve">map in the upper right corner. In this map, </w:t>
      </w:r>
      <w:r w:rsidR="00677820">
        <w:rPr>
          <w:lang w:val="en-US"/>
        </w:rPr>
        <w:t xml:space="preserve">the </w:t>
      </w:r>
      <w:r>
        <w:rPr>
          <w:lang w:val="en-US"/>
        </w:rPr>
        <w:t xml:space="preserve">user can select a certain country of his/her interest and then the view of </w:t>
      </w:r>
      <w:r w:rsidR="00677820">
        <w:rPr>
          <w:lang w:val="en-US"/>
        </w:rPr>
        <w:t xml:space="preserve">the </w:t>
      </w:r>
      <w:r>
        <w:rPr>
          <w:lang w:val="en-US"/>
        </w:rPr>
        <w:t xml:space="preserve">map will “fly” to the country which is chosen by </w:t>
      </w:r>
      <w:r w:rsidR="00677820">
        <w:rPr>
          <w:lang w:val="en-US"/>
        </w:rPr>
        <w:t xml:space="preserve">the </w:t>
      </w:r>
      <w:r>
        <w:rPr>
          <w:lang w:val="en-US"/>
        </w:rPr>
        <w:t>user. And the summarized information of this country in the selected year will appear under the mini</w:t>
      </w:r>
      <w:r w:rsidR="00677820">
        <w:rPr>
          <w:lang w:val="en-US"/>
        </w:rPr>
        <w:t>-</w:t>
      </w:r>
      <w:r>
        <w:rPr>
          <w:lang w:val="en-US"/>
        </w:rPr>
        <w:t>map.</w:t>
      </w:r>
    </w:p>
    <w:p w14:paraId="7850E91E" w14:textId="77777777" w:rsidR="005A4DDE" w:rsidRDefault="005A4DDE" w:rsidP="005F5941">
      <w:pPr>
        <w:rPr>
          <w:lang w:val="en-US"/>
        </w:rPr>
      </w:pPr>
      <w:r>
        <w:rPr>
          <w:lang w:val="en-US"/>
        </w:rPr>
        <w:t>Note: Once open this Shiny app, it will take about 30 seconds to finish the calculation of the page indicator map. And re-plotting this map requires equal time length.</w:t>
      </w:r>
    </w:p>
    <w:p w14:paraId="3D44F7FB" w14:textId="67BFFE8E" w:rsidR="005A4DDE" w:rsidRDefault="00685F6A" w:rsidP="005F5941">
      <w:pPr>
        <w:rPr>
          <w:lang w:val="en-US"/>
        </w:rPr>
      </w:pPr>
      <w:r>
        <w:rPr>
          <w:rFonts w:hint="eastAsia"/>
          <w:lang w:val="en-US"/>
        </w:rPr>
        <w:t>HDI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and</w:t>
      </w:r>
      <w:r>
        <w:rPr>
          <w:lang w:val="en-US"/>
        </w:rPr>
        <w:t xml:space="preserve"> its Components</w:t>
      </w:r>
    </w:p>
    <w:p w14:paraId="4B957476" w14:textId="572B1034" w:rsidR="00685F6A" w:rsidRDefault="00685F6A" w:rsidP="005F5941">
      <w:pPr>
        <w:rPr>
          <w:lang w:val="en-US"/>
        </w:rPr>
      </w:pPr>
      <w:r>
        <w:rPr>
          <w:lang w:val="en-US"/>
        </w:rPr>
        <w:t>Human Development Index</w:t>
      </w:r>
      <w:r>
        <w:rPr>
          <w:lang w:val="en-US"/>
        </w:rPr>
        <w:t xml:space="preserve"> </w:t>
      </w:r>
      <w:r w:rsidR="00677820">
        <w:rPr>
          <w:lang w:val="en-US"/>
        </w:rPr>
        <w:t>is composited of</w:t>
      </w:r>
      <w:r>
        <w:rPr>
          <w:lang w:val="en-US"/>
        </w:rPr>
        <w:t xml:space="preserve"> 4 components</w:t>
      </w:r>
      <w:r w:rsidR="00677820">
        <w:rPr>
          <w:rFonts w:hint="eastAsia"/>
          <w:lang w:val="en-US"/>
        </w:rPr>
        <w:t>:</w:t>
      </w:r>
      <w:r>
        <w:rPr>
          <w:lang w:val="en-US"/>
        </w:rPr>
        <w:t xml:space="preserve"> Life Expectancy, Mean of Schooling Year, Expected Schooling Year and Gross National Income. In this page, the user can</w:t>
      </w:r>
      <w:r w:rsidR="00677820">
        <w:rPr>
          <w:lang w:val="en-US"/>
        </w:rPr>
        <w:t xml:space="preserve"> dig into the</w:t>
      </w:r>
      <w:r>
        <w:rPr>
          <w:lang w:val="en-US"/>
        </w:rPr>
        <w:t xml:space="preserve"> </w:t>
      </w:r>
      <w:r w:rsidR="00677820">
        <w:rPr>
          <w:lang w:val="en-US"/>
        </w:rPr>
        <w:t>Human Development Index</w:t>
      </w:r>
      <w:r w:rsidR="00677820">
        <w:rPr>
          <w:lang w:val="en-US"/>
        </w:rPr>
        <w:t xml:space="preserve"> and explore more details</w:t>
      </w:r>
      <w:r>
        <w:rPr>
          <w:lang w:val="en-US"/>
        </w:rPr>
        <w:t>. In the control panel, the user can</w:t>
      </w:r>
      <w:r w:rsidR="00677820">
        <w:rPr>
          <w:lang w:val="en-US"/>
        </w:rPr>
        <w:t xml:space="preserve"> choose a list of countries and </w:t>
      </w:r>
      <w:r w:rsidR="00677820">
        <w:rPr>
          <w:lang w:val="en-US"/>
        </w:rPr>
        <w:t>a time</w:t>
      </w:r>
      <w:r w:rsidR="00677820">
        <w:rPr>
          <w:lang w:val="en-US"/>
        </w:rPr>
        <w:t>-</w:t>
      </w:r>
      <w:r w:rsidR="00677820">
        <w:rPr>
          <w:lang w:val="en-US"/>
        </w:rPr>
        <w:t>period</w:t>
      </w:r>
      <w:r w:rsidR="00677820">
        <w:rPr>
          <w:lang w:val="en-US"/>
        </w:rPr>
        <w:t xml:space="preserve">. In the main panel, 5 tabs are provided. User can choose one of them to see the change of each aspect individually. </w:t>
      </w:r>
    </w:p>
    <w:p w14:paraId="2A197F72" w14:textId="5DA0683F" w:rsidR="00677820" w:rsidRDefault="00677820" w:rsidP="005F5941">
      <w:pPr>
        <w:rPr>
          <w:lang w:val="en-US"/>
        </w:rPr>
      </w:pPr>
      <w:r w:rsidRPr="00677820">
        <w:rPr>
          <w:lang w:val="en-US"/>
        </w:rPr>
        <w:t>Correlation</w:t>
      </w:r>
    </w:p>
    <w:p w14:paraId="6DCC2621" w14:textId="28D5470D" w:rsidR="00677820" w:rsidRDefault="005026B8" w:rsidP="005F5941">
      <w:pPr>
        <w:rPr>
          <w:lang w:val="en-US"/>
        </w:rPr>
      </w:pPr>
      <w:r>
        <w:rPr>
          <w:lang w:val="en-US"/>
        </w:rPr>
        <w:t xml:space="preserve">The design of this page is to use </w:t>
      </w:r>
      <w:r w:rsidR="00C630B6">
        <w:rPr>
          <w:lang w:val="en-US"/>
        </w:rPr>
        <w:t xml:space="preserve">the </w:t>
      </w:r>
      <w:r>
        <w:rPr>
          <w:lang w:val="en-US"/>
        </w:rPr>
        <w:t>heatmap to reveal the correlation across a variety of indicators. For countries, user can choose any number of countries</w:t>
      </w:r>
      <w:r w:rsidR="007B57A3">
        <w:rPr>
          <w:lang w:val="en-US"/>
        </w:rPr>
        <w:t xml:space="preserve"> (can be all countries)</w:t>
      </w:r>
      <w:r>
        <w:rPr>
          <w:lang w:val="en-US"/>
        </w:rPr>
        <w:t xml:space="preserve"> to draw a heatmap.</w:t>
      </w:r>
      <w:r w:rsidR="007B57A3">
        <w:rPr>
          <w:lang w:val="en-US"/>
        </w:rPr>
        <w:t xml:space="preserve"> The choice of indexes is also flexible. </w:t>
      </w:r>
      <w:r w:rsidR="00E74E74">
        <w:rPr>
          <w:lang w:val="en-US"/>
        </w:rPr>
        <w:t>In the slider bar, the input of year and number of clusters are changeable.</w:t>
      </w:r>
      <w:r w:rsidR="007B57A3">
        <w:rPr>
          <w:lang w:val="en-US"/>
        </w:rPr>
        <w:t xml:space="preserve"> </w:t>
      </w:r>
      <w:r w:rsidR="00E74E74">
        <w:rPr>
          <w:lang w:val="en-US"/>
        </w:rPr>
        <w:t>Also</w:t>
      </w:r>
      <w:r w:rsidR="00C630B6">
        <w:rPr>
          <w:lang w:val="en-US"/>
        </w:rPr>
        <w:t>,</w:t>
      </w:r>
      <w:r w:rsidR="00E74E74">
        <w:rPr>
          <w:lang w:val="en-US"/>
        </w:rPr>
        <w:t xml:space="preserve"> we can choose the scale, cluster method, distribution method and seriate method.</w:t>
      </w:r>
    </w:p>
    <w:p w14:paraId="5D6E7F08" w14:textId="6CC4F22D" w:rsidR="00E74E74" w:rsidRDefault="00E74E74" w:rsidP="005F5941">
      <w:pPr>
        <w:rPr>
          <w:lang w:val="en-US"/>
        </w:rPr>
      </w:pPr>
      <w:r>
        <w:rPr>
          <w:lang w:val="en-US"/>
        </w:rPr>
        <w:t>Data</w:t>
      </w:r>
    </w:p>
    <w:p w14:paraId="5A8B8D5A" w14:textId="2754C3AB" w:rsidR="00E74E74" w:rsidRDefault="00C630B6" w:rsidP="005F5941">
      <w:pPr>
        <w:rPr>
          <w:rFonts w:hint="eastAsia"/>
          <w:lang w:val="en-US"/>
        </w:rPr>
      </w:pPr>
      <w:r>
        <w:rPr>
          <w:lang w:val="en-US"/>
        </w:rPr>
        <w:t>In this page, the overview of the whole dataset is placed. Users can download the dataset as a CSV format file by clicking the button “Download as CSV”.</w:t>
      </w:r>
    </w:p>
    <w:p w14:paraId="6B4052BF" w14:textId="1027373F" w:rsidR="005F5941" w:rsidRPr="005F5941" w:rsidRDefault="00B67957" w:rsidP="005F5941">
      <w:pPr>
        <w:rPr>
          <w:lang w:val="en-US"/>
        </w:rPr>
      </w:pPr>
      <w:r>
        <w:rPr>
          <w:lang w:val="en-US"/>
        </w:rPr>
        <w:t xml:space="preserve"> </w:t>
      </w:r>
      <w:r w:rsidR="005B5644">
        <w:rPr>
          <w:lang w:val="en-US"/>
        </w:rPr>
        <w:t xml:space="preserve">  </w:t>
      </w:r>
    </w:p>
    <w:p w14:paraId="15D3779E" w14:textId="77777777" w:rsidR="005F5941" w:rsidRPr="005F5941" w:rsidRDefault="005F5941" w:rsidP="005F5941">
      <w:pPr>
        <w:rPr>
          <w:lang w:val="en-US"/>
        </w:rPr>
      </w:pPr>
    </w:p>
    <w:p w14:paraId="244724AE" w14:textId="77777777" w:rsidR="005F5941" w:rsidRPr="005F5941" w:rsidRDefault="005F5941" w:rsidP="005F5941"/>
    <w:p w14:paraId="39502480" w14:textId="77777777" w:rsidR="00371011" w:rsidRPr="005F5941" w:rsidRDefault="00371011">
      <w:pPr>
        <w:rPr>
          <w:lang w:val="en-US"/>
        </w:rPr>
      </w:pPr>
    </w:p>
    <w:sectPr w:rsidR="00371011" w:rsidRPr="005F5941" w:rsidSect="00D1507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yNTWyMDM1MDIwNrFU0lEKTi0uzszPAykwrgUAenrjYywAAAA="/>
  </w:docVars>
  <w:rsids>
    <w:rsidRoot w:val="00943A58"/>
    <w:rsid w:val="000E66E3"/>
    <w:rsid w:val="002709AE"/>
    <w:rsid w:val="00305DA4"/>
    <w:rsid w:val="00371011"/>
    <w:rsid w:val="005026B8"/>
    <w:rsid w:val="005A4DDE"/>
    <w:rsid w:val="005B5644"/>
    <w:rsid w:val="005E0E86"/>
    <w:rsid w:val="005F5941"/>
    <w:rsid w:val="00677820"/>
    <w:rsid w:val="00685F6A"/>
    <w:rsid w:val="006C0925"/>
    <w:rsid w:val="007B57A3"/>
    <w:rsid w:val="00943A58"/>
    <w:rsid w:val="00B62EC8"/>
    <w:rsid w:val="00B67957"/>
    <w:rsid w:val="00C630B6"/>
    <w:rsid w:val="00D1507D"/>
    <w:rsid w:val="00E74E74"/>
    <w:rsid w:val="00ED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F73B"/>
  <w15:chartTrackingRefBased/>
  <w15:docId w15:val="{ED5047E1-CB34-4BDF-BD14-72F59CD5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D1984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F5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C0925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C0925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D1984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F5941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标题 2 字符"/>
    <w:basedOn w:val="a0"/>
    <w:link w:val="2"/>
    <w:uiPriority w:val="9"/>
    <w:rsid w:val="005F59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Minghong</dc:creator>
  <cp:keywords/>
  <dc:description/>
  <cp:lastModifiedBy>Geng Minghong</cp:lastModifiedBy>
  <cp:revision>5</cp:revision>
  <dcterms:created xsi:type="dcterms:W3CDTF">2020-04-25T02:27:00Z</dcterms:created>
  <dcterms:modified xsi:type="dcterms:W3CDTF">2020-04-25T13:53:00Z</dcterms:modified>
</cp:coreProperties>
</file>