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E9" w:rsidRPr="00656EE9" w:rsidRDefault="00656EE9" w:rsidP="00656EE9">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31/01/2020</w:t>
      </w:r>
    </w:p>
    <w:p w:rsidR="00656EE9" w:rsidRDefault="00656EE9" w:rsidP="007821B2">
      <w:pPr>
        <w:spacing w:after="0" w:line="276" w:lineRule="auto"/>
        <w:jc w:val="both"/>
        <w:rPr>
          <w:rFonts w:ascii="Times New Roman" w:hAnsi="Times New Roman" w:cs="Times New Roman"/>
          <w:b/>
          <w:sz w:val="24"/>
          <w:szCs w:val="24"/>
        </w:rPr>
      </w:pPr>
    </w:p>
    <w:p w:rsidR="00191BFD" w:rsidRDefault="007821B2" w:rsidP="007821B2">
      <w:pPr>
        <w:spacing w:after="0" w:line="276" w:lineRule="auto"/>
        <w:jc w:val="both"/>
        <w:rPr>
          <w:rFonts w:ascii="Times New Roman" w:hAnsi="Times New Roman" w:cs="Times New Roman"/>
          <w:b/>
          <w:sz w:val="24"/>
          <w:szCs w:val="24"/>
        </w:rPr>
      </w:pPr>
      <w:r w:rsidRPr="007821B2">
        <w:rPr>
          <w:rFonts w:ascii="Times New Roman" w:hAnsi="Times New Roman" w:cs="Times New Roman"/>
          <w:b/>
          <w:sz w:val="24"/>
          <w:szCs w:val="24"/>
        </w:rPr>
        <w:t xml:space="preserve">Modelos de ocupación de mamíferos medianos y grandes basados en detecciones con cámaras trampa. </w:t>
      </w:r>
    </w:p>
    <w:p w:rsidR="00D25EED" w:rsidRDefault="00D25EED" w:rsidP="007821B2">
      <w:pPr>
        <w:spacing w:after="0" w:line="276" w:lineRule="auto"/>
        <w:jc w:val="both"/>
        <w:rPr>
          <w:rFonts w:ascii="Times New Roman" w:hAnsi="Times New Roman" w:cs="Times New Roman"/>
          <w:b/>
          <w:sz w:val="24"/>
          <w:szCs w:val="24"/>
        </w:rPr>
      </w:pPr>
    </w:p>
    <w:p w:rsidR="001C734E" w:rsidRDefault="00694084" w:rsidP="001C734E">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Introducción</w:t>
      </w:r>
      <w:r w:rsidR="00190264">
        <w:rPr>
          <w:rFonts w:ascii="Times New Roman" w:hAnsi="Times New Roman" w:cs="Times New Roman"/>
          <w:b/>
          <w:sz w:val="24"/>
          <w:szCs w:val="24"/>
        </w:rPr>
        <w:t xml:space="preserve"> - </w:t>
      </w:r>
      <w:r w:rsidR="001C734E">
        <w:rPr>
          <w:rFonts w:ascii="Times New Roman" w:hAnsi="Times New Roman" w:cs="Times New Roman"/>
          <w:sz w:val="24"/>
          <w:szCs w:val="24"/>
        </w:rPr>
        <w:t xml:space="preserve">Los modelos de ocupación son una herramienta de análisis muy poderosa que permite usar los datos de muestreos de fauna para mucho más que sacar el inventario de especies de una localidad. A continuación se muestra el ejemplo de la aplicación de este análisis para una especie común en la zona de estudio, con el ánimo de mostrar el potencial para continuar analizando los datos recolectados en este estudio a través de los sensores pasivos de biodiversidad (cámaras trampa y grabadoras).      </w:t>
      </w:r>
    </w:p>
    <w:p w:rsidR="00D25EED" w:rsidRDefault="00D25EED" w:rsidP="007821B2">
      <w:pPr>
        <w:spacing w:after="0" w:line="276" w:lineRule="auto"/>
        <w:jc w:val="both"/>
        <w:rPr>
          <w:rFonts w:ascii="Times New Roman" w:hAnsi="Times New Roman" w:cs="Times New Roman"/>
          <w:b/>
          <w:sz w:val="24"/>
          <w:szCs w:val="24"/>
        </w:rPr>
      </w:pPr>
    </w:p>
    <w:p w:rsidR="008F4C8D" w:rsidRDefault="00694084" w:rsidP="00694084">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Métodos</w:t>
      </w:r>
      <w:r w:rsidR="00190264">
        <w:rPr>
          <w:rFonts w:ascii="Times New Roman" w:hAnsi="Times New Roman" w:cs="Times New Roman"/>
          <w:b/>
          <w:sz w:val="24"/>
          <w:szCs w:val="24"/>
        </w:rPr>
        <w:t xml:space="preserve"> - </w:t>
      </w:r>
      <w:r w:rsidR="0053173C">
        <w:rPr>
          <w:rFonts w:ascii="Times New Roman" w:hAnsi="Times New Roman" w:cs="Times New Roman"/>
          <w:sz w:val="24"/>
          <w:szCs w:val="24"/>
        </w:rPr>
        <w:t xml:space="preserve">Para este ejemplo se tomaron los datos de detección de </w:t>
      </w:r>
      <w:r w:rsidR="006201BA" w:rsidRPr="00575765">
        <w:rPr>
          <w:rFonts w:ascii="Times New Roman" w:hAnsi="Times New Roman" w:cs="Times New Roman"/>
          <w:sz w:val="24"/>
          <w:szCs w:val="24"/>
          <w:highlight w:val="yellow"/>
        </w:rPr>
        <w:t>Venado</w:t>
      </w:r>
      <w:r w:rsidR="0053173C" w:rsidRPr="00575765">
        <w:rPr>
          <w:rFonts w:ascii="Times New Roman" w:hAnsi="Times New Roman" w:cs="Times New Roman"/>
          <w:sz w:val="24"/>
          <w:szCs w:val="24"/>
          <w:highlight w:val="yellow"/>
        </w:rPr>
        <w:t xml:space="preserve"> (</w:t>
      </w:r>
      <w:proofErr w:type="spellStart"/>
      <w:r w:rsidR="006201BA" w:rsidRPr="00575765">
        <w:rPr>
          <w:rFonts w:ascii="Times New Roman" w:hAnsi="Times New Roman" w:cs="Times New Roman"/>
          <w:i/>
          <w:sz w:val="24"/>
          <w:szCs w:val="24"/>
          <w:highlight w:val="yellow"/>
        </w:rPr>
        <w:t>Mazama</w:t>
      </w:r>
      <w:proofErr w:type="spellEnd"/>
      <w:r w:rsidR="006201BA" w:rsidRPr="00575765">
        <w:rPr>
          <w:rFonts w:ascii="Times New Roman" w:hAnsi="Times New Roman" w:cs="Times New Roman"/>
          <w:i/>
          <w:sz w:val="24"/>
          <w:szCs w:val="24"/>
          <w:highlight w:val="yellow"/>
        </w:rPr>
        <w:t xml:space="preserve"> </w:t>
      </w:r>
      <w:proofErr w:type="spellStart"/>
      <w:r w:rsidR="006201BA" w:rsidRPr="00575765">
        <w:rPr>
          <w:rFonts w:ascii="Times New Roman" w:hAnsi="Times New Roman" w:cs="Times New Roman"/>
          <w:i/>
          <w:sz w:val="24"/>
          <w:szCs w:val="24"/>
          <w:highlight w:val="yellow"/>
        </w:rPr>
        <w:t>sp</w:t>
      </w:r>
      <w:proofErr w:type="spellEnd"/>
      <w:r w:rsidR="006201BA" w:rsidRPr="00575765">
        <w:rPr>
          <w:rFonts w:ascii="Times New Roman" w:hAnsi="Times New Roman" w:cs="Times New Roman"/>
          <w:i/>
          <w:sz w:val="24"/>
          <w:szCs w:val="24"/>
          <w:highlight w:val="yellow"/>
        </w:rPr>
        <w:t>.</w:t>
      </w:r>
      <w:r w:rsidR="0053173C" w:rsidRPr="00575765">
        <w:rPr>
          <w:rFonts w:ascii="Times New Roman" w:hAnsi="Times New Roman" w:cs="Times New Roman"/>
          <w:sz w:val="24"/>
          <w:szCs w:val="24"/>
          <w:highlight w:val="yellow"/>
        </w:rPr>
        <w:t>)</w:t>
      </w:r>
      <w:r w:rsidR="0053173C">
        <w:rPr>
          <w:rFonts w:ascii="Times New Roman" w:hAnsi="Times New Roman" w:cs="Times New Roman"/>
          <w:sz w:val="24"/>
          <w:szCs w:val="24"/>
        </w:rPr>
        <w:t xml:space="preserve"> en la</w:t>
      </w:r>
      <w:r w:rsidR="006201BA">
        <w:rPr>
          <w:rFonts w:ascii="Times New Roman" w:hAnsi="Times New Roman" w:cs="Times New Roman"/>
          <w:sz w:val="24"/>
          <w:szCs w:val="24"/>
        </w:rPr>
        <w:t xml:space="preserve">s dos </w:t>
      </w:r>
      <w:r w:rsidR="0053173C">
        <w:rPr>
          <w:rFonts w:ascii="Times New Roman" w:hAnsi="Times New Roman" w:cs="Times New Roman"/>
          <w:sz w:val="24"/>
          <w:szCs w:val="24"/>
        </w:rPr>
        <w:t>sesi</w:t>
      </w:r>
      <w:r w:rsidR="006201BA">
        <w:rPr>
          <w:rFonts w:ascii="Times New Roman" w:hAnsi="Times New Roman" w:cs="Times New Roman"/>
          <w:sz w:val="24"/>
          <w:szCs w:val="24"/>
        </w:rPr>
        <w:t xml:space="preserve">ones </w:t>
      </w:r>
      <w:r w:rsidR="0053173C">
        <w:rPr>
          <w:rFonts w:ascii="Times New Roman" w:hAnsi="Times New Roman" w:cs="Times New Roman"/>
          <w:sz w:val="24"/>
          <w:szCs w:val="24"/>
        </w:rPr>
        <w:t xml:space="preserve">de fototrampeo </w:t>
      </w:r>
      <w:r w:rsidR="008F4C8D">
        <w:rPr>
          <w:rFonts w:ascii="Times New Roman" w:hAnsi="Times New Roman" w:cs="Times New Roman"/>
          <w:sz w:val="24"/>
          <w:szCs w:val="24"/>
        </w:rPr>
        <w:t xml:space="preserve">llevada a cabo en </w:t>
      </w:r>
      <w:r w:rsidR="00EB2013">
        <w:rPr>
          <w:rFonts w:ascii="Times New Roman" w:hAnsi="Times New Roman" w:cs="Times New Roman"/>
          <w:sz w:val="24"/>
          <w:szCs w:val="24"/>
        </w:rPr>
        <w:t>los cuatro bloques con 4</w:t>
      </w:r>
      <w:r w:rsidR="006201BA">
        <w:rPr>
          <w:rFonts w:ascii="Times New Roman" w:hAnsi="Times New Roman" w:cs="Times New Roman"/>
          <w:sz w:val="24"/>
          <w:szCs w:val="24"/>
        </w:rPr>
        <w:t>3</w:t>
      </w:r>
      <w:r w:rsidR="00EB2013">
        <w:rPr>
          <w:rFonts w:ascii="Times New Roman" w:hAnsi="Times New Roman" w:cs="Times New Roman"/>
          <w:sz w:val="24"/>
          <w:szCs w:val="24"/>
        </w:rPr>
        <w:t xml:space="preserve"> cámaras</w:t>
      </w:r>
      <w:r w:rsidR="000018CE">
        <w:rPr>
          <w:rFonts w:ascii="Times New Roman" w:hAnsi="Times New Roman" w:cs="Times New Roman"/>
          <w:sz w:val="24"/>
          <w:szCs w:val="24"/>
        </w:rPr>
        <w:t>.</w:t>
      </w:r>
      <w:r w:rsidR="00656EE9">
        <w:rPr>
          <w:rFonts w:ascii="Times New Roman" w:hAnsi="Times New Roman" w:cs="Times New Roman"/>
          <w:sz w:val="24"/>
          <w:szCs w:val="24"/>
        </w:rPr>
        <w:t xml:space="preserve"> </w:t>
      </w:r>
      <w:r w:rsidR="006201BA">
        <w:rPr>
          <w:rFonts w:ascii="Times New Roman" w:hAnsi="Times New Roman" w:cs="Times New Roman"/>
          <w:sz w:val="24"/>
          <w:szCs w:val="24"/>
        </w:rPr>
        <w:t>P</w:t>
      </w:r>
      <w:r w:rsidR="00656EE9">
        <w:rPr>
          <w:rFonts w:ascii="Times New Roman" w:hAnsi="Times New Roman" w:cs="Times New Roman"/>
          <w:sz w:val="24"/>
          <w:szCs w:val="24"/>
        </w:rPr>
        <w:t xml:space="preserve">ara </w:t>
      </w:r>
      <w:r w:rsidR="00190264">
        <w:rPr>
          <w:rFonts w:ascii="Times New Roman" w:hAnsi="Times New Roman" w:cs="Times New Roman"/>
          <w:sz w:val="24"/>
          <w:szCs w:val="24"/>
        </w:rPr>
        <w:t>ejecutar</w:t>
      </w:r>
      <w:r w:rsidR="00656EE9">
        <w:rPr>
          <w:rFonts w:ascii="Times New Roman" w:hAnsi="Times New Roman" w:cs="Times New Roman"/>
          <w:sz w:val="24"/>
          <w:szCs w:val="24"/>
        </w:rPr>
        <w:t xml:space="preserve"> los modelos de ocupación fue necesario agrupar los resultados cada </w:t>
      </w:r>
      <w:r w:rsidR="006201BA">
        <w:rPr>
          <w:rFonts w:ascii="Times New Roman" w:hAnsi="Times New Roman" w:cs="Times New Roman"/>
          <w:sz w:val="24"/>
          <w:szCs w:val="24"/>
        </w:rPr>
        <w:t>10</w:t>
      </w:r>
      <w:r w:rsidR="00656EE9">
        <w:rPr>
          <w:rFonts w:ascii="Times New Roman" w:hAnsi="Times New Roman" w:cs="Times New Roman"/>
          <w:sz w:val="24"/>
          <w:szCs w:val="24"/>
        </w:rPr>
        <w:t xml:space="preserve"> días, para un total de 1</w:t>
      </w:r>
      <w:r w:rsidR="006201BA">
        <w:rPr>
          <w:rFonts w:ascii="Times New Roman" w:hAnsi="Times New Roman" w:cs="Times New Roman"/>
          <w:sz w:val="24"/>
          <w:szCs w:val="24"/>
        </w:rPr>
        <w:t>1</w:t>
      </w:r>
      <w:r w:rsidR="00575765">
        <w:rPr>
          <w:rFonts w:ascii="Times New Roman" w:hAnsi="Times New Roman" w:cs="Times New Roman"/>
          <w:sz w:val="24"/>
          <w:szCs w:val="24"/>
        </w:rPr>
        <w:t xml:space="preserve"> ocasiones de muestreo. </w:t>
      </w:r>
      <w:r w:rsidR="00226643">
        <w:rPr>
          <w:rFonts w:ascii="Times New Roman" w:hAnsi="Times New Roman" w:cs="Times New Roman"/>
          <w:sz w:val="24"/>
          <w:szCs w:val="24"/>
        </w:rPr>
        <w:t>Después de construirse la matriz de presencia/ausencia para los 4</w:t>
      </w:r>
      <w:r w:rsidR="006201BA">
        <w:rPr>
          <w:rFonts w:ascii="Times New Roman" w:hAnsi="Times New Roman" w:cs="Times New Roman"/>
          <w:sz w:val="24"/>
          <w:szCs w:val="24"/>
        </w:rPr>
        <w:t>3</w:t>
      </w:r>
      <w:r w:rsidR="00226643">
        <w:rPr>
          <w:rFonts w:ascii="Times New Roman" w:hAnsi="Times New Roman" w:cs="Times New Roman"/>
          <w:sz w:val="24"/>
          <w:szCs w:val="24"/>
        </w:rPr>
        <w:t xml:space="preserve"> sitios en 1</w:t>
      </w:r>
      <w:r w:rsidR="006201BA">
        <w:rPr>
          <w:rFonts w:ascii="Times New Roman" w:hAnsi="Times New Roman" w:cs="Times New Roman"/>
          <w:sz w:val="24"/>
          <w:szCs w:val="24"/>
        </w:rPr>
        <w:t>1</w:t>
      </w:r>
      <w:r w:rsidR="00226643">
        <w:rPr>
          <w:rFonts w:ascii="Times New Roman" w:hAnsi="Times New Roman" w:cs="Times New Roman"/>
          <w:sz w:val="24"/>
          <w:szCs w:val="24"/>
        </w:rPr>
        <w:t xml:space="preserve"> ocasiones, se </w:t>
      </w:r>
      <w:r w:rsidR="008B2A26">
        <w:rPr>
          <w:rFonts w:ascii="Times New Roman" w:hAnsi="Times New Roman" w:cs="Times New Roman"/>
          <w:sz w:val="24"/>
          <w:szCs w:val="24"/>
        </w:rPr>
        <w:t xml:space="preserve">realizó el análisis de los datos a través de la construcción de seis hipótesis alternativas para la ocupación de </w:t>
      </w:r>
      <w:r w:rsidR="006201BA">
        <w:rPr>
          <w:rFonts w:ascii="Times New Roman" w:hAnsi="Times New Roman" w:cs="Times New Roman"/>
          <w:sz w:val="24"/>
          <w:szCs w:val="24"/>
        </w:rPr>
        <w:t>Venado</w:t>
      </w:r>
      <w:r w:rsidR="008B2A26">
        <w:rPr>
          <w:rFonts w:ascii="Times New Roman" w:hAnsi="Times New Roman" w:cs="Times New Roman"/>
          <w:sz w:val="24"/>
          <w:szCs w:val="24"/>
        </w:rPr>
        <w:t xml:space="preserve"> en la zona de estudio:</w:t>
      </w:r>
    </w:p>
    <w:p w:rsidR="008B2A26" w:rsidRDefault="008B2A26" w:rsidP="00694084">
      <w:pPr>
        <w:spacing w:after="0" w:line="276" w:lineRule="auto"/>
        <w:jc w:val="both"/>
        <w:rPr>
          <w:rFonts w:ascii="Times New Roman" w:hAnsi="Times New Roman" w:cs="Times New Roman"/>
          <w:sz w:val="24"/>
          <w:szCs w:val="24"/>
        </w:rPr>
      </w:pPr>
    </w:p>
    <w:p w:rsidR="00694084" w:rsidRDefault="00694084" w:rsidP="00694084">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m0</w:t>
      </w:r>
      <w:r w:rsidR="008B2A26">
        <w:rPr>
          <w:rFonts w:ascii="Times New Roman" w:hAnsi="Times New Roman" w:cs="Times New Roman"/>
          <w:sz w:val="24"/>
          <w:szCs w:val="24"/>
        </w:rPr>
        <w:t xml:space="preserve">: la probabilidad de detección y la probabilidad de ocupación son </w:t>
      </w:r>
      <w:r w:rsidR="008B2A26" w:rsidRPr="00437E86">
        <w:rPr>
          <w:rFonts w:ascii="Times New Roman" w:hAnsi="Times New Roman" w:cs="Times New Roman"/>
          <w:i/>
          <w:sz w:val="24"/>
          <w:szCs w:val="24"/>
        </w:rPr>
        <w:t>constantes</w:t>
      </w:r>
      <w:r w:rsidR="00437E86">
        <w:rPr>
          <w:rFonts w:ascii="Times New Roman" w:hAnsi="Times New Roman" w:cs="Times New Roman"/>
          <w:sz w:val="24"/>
          <w:szCs w:val="24"/>
        </w:rPr>
        <w:t>.</w:t>
      </w:r>
      <w:r w:rsidR="008B2A26">
        <w:rPr>
          <w:rFonts w:ascii="Times New Roman" w:hAnsi="Times New Roman" w:cs="Times New Roman"/>
          <w:sz w:val="24"/>
          <w:szCs w:val="24"/>
        </w:rPr>
        <w:t xml:space="preserve"> </w:t>
      </w:r>
    </w:p>
    <w:p w:rsidR="008B2A26"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m1</w:t>
      </w:r>
      <w:r>
        <w:rPr>
          <w:rFonts w:ascii="Times New Roman" w:hAnsi="Times New Roman" w:cs="Times New Roman"/>
          <w:sz w:val="24"/>
          <w:szCs w:val="24"/>
        </w:rPr>
        <w:t xml:space="preserve">: la probabilidad de detección es constante y la probabilidad de ocupación depende de la </w:t>
      </w:r>
      <w:r w:rsidRPr="00437E86">
        <w:rPr>
          <w:rFonts w:ascii="Times New Roman" w:hAnsi="Times New Roman" w:cs="Times New Roman"/>
          <w:i/>
          <w:sz w:val="24"/>
          <w:szCs w:val="24"/>
        </w:rPr>
        <w:t>cobertura de bosque</w:t>
      </w:r>
      <w:r>
        <w:rPr>
          <w:rFonts w:ascii="Times New Roman" w:hAnsi="Times New Roman" w:cs="Times New Roman"/>
          <w:sz w:val="24"/>
          <w:szCs w:val="24"/>
        </w:rPr>
        <w:t xml:space="preserve"> en 1 km2 alrededor de la cámara</w:t>
      </w:r>
      <w:r w:rsidR="00437E86">
        <w:rPr>
          <w:rFonts w:ascii="Times New Roman" w:hAnsi="Times New Roman" w:cs="Times New Roman"/>
          <w:sz w:val="24"/>
          <w:szCs w:val="24"/>
        </w:rPr>
        <w:t>.</w:t>
      </w:r>
    </w:p>
    <w:p w:rsidR="008B2A26" w:rsidRPr="00694084"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m2</w:t>
      </w:r>
      <w:r>
        <w:rPr>
          <w:rFonts w:ascii="Times New Roman" w:hAnsi="Times New Roman" w:cs="Times New Roman"/>
          <w:sz w:val="24"/>
          <w:szCs w:val="24"/>
        </w:rPr>
        <w:t xml:space="preserve">: la probabilidad de detección es constante y la probabilidad de ocupación depende del </w:t>
      </w:r>
      <w:r w:rsidRPr="00437E86">
        <w:rPr>
          <w:rFonts w:ascii="Times New Roman" w:hAnsi="Times New Roman" w:cs="Times New Roman"/>
          <w:i/>
          <w:sz w:val="24"/>
          <w:szCs w:val="24"/>
        </w:rPr>
        <w:t>nivel de huella humana</w:t>
      </w:r>
      <w:r>
        <w:rPr>
          <w:rFonts w:ascii="Times New Roman" w:hAnsi="Times New Roman" w:cs="Times New Roman"/>
          <w:sz w:val="24"/>
          <w:szCs w:val="24"/>
        </w:rPr>
        <w:t xml:space="preserve"> en 1 km2 alrededor de la cámara</w:t>
      </w:r>
      <w:r w:rsidR="00437E86">
        <w:rPr>
          <w:rFonts w:ascii="Times New Roman" w:hAnsi="Times New Roman" w:cs="Times New Roman"/>
          <w:sz w:val="24"/>
          <w:szCs w:val="24"/>
        </w:rPr>
        <w:t>.</w:t>
      </w:r>
      <w:r w:rsidRPr="00694084">
        <w:rPr>
          <w:rFonts w:ascii="Times New Roman" w:hAnsi="Times New Roman" w:cs="Times New Roman"/>
          <w:sz w:val="24"/>
          <w:szCs w:val="24"/>
        </w:rPr>
        <w:t xml:space="preserve"> </w:t>
      </w:r>
    </w:p>
    <w:p w:rsidR="008B2A26" w:rsidRPr="00694084"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m3</w:t>
      </w:r>
      <w:r>
        <w:rPr>
          <w:rFonts w:ascii="Times New Roman" w:hAnsi="Times New Roman" w:cs="Times New Roman"/>
          <w:sz w:val="24"/>
          <w:szCs w:val="24"/>
        </w:rPr>
        <w:t>: la probabilidad de detección es constante y la probabilidad de ocupación depende de</w:t>
      </w:r>
      <w:r w:rsidR="00834E60">
        <w:rPr>
          <w:rFonts w:ascii="Times New Roman" w:hAnsi="Times New Roman" w:cs="Times New Roman"/>
          <w:sz w:val="24"/>
          <w:szCs w:val="24"/>
        </w:rPr>
        <w:t xml:space="preserve"> la </w:t>
      </w:r>
      <w:r w:rsidR="00834E60" w:rsidRPr="00437E86">
        <w:rPr>
          <w:rFonts w:ascii="Times New Roman" w:hAnsi="Times New Roman" w:cs="Times New Roman"/>
          <w:i/>
          <w:sz w:val="24"/>
          <w:szCs w:val="24"/>
        </w:rPr>
        <w:t>elevación</w:t>
      </w:r>
      <w:r w:rsidR="00834E60">
        <w:rPr>
          <w:rFonts w:ascii="Times New Roman" w:hAnsi="Times New Roman" w:cs="Times New Roman"/>
          <w:sz w:val="24"/>
          <w:szCs w:val="24"/>
        </w:rPr>
        <w:t xml:space="preserve"> a la cual se puso </w:t>
      </w:r>
      <w:r>
        <w:rPr>
          <w:rFonts w:ascii="Times New Roman" w:hAnsi="Times New Roman" w:cs="Times New Roman"/>
          <w:sz w:val="24"/>
          <w:szCs w:val="24"/>
        </w:rPr>
        <w:t>la cámara</w:t>
      </w:r>
      <w:r w:rsidR="00437E86">
        <w:rPr>
          <w:rFonts w:ascii="Times New Roman" w:hAnsi="Times New Roman" w:cs="Times New Roman"/>
          <w:sz w:val="24"/>
          <w:szCs w:val="24"/>
        </w:rPr>
        <w:t>.</w:t>
      </w:r>
      <w:r w:rsidRPr="00694084">
        <w:rPr>
          <w:rFonts w:ascii="Times New Roman" w:hAnsi="Times New Roman" w:cs="Times New Roman"/>
          <w:sz w:val="24"/>
          <w:szCs w:val="24"/>
        </w:rPr>
        <w:t xml:space="preserve"> </w:t>
      </w:r>
    </w:p>
    <w:p w:rsidR="008B2A26" w:rsidRPr="00694084"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m4</w:t>
      </w:r>
      <w:r w:rsidR="00D9611E">
        <w:rPr>
          <w:rFonts w:ascii="Times New Roman" w:hAnsi="Times New Roman" w:cs="Times New Roman"/>
          <w:sz w:val="24"/>
          <w:szCs w:val="24"/>
        </w:rPr>
        <w:t xml:space="preserve">: la probabilidad de detección es constante y la probabilidad de ocupación depende de la </w:t>
      </w:r>
      <w:r w:rsidR="00D9611E" w:rsidRPr="00437E86">
        <w:rPr>
          <w:rFonts w:ascii="Times New Roman" w:hAnsi="Times New Roman" w:cs="Times New Roman"/>
          <w:i/>
          <w:sz w:val="24"/>
          <w:szCs w:val="24"/>
        </w:rPr>
        <w:t>cobertura de bosque</w:t>
      </w:r>
      <w:r w:rsidR="00D9611E">
        <w:rPr>
          <w:rFonts w:ascii="Times New Roman" w:hAnsi="Times New Roman" w:cs="Times New Roman"/>
          <w:sz w:val="24"/>
          <w:szCs w:val="24"/>
        </w:rPr>
        <w:t xml:space="preserve"> </w:t>
      </w:r>
      <w:r w:rsidR="00C11474">
        <w:rPr>
          <w:rFonts w:ascii="Times New Roman" w:hAnsi="Times New Roman" w:cs="Times New Roman"/>
          <w:sz w:val="24"/>
          <w:szCs w:val="24"/>
        </w:rPr>
        <w:t xml:space="preserve">y la </w:t>
      </w:r>
      <w:r w:rsidR="00C11474" w:rsidRPr="00437E86">
        <w:rPr>
          <w:rFonts w:ascii="Times New Roman" w:hAnsi="Times New Roman" w:cs="Times New Roman"/>
          <w:i/>
          <w:sz w:val="24"/>
          <w:szCs w:val="24"/>
        </w:rPr>
        <w:t>elevación</w:t>
      </w:r>
      <w:r w:rsidR="00437E86">
        <w:rPr>
          <w:rFonts w:ascii="Times New Roman" w:hAnsi="Times New Roman" w:cs="Times New Roman"/>
          <w:sz w:val="24"/>
          <w:szCs w:val="24"/>
        </w:rPr>
        <w:t>.</w:t>
      </w:r>
    </w:p>
    <w:p w:rsidR="008B2A26" w:rsidRDefault="008B2A26" w:rsidP="00C11474">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m5</w:t>
      </w:r>
      <w:r w:rsidR="00C11474">
        <w:rPr>
          <w:rFonts w:ascii="Times New Roman" w:hAnsi="Times New Roman" w:cs="Times New Roman"/>
          <w:sz w:val="24"/>
          <w:szCs w:val="24"/>
        </w:rPr>
        <w:t xml:space="preserve">: la probabilidad de detección es constante y la probabilidad de ocupación depende de la </w:t>
      </w:r>
      <w:r w:rsidR="00C11474" w:rsidRPr="00437E86">
        <w:rPr>
          <w:rFonts w:ascii="Times New Roman" w:hAnsi="Times New Roman" w:cs="Times New Roman"/>
          <w:i/>
          <w:sz w:val="24"/>
          <w:szCs w:val="24"/>
        </w:rPr>
        <w:t>huella humana</w:t>
      </w:r>
      <w:r w:rsidR="00C11474">
        <w:rPr>
          <w:rFonts w:ascii="Times New Roman" w:hAnsi="Times New Roman" w:cs="Times New Roman"/>
          <w:sz w:val="24"/>
          <w:szCs w:val="24"/>
        </w:rPr>
        <w:t xml:space="preserve"> y la </w:t>
      </w:r>
      <w:r w:rsidR="00C11474" w:rsidRPr="00437E86">
        <w:rPr>
          <w:rFonts w:ascii="Times New Roman" w:hAnsi="Times New Roman" w:cs="Times New Roman"/>
          <w:i/>
          <w:sz w:val="24"/>
          <w:szCs w:val="24"/>
        </w:rPr>
        <w:t>elevación</w:t>
      </w:r>
      <w:r w:rsidR="00437E86">
        <w:rPr>
          <w:rFonts w:ascii="Times New Roman" w:hAnsi="Times New Roman" w:cs="Times New Roman"/>
          <w:sz w:val="24"/>
          <w:szCs w:val="24"/>
        </w:rPr>
        <w:t>.</w:t>
      </w:r>
    </w:p>
    <w:p w:rsidR="001C734E" w:rsidRDefault="001C734E" w:rsidP="00C11474">
      <w:pPr>
        <w:spacing w:after="0" w:line="276" w:lineRule="auto"/>
        <w:jc w:val="both"/>
        <w:rPr>
          <w:rFonts w:ascii="Times New Roman" w:hAnsi="Times New Roman" w:cs="Times New Roman"/>
          <w:sz w:val="24"/>
          <w:szCs w:val="24"/>
        </w:rPr>
      </w:pPr>
    </w:p>
    <w:p w:rsidR="005C65A0" w:rsidRDefault="00387A47" w:rsidP="00C114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Nunca se mezclaron cobertura de bosque y huella humana en el mismo modelo debido a que la correlación entre ambas variables para los puntos de muestreo fue de -0.71 (entre bosque y elevación fue 0.25 y entre huella y elevación fue 0.05).</w:t>
      </w:r>
      <w:r w:rsidR="005C65A0">
        <w:rPr>
          <w:rFonts w:ascii="Times New Roman" w:hAnsi="Times New Roman" w:cs="Times New Roman"/>
          <w:sz w:val="24"/>
          <w:szCs w:val="24"/>
        </w:rPr>
        <w:t xml:space="preserve"> El rango de variación de los puntos en cuanto a cobertura de bosque fue de 10% a 79%, de huella humana de 5 a 42, y de elevación de 171 a 920 msnm; rangos que abarcan las condiciones generales observadas para la zona de estudio.    </w:t>
      </w:r>
    </w:p>
    <w:p w:rsidR="005C65A0" w:rsidRDefault="005C65A0" w:rsidP="00C11474">
      <w:pPr>
        <w:spacing w:after="0" w:line="276" w:lineRule="auto"/>
        <w:jc w:val="both"/>
        <w:rPr>
          <w:rFonts w:ascii="Times New Roman" w:hAnsi="Times New Roman" w:cs="Times New Roman"/>
          <w:sz w:val="24"/>
          <w:szCs w:val="24"/>
        </w:rPr>
      </w:pPr>
    </w:p>
    <w:p w:rsidR="00387A47" w:rsidRPr="00694084" w:rsidRDefault="0098066B" w:rsidP="00C114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Tras correr los seis modelos, se realizó un procedimiento de selección de modelos basados en el Criterio de Información de </w:t>
      </w: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(AIC) para determinar qué hipótesis era más informativa para explicar la presencia de </w:t>
      </w:r>
      <w:r w:rsidR="006201BA" w:rsidRPr="00920F5A">
        <w:rPr>
          <w:rFonts w:ascii="Times New Roman" w:hAnsi="Times New Roman" w:cs="Times New Roman"/>
          <w:sz w:val="24"/>
          <w:szCs w:val="24"/>
          <w:highlight w:val="yellow"/>
        </w:rPr>
        <w:t>Venado</w:t>
      </w:r>
      <w:r>
        <w:rPr>
          <w:rFonts w:ascii="Times New Roman" w:hAnsi="Times New Roman" w:cs="Times New Roman"/>
          <w:sz w:val="24"/>
          <w:szCs w:val="24"/>
        </w:rPr>
        <w:t xml:space="preserve"> en la zona de estudio.   </w:t>
      </w:r>
      <w:r w:rsidR="00387A47">
        <w:rPr>
          <w:rFonts w:ascii="Times New Roman" w:hAnsi="Times New Roman" w:cs="Times New Roman"/>
          <w:sz w:val="24"/>
          <w:szCs w:val="24"/>
        </w:rPr>
        <w:t xml:space="preserve"> </w:t>
      </w:r>
    </w:p>
    <w:p w:rsidR="00631B51" w:rsidRDefault="00631B51" w:rsidP="00694084">
      <w:pPr>
        <w:spacing w:after="0" w:line="276" w:lineRule="auto"/>
        <w:jc w:val="both"/>
        <w:rPr>
          <w:rFonts w:ascii="Times New Roman" w:hAnsi="Times New Roman" w:cs="Times New Roman"/>
          <w:sz w:val="24"/>
          <w:szCs w:val="24"/>
        </w:rPr>
      </w:pPr>
    </w:p>
    <w:p w:rsidR="00575765" w:rsidRDefault="00575765" w:rsidP="00D25EED">
      <w:pPr>
        <w:spacing w:after="0" w:line="276" w:lineRule="auto"/>
        <w:jc w:val="both"/>
        <w:rPr>
          <w:rFonts w:ascii="Times New Roman" w:hAnsi="Times New Roman" w:cs="Times New Roman"/>
          <w:b/>
          <w:sz w:val="24"/>
          <w:szCs w:val="24"/>
        </w:rPr>
      </w:pPr>
    </w:p>
    <w:p w:rsidR="00575765" w:rsidRDefault="00575765" w:rsidP="00D25EED">
      <w:pPr>
        <w:spacing w:after="0" w:line="276" w:lineRule="auto"/>
        <w:jc w:val="both"/>
        <w:rPr>
          <w:rFonts w:ascii="Times New Roman" w:hAnsi="Times New Roman" w:cs="Times New Roman"/>
          <w:b/>
          <w:sz w:val="24"/>
          <w:szCs w:val="24"/>
        </w:rPr>
      </w:pPr>
    </w:p>
    <w:p w:rsidR="002E6C1D" w:rsidRDefault="00D25EED" w:rsidP="00D25EED">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Resultados </w:t>
      </w:r>
    </w:p>
    <w:p w:rsidR="005C6C62" w:rsidRDefault="005C6C62" w:rsidP="00D25EED">
      <w:pPr>
        <w:spacing w:after="0" w:line="276" w:lineRule="auto"/>
        <w:jc w:val="both"/>
        <w:rPr>
          <w:rFonts w:ascii="Times New Roman" w:hAnsi="Times New Roman" w:cs="Times New Roman"/>
          <w:sz w:val="24"/>
          <w:szCs w:val="24"/>
        </w:rPr>
      </w:pPr>
    </w:p>
    <w:p w:rsidR="00181D4C" w:rsidRPr="00181D4C" w:rsidRDefault="00181D4C" w:rsidP="0018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r w:rsidRPr="00181D4C">
        <w:rPr>
          <w:rFonts w:ascii="Lucida Console" w:eastAsia="Times New Roman" w:hAnsi="Lucida Console" w:cs="Courier New"/>
          <w:color w:val="000000"/>
          <w:sz w:val="20"/>
          <w:szCs w:val="20"/>
          <w:bdr w:val="none" w:sz="0" w:space="0" w:color="auto" w:frame="1"/>
          <w:lang w:eastAsia="es-CO"/>
        </w:rPr>
        <w:t xml:space="preserve">             </w:t>
      </w:r>
      <w:proofErr w:type="spellStart"/>
      <w:proofErr w:type="gramStart"/>
      <w:r w:rsidRPr="00181D4C">
        <w:rPr>
          <w:rFonts w:ascii="Lucida Console" w:eastAsia="Times New Roman" w:hAnsi="Lucida Console" w:cs="Courier New"/>
          <w:color w:val="000000"/>
          <w:sz w:val="20"/>
          <w:szCs w:val="20"/>
          <w:bdr w:val="none" w:sz="0" w:space="0" w:color="auto" w:frame="1"/>
          <w:lang w:eastAsia="es-CO"/>
        </w:rPr>
        <w:t>nPars</w:t>
      </w:r>
      <w:proofErr w:type="spellEnd"/>
      <w:proofErr w:type="gramEnd"/>
      <w:r w:rsidRPr="00181D4C">
        <w:rPr>
          <w:rFonts w:ascii="Lucida Console" w:eastAsia="Times New Roman" w:hAnsi="Lucida Console" w:cs="Courier New"/>
          <w:color w:val="000000"/>
          <w:sz w:val="20"/>
          <w:szCs w:val="20"/>
          <w:bdr w:val="none" w:sz="0" w:space="0" w:color="auto" w:frame="1"/>
          <w:lang w:eastAsia="es-CO"/>
        </w:rPr>
        <w:t xml:space="preserve">    AIC delta  </w:t>
      </w:r>
      <w:proofErr w:type="spellStart"/>
      <w:r w:rsidRPr="00181D4C">
        <w:rPr>
          <w:rFonts w:ascii="Lucida Console" w:eastAsia="Times New Roman" w:hAnsi="Lucida Console" w:cs="Courier New"/>
          <w:color w:val="000000"/>
          <w:sz w:val="20"/>
          <w:szCs w:val="20"/>
          <w:bdr w:val="none" w:sz="0" w:space="0" w:color="auto" w:frame="1"/>
          <w:lang w:eastAsia="es-CO"/>
        </w:rPr>
        <w:t>AICwt</w:t>
      </w:r>
      <w:proofErr w:type="spellEnd"/>
      <w:r w:rsidRPr="00181D4C">
        <w:rPr>
          <w:rFonts w:ascii="Lucida Console" w:eastAsia="Times New Roman" w:hAnsi="Lucida Console" w:cs="Courier New"/>
          <w:color w:val="000000"/>
          <w:sz w:val="20"/>
          <w:szCs w:val="20"/>
          <w:bdr w:val="none" w:sz="0" w:space="0" w:color="auto" w:frame="1"/>
          <w:lang w:eastAsia="es-CO"/>
        </w:rPr>
        <w:t xml:space="preserve"> </w:t>
      </w:r>
      <w:proofErr w:type="spellStart"/>
      <w:r w:rsidRPr="00181D4C">
        <w:rPr>
          <w:rFonts w:ascii="Lucida Console" w:eastAsia="Times New Roman" w:hAnsi="Lucida Console" w:cs="Courier New"/>
          <w:color w:val="000000"/>
          <w:sz w:val="20"/>
          <w:szCs w:val="20"/>
          <w:bdr w:val="none" w:sz="0" w:space="0" w:color="auto" w:frame="1"/>
          <w:lang w:eastAsia="es-CO"/>
        </w:rPr>
        <w:t>cumltvWt</w:t>
      </w:r>
      <w:proofErr w:type="spellEnd"/>
    </w:p>
    <w:p w:rsidR="00181D4C" w:rsidRPr="00181D4C" w:rsidRDefault="00181D4C" w:rsidP="0018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proofErr w:type="gramStart"/>
      <w:r w:rsidRPr="00181D4C">
        <w:rPr>
          <w:rFonts w:ascii="Lucida Console" w:eastAsia="Times New Roman" w:hAnsi="Lucida Console" w:cs="Courier New"/>
          <w:color w:val="000000"/>
          <w:sz w:val="20"/>
          <w:szCs w:val="20"/>
          <w:bdr w:val="none" w:sz="0" w:space="0" w:color="auto" w:frame="1"/>
          <w:lang w:eastAsia="es-CO"/>
        </w:rPr>
        <w:t>psi(</w:t>
      </w:r>
      <w:proofErr w:type="gramEnd"/>
      <w:r w:rsidRPr="00181D4C">
        <w:rPr>
          <w:rFonts w:ascii="Lucida Console" w:eastAsia="Times New Roman" w:hAnsi="Lucida Console" w:cs="Courier New"/>
          <w:color w:val="000000"/>
          <w:sz w:val="20"/>
          <w:szCs w:val="20"/>
          <w:bdr w:val="none" w:sz="0" w:space="0" w:color="auto" w:frame="1"/>
          <w:lang w:eastAsia="es-CO"/>
        </w:rPr>
        <w:t>H)p(.)       3 298.90  0.00 0.5183     0.52</w:t>
      </w:r>
    </w:p>
    <w:p w:rsidR="00181D4C" w:rsidRPr="00181D4C" w:rsidRDefault="00181D4C" w:rsidP="00181D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proofErr w:type="gramStart"/>
      <w:r w:rsidRPr="00181D4C">
        <w:rPr>
          <w:rFonts w:ascii="Lucida Console" w:eastAsia="Times New Roman" w:hAnsi="Lucida Console" w:cs="Courier New"/>
          <w:color w:val="000000"/>
          <w:sz w:val="20"/>
          <w:szCs w:val="20"/>
          <w:bdr w:val="none" w:sz="0" w:space="0" w:color="auto" w:frame="1"/>
          <w:lang w:eastAsia="es-CO"/>
        </w:rPr>
        <w:t>psi(</w:t>
      </w:r>
      <w:proofErr w:type="gramEnd"/>
      <w:r w:rsidRPr="00181D4C">
        <w:rPr>
          <w:rFonts w:ascii="Lucida Console" w:eastAsia="Times New Roman" w:hAnsi="Lucida Console" w:cs="Courier New"/>
          <w:color w:val="000000"/>
          <w:sz w:val="20"/>
          <w:szCs w:val="20"/>
          <w:bdr w:val="none" w:sz="0" w:space="0" w:color="auto" w:frame="1"/>
          <w:lang w:eastAsia="es-CO"/>
        </w:rPr>
        <w:t>H+E)p(.)     4 299.93  1.03 0.3094     0.83</w:t>
      </w:r>
    </w:p>
    <w:p w:rsidR="00181D4C" w:rsidRPr="00181D4C" w:rsidRDefault="00181D4C" w:rsidP="0018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proofErr w:type="gramStart"/>
      <w:r w:rsidRPr="00181D4C">
        <w:rPr>
          <w:rFonts w:ascii="Lucida Console" w:eastAsia="Times New Roman" w:hAnsi="Lucida Console" w:cs="Courier New"/>
          <w:color w:val="000000"/>
          <w:sz w:val="20"/>
          <w:szCs w:val="20"/>
          <w:bdr w:val="none" w:sz="0" w:space="0" w:color="auto" w:frame="1"/>
          <w:lang w:eastAsia="es-CO"/>
        </w:rPr>
        <w:t>psi(</w:t>
      </w:r>
      <w:proofErr w:type="gramEnd"/>
      <w:r w:rsidRPr="00181D4C">
        <w:rPr>
          <w:rFonts w:ascii="Lucida Console" w:eastAsia="Times New Roman" w:hAnsi="Lucida Console" w:cs="Courier New"/>
          <w:color w:val="000000"/>
          <w:sz w:val="20"/>
          <w:szCs w:val="20"/>
          <w:bdr w:val="none" w:sz="0" w:space="0" w:color="auto" w:frame="1"/>
          <w:lang w:eastAsia="es-CO"/>
        </w:rPr>
        <w:t>B+E)p(.)     4 302.26  3.37 0.0963     0.92</w:t>
      </w:r>
    </w:p>
    <w:p w:rsidR="00181D4C" w:rsidRPr="00181D4C" w:rsidRDefault="00181D4C" w:rsidP="0018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proofErr w:type="gramStart"/>
      <w:r w:rsidRPr="00181D4C">
        <w:rPr>
          <w:rFonts w:ascii="Lucida Console" w:eastAsia="Times New Roman" w:hAnsi="Lucida Console" w:cs="Courier New"/>
          <w:color w:val="000000"/>
          <w:sz w:val="20"/>
          <w:szCs w:val="20"/>
          <w:bdr w:val="none" w:sz="0" w:space="0" w:color="auto" w:frame="1"/>
          <w:lang w:eastAsia="es-CO"/>
        </w:rPr>
        <w:t>psi(</w:t>
      </w:r>
      <w:proofErr w:type="gramEnd"/>
      <w:r w:rsidRPr="00181D4C">
        <w:rPr>
          <w:rFonts w:ascii="Lucida Console" w:eastAsia="Times New Roman" w:hAnsi="Lucida Console" w:cs="Courier New"/>
          <w:color w:val="000000"/>
          <w:sz w:val="20"/>
          <w:szCs w:val="20"/>
          <w:bdr w:val="none" w:sz="0" w:space="0" w:color="auto" w:frame="1"/>
          <w:lang w:eastAsia="es-CO"/>
        </w:rPr>
        <w:t>B)p(.)       3 303.26  4.37 0.0584     0.98</w:t>
      </w:r>
    </w:p>
    <w:p w:rsidR="00181D4C" w:rsidRPr="00181D4C" w:rsidRDefault="00181D4C" w:rsidP="0018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proofErr w:type="gramStart"/>
      <w:r w:rsidRPr="00181D4C">
        <w:rPr>
          <w:rFonts w:ascii="Lucida Console" w:eastAsia="Times New Roman" w:hAnsi="Lucida Console" w:cs="Courier New"/>
          <w:color w:val="000000"/>
          <w:sz w:val="20"/>
          <w:szCs w:val="20"/>
          <w:bdr w:val="none" w:sz="0" w:space="0" w:color="auto" w:frame="1"/>
          <w:lang w:eastAsia="es-CO"/>
        </w:rPr>
        <w:t>psi</w:t>
      </w:r>
      <w:proofErr w:type="gramEnd"/>
      <w:r w:rsidRPr="00181D4C">
        <w:rPr>
          <w:rFonts w:ascii="Lucida Console" w:eastAsia="Times New Roman" w:hAnsi="Lucida Console" w:cs="Courier New"/>
          <w:color w:val="000000"/>
          <w:sz w:val="20"/>
          <w:szCs w:val="20"/>
          <w:bdr w:val="none" w:sz="0" w:space="0" w:color="auto" w:frame="1"/>
          <w:lang w:eastAsia="es-CO"/>
        </w:rPr>
        <w:t>(.)</w:t>
      </w:r>
      <w:proofErr w:type="gramStart"/>
      <w:r w:rsidRPr="00181D4C">
        <w:rPr>
          <w:rFonts w:ascii="Lucida Console" w:eastAsia="Times New Roman" w:hAnsi="Lucida Console" w:cs="Courier New"/>
          <w:color w:val="000000"/>
          <w:sz w:val="20"/>
          <w:szCs w:val="20"/>
          <w:bdr w:val="none" w:sz="0" w:space="0" w:color="auto" w:frame="1"/>
          <w:lang w:eastAsia="es-CO"/>
        </w:rPr>
        <w:t>p(</w:t>
      </w:r>
      <w:proofErr w:type="gramEnd"/>
      <w:r w:rsidRPr="00181D4C">
        <w:rPr>
          <w:rFonts w:ascii="Lucida Console" w:eastAsia="Times New Roman" w:hAnsi="Lucida Console" w:cs="Courier New"/>
          <w:color w:val="000000"/>
          <w:sz w:val="20"/>
          <w:szCs w:val="20"/>
          <w:bdr w:val="none" w:sz="0" w:space="0" w:color="auto" w:frame="1"/>
          <w:lang w:eastAsia="es-CO"/>
        </w:rPr>
        <w:t>.)       2 306.57  7.68 0.0112     0.99</w:t>
      </w:r>
    </w:p>
    <w:p w:rsidR="00181D4C" w:rsidRPr="00181D4C" w:rsidRDefault="00181D4C" w:rsidP="0018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CO"/>
        </w:rPr>
      </w:pPr>
      <w:proofErr w:type="gramStart"/>
      <w:r w:rsidRPr="00181D4C">
        <w:rPr>
          <w:rFonts w:ascii="Lucida Console" w:eastAsia="Times New Roman" w:hAnsi="Lucida Console" w:cs="Courier New"/>
          <w:color w:val="000000"/>
          <w:sz w:val="20"/>
          <w:szCs w:val="20"/>
          <w:bdr w:val="none" w:sz="0" w:space="0" w:color="auto" w:frame="1"/>
          <w:lang w:eastAsia="es-CO"/>
        </w:rPr>
        <w:t>psi(</w:t>
      </w:r>
      <w:proofErr w:type="gramEnd"/>
      <w:r w:rsidRPr="00181D4C">
        <w:rPr>
          <w:rFonts w:ascii="Lucida Console" w:eastAsia="Times New Roman" w:hAnsi="Lucida Console" w:cs="Courier New"/>
          <w:color w:val="000000"/>
          <w:sz w:val="20"/>
          <w:szCs w:val="20"/>
          <w:bdr w:val="none" w:sz="0" w:space="0" w:color="auto" w:frame="1"/>
          <w:lang w:eastAsia="es-CO"/>
        </w:rPr>
        <w:t>E)p(.)       3 307.68  8.78 0.0064     1.00</w:t>
      </w:r>
    </w:p>
    <w:p w:rsidR="00920F5A" w:rsidRDefault="00920F5A" w:rsidP="00620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CO"/>
        </w:rPr>
      </w:pPr>
    </w:p>
    <w:p w:rsidR="00444BE8" w:rsidRDefault="00444BE8" w:rsidP="00D25EED">
      <w:pPr>
        <w:spacing w:after="0" w:line="276" w:lineRule="auto"/>
        <w:jc w:val="both"/>
        <w:rPr>
          <w:rFonts w:ascii="Times New Roman" w:hAnsi="Times New Roman" w:cs="Times New Roman"/>
          <w:sz w:val="24"/>
          <w:szCs w:val="24"/>
        </w:rPr>
      </w:pPr>
    </w:p>
    <w:p w:rsidR="00437E86" w:rsidRDefault="00181D4C" w:rsidP="00EC0052">
      <w:pPr>
        <w:spacing w:after="0" w:line="276" w:lineRule="auto"/>
        <w:jc w:val="center"/>
        <w:rPr>
          <w:rFonts w:ascii="Times New Roman" w:hAnsi="Times New Roman" w:cs="Times New Roman"/>
          <w:sz w:val="24"/>
          <w:szCs w:val="24"/>
        </w:rPr>
      </w:pPr>
      <w:r>
        <w:rPr>
          <w:noProof/>
          <w:lang w:eastAsia="es-CO"/>
        </w:rPr>
        <w:drawing>
          <wp:inline distT="0" distB="0" distL="0" distR="0" wp14:anchorId="014620FC" wp14:editId="4E7CE38D">
            <wp:extent cx="2088000" cy="208800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8000" cy="2088000"/>
                    </a:xfrm>
                    <a:prstGeom prst="rect">
                      <a:avLst/>
                    </a:prstGeom>
                  </pic:spPr>
                </pic:pic>
              </a:graphicData>
            </a:graphic>
          </wp:inline>
        </w:drawing>
      </w:r>
      <w:r>
        <w:rPr>
          <w:noProof/>
          <w:lang w:eastAsia="es-CO"/>
        </w:rPr>
        <w:drawing>
          <wp:inline distT="0" distB="0" distL="0" distR="0" wp14:anchorId="1B3DB2B1" wp14:editId="61D8758A">
            <wp:extent cx="2088000" cy="208800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8000" cy="2088000"/>
                    </a:xfrm>
                    <a:prstGeom prst="rect">
                      <a:avLst/>
                    </a:prstGeom>
                  </pic:spPr>
                </pic:pic>
              </a:graphicData>
            </a:graphic>
          </wp:inline>
        </w:drawing>
      </w:r>
      <w:r>
        <w:rPr>
          <w:noProof/>
          <w:lang w:eastAsia="es-CO"/>
        </w:rPr>
        <w:drawing>
          <wp:inline distT="0" distB="0" distL="0" distR="0" wp14:anchorId="0ABC2ACA" wp14:editId="7D883462">
            <wp:extent cx="2088000" cy="208800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8000" cy="2088000"/>
                    </a:xfrm>
                    <a:prstGeom prst="rect">
                      <a:avLst/>
                    </a:prstGeom>
                  </pic:spPr>
                </pic:pic>
              </a:graphicData>
            </a:graphic>
          </wp:inline>
        </w:drawing>
      </w:r>
    </w:p>
    <w:p w:rsidR="00704F3D" w:rsidRDefault="00437E86" w:rsidP="0057576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Efectos de</w:t>
      </w:r>
      <w:r w:rsidR="00920F5A">
        <w:rPr>
          <w:rFonts w:ascii="Times New Roman" w:hAnsi="Times New Roman" w:cs="Times New Roman"/>
          <w:sz w:val="24"/>
          <w:szCs w:val="24"/>
        </w:rPr>
        <w:t>l</w:t>
      </w:r>
      <w:r>
        <w:rPr>
          <w:rFonts w:ascii="Times New Roman" w:hAnsi="Times New Roman" w:cs="Times New Roman"/>
          <w:sz w:val="24"/>
          <w:szCs w:val="24"/>
        </w:rPr>
        <w:t xml:space="preserve"> </w:t>
      </w:r>
      <w:r w:rsidR="00920F5A">
        <w:rPr>
          <w:rFonts w:ascii="Times New Roman" w:hAnsi="Times New Roman" w:cs="Times New Roman"/>
          <w:sz w:val="24"/>
          <w:szCs w:val="24"/>
        </w:rPr>
        <w:t>índice de huella humana (verde), la elevación (rojo) y el</w:t>
      </w:r>
      <w:r>
        <w:rPr>
          <w:rFonts w:ascii="Times New Roman" w:hAnsi="Times New Roman" w:cs="Times New Roman"/>
          <w:sz w:val="24"/>
          <w:szCs w:val="24"/>
        </w:rPr>
        <w:t xml:space="preserve"> porcentaje de bosque (azul) sobre la </w:t>
      </w:r>
      <w:bookmarkStart w:id="0" w:name="_GoBack"/>
      <w:bookmarkEnd w:id="0"/>
      <w:r>
        <w:rPr>
          <w:rFonts w:ascii="Times New Roman" w:hAnsi="Times New Roman" w:cs="Times New Roman"/>
          <w:sz w:val="24"/>
          <w:szCs w:val="24"/>
        </w:rPr>
        <w:t xml:space="preserve">probabilidad de ocupación de </w:t>
      </w:r>
      <w:r w:rsidR="006201BA" w:rsidRPr="00920F5A">
        <w:rPr>
          <w:rFonts w:ascii="Times New Roman" w:hAnsi="Times New Roman" w:cs="Times New Roman"/>
          <w:sz w:val="24"/>
          <w:szCs w:val="24"/>
          <w:highlight w:val="yellow"/>
        </w:rPr>
        <w:t>Venado</w:t>
      </w:r>
      <w:r w:rsidRPr="00920F5A">
        <w:rPr>
          <w:rFonts w:ascii="Times New Roman" w:hAnsi="Times New Roman" w:cs="Times New Roman"/>
          <w:sz w:val="24"/>
          <w:szCs w:val="24"/>
          <w:highlight w:val="yellow"/>
        </w:rPr>
        <w:t xml:space="preserve"> (</w:t>
      </w:r>
      <w:proofErr w:type="spellStart"/>
      <w:r w:rsidR="006201BA" w:rsidRPr="00920F5A">
        <w:rPr>
          <w:rFonts w:ascii="Times New Roman" w:hAnsi="Times New Roman" w:cs="Times New Roman"/>
          <w:i/>
          <w:sz w:val="24"/>
          <w:szCs w:val="24"/>
          <w:highlight w:val="yellow"/>
        </w:rPr>
        <w:t>Mazama</w:t>
      </w:r>
      <w:proofErr w:type="spellEnd"/>
      <w:r w:rsidR="006201BA" w:rsidRPr="00920F5A">
        <w:rPr>
          <w:rFonts w:ascii="Times New Roman" w:hAnsi="Times New Roman" w:cs="Times New Roman"/>
          <w:i/>
          <w:sz w:val="24"/>
          <w:szCs w:val="24"/>
          <w:highlight w:val="yellow"/>
        </w:rPr>
        <w:t xml:space="preserve"> </w:t>
      </w:r>
      <w:proofErr w:type="spellStart"/>
      <w:r w:rsidR="006201BA" w:rsidRPr="00920F5A">
        <w:rPr>
          <w:rFonts w:ascii="Times New Roman" w:hAnsi="Times New Roman" w:cs="Times New Roman"/>
          <w:sz w:val="24"/>
          <w:szCs w:val="24"/>
          <w:highlight w:val="yellow"/>
        </w:rPr>
        <w:t>sp</w:t>
      </w:r>
      <w:proofErr w:type="spellEnd"/>
      <w:r w:rsidR="006201BA" w:rsidRPr="00920F5A">
        <w:rPr>
          <w:rFonts w:ascii="Times New Roman" w:hAnsi="Times New Roman" w:cs="Times New Roman"/>
          <w:sz w:val="24"/>
          <w:szCs w:val="24"/>
          <w:highlight w:val="yellow"/>
        </w:rPr>
        <w:t>.</w:t>
      </w:r>
      <w:r w:rsidRPr="00920F5A">
        <w:rPr>
          <w:rFonts w:ascii="Times New Roman" w:hAnsi="Times New Roman" w:cs="Times New Roman"/>
          <w:sz w:val="24"/>
          <w:szCs w:val="24"/>
          <w:highlight w:val="yellow"/>
        </w:rPr>
        <w:t>)</w:t>
      </w:r>
      <w:r>
        <w:rPr>
          <w:rFonts w:ascii="Times New Roman" w:hAnsi="Times New Roman" w:cs="Times New Roman"/>
          <w:sz w:val="24"/>
          <w:szCs w:val="24"/>
        </w:rPr>
        <w:t xml:space="preserve"> en el área de estudio. </w:t>
      </w:r>
    </w:p>
    <w:p w:rsidR="00920F5A" w:rsidRDefault="00920F5A" w:rsidP="00575765">
      <w:pPr>
        <w:spacing w:after="0" w:line="276" w:lineRule="auto"/>
        <w:jc w:val="both"/>
        <w:rPr>
          <w:rFonts w:ascii="Times New Roman" w:hAnsi="Times New Roman" w:cs="Times New Roman"/>
          <w:sz w:val="24"/>
          <w:szCs w:val="24"/>
        </w:rPr>
      </w:pPr>
    </w:p>
    <w:p w:rsidR="00920F5A" w:rsidRDefault="00920F5A" w:rsidP="00575765">
      <w:pPr>
        <w:spacing w:after="0" w:line="276" w:lineRule="auto"/>
        <w:jc w:val="both"/>
        <w:rPr>
          <w:rFonts w:ascii="Times New Roman" w:hAnsi="Times New Roman" w:cs="Times New Roman"/>
          <w:sz w:val="24"/>
          <w:szCs w:val="24"/>
        </w:rPr>
      </w:pPr>
      <w:r w:rsidRPr="00920F5A">
        <w:rPr>
          <w:rFonts w:ascii="Times New Roman" w:hAnsi="Times New Roman" w:cs="Times New Roman"/>
          <w:sz w:val="24"/>
          <w:szCs w:val="24"/>
        </w:rPr>
        <w:t xml:space="preserve">El modelo más informativo es aquel donde se tiene en cuenta el efecto de la huella humana sobre la ocupación.  </w:t>
      </w:r>
    </w:p>
    <w:p w:rsidR="00694084" w:rsidRDefault="00694084" w:rsidP="00D25EED">
      <w:pPr>
        <w:spacing w:after="0" w:line="276" w:lineRule="auto"/>
        <w:jc w:val="both"/>
        <w:rPr>
          <w:rFonts w:ascii="Times New Roman" w:hAnsi="Times New Roman" w:cs="Times New Roman"/>
          <w:sz w:val="24"/>
          <w:szCs w:val="24"/>
        </w:rPr>
      </w:pPr>
    </w:p>
    <w:p w:rsidR="00B6276D" w:rsidRDefault="003C1595" w:rsidP="00BD7FBC">
      <w:pPr>
        <w:spacing w:after="0" w:line="276" w:lineRule="auto"/>
        <w:jc w:val="center"/>
        <w:rPr>
          <w:rFonts w:ascii="Times New Roman" w:hAnsi="Times New Roman" w:cs="Times New Roman"/>
          <w:sz w:val="24"/>
          <w:szCs w:val="24"/>
        </w:rPr>
      </w:pPr>
      <w:r>
        <w:rPr>
          <w:noProof/>
          <w:lang w:eastAsia="es-CO"/>
        </w:rPr>
        <w:drawing>
          <wp:inline distT="0" distB="0" distL="0" distR="0" wp14:anchorId="5BC8311B" wp14:editId="267954AD">
            <wp:extent cx="2160000" cy="21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2160000"/>
                    </a:xfrm>
                    <a:prstGeom prst="rect">
                      <a:avLst/>
                    </a:prstGeom>
                  </pic:spPr>
                </pic:pic>
              </a:graphicData>
            </a:graphic>
          </wp:inline>
        </w:drawing>
      </w:r>
      <w:r>
        <w:rPr>
          <w:rFonts w:ascii="Times New Roman" w:hAnsi="Times New Roman" w:cs="Times New Roman"/>
          <w:sz w:val="24"/>
          <w:szCs w:val="24"/>
        </w:rPr>
        <w:t xml:space="preserve"> </w:t>
      </w:r>
      <w:r>
        <w:rPr>
          <w:noProof/>
          <w:lang w:eastAsia="es-CO"/>
        </w:rPr>
        <w:drawing>
          <wp:inline distT="0" distB="0" distL="0" distR="0" wp14:anchorId="05B937E0" wp14:editId="5FDBBE17">
            <wp:extent cx="2160000" cy="216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160000"/>
                    </a:xfrm>
                    <a:prstGeom prst="rect">
                      <a:avLst/>
                    </a:prstGeom>
                  </pic:spPr>
                </pic:pic>
              </a:graphicData>
            </a:graphic>
          </wp:inline>
        </w:drawing>
      </w:r>
    </w:p>
    <w:p w:rsidR="00B6276D" w:rsidRPr="00D25EED" w:rsidRDefault="00B6276D" w:rsidP="00694084">
      <w:pPr>
        <w:spacing w:after="0" w:line="276" w:lineRule="auto"/>
        <w:jc w:val="both"/>
        <w:rPr>
          <w:rFonts w:ascii="Times New Roman" w:hAnsi="Times New Roman" w:cs="Times New Roman"/>
          <w:sz w:val="24"/>
          <w:szCs w:val="24"/>
        </w:rPr>
      </w:pPr>
    </w:p>
    <w:sectPr w:rsidR="00B6276D" w:rsidRPr="00D25EED" w:rsidSect="007821B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F"/>
    <w:rsid w:val="000018CE"/>
    <w:rsid w:val="00014EAE"/>
    <w:rsid w:val="001154DB"/>
    <w:rsid w:val="00181D4C"/>
    <w:rsid w:val="00190264"/>
    <w:rsid w:val="00191BFD"/>
    <w:rsid w:val="001C734E"/>
    <w:rsid w:val="00226643"/>
    <w:rsid w:val="00227143"/>
    <w:rsid w:val="002D79BD"/>
    <w:rsid w:val="002E6C1D"/>
    <w:rsid w:val="003027C4"/>
    <w:rsid w:val="00314778"/>
    <w:rsid w:val="00323C75"/>
    <w:rsid w:val="00387A47"/>
    <w:rsid w:val="003C1595"/>
    <w:rsid w:val="003D5E91"/>
    <w:rsid w:val="003F4759"/>
    <w:rsid w:val="00437E86"/>
    <w:rsid w:val="00444BE8"/>
    <w:rsid w:val="004F0DB2"/>
    <w:rsid w:val="0053173C"/>
    <w:rsid w:val="00575765"/>
    <w:rsid w:val="005C3308"/>
    <w:rsid w:val="005C65A0"/>
    <w:rsid w:val="005C6C62"/>
    <w:rsid w:val="006201BA"/>
    <w:rsid w:val="00631B51"/>
    <w:rsid w:val="0065651A"/>
    <w:rsid w:val="00656EE9"/>
    <w:rsid w:val="00694084"/>
    <w:rsid w:val="00704F3D"/>
    <w:rsid w:val="00723782"/>
    <w:rsid w:val="00746DB3"/>
    <w:rsid w:val="007821B2"/>
    <w:rsid w:val="007D6E5B"/>
    <w:rsid w:val="00834E60"/>
    <w:rsid w:val="008B2A26"/>
    <w:rsid w:val="008F3211"/>
    <w:rsid w:val="008F4C8D"/>
    <w:rsid w:val="00900882"/>
    <w:rsid w:val="00913BA0"/>
    <w:rsid w:val="00920F5A"/>
    <w:rsid w:val="0098066B"/>
    <w:rsid w:val="00A21A53"/>
    <w:rsid w:val="00B15814"/>
    <w:rsid w:val="00B6276D"/>
    <w:rsid w:val="00B7600F"/>
    <w:rsid w:val="00BC3C09"/>
    <w:rsid w:val="00BD49B4"/>
    <w:rsid w:val="00BD7FBC"/>
    <w:rsid w:val="00BE4EF3"/>
    <w:rsid w:val="00BF79AD"/>
    <w:rsid w:val="00C11474"/>
    <w:rsid w:val="00C647B9"/>
    <w:rsid w:val="00C64A3E"/>
    <w:rsid w:val="00D25EED"/>
    <w:rsid w:val="00D3531F"/>
    <w:rsid w:val="00D9611E"/>
    <w:rsid w:val="00DA4823"/>
    <w:rsid w:val="00E62541"/>
    <w:rsid w:val="00E73F81"/>
    <w:rsid w:val="00E82576"/>
    <w:rsid w:val="00EB2013"/>
    <w:rsid w:val="00EC00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20F7B-C144-42A4-AAE3-D363C0C0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E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7E86"/>
    <w:pPr>
      <w:ind w:left="720"/>
      <w:contextualSpacing/>
    </w:pPr>
  </w:style>
  <w:style w:type="paragraph" w:styleId="HTMLconformatoprevio">
    <w:name w:val="HTML Preformatted"/>
    <w:basedOn w:val="Normal"/>
    <w:link w:val="HTMLconformatoprevioCar"/>
    <w:uiPriority w:val="99"/>
    <w:semiHidden/>
    <w:unhideWhenUsed/>
    <w:rsid w:val="0062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01BA"/>
    <w:rPr>
      <w:rFonts w:ascii="Courier New" w:eastAsia="Times New Roman" w:hAnsi="Courier New" w:cs="Courier New"/>
      <w:sz w:val="20"/>
      <w:szCs w:val="20"/>
      <w:lang w:eastAsia="es-CO"/>
    </w:rPr>
  </w:style>
  <w:style w:type="character" w:customStyle="1" w:styleId="gnkrckgcgsb">
    <w:name w:val="gnkrckgcgsb"/>
    <w:basedOn w:val="Fuentedeprrafopredeter"/>
    <w:rsid w:val="00620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94592">
      <w:bodyDiv w:val="1"/>
      <w:marLeft w:val="0"/>
      <w:marRight w:val="0"/>
      <w:marTop w:val="0"/>
      <w:marBottom w:val="0"/>
      <w:divBdr>
        <w:top w:val="none" w:sz="0" w:space="0" w:color="auto"/>
        <w:left w:val="none" w:sz="0" w:space="0" w:color="auto"/>
        <w:bottom w:val="none" w:sz="0" w:space="0" w:color="auto"/>
        <w:right w:val="none" w:sz="0" w:space="0" w:color="auto"/>
      </w:divBdr>
    </w:div>
    <w:div w:id="524028347">
      <w:bodyDiv w:val="1"/>
      <w:marLeft w:val="0"/>
      <w:marRight w:val="0"/>
      <w:marTop w:val="0"/>
      <w:marBottom w:val="0"/>
      <w:divBdr>
        <w:top w:val="none" w:sz="0" w:space="0" w:color="auto"/>
        <w:left w:val="none" w:sz="0" w:space="0" w:color="auto"/>
        <w:bottom w:val="none" w:sz="0" w:space="0" w:color="auto"/>
        <w:right w:val="none" w:sz="0" w:space="0" w:color="auto"/>
      </w:divBdr>
    </w:div>
    <w:div w:id="610010973">
      <w:bodyDiv w:val="1"/>
      <w:marLeft w:val="0"/>
      <w:marRight w:val="0"/>
      <w:marTop w:val="0"/>
      <w:marBottom w:val="0"/>
      <w:divBdr>
        <w:top w:val="none" w:sz="0" w:space="0" w:color="auto"/>
        <w:left w:val="none" w:sz="0" w:space="0" w:color="auto"/>
        <w:bottom w:val="none" w:sz="0" w:space="0" w:color="auto"/>
        <w:right w:val="none" w:sz="0" w:space="0" w:color="auto"/>
      </w:divBdr>
    </w:div>
    <w:div w:id="1331056209">
      <w:bodyDiv w:val="1"/>
      <w:marLeft w:val="0"/>
      <w:marRight w:val="0"/>
      <w:marTop w:val="0"/>
      <w:marBottom w:val="0"/>
      <w:divBdr>
        <w:top w:val="none" w:sz="0" w:space="0" w:color="auto"/>
        <w:left w:val="none" w:sz="0" w:space="0" w:color="auto"/>
        <w:bottom w:val="none" w:sz="0" w:space="0" w:color="auto"/>
        <w:right w:val="none" w:sz="0" w:space="0" w:color="auto"/>
      </w:divBdr>
    </w:div>
    <w:div w:id="178927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3F48-72AF-4968-98D3-E9B24EEE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María Sanchez Clavijo</dc:creator>
  <cp:keywords/>
  <dc:description/>
  <cp:lastModifiedBy>Lina María Sanchez Clavijo</cp:lastModifiedBy>
  <cp:revision>8</cp:revision>
  <dcterms:created xsi:type="dcterms:W3CDTF">2020-01-31T20:08:00Z</dcterms:created>
  <dcterms:modified xsi:type="dcterms:W3CDTF">2020-01-31T20:34:00Z</dcterms:modified>
</cp:coreProperties>
</file>