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5.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sz w:val="52"/>
          <w:szCs w:val="52"/>
        </w:rPr>
      </w:pPr>
      <w:r>
        <w:rPr>
          <w:sz w:val="52"/>
          <w:szCs w:val="52"/>
        </w:rPr>
        <w:t>SAGNIK BASU     113EC0199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6"/>
          <w:szCs w:val="36"/>
          <w:u w:val="single"/>
        </w:rPr>
      </w:pPr>
      <w:bookmarkStart w:id="0" w:name="__DdeLink__250_2113522297"/>
      <w:bookmarkEnd w:id="0"/>
      <w:r>
        <w:rPr>
          <w:b/>
          <w:bCs/>
          <w:sz w:val="36"/>
          <w:szCs w:val="36"/>
          <w:u w:val="single"/>
        </w:rPr>
        <w:t>QUESTION</w:t>
      </w:r>
    </w:p>
    <w:p>
      <w:pPr>
        <w:pStyle w:val="Normal"/>
        <w:rPr>
          <w:b/>
          <w:bCs/>
          <w:sz w:val="36"/>
          <w:szCs w:val="36"/>
        </w:rPr>
      </w:pPr>
      <w:r>
        <w:rPr>
          <w:b/>
          <w:bCs/>
          <w:sz w:val="36"/>
          <w:szCs w:val="36"/>
        </w:rPr>
      </w:r>
    </w:p>
    <w:p>
      <w:pPr>
        <w:pStyle w:val="Heading3"/>
        <w:rPr>
          <w:rFonts w:ascii="Helvetica;Arial;sans-serif" w:hAnsi="Helvetica;Arial;sans-serif"/>
          <w:b w:val="false"/>
          <w:bCs/>
          <w:i w:val="false"/>
          <w:caps w:val="false"/>
          <w:smallCaps w:val="false"/>
          <w:color w:val="222222"/>
          <w:spacing w:val="0"/>
          <w:sz w:val="36"/>
          <w:szCs w:val="36"/>
        </w:rPr>
      </w:pPr>
      <w:r>
        <w:rPr>
          <w:rFonts w:ascii="Helvetica;Arial;sans-serif" w:hAnsi="Helvetica;Arial;sans-serif"/>
          <w:b w:val="false"/>
          <w:bCs/>
          <w:i w:val="false"/>
          <w:caps w:val="false"/>
          <w:smallCaps w:val="false"/>
          <w:color w:val="222222"/>
          <w:spacing w:val="0"/>
          <w:sz w:val="36"/>
          <w:szCs w:val="36"/>
        </w:rPr>
        <w:t>Application of Perceptron/ Adaline in function approximamtion</w:t>
      </w:r>
    </w:p>
    <w:p>
      <w:pPr>
        <w:pStyle w:val="TextBody"/>
        <w:widowControl/>
        <w:pBdr>
          <w:top w:val="nil"/>
          <w:left w:val="nil"/>
          <w:bottom w:val="nil"/>
          <w:right w:val="nil"/>
        </w:pBdr>
        <w:spacing w:before="0" w:after="0"/>
        <w:ind w:left="0" w:right="0" w:hanging="0"/>
        <w:jc w:val="left"/>
        <w:rPr>
          <w:rFonts w:ascii="Helvetica;Arial;sans-serif" w:hAnsi="Helvetica;Arial;sans-serif"/>
          <w:b w:val="false"/>
          <w:i w:val="false"/>
          <w:caps w:val="false"/>
          <w:smallCaps w:val="false"/>
          <w:color w:val="222222"/>
          <w:spacing w:val="0"/>
          <w:sz w:val="18"/>
        </w:rPr>
      </w:pPr>
      <w:r>
        <w:rPr>
          <w:rFonts w:ascii="Helvetica;Arial;sans-serif" w:hAnsi="Helvetica;Arial;sans-serif"/>
          <w:b w:val="false"/>
          <w:i w:val="false"/>
          <w:caps w:val="false"/>
          <w:smallCaps w:val="false"/>
          <w:color w:val="222222"/>
          <w:spacing w:val="0"/>
          <w:sz w:val="18"/>
        </w:rPr>
        <w:t>Design a perceptron to approximate the function z=sin(pi*x).Cos(pi*y) where -0.5 &lt;= x, y &lt;= 0.5. The perceptron consist of 2 inputs and 2 weights with only one threshold. Train the weights and threshold using perceptron learning rule. Consider a suitable activation function based on the application. Generate a training data table consisting of 100 samples spread across the input space. After training, determine the mean square error (MSE) of the network for the output for these 100 samples which are different from the input training data set.</w:t>
      </w:r>
    </w:p>
    <w:p>
      <w:pPr>
        <w:pStyle w:val="Normal"/>
        <w:rPr>
          <w:b/>
          <w:bCs/>
          <w:sz w:val="36"/>
          <w:szCs w:val="36"/>
        </w:rPr>
      </w:pPr>
      <w:r>
        <w:rPr>
          <w:b/>
          <w:bCs/>
          <w:sz w:val="36"/>
          <w:szCs w:val="36"/>
        </w:rPr>
      </w:r>
    </w:p>
    <w:p>
      <w:pPr>
        <w:pStyle w:val="Normal"/>
        <w:rPr>
          <w:b/>
          <w:bCs/>
          <w:sz w:val="36"/>
          <w:szCs w:val="36"/>
          <w:u w:val="single"/>
        </w:rPr>
      </w:pPr>
      <w:r>
        <w:rPr>
          <w:b/>
          <w:bCs/>
          <w:sz w:val="36"/>
          <w:szCs w:val="36"/>
          <w:u w:val="single"/>
        </w:rPr>
        <w:t>SOLUTION</w:t>
      </w:r>
    </w:p>
    <w:p>
      <w:pPr>
        <w:pStyle w:val="Normal"/>
        <w:rPr/>
      </w:pPr>
      <w:r>
        <w:rPr/>
      </w:r>
    </w:p>
    <w:p>
      <w:pPr>
        <w:pStyle w:val="Normal"/>
        <w:rPr/>
      </w:pPr>
      <w:r>
        <w:rPr/>
      </w:r>
    </w:p>
    <w:p>
      <w:pPr>
        <w:pStyle w:val="Normal"/>
        <w:rPr>
          <w:b/>
          <w:bCs/>
          <w:sz w:val="36"/>
          <w:szCs w:val="36"/>
        </w:rPr>
      </w:pPr>
      <w:r>
        <w:rPr>
          <w:b/>
          <w:bCs/>
          <w:sz w:val="36"/>
          <w:szCs w:val="36"/>
        </w:rPr>
        <w:t>ARCHITECTURE</w:t>
      </w:r>
    </w:p>
    <w:p>
      <w:pPr>
        <w:pStyle w:val="Normal"/>
        <w:rPr>
          <w:b/>
          <w:bCs/>
          <w:sz w:val="36"/>
          <w:szCs w:val="36"/>
        </w:rPr>
      </w:pPr>
      <w:r>
        <w:rPr>
          <w:b/>
          <w:bCs/>
          <w:sz w:val="36"/>
          <w:szCs w:val="36"/>
        </w:rPr>
      </w:r>
    </w:p>
    <w:p>
      <w:pPr>
        <w:pStyle w:val="Normal"/>
        <w:rPr>
          <w:b/>
          <w:bCs/>
          <w:sz w:val="36"/>
          <w:szCs w:val="36"/>
        </w:rPr>
      </w:pPr>
      <w:r>
        <w:rPr>
          <w:b/>
          <w:bCs/>
          <w:sz w:val="36"/>
          <w:szCs w:val="36"/>
        </w:rPr>
        <w:drawing>
          <wp:anchor behindDoc="0" distT="0" distB="0" distL="0" distR="0" simplePos="0" locked="0" layoutInCell="1" allowOverlap="1" relativeHeight="0">
            <wp:simplePos x="0" y="0"/>
            <wp:positionH relativeFrom="column">
              <wp:posOffset>55245</wp:posOffset>
            </wp:positionH>
            <wp:positionV relativeFrom="paragraph">
              <wp:posOffset>581025</wp:posOffset>
            </wp:positionV>
            <wp:extent cx="5457825" cy="27908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57825" cy="27908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t>MATLAB CODE</w:t>
      </w:r>
    </w:p>
    <w:p>
      <w:pPr>
        <w:pStyle w:val="Normal"/>
        <w:rPr>
          <w:b/>
          <w:bCs/>
          <w:sz w:val="36"/>
          <w:szCs w:val="36"/>
        </w:rPr>
      </w:pPr>
      <w:r>
        <w:rPr>
          <w:b/>
          <w:bCs/>
          <w:sz w:val="36"/>
          <w:szCs w:val="36"/>
        </w:rPr>
      </w:r>
    </w:p>
    <w:p>
      <w:pPr>
        <w:pStyle w:val="Normal"/>
        <w:rPr>
          <w:rFonts w:ascii="lucidatypewriter" w:hAnsi="lucidatypewriter"/>
          <w:b/>
          <w:bCs/>
          <w:color w:val="000000"/>
          <w:sz w:val="20"/>
          <w:szCs w:val="36"/>
        </w:rPr>
      </w:pPr>
      <w:r>
        <w:rPr>
          <w:rFonts w:ascii="lucidatypewriter" w:hAnsi="lucidatypewriter"/>
          <w:b/>
          <w:bCs/>
          <w:color w:val="000000"/>
          <w:sz w:val="20"/>
          <w:szCs w:val="36"/>
        </w:rPr>
        <w:t>clc;</w:t>
      </w:r>
    </w:p>
    <w:p>
      <w:pPr>
        <w:pStyle w:val="Normal"/>
        <w:rPr>
          <w:rFonts w:ascii="lucidatypewriter" w:hAnsi="lucidatypewriter"/>
          <w:color w:val="000000"/>
          <w:sz w:val="20"/>
        </w:rPr>
      </w:pPr>
      <w:r>
        <w:rPr>
          <w:rFonts w:ascii="lucidatypewriter" w:hAnsi="lucidatypewriter"/>
          <w:color w:val="000000"/>
          <w:sz w:val="20"/>
        </w:rPr>
        <w:t xml:space="preserve">clear </w:t>
      </w:r>
      <w:r>
        <w:rPr>
          <w:rFonts w:ascii="lucidatypewriter" w:hAnsi="lucidatypewriter"/>
          <w:color w:val="A020F0"/>
          <w:sz w:val="20"/>
        </w:rPr>
        <w:t>all</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close </w:t>
      </w:r>
      <w:r>
        <w:rPr>
          <w:rFonts w:ascii="lucidatypewriter" w:hAnsi="lucidatypewriter"/>
          <w:color w:val="A020F0"/>
          <w:sz w:val="20"/>
        </w:rPr>
        <w:t>all</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Function Approximation using perceptron</w:t>
      </w:r>
    </w:p>
    <w:p>
      <w:pPr>
        <w:pStyle w:val="Normal"/>
        <w:rPr>
          <w:rFonts w:ascii="lucidatypewriter" w:hAnsi="lucidatypewriter"/>
          <w:color w:val="228B22"/>
          <w:sz w:val="20"/>
        </w:rPr>
      </w:pPr>
      <w:r>
        <w:rPr>
          <w:rFonts w:ascii="lucidatypewriter" w:hAnsi="lucidatypewriter"/>
          <w:color w:val="228B22"/>
          <w:sz w:val="20"/>
        </w:rPr>
        <w:t>%</w:t>
      </w:r>
    </w:p>
    <w:p>
      <w:pPr>
        <w:pStyle w:val="Normal"/>
        <w:rPr>
          <w:rFonts w:ascii="lucidatypewriter" w:hAnsi="lucidatypewriter"/>
          <w:color w:val="228B22"/>
          <w:sz w:val="20"/>
        </w:rPr>
      </w:pPr>
      <w:r>
        <w:rPr>
          <w:rFonts w:ascii="lucidatypewriter" w:hAnsi="lucidatypewriter"/>
          <w:color w:val="228B22"/>
          <w:sz w:val="20"/>
        </w:rPr>
        <w:t>% Function = sin(x)*cos(y)</w:t>
      </w:r>
    </w:p>
    <w:p>
      <w:pPr>
        <w:pStyle w:val="Normal"/>
        <w:rPr>
          <w:rFonts w:ascii="lucidatypewriter" w:hAnsi="lucidatypewriter"/>
          <w:color w:val="228B22"/>
          <w:sz w:val="20"/>
        </w:rPr>
      </w:pPr>
      <w:r>
        <w:rPr>
          <w:rFonts w:ascii="lucidatypewriter" w:hAnsi="lucidatypewriter"/>
          <w:color w:val="228B22"/>
          <w:sz w:val="20"/>
        </w:rPr>
        <w:t>%</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000000"/>
          <w:sz w:val="20"/>
        </w:rPr>
      </w:pPr>
      <w:r>
        <w:rPr>
          <w:rFonts w:ascii="lucidatypewriter" w:hAnsi="lucidatypewriter"/>
          <w:color w:val="000000"/>
          <w:sz w:val="20"/>
        </w:rPr>
        <w:t>constant=500;</w:t>
      </w:r>
    </w:p>
    <w:p>
      <w:pPr>
        <w:pStyle w:val="Normal"/>
        <w:rPr>
          <w:rFonts w:ascii="lucidatypewriter" w:hAnsi="lucidatypewriter"/>
          <w:color w:val="228B22"/>
          <w:sz w:val="20"/>
        </w:rPr>
      </w:pPr>
      <w:r>
        <w:rPr>
          <w:rFonts w:ascii="lucidatypewriter" w:hAnsi="lucidatypewriter"/>
          <w:color w:val="000000"/>
          <w:sz w:val="20"/>
        </w:rPr>
        <w:t xml:space="preserve">x=rand(1,constant)-0.5; </w:t>
      </w:r>
      <w:r>
        <w:rPr>
          <w:rFonts w:ascii="lucidatypewriter" w:hAnsi="lucidatypewriter"/>
          <w:color w:val="228B22"/>
          <w:sz w:val="20"/>
        </w:rPr>
        <w:t>%training table</w:t>
      </w:r>
    </w:p>
    <w:p>
      <w:pPr>
        <w:pStyle w:val="Normal"/>
        <w:rPr>
          <w:rFonts w:ascii="lucidatypewriter" w:hAnsi="lucidatypewriter"/>
          <w:color w:val="000000"/>
          <w:sz w:val="20"/>
        </w:rPr>
      </w:pPr>
      <w:r>
        <w:rPr>
          <w:rFonts w:ascii="lucidatypewriter" w:hAnsi="lucidatypewriter"/>
          <w:color w:val="000000"/>
          <w:sz w:val="20"/>
        </w:rPr>
        <w:t>y=rand(1,constant)-0.5;</w:t>
      </w:r>
    </w:p>
    <w:p>
      <w:pPr>
        <w:pStyle w:val="Normal"/>
        <w:rPr>
          <w:rFonts w:ascii="lucidatypewriter" w:hAnsi="lucidatypewriter"/>
          <w:color w:val="000000"/>
          <w:sz w:val="20"/>
        </w:rPr>
      </w:pPr>
      <w:r>
        <w:rPr>
          <w:rFonts w:ascii="lucidatypewriter" w:hAnsi="lucidatypewriter"/>
          <w:color w:val="000000"/>
          <w:sz w:val="20"/>
        </w:rPr>
        <w:t>inp=zeros(constant,2);</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i=1:length(x)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inp(i,1)=x(i);</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inp(i,2)=y(i);</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thr=0.000001;</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j=1:20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var1=2*rand(1,1)-1;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var2=2*rand(1,1)-1;</w:t>
      </w:r>
    </w:p>
    <w:p>
      <w:pPr>
        <w:pStyle w:val="Normal"/>
        <w:rPr>
          <w:rFonts w:ascii="lucidatypewriter" w:hAnsi="lucidatypewriter"/>
          <w:color w:val="000000"/>
          <w:sz w:val="20"/>
        </w:rPr>
      </w:pPr>
      <w:r>
        <w:rPr>
          <w:rFonts w:ascii="lucidatypewriter" w:hAnsi="lucidatypewriter"/>
          <w:color w:val="000000"/>
          <w:sz w:val="20"/>
        </w:rPr>
        <w:t>w=[var1 var2];</w:t>
      </w:r>
    </w:p>
    <w:p>
      <w:pPr>
        <w:pStyle w:val="Normal"/>
        <w:rPr>
          <w:rFonts w:ascii="lucidatypewriter" w:hAnsi="lucidatypewriter"/>
          <w:color w:val="228B22"/>
          <w:sz w:val="20"/>
        </w:rPr>
      </w:pPr>
      <w:r>
        <w:rPr>
          <w:rFonts w:ascii="lucidatypewriter" w:hAnsi="lucidatypewriter"/>
          <w:color w:val="000000"/>
          <w:sz w:val="20"/>
        </w:rPr>
        <w:t xml:space="preserve">z_des=sin(pi*x).*cos(pi*y); </w:t>
      </w:r>
      <w:r>
        <w:rPr>
          <w:rFonts w:ascii="lucidatypewriter" w:hAnsi="lucidatypewriter"/>
          <w:color w:val="228B22"/>
          <w:sz w:val="20"/>
        </w:rPr>
        <w:t>%desired output</w:t>
      </w:r>
    </w:p>
    <w:p>
      <w:pPr>
        <w:pStyle w:val="Normal"/>
        <w:rPr>
          <w:rFonts w:ascii="lucidatypewriter" w:hAnsi="lucidatypewriter"/>
          <w:color w:val="000000"/>
          <w:sz w:val="20"/>
        </w:rPr>
      </w:pPr>
      <w:r>
        <w:rPr>
          <w:rFonts w:ascii="lucidatypewriter" w:hAnsi="lucidatypewriter"/>
          <w:color w:val="000000"/>
          <w:sz w:val="20"/>
        </w:rPr>
        <w:t>bias=rand(1,1);</w:t>
      </w:r>
    </w:p>
    <w:p>
      <w:pPr>
        <w:pStyle w:val="Normal"/>
        <w:rPr>
          <w:rFonts w:ascii="lucidatypewriter" w:hAnsi="lucidatypewriter"/>
          <w:color w:val="000000"/>
          <w:sz w:val="20"/>
        </w:rPr>
      </w:pPr>
      <w:r>
        <w:rPr>
          <w:rFonts w:ascii="lucidatypewriter" w:hAnsi="lucidatypewriter"/>
          <w:color w:val="000000"/>
          <w:sz w:val="20"/>
        </w:rPr>
        <w:t>e=100000000;</w:t>
      </w:r>
    </w:p>
    <w:p>
      <w:pPr>
        <w:pStyle w:val="Normal"/>
        <w:rPr>
          <w:rFonts w:ascii="lucidatypewriter" w:hAnsi="lucidatypewriter"/>
          <w:color w:val="000000"/>
          <w:sz w:val="20"/>
        </w:rPr>
      </w:pPr>
      <w:r>
        <w:rPr>
          <w:rFonts w:ascii="lucidatypewriter" w:hAnsi="lucidatypewriter"/>
          <w:color w:val="000000"/>
          <w:sz w:val="20"/>
        </w:rPr>
        <w:t>weight1=zeros(1,constant);</w:t>
      </w:r>
    </w:p>
    <w:p>
      <w:pPr>
        <w:pStyle w:val="Normal"/>
        <w:rPr>
          <w:rFonts w:ascii="lucidatypewriter" w:hAnsi="lucidatypewriter"/>
          <w:color w:val="000000"/>
          <w:sz w:val="20"/>
        </w:rPr>
      </w:pPr>
      <w:r>
        <w:rPr>
          <w:rFonts w:ascii="lucidatypewriter" w:hAnsi="lucidatypewriter"/>
          <w:color w:val="000000"/>
          <w:sz w:val="20"/>
        </w:rPr>
        <w:t>weight2=zeros(1,constant);</w:t>
      </w:r>
    </w:p>
    <w:p>
      <w:pPr>
        <w:pStyle w:val="Normal"/>
        <w:rPr>
          <w:rFonts w:ascii="lucidatypewriter" w:hAnsi="lucidatypewriter"/>
          <w:color w:val="000000"/>
          <w:sz w:val="20"/>
        </w:rPr>
      </w:pPr>
      <w:r>
        <w:rPr>
          <w:rFonts w:ascii="lucidatypewriter" w:hAnsi="lucidatypewriter"/>
          <w:color w:val="000000"/>
          <w:sz w:val="20"/>
        </w:rPr>
        <w:t>bias1=zeros(1,constant);</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i=1: length(x)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e=100000000;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FF"/>
          <w:sz w:val="20"/>
        </w:rPr>
        <w:t>while</w:t>
      </w:r>
      <w:r>
        <w:rPr>
          <w:rFonts w:ascii="lucidatypewriter" w:hAnsi="lucidatypewriter"/>
          <w:color w:val="000000"/>
          <w:sz w:val="20"/>
        </w:rPr>
        <w:t>(e&gt;thr)</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f=w(1)*x(i)+w(2)*y(i)+ bias;</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000000"/>
          <w:sz w:val="20"/>
        </w:rPr>
        <w:t xml:space="preserve">g=(exp(f)-exp(-f))/(exp(f)+exp(-f)); </w:t>
      </w:r>
      <w:r>
        <w:rPr>
          <w:rFonts w:ascii="lucidatypewriter" w:hAnsi="lucidatypewriter"/>
          <w:color w:val="228B22"/>
          <w:sz w:val="20"/>
        </w:rPr>
        <w:t>%tanh activation func</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000000"/>
          <w:sz w:val="20"/>
        </w:rPr>
        <w:t xml:space="preserve">e=z_des(i)-g; </w:t>
      </w:r>
      <w:r>
        <w:rPr>
          <w:rFonts w:ascii="lucidatypewriter" w:hAnsi="lucidatypewriter"/>
          <w:color w:val="228B22"/>
          <w:sz w:val="20"/>
        </w:rPr>
        <w:t>%error</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000000"/>
          <w:sz w:val="20"/>
        </w:rPr>
        <w:t xml:space="preserve">w=w+e*.040*inp(i,:);  </w:t>
      </w:r>
      <w:r>
        <w:rPr>
          <w:rFonts w:ascii="lucidatypewriter" w:hAnsi="lucidatypewriter"/>
          <w:color w:val="228B22"/>
          <w:sz w:val="20"/>
        </w:rPr>
        <w:t>%updating weight values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bias=bias+e;</w:t>
      </w:r>
    </w:p>
    <w:p>
      <w:pPr>
        <w:pStyle w:val="Normal"/>
        <w:rPr>
          <w:rFonts w:ascii="lucidatypewriter" w:hAnsi="lucidatypewriter"/>
          <w:color w:val="0000FF"/>
          <w:sz w:val="20"/>
        </w:rPr>
      </w:pPr>
      <w:r>
        <w:rPr>
          <w:rFonts w:ascii="lucidatypewriter" w:hAnsi="lucidatypewriter"/>
          <w:color w:val="000000"/>
          <w:sz w:val="20"/>
        </w:rPr>
        <w:t xml:space="preserve">    </w:t>
      </w: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weight1(i)=w(1);</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weight2(i)=w(2);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bias1(i)=bias;</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plot(weight2,bias1);</w:t>
      </w:r>
    </w:p>
    <w:p>
      <w:pPr>
        <w:pStyle w:val="Normal"/>
        <w:rPr>
          <w:rFonts w:ascii="lucidatypewriter" w:hAnsi="lucidatypewriter"/>
          <w:color w:val="000000"/>
          <w:sz w:val="20"/>
        </w:rPr>
      </w:pPr>
      <w:r>
        <w:rPr>
          <w:rFonts w:ascii="lucidatypewriter" w:hAnsi="lucidatypewriter"/>
          <w:color w:val="000000"/>
          <w:sz w:val="20"/>
        </w:rPr>
        <w:t xml:space="preserve">hold </w:t>
      </w:r>
      <w:r>
        <w:rPr>
          <w:rFonts w:ascii="lucidatypewriter" w:hAnsi="lucidatypewriter"/>
          <w:color w:val="A020F0"/>
          <w:sz w:val="20"/>
        </w:rPr>
        <w:t>on</w:t>
      </w:r>
      <w:r>
        <w:rPr>
          <w:rFonts w:ascii="lucidatypewriter" w:hAnsi="lucidatypewriter"/>
          <w:color w:val="000000"/>
          <w:sz w:val="20"/>
        </w:rPr>
        <w:t>;</w:t>
      </w:r>
    </w:p>
    <w:p>
      <w:pPr>
        <w:pStyle w:val="Normal"/>
        <w:rPr>
          <w:rFonts w:ascii="lucidatypewriter" w:hAnsi="lucidatypewriter"/>
          <w:color w:val="228B22"/>
          <w:sz w:val="20"/>
        </w:rPr>
      </w:pPr>
      <w:r>
        <w:rPr>
          <w:rFonts w:ascii="lucidatypewriter" w:hAnsi="lucidatypewriter"/>
          <w:color w:val="228B22"/>
          <w:sz w:val="20"/>
        </w:rPr>
        <w:t>%plot(weight1,bias1);</w:t>
      </w:r>
    </w:p>
    <w:p>
      <w:pPr>
        <w:pStyle w:val="Normal"/>
        <w:rPr>
          <w:rFonts w:ascii="lucidatypewriter" w:hAnsi="lucidatypewriter"/>
          <w:color w:val="228B22"/>
          <w:sz w:val="20"/>
        </w:rPr>
      </w:pPr>
      <w:r>
        <w:rPr>
          <w:rFonts w:ascii="lucidatypewriter" w:hAnsi="lucidatypewriter"/>
          <w:color w:val="228B22"/>
          <w:sz w:val="20"/>
        </w:rPr>
        <w:t>%hold on;</w:t>
      </w:r>
    </w:p>
    <w:p>
      <w:pPr>
        <w:pStyle w:val="Normal"/>
        <w:rPr>
          <w:rFonts w:ascii="lucidatypewriter" w:hAnsi="lucidatypewriter"/>
          <w:color w:val="000000"/>
          <w:sz w:val="20"/>
        </w:rPr>
      </w:pPr>
      <w:r>
        <w:rPr>
          <w:rFonts w:ascii="lucidatypewriter" w:hAnsi="lucidatypewriter"/>
          <w:color w:val="0000FF"/>
          <w:sz w:val="20"/>
        </w:rPr>
        <w:t>end</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hold </w:t>
      </w:r>
      <w:r>
        <w:rPr>
          <w:rFonts w:ascii="lucidatypewriter" w:hAnsi="lucidatypewriter"/>
          <w:color w:val="A020F0"/>
          <w:sz w:val="20"/>
        </w:rPr>
        <w:t>off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percp=zeros(1,length(x));</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i=1:length(x)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percp(i)=w(1)*x(i)+w(2)*y(i)+ bias;</w:t>
      </w:r>
    </w:p>
    <w:p>
      <w:pPr>
        <w:pStyle w:val="Normal"/>
        <w:rPr>
          <w:rFonts w:ascii="lucidatypewriter" w:hAnsi="lucidatypewriter"/>
          <w:color w:val="000000"/>
          <w:sz w:val="20"/>
        </w:rPr>
      </w:pPr>
      <w:r>
        <w:rPr>
          <w:rFonts w:ascii="lucidatypewriter" w:hAnsi="lucidatypewriter"/>
          <w:color w:val="0000FF"/>
          <w:sz w:val="20"/>
        </w:rPr>
        <w:t>end</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%nstant_test=500;</w:t>
      </w:r>
    </w:p>
    <w:p>
      <w:pPr>
        <w:pStyle w:val="Normal"/>
        <w:rPr>
          <w:rFonts w:ascii="lucidatypewriter" w:hAnsi="lucidatypewriter"/>
          <w:color w:val="228B22"/>
          <w:sz w:val="20"/>
        </w:rPr>
      </w:pPr>
      <w:r>
        <w:rPr>
          <w:rFonts w:ascii="lucidatypewriter" w:hAnsi="lucidatypewriter"/>
          <w:color w:val="228B22"/>
          <w:sz w:val="20"/>
        </w:rPr>
        <w:t>%no for testing our perceptron</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k=1:500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error=0;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constant_test=500;</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000000"/>
          <w:sz w:val="20"/>
        </w:rPr>
        <w:t xml:space="preserve">x_test=rand(1,constant_test)-0.5; </w:t>
      </w:r>
      <w:r>
        <w:rPr>
          <w:rFonts w:ascii="lucidatypewriter" w:hAnsi="lucidatypewriter"/>
          <w:color w:val="228B22"/>
          <w:sz w:val="20"/>
        </w:rPr>
        <w:t>%training table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y_test=rand(1,constant_test)-0.5;</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FF"/>
          <w:sz w:val="20"/>
        </w:rPr>
        <w:t>for</w:t>
      </w:r>
      <w:r>
        <w:rPr>
          <w:rFonts w:ascii="lucidatypewriter" w:hAnsi="lucidatypewriter"/>
          <w:color w:val="000000"/>
          <w:sz w:val="20"/>
        </w:rPr>
        <w:t xml:space="preserve"> i=1:length(x_test)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check1=sin(pi*x_test(i).*cos(pi*y_test(i)));</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check2=w(1)*x_test(i)+w(2)*y_test(i)+ bias;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final_err=check1-check2;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error=error+(final_err*final_err);</w:t>
      </w:r>
    </w:p>
    <w:p>
      <w:pPr>
        <w:pStyle w:val="Normal"/>
        <w:rPr>
          <w:rFonts w:ascii="lucidatypewriter" w:hAnsi="lucidatypewriter"/>
          <w:color w:val="0000FF"/>
          <w:sz w:val="20"/>
        </w:rPr>
      </w:pPr>
      <w:r>
        <w:rPr>
          <w:rFonts w:ascii="lucidatypewriter" w:hAnsi="lucidatypewriter"/>
          <w:color w:val="000000"/>
          <w:sz w:val="20"/>
        </w:rPr>
        <w:t xml:space="preserve">    </w:t>
      </w: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MSE(k)=error/length(x);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z=zeros(constant,constant);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plot(MSE);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 xml:space="preserve">hold </w:t>
      </w:r>
      <w:r>
        <w:rPr>
          <w:rFonts w:ascii="lucidatypewriter" w:hAnsi="lucidatypewriter"/>
          <w:color w:val="A020F0"/>
          <w:sz w:val="20"/>
        </w:rPr>
        <w:t>on</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000000"/>
          <w:sz w:val="20"/>
        </w:rPr>
      </w:pPr>
      <w:r>
        <w:rPr>
          <w:rFonts w:ascii="lucidatypewriter" w:hAnsi="lucidatypewriter"/>
          <w:color w:val="0000FF"/>
          <w:sz w:val="20"/>
        </w:rPr>
        <w:t>for</w:t>
      </w:r>
      <w:r>
        <w:rPr>
          <w:rFonts w:ascii="lucidatypewriter" w:hAnsi="lucidatypewriter"/>
          <w:color w:val="000000"/>
          <w:sz w:val="20"/>
        </w:rPr>
        <w:t xml:space="preserve"> i=1:length(x)</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real(i,j)=sin(pi*x(i)).*cos(pi*y(i));</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estimated(i,j)=w(1)*x(i)+w(2)*y(i)+ bias;</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Normal"/>
        <w:rPr>
          <w:rFonts w:ascii="lucidatypewriter" w:hAnsi="lucidatypewriter"/>
          <w:color w:val="228B22"/>
          <w:sz w:val="20"/>
        </w:rPr>
      </w:pPr>
      <w:r>
        <w:rPr>
          <w:rFonts w:ascii="lucidatypewriter" w:hAnsi="lucidatypewriter"/>
          <w:color w:val="228B22"/>
          <w:sz w:val="20"/>
        </w:rPr>
        <w:t>%hold off;</w:t>
      </w:r>
    </w:p>
    <w:p>
      <w:pPr>
        <w:pStyle w:val="Normal"/>
        <w:rPr>
          <w:rFonts w:ascii="lucidatypewriter" w:hAnsi="lucidatypewriter"/>
          <w:color w:val="228B22"/>
          <w:sz w:val="20"/>
        </w:rPr>
      </w:pPr>
      <w:r>
        <w:rPr>
          <w:rFonts w:ascii="lucidatypewriter" w:hAnsi="lucidatypewriter"/>
          <w:color w:val="228B22"/>
          <w:sz w:val="20"/>
        </w:rPr>
        <w:t>%subplot(2,2,1);</w:t>
      </w:r>
    </w:p>
    <w:p>
      <w:pPr>
        <w:pStyle w:val="Normal"/>
        <w:rPr>
          <w:rFonts w:ascii="lucidatypewriter" w:hAnsi="lucidatypewriter"/>
          <w:color w:val="228B22"/>
          <w:sz w:val="20"/>
        </w:rPr>
      </w:pPr>
      <w:r>
        <w:rPr>
          <w:rFonts w:ascii="lucidatypewriter" w:hAnsi="lucidatypewriter"/>
          <w:color w:val="228B22"/>
          <w:sz w:val="20"/>
        </w:rPr>
        <w:t>%plot(real);</w:t>
      </w:r>
    </w:p>
    <w:p>
      <w:pPr>
        <w:pStyle w:val="Normal"/>
        <w:rPr>
          <w:rFonts w:ascii="lucidatypewriter" w:hAnsi="lucidatypewriter"/>
          <w:color w:val="228B22"/>
          <w:sz w:val="20"/>
        </w:rPr>
      </w:pPr>
      <w:r>
        <w:rPr>
          <w:rFonts w:ascii="lucidatypewriter" w:hAnsi="lucidatypewriter"/>
          <w:color w:val="228B22"/>
          <w:sz w:val="20"/>
        </w:rPr>
        <w:t>%subplot(2,2,2);</w:t>
      </w:r>
    </w:p>
    <w:p>
      <w:pPr>
        <w:pStyle w:val="Normal"/>
        <w:rPr>
          <w:rFonts w:ascii="lucidatypewriter" w:hAnsi="lucidatypewriter"/>
          <w:color w:val="228B22"/>
          <w:sz w:val="20"/>
        </w:rPr>
      </w:pPr>
      <w:r>
        <w:rPr>
          <w:rFonts w:ascii="lucidatypewriter" w:hAnsi="lucidatypewriter"/>
          <w:color w:val="228B22"/>
          <w:sz w:val="20"/>
        </w:rPr>
        <w:t>%plot(estimated);</w:t>
      </w:r>
    </w:p>
    <w:p>
      <w:pPr>
        <w:pStyle w:val="Normal"/>
        <w:rPr>
          <w:rFonts w:ascii="lucidatypewriter" w:hAnsi="lucidatypewriter"/>
          <w:color w:val="228B22"/>
          <w:sz w:val="20"/>
        </w:rPr>
      </w:pPr>
      <w:r>
        <w:rPr>
          <w:rFonts w:ascii="lucidatypewriter" w:hAnsi="lucidatypewriter"/>
          <w:color w:val="228B22"/>
          <w:sz w:val="20"/>
        </w:rPr>
        <w:t>%axis([1 100 1 100]);</w:t>
      </w:r>
    </w:p>
    <w:p>
      <w:pPr>
        <w:pStyle w:val="Normal"/>
        <w:rPr>
          <w:rFonts w:ascii="lucidatypewriter" w:hAnsi="lucidatypewriter"/>
          <w:color w:val="228B22"/>
          <w:sz w:val="20"/>
        </w:rPr>
      </w:pPr>
      <w:r>
        <w:rPr>
          <w:rFonts w:ascii="lucidatypewriter" w:hAnsi="lucidatypewriter"/>
          <w:color w:val="228B22"/>
          <w:sz w:val="20"/>
        </w:rPr>
        <w:t>%plot(z_des);</w:t>
      </w:r>
    </w:p>
    <w:p>
      <w:pPr>
        <w:pStyle w:val="Normal"/>
        <w:rPr>
          <w:rFonts w:ascii="lucidatypewriter" w:hAnsi="lucidatypewriter"/>
          <w:color w:val="228B22"/>
          <w:sz w:val="20"/>
        </w:rPr>
      </w:pPr>
      <w:r>
        <w:rPr>
          <w:rFonts w:ascii="lucidatypewriter" w:hAnsi="lucidatypewriter"/>
          <w:color w:val="228B22"/>
          <w:sz w:val="20"/>
        </w:rPr>
        <w:t>%plot(weight1,weight2);</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p>
    <w:p>
      <w:pPr>
        <w:pStyle w:val="Normal"/>
        <w:rPr/>
      </w:pPr>
      <w:r>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t xml:space="preserve">FIGURES </w:t>
      </w:r>
    </w:p>
    <w:p>
      <w:pPr>
        <w:pStyle w:val="Normal"/>
        <w:rPr>
          <w:b/>
          <w:bCs/>
          <w:sz w:val="36"/>
          <w:szCs w:val="36"/>
        </w:rPr>
      </w:pPr>
      <w:r>
        <w:rPr>
          <w:b/>
          <w:bCs/>
          <w:sz w:val="36"/>
          <w:szCs w:val="36"/>
        </w:rPr>
      </w:r>
    </w:p>
    <w:p>
      <w:pPr>
        <w:pStyle w:val="Normal"/>
        <w:rPr>
          <w:b/>
          <w:bCs/>
          <w:sz w:val="36"/>
          <w:szCs w:val="36"/>
        </w:rPr>
      </w:pPr>
      <w:r>
        <w:rPr>
          <w:b/>
          <w:bCs/>
          <w:sz w:val="36"/>
          <w:szCs w:val="36"/>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9400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40050"/>
                    </a:xfrm>
                    <a:prstGeom prst="rect">
                      <a:avLst/>
                    </a:prstGeom>
                    <a:noFill/>
                    <a:ln w="9525">
                      <a:noFill/>
                      <a:miter lim="800000"/>
                      <a:headEnd/>
                      <a:tailEnd/>
                    </a:ln>
                  </pic:spPr>
                </pic:pic>
              </a:graphicData>
            </a:graphic>
          </wp:anchor>
        </w:drawing>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2410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241040"/>
                    </a:xfrm>
                    <a:prstGeom prst="rect">
                      <a:avLst/>
                    </a:prstGeom>
                    <a:noFill/>
                    <a:ln w="9525">
                      <a:noFill/>
                      <a:miter lim="800000"/>
                      <a:headEnd/>
                      <a:tailEnd/>
                    </a:ln>
                  </pic:spPr>
                </pic:pic>
              </a:graphicData>
            </a:graphic>
          </wp:anchor>
        </w:drawing>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2410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241040"/>
                    </a:xfrm>
                    <a:prstGeom prst="rect">
                      <a:avLst/>
                    </a:prstGeom>
                    <a:noFill/>
                    <a:ln w="9525">
                      <a:noFill/>
                      <a:miter lim="800000"/>
                      <a:headEnd/>
                      <a:tailEnd/>
                    </a:ln>
                  </pic:spPr>
                </pic:pic>
              </a:graphicData>
            </a:graphic>
          </wp:anchor>
        </w:drawing>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2410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24104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 w:name="lucidatypewriter">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2017-01-25T22:47:33Z</dcterms:created>
  <dc:language>en-IN</dc:language>
  <cp:revision>0</cp:revision>
</cp:coreProperties>
</file>