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7DB38" w14:textId="77777777" w:rsidR="001F0F77" w:rsidRDefault="00B32225">
      <w:pPr>
        <w:pStyle w:val="SuperTitle"/>
      </w:pPr>
      <w:r>
        <w:rPr>
          <w:noProof/>
          <w:sz w:val="20"/>
        </w:rPr>
        <w:drawing>
          <wp:anchor distT="0" distB="0" distL="114300" distR="114300" simplePos="0" relativeHeight="251658752" behindDoc="1" locked="0" layoutInCell="1" allowOverlap="1" wp14:anchorId="235787E1" wp14:editId="700496A8">
            <wp:simplePos x="0" y="0"/>
            <wp:positionH relativeFrom="column">
              <wp:posOffset>50800</wp:posOffset>
            </wp:positionH>
            <wp:positionV relativeFrom="paragraph">
              <wp:posOffset>-111760</wp:posOffset>
            </wp:positionV>
            <wp:extent cx="2105025" cy="571500"/>
            <wp:effectExtent l="0" t="0" r="3175" b="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plumLogo.png"/>
                    <pic:cNvPicPr/>
                  </pic:nvPicPr>
                  <pic:blipFill>
                    <a:blip r:embed="rId9">
                      <a:extLst>
                        <a:ext uri="{28A0092B-C50C-407E-A947-70E740481C1C}">
                          <a14:useLocalDpi xmlns:a14="http://schemas.microsoft.com/office/drawing/2010/main" val="0"/>
                        </a:ext>
                      </a:extLst>
                    </a:blip>
                    <a:stretch>
                      <a:fillRect/>
                    </a:stretch>
                  </pic:blipFill>
                  <pic:spPr>
                    <a:xfrm>
                      <a:off x="0" y="0"/>
                      <a:ext cx="2105025" cy="571500"/>
                    </a:xfrm>
                    <a:prstGeom prst="rect">
                      <a:avLst/>
                    </a:prstGeom>
                  </pic:spPr>
                </pic:pic>
              </a:graphicData>
            </a:graphic>
          </wp:anchor>
        </w:drawing>
      </w:r>
      <w:r w:rsidR="00100C38">
        <w:rPr>
          <w:noProof/>
          <w:sz w:val="20"/>
        </w:rPr>
        <w:drawing>
          <wp:anchor distT="0" distB="0" distL="114300" distR="114300" simplePos="0" relativeHeight="251657728" behindDoc="1" locked="0" layoutInCell="1" allowOverlap="1" wp14:anchorId="7B1495A7" wp14:editId="5FBE13CA">
            <wp:simplePos x="0" y="0"/>
            <wp:positionH relativeFrom="column">
              <wp:posOffset>4310380</wp:posOffset>
            </wp:positionH>
            <wp:positionV relativeFrom="paragraph">
              <wp:posOffset>-259715</wp:posOffset>
            </wp:positionV>
            <wp:extent cx="1645920" cy="741680"/>
            <wp:effectExtent l="25400" t="0" r="5080" b="0"/>
            <wp:wrapThrough wrapText="bothSides">
              <wp:wrapPolygon edited="0">
                <wp:start x="-333" y="0"/>
                <wp:lineTo x="-333" y="21452"/>
                <wp:lineTo x="21667" y="21452"/>
                <wp:lineTo x="21667" y="0"/>
                <wp:lineTo x="-333" y="0"/>
              </wp:wrapPolygon>
            </wp:wrapThrough>
            <wp:docPr id="75" name="Picture 75" descr="fiel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ield_logo"/>
                    <pic:cNvPicPr>
                      <a:picLocks noChangeAspect="1" noChangeArrowheads="1"/>
                    </pic:cNvPicPr>
                  </pic:nvPicPr>
                  <pic:blipFill>
                    <a:blip r:embed="rId10">
                      <a:clrChange>
                        <a:clrFrom>
                          <a:srgbClr val="FFFFFF"/>
                        </a:clrFrom>
                        <a:clrTo>
                          <a:srgbClr val="FFFFFF">
                            <a:alpha val="0"/>
                          </a:srgbClr>
                        </a:clrTo>
                      </a:clrChange>
                    </a:blip>
                    <a:srcRect t="25830"/>
                    <a:stretch>
                      <a:fillRect/>
                    </a:stretch>
                  </pic:blipFill>
                  <pic:spPr bwMode="auto">
                    <a:xfrm>
                      <a:off x="0" y="0"/>
                      <a:ext cx="1645920" cy="741680"/>
                    </a:xfrm>
                    <a:prstGeom prst="rect">
                      <a:avLst/>
                    </a:prstGeom>
                    <a:noFill/>
                  </pic:spPr>
                </pic:pic>
              </a:graphicData>
            </a:graphic>
          </wp:anchor>
        </w:drawing>
      </w:r>
    </w:p>
    <w:p w14:paraId="2571B2A9" w14:textId="7B185B99" w:rsidR="001F0F77" w:rsidRPr="00710C76" w:rsidRDefault="003A4486" w:rsidP="001F0F77">
      <w:pPr>
        <w:pStyle w:val="ByLine"/>
        <w:rPr>
          <w:rFonts w:ascii="Helvetica" w:hAnsi="Helvetica"/>
          <w:color w:val="3366FF"/>
          <w:sz w:val="44"/>
          <w:szCs w:val="44"/>
        </w:rPr>
      </w:pPr>
      <w:fldSimple w:instr=" SUBJECT   \* MERGEFORMAT ">
        <w:r w:rsidR="00246059">
          <w:rPr>
            <w:rFonts w:ascii="Helvetica" w:hAnsi="Helvetica"/>
            <w:color w:val="3366FF"/>
            <w:sz w:val="44"/>
            <w:szCs w:val="44"/>
          </w:rPr>
          <w:t>MADlib Benchmark Framework</w:t>
        </w:r>
        <w:r w:rsidR="00F255B4">
          <w:rPr>
            <w:rFonts w:ascii="Helvetica" w:hAnsi="Helvetica"/>
            <w:color w:val="3366FF"/>
            <w:sz w:val="44"/>
            <w:szCs w:val="44"/>
          </w:rPr>
          <w:t xml:space="preserve"> </w:t>
        </w:r>
      </w:fldSimple>
    </w:p>
    <w:p w14:paraId="15DFC388" w14:textId="77777777" w:rsidR="001F0F77" w:rsidRPr="00710C76" w:rsidRDefault="00750C7B" w:rsidP="001F0F77">
      <w:pPr>
        <w:pStyle w:val="Title"/>
        <w:rPr>
          <w:sz w:val="32"/>
          <w:szCs w:val="32"/>
        </w:rPr>
      </w:pPr>
      <w:r>
        <w:rPr>
          <w:sz w:val="32"/>
          <w:szCs w:val="32"/>
        </w:rPr>
        <w:t>Tiny Design</w:t>
      </w:r>
      <w:r w:rsidR="00C962E1">
        <w:rPr>
          <w:sz w:val="32"/>
          <w:szCs w:val="32"/>
        </w:rPr>
        <w:t xml:space="preserve"> Specification</w:t>
      </w:r>
    </w:p>
    <w:p w14:paraId="445CF7FC" w14:textId="77777777" w:rsidR="001F0F77" w:rsidRDefault="001F0F77">
      <w:pPr>
        <w:pStyle w:val="ByLine"/>
      </w:pPr>
    </w:p>
    <w:p w14:paraId="3DA249E3" w14:textId="77777777" w:rsidR="001F0F77" w:rsidRDefault="001F0F77" w:rsidP="001F0F77">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15F968A0" w14:textId="77777777" w:rsidR="001F0F77" w:rsidRDefault="001F0F77" w:rsidP="001F0F77"/>
    <w:p w14:paraId="1C2F8FD4" w14:textId="77777777" w:rsidR="001F0F77" w:rsidRDefault="001F0F77" w:rsidP="001F0F77"/>
    <w:tbl>
      <w:tblPr>
        <w:tblStyle w:val="TableGrid8"/>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firstRow="1" w:lastRow="0" w:firstColumn="0" w:lastColumn="0" w:noHBand="0" w:noVBand="0"/>
      </w:tblPr>
      <w:tblGrid>
        <w:gridCol w:w="2387"/>
        <w:gridCol w:w="2311"/>
        <w:gridCol w:w="2463"/>
        <w:gridCol w:w="2387"/>
      </w:tblGrid>
      <w:tr w:rsidR="001F0F77" w:rsidRPr="00D377BA" w14:paraId="05155A86" w14:textId="77777777">
        <w:trPr>
          <w:cnfStyle w:val="100000000000" w:firstRow="1" w:lastRow="0" w:firstColumn="0" w:lastColumn="0" w:oddVBand="0" w:evenVBand="0" w:oddHBand="0" w:evenHBand="0" w:firstRowFirstColumn="0" w:firstRowLastColumn="0" w:lastRowFirstColumn="0" w:lastRowLastColumn="0"/>
          <w:trHeight w:val="240"/>
        </w:trPr>
        <w:tc>
          <w:tcPr>
            <w:tcW w:w="9548" w:type="dxa"/>
            <w:gridSpan w:val="4"/>
            <w:tcBorders>
              <w:top w:val="single" w:sz="6" w:space="0" w:color="auto"/>
              <w:left w:val="single" w:sz="6" w:space="0" w:color="auto"/>
              <w:bottom w:val="single" w:sz="6" w:space="0" w:color="auto"/>
              <w:right w:val="single" w:sz="6" w:space="0" w:color="auto"/>
            </w:tcBorders>
            <w:shd w:val="pct15" w:color="auto" w:fill="auto"/>
            <w:vAlign w:val="center"/>
          </w:tcPr>
          <w:p w14:paraId="67AD795A" w14:textId="77777777" w:rsidR="001F0F77" w:rsidRPr="00D377BA" w:rsidRDefault="001F0F77" w:rsidP="001F0F77">
            <w:pPr>
              <w:pStyle w:val="TOCEntry"/>
              <w:spacing w:before="240" w:after="120"/>
              <w:jc w:val="center"/>
              <w:rPr>
                <w:color w:val="auto"/>
                <w:sz w:val="28"/>
                <w:szCs w:val="28"/>
              </w:rPr>
            </w:pPr>
            <w:r w:rsidRPr="00D377BA">
              <w:rPr>
                <w:color w:val="auto"/>
                <w:sz w:val="28"/>
                <w:szCs w:val="28"/>
              </w:rPr>
              <w:t>Project/Feature Stakeholders</w:t>
            </w:r>
          </w:p>
        </w:tc>
      </w:tr>
      <w:tr w:rsidR="001F0F77" w:rsidRPr="00A876EE" w14:paraId="658DC41F" w14:textId="77777777">
        <w:trPr>
          <w:trHeight w:val="279"/>
        </w:trPr>
        <w:tc>
          <w:tcPr>
            <w:tcW w:w="2387" w:type="dxa"/>
            <w:tcBorders>
              <w:top w:val="single" w:sz="6" w:space="0" w:color="auto"/>
            </w:tcBorders>
            <w:shd w:val="pct15" w:color="auto" w:fill="auto"/>
          </w:tcPr>
          <w:p w14:paraId="1F3E7E94" w14:textId="77777777" w:rsidR="001F0F77" w:rsidRPr="008A577C" w:rsidRDefault="001F0F77" w:rsidP="001F0F77">
            <w:pPr>
              <w:pStyle w:val="Cellheading"/>
            </w:pPr>
            <w:r w:rsidRPr="008A577C">
              <w:t>Stakeholder Name</w:t>
            </w:r>
          </w:p>
        </w:tc>
        <w:tc>
          <w:tcPr>
            <w:tcW w:w="2311" w:type="dxa"/>
            <w:tcBorders>
              <w:top w:val="single" w:sz="6" w:space="0" w:color="auto"/>
              <w:right w:val="single" w:sz="24" w:space="0" w:color="auto"/>
            </w:tcBorders>
            <w:shd w:val="pct15" w:color="auto" w:fill="auto"/>
          </w:tcPr>
          <w:p w14:paraId="3B8ABA93" w14:textId="77777777" w:rsidR="001F0F77" w:rsidRPr="008A577C" w:rsidRDefault="001F0F77" w:rsidP="001F0F77">
            <w:pPr>
              <w:pStyle w:val="Cellheading"/>
            </w:pPr>
            <w:r>
              <w:t>Representing</w:t>
            </w:r>
          </w:p>
        </w:tc>
        <w:tc>
          <w:tcPr>
            <w:tcW w:w="2463" w:type="dxa"/>
            <w:tcBorders>
              <w:top w:val="single" w:sz="6" w:space="0" w:color="auto"/>
              <w:left w:val="single" w:sz="24" w:space="0" w:color="auto"/>
            </w:tcBorders>
            <w:shd w:val="pct15" w:color="auto" w:fill="auto"/>
          </w:tcPr>
          <w:p w14:paraId="542465D4" w14:textId="77777777" w:rsidR="001F0F77" w:rsidRPr="008A577C" w:rsidRDefault="001F0F77" w:rsidP="001F0F77">
            <w:pPr>
              <w:pStyle w:val="Cellheading"/>
            </w:pPr>
            <w:r w:rsidRPr="008A577C">
              <w:t>Stakeholder Name</w:t>
            </w:r>
          </w:p>
        </w:tc>
        <w:tc>
          <w:tcPr>
            <w:tcW w:w="2387" w:type="dxa"/>
            <w:tcBorders>
              <w:top w:val="single" w:sz="6" w:space="0" w:color="auto"/>
            </w:tcBorders>
            <w:shd w:val="pct15" w:color="auto" w:fill="auto"/>
          </w:tcPr>
          <w:p w14:paraId="13635A59" w14:textId="77777777" w:rsidR="001F0F77" w:rsidRPr="008A577C" w:rsidRDefault="001F0F77" w:rsidP="001F0F77">
            <w:pPr>
              <w:pStyle w:val="Cellheading"/>
            </w:pPr>
            <w:r>
              <w:t>Representing</w:t>
            </w:r>
          </w:p>
        </w:tc>
      </w:tr>
      <w:tr w:rsidR="001F0F77" w:rsidRPr="00480223" w14:paraId="1187DA69" w14:textId="77777777">
        <w:trPr>
          <w:trHeight w:val="487"/>
        </w:trPr>
        <w:tc>
          <w:tcPr>
            <w:tcW w:w="2387" w:type="dxa"/>
          </w:tcPr>
          <w:p w14:paraId="0AA9D785" w14:textId="1D4F47AB" w:rsidR="001F0F77" w:rsidRPr="00480223" w:rsidRDefault="001F0F77" w:rsidP="001F0F77">
            <w:pPr>
              <w:pStyle w:val="Cellbody"/>
            </w:pPr>
          </w:p>
        </w:tc>
        <w:tc>
          <w:tcPr>
            <w:tcW w:w="2311" w:type="dxa"/>
            <w:tcBorders>
              <w:right w:val="single" w:sz="24" w:space="0" w:color="auto"/>
            </w:tcBorders>
          </w:tcPr>
          <w:p w14:paraId="30BDBF44" w14:textId="3FE13751" w:rsidR="001F0F77" w:rsidRPr="00480223" w:rsidRDefault="001F0F77" w:rsidP="001F0F77">
            <w:pPr>
              <w:pStyle w:val="Cellbody"/>
            </w:pPr>
          </w:p>
        </w:tc>
        <w:tc>
          <w:tcPr>
            <w:tcW w:w="2463" w:type="dxa"/>
            <w:tcBorders>
              <w:left w:val="single" w:sz="24" w:space="0" w:color="auto"/>
            </w:tcBorders>
          </w:tcPr>
          <w:p w14:paraId="7A5F6526" w14:textId="1F44D916" w:rsidR="001F0F77" w:rsidRPr="00480223" w:rsidRDefault="001F0F77" w:rsidP="001F0F77">
            <w:pPr>
              <w:pStyle w:val="Cellbody"/>
            </w:pPr>
          </w:p>
        </w:tc>
        <w:tc>
          <w:tcPr>
            <w:tcW w:w="2387" w:type="dxa"/>
          </w:tcPr>
          <w:p w14:paraId="38B84DA7" w14:textId="178D56F5" w:rsidR="001F0F77" w:rsidRPr="00480223" w:rsidRDefault="001F0F77" w:rsidP="001F0F77">
            <w:pPr>
              <w:pStyle w:val="Cellbody"/>
            </w:pPr>
          </w:p>
        </w:tc>
      </w:tr>
      <w:tr w:rsidR="001F0F77" w:rsidRPr="00480223" w14:paraId="1902ED3C" w14:textId="77777777">
        <w:trPr>
          <w:trHeight w:val="478"/>
        </w:trPr>
        <w:tc>
          <w:tcPr>
            <w:tcW w:w="2387" w:type="dxa"/>
          </w:tcPr>
          <w:p w14:paraId="23D2A059" w14:textId="2BC0E89E" w:rsidR="001F0F77" w:rsidRPr="00480223" w:rsidRDefault="001F0F77" w:rsidP="001F0F77">
            <w:pPr>
              <w:pStyle w:val="Cellbody"/>
            </w:pPr>
          </w:p>
        </w:tc>
        <w:tc>
          <w:tcPr>
            <w:tcW w:w="2311" w:type="dxa"/>
            <w:tcBorders>
              <w:right w:val="single" w:sz="24" w:space="0" w:color="auto"/>
            </w:tcBorders>
          </w:tcPr>
          <w:p w14:paraId="625E44A1" w14:textId="2F48D12C" w:rsidR="001F0F77" w:rsidRPr="00480223" w:rsidRDefault="001F0F77" w:rsidP="001F0F77">
            <w:pPr>
              <w:pStyle w:val="Cellbody"/>
            </w:pPr>
          </w:p>
        </w:tc>
        <w:tc>
          <w:tcPr>
            <w:tcW w:w="2463" w:type="dxa"/>
            <w:tcBorders>
              <w:left w:val="single" w:sz="24" w:space="0" w:color="auto"/>
            </w:tcBorders>
          </w:tcPr>
          <w:p w14:paraId="557BCD92" w14:textId="3E13F904" w:rsidR="001F0F77" w:rsidRPr="00480223" w:rsidRDefault="001F0F77" w:rsidP="001F0F77">
            <w:pPr>
              <w:pStyle w:val="Cellbody"/>
            </w:pPr>
          </w:p>
        </w:tc>
        <w:tc>
          <w:tcPr>
            <w:tcW w:w="2387" w:type="dxa"/>
          </w:tcPr>
          <w:p w14:paraId="098A4843" w14:textId="244DC3E8" w:rsidR="001F0F77" w:rsidRPr="00480223" w:rsidRDefault="001F0F77" w:rsidP="001F0F77">
            <w:pPr>
              <w:pStyle w:val="Cellbody"/>
            </w:pPr>
          </w:p>
        </w:tc>
      </w:tr>
      <w:tr w:rsidR="001F0F77" w:rsidRPr="00480223" w14:paraId="6A6A133A" w14:textId="77777777">
        <w:trPr>
          <w:trHeight w:val="478"/>
        </w:trPr>
        <w:tc>
          <w:tcPr>
            <w:tcW w:w="2387" w:type="dxa"/>
          </w:tcPr>
          <w:p w14:paraId="2053E7CC" w14:textId="77777777" w:rsidR="001F0F77" w:rsidRPr="00480223" w:rsidRDefault="001F0F77" w:rsidP="001F0F77">
            <w:pPr>
              <w:pStyle w:val="Cellbody"/>
            </w:pPr>
          </w:p>
        </w:tc>
        <w:tc>
          <w:tcPr>
            <w:tcW w:w="2311" w:type="dxa"/>
            <w:tcBorders>
              <w:right w:val="single" w:sz="24" w:space="0" w:color="auto"/>
            </w:tcBorders>
          </w:tcPr>
          <w:p w14:paraId="4DF03E26" w14:textId="77777777" w:rsidR="001F0F77" w:rsidRPr="00480223" w:rsidRDefault="001F0F77" w:rsidP="001F0F77">
            <w:pPr>
              <w:pStyle w:val="Cellbody"/>
            </w:pPr>
          </w:p>
        </w:tc>
        <w:tc>
          <w:tcPr>
            <w:tcW w:w="2463" w:type="dxa"/>
            <w:tcBorders>
              <w:left w:val="single" w:sz="24" w:space="0" w:color="auto"/>
            </w:tcBorders>
          </w:tcPr>
          <w:p w14:paraId="148D04C2" w14:textId="77777777" w:rsidR="001F0F77" w:rsidRPr="00480223" w:rsidRDefault="001F0F77" w:rsidP="001F0F77">
            <w:pPr>
              <w:pStyle w:val="Cellbody"/>
            </w:pPr>
          </w:p>
        </w:tc>
        <w:tc>
          <w:tcPr>
            <w:tcW w:w="2387" w:type="dxa"/>
          </w:tcPr>
          <w:p w14:paraId="00FC4EDD" w14:textId="77777777" w:rsidR="001F0F77" w:rsidRPr="00480223" w:rsidRDefault="001F0F77" w:rsidP="001F0F77">
            <w:pPr>
              <w:pStyle w:val="Cellbody"/>
            </w:pPr>
          </w:p>
        </w:tc>
      </w:tr>
      <w:tr w:rsidR="001F0F77" w:rsidRPr="00480223" w14:paraId="5EFAC37C" w14:textId="77777777">
        <w:trPr>
          <w:trHeight w:val="478"/>
        </w:trPr>
        <w:tc>
          <w:tcPr>
            <w:tcW w:w="2387" w:type="dxa"/>
          </w:tcPr>
          <w:p w14:paraId="027098F4" w14:textId="77777777" w:rsidR="001F0F77" w:rsidRPr="00480223" w:rsidRDefault="001F0F77" w:rsidP="001F0F77">
            <w:pPr>
              <w:pStyle w:val="Cellbody"/>
            </w:pPr>
          </w:p>
        </w:tc>
        <w:tc>
          <w:tcPr>
            <w:tcW w:w="2311" w:type="dxa"/>
            <w:tcBorders>
              <w:right w:val="single" w:sz="24" w:space="0" w:color="auto"/>
            </w:tcBorders>
          </w:tcPr>
          <w:p w14:paraId="34A87167" w14:textId="77777777" w:rsidR="001F0F77" w:rsidRPr="00480223" w:rsidRDefault="001F0F77" w:rsidP="001F0F77">
            <w:pPr>
              <w:pStyle w:val="Cellbody"/>
            </w:pPr>
          </w:p>
        </w:tc>
        <w:tc>
          <w:tcPr>
            <w:tcW w:w="2463" w:type="dxa"/>
            <w:tcBorders>
              <w:left w:val="single" w:sz="24" w:space="0" w:color="auto"/>
            </w:tcBorders>
          </w:tcPr>
          <w:p w14:paraId="3D134F11" w14:textId="77777777" w:rsidR="001F0F77" w:rsidRPr="00480223" w:rsidRDefault="001F0F77" w:rsidP="001F0F77">
            <w:pPr>
              <w:pStyle w:val="Cellbody"/>
            </w:pPr>
          </w:p>
        </w:tc>
        <w:tc>
          <w:tcPr>
            <w:tcW w:w="2387" w:type="dxa"/>
          </w:tcPr>
          <w:p w14:paraId="28CD1712" w14:textId="77777777" w:rsidR="001F0F77" w:rsidRPr="00480223" w:rsidRDefault="001F0F77" w:rsidP="001F0F77">
            <w:pPr>
              <w:pStyle w:val="Cellbody"/>
            </w:pPr>
          </w:p>
        </w:tc>
      </w:tr>
      <w:tr w:rsidR="001F0F77" w:rsidRPr="00480223" w14:paraId="7B26359E" w14:textId="77777777">
        <w:trPr>
          <w:trHeight w:val="478"/>
        </w:trPr>
        <w:tc>
          <w:tcPr>
            <w:tcW w:w="2387" w:type="dxa"/>
          </w:tcPr>
          <w:p w14:paraId="552A63DB" w14:textId="77777777" w:rsidR="001F0F77" w:rsidRPr="00480223" w:rsidRDefault="001F0F77" w:rsidP="001F0F77">
            <w:pPr>
              <w:pStyle w:val="Cellbody"/>
            </w:pPr>
          </w:p>
        </w:tc>
        <w:tc>
          <w:tcPr>
            <w:tcW w:w="2311" w:type="dxa"/>
            <w:tcBorders>
              <w:right w:val="single" w:sz="24" w:space="0" w:color="auto"/>
            </w:tcBorders>
          </w:tcPr>
          <w:p w14:paraId="5645B368" w14:textId="77777777" w:rsidR="001F0F77" w:rsidRPr="00480223" w:rsidRDefault="001F0F77" w:rsidP="001F0F77">
            <w:pPr>
              <w:pStyle w:val="Cellbody"/>
            </w:pPr>
          </w:p>
        </w:tc>
        <w:tc>
          <w:tcPr>
            <w:tcW w:w="2463" w:type="dxa"/>
            <w:tcBorders>
              <w:left w:val="single" w:sz="24" w:space="0" w:color="auto"/>
            </w:tcBorders>
          </w:tcPr>
          <w:p w14:paraId="4B00775F" w14:textId="77777777" w:rsidR="001F0F77" w:rsidRPr="00480223" w:rsidRDefault="001F0F77" w:rsidP="001F0F77">
            <w:pPr>
              <w:pStyle w:val="Cellbody"/>
            </w:pPr>
          </w:p>
        </w:tc>
        <w:tc>
          <w:tcPr>
            <w:tcW w:w="2387" w:type="dxa"/>
          </w:tcPr>
          <w:p w14:paraId="6BF04223" w14:textId="77777777" w:rsidR="001F0F77" w:rsidRPr="00480223" w:rsidRDefault="001F0F77" w:rsidP="001F0F77">
            <w:pPr>
              <w:pStyle w:val="Cellbody"/>
            </w:pPr>
          </w:p>
        </w:tc>
      </w:tr>
      <w:tr w:rsidR="001F0F77" w:rsidRPr="00480223" w14:paraId="649EE240" w14:textId="77777777">
        <w:trPr>
          <w:trHeight w:val="497"/>
        </w:trPr>
        <w:tc>
          <w:tcPr>
            <w:tcW w:w="2387" w:type="dxa"/>
          </w:tcPr>
          <w:p w14:paraId="03E3E6D0" w14:textId="77777777" w:rsidR="001F0F77" w:rsidRPr="00480223" w:rsidRDefault="001F0F77" w:rsidP="001F0F77">
            <w:pPr>
              <w:pStyle w:val="Cellbody"/>
            </w:pPr>
          </w:p>
        </w:tc>
        <w:tc>
          <w:tcPr>
            <w:tcW w:w="2311" w:type="dxa"/>
            <w:tcBorders>
              <w:right w:val="single" w:sz="24" w:space="0" w:color="auto"/>
            </w:tcBorders>
          </w:tcPr>
          <w:p w14:paraId="591A6924" w14:textId="77777777" w:rsidR="001F0F77" w:rsidRPr="00480223" w:rsidRDefault="001F0F77" w:rsidP="001F0F77">
            <w:pPr>
              <w:pStyle w:val="Cellbody"/>
            </w:pPr>
          </w:p>
        </w:tc>
        <w:tc>
          <w:tcPr>
            <w:tcW w:w="2463" w:type="dxa"/>
            <w:tcBorders>
              <w:left w:val="single" w:sz="24" w:space="0" w:color="auto"/>
            </w:tcBorders>
          </w:tcPr>
          <w:p w14:paraId="65407107" w14:textId="77777777" w:rsidR="001F0F77" w:rsidRPr="00480223" w:rsidRDefault="001F0F77" w:rsidP="001F0F77">
            <w:pPr>
              <w:pStyle w:val="Cellbody"/>
            </w:pPr>
          </w:p>
        </w:tc>
        <w:tc>
          <w:tcPr>
            <w:tcW w:w="2387" w:type="dxa"/>
          </w:tcPr>
          <w:p w14:paraId="743D0968" w14:textId="77777777" w:rsidR="001F0F77" w:rsidRPr="00480223" w:rsidRDefault="001F0F77" w:rsidP="001F0F77">
            <w:pPr>
              <w:pStyle w:val="Cellbody"/>
            </w:pPr>
          </w:p>
        </w:tc>
      </w:tr>
    </w:tbl>
    <w:p w14:paraId="3E5A9AAD" w14:textId="77777777" w:rsidR="001F0F77" w:rsidRPr="00AC0B22" w:rsidRDefault="001F0F77" w:rsidP="001F0F77"/>
    <w:p w14:paraId="34ECA821" w14:textId="77777777" w:rsidR="00972F6C" w:rsidRDefault="00982E2B" w:rsidP="00972F6C">
      <w:pPr>
        <w:pStyle w:val="Explanation"/>
      </w:pPr>
      <w:r w:rsidRPr="00982E2B">
        <w:t xml:space="preserve">This document is meant to facilitate the design review by all stakeholders. Once the design is finalized, this document will guide documentation and test breakout. The document is a “live” document, meaning that additions are being made as the implementation progresses; the spec owner is responsible for keeping the document up-to-date. To reflect the modifications being made, make sure you are using the Change Tracking feature. Do not accept or reject comments—simply make sure they get highlighted from version to version. </w:t>
      </w:r>
    </w:p>
    <w:p w14:paraId="75FAC630" w14:textId="77777777" w:rsidR="00F929D4" w:rsidRPr="00F929D4" w:rsidRDefault="00F929D4" w:rsidP="00F929D4">
      <w:pPr>
        <w:pStyle w:val="BodyText"/>
      </w:pPr>
    </w:p>
    <w:p w14:paraId="3092153A" w14:textId="77777777" w:rsidR="00E0457C" w:rsidRPr="00E0457C" w:rsidRDefault="00E0457C" w:rsidP="00E0457C">
      <w:pPr>
        <w:pStyle w:val="BodyText"/>
      </w:pPr>
    </w:p>
    <w:p w14:paraId="6F451A39" w14:textId="3DA68484" w:rsidR="001F0F77" w:rsidRDefault="001F0F77">
      <w:pPr>
        <w:pStyle w:val="TOCEntry"/>
      </w:pPr>
      <w:r>
        <w:lastRenderedPageBreak/>
        <w:t>Revision History</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1620"/>
        <w:gridCol w:w="3150"/>
        <w:gridCol w:w="1350"/>
        <w:gridCol w:w="1170"/>
      </w:tblGrid>
      <w:tr w:rsidR="001F0F77" w14:paraId="2BFC0012" w14:textId="77777777">
        <w:tc>
          <w:tcPr>
            <w:tcW w:w="2268" w:type="dxa"/>
            <w:tcBorders>
              <w:top w:val="single" w:sz="4" w:space="0" w:color="auto"/>
              <w:bottom w:val="single" w:sz="6" w:space="0" w:color="auto"/>
            </w:tcBorders>
            <w:shd w:val="clear" w:color="auto" w:fill="E6E6E6"/>
          </w:tcPr>
          <w:p w14:paraId="490BF9D6" w14:textId="77777777" w:rsidR="001F0F77" w:rsidRDefault="001F0F77">
            <w:pPr>
              <w:pStyle w:val="Cellheading"/>
            </w:pPr>
            <w:r>
              <w:t>Name</w:t>
            </w:r>
          </w:p>
        </w:tc>
        <w:tc>
          <w:tcPr>
            <w:tcW w:w="1620" w:type="dxa"/>
            <w:tcBorders>
              <w:top w:val="single" w:sz="4" w:space="0" w:color="auto"/>
              <w:bottom w:val="single" w:sz="6" w:space="0" w:color="auto"/>
            </w:tcBorders>
            <w:shd w:val="clear" w:color="auto" w:fill="E6E6E6"/>
          </w:tcPr>
          <w:p w14:paraId="6B7C6DC4" w14:textId="77777777" w:rsidR="001F0F77" w:rsidRDefault="001F0F77">
            <w:pPr>
              <w:pStyle w:val="Cellheading"/>
            </w:pPr>
            <w:r>
              <w:t>Date [and Time]</w:t>
            </w:r>
          </w:p>
        </w:tc>
        <w:tc>
          <w:tcPr>
            <w:tcW w:w="3150" w:type="dxa"/>
            <w:tcBorders>
              <w:top w:val="single" w:sz="4" w:space="0" w:color="auto"/>
              <w:bottom w:val="single" w:sz="6" w:space="0" w:color="auto"/>
            </w:tcBorders>
            <w:shd w:val="clear" w:color="auto" w:fill="E6E6E6"/>
          </w:tcPr>
          <w:p w14:paraId="1F8BEF0B" w14:textId="77777777" w:rsidR="001F0F77" w:rsidRDefault="001F0F77">
            <w:pPr>
              <w:pStyle w:val="Cellheading"/>
            </w:pPr>
            <w:r>
              <w:t>Reason For Changes</w:t>
            </w:r>
          </w:p>
        </w:tc>
        <w:tc>
          <w:tcPr>
            <w:tcW w:w="1350" w:type="dxa"/>
            <w:tcBorders>
              <w:top w:val="single" w:sz="4" w:space="0" w:color="auto"/>
              <w:bottom w:val="single" w:sz="6" w:space="0" w:color="auto"/>
            </w:tcBorders>
            <w:shd w:val="clear" w:color="auto" w:fill="E6E6E6"/>
          </w:tcPr>
          <w:p w14:paraId="565E2FC5" w14:textId="77777777" w:rsidR="001F0F77" w:rsidRDefault="001F0F77">
            <w:pPr>
              <w:pStyle w:val="Cellheading"/>
            </w:pPr>
            <w:r>
              <w:t>Version</w:t>
            </w:r>
          </w:p>
        </w:tc>
        <w:tc>
          <w:tcPr>
            <w:tcW w:w="1170" w:type="dxa"/>
            <w:tcBorders>
              <w:top w:val="single" w:sz="4" w:space="0" w:color="auto"/>
              <w:bottom w:val="single" w:sz="6" w:space="0" w:color="auto"/>
            </w:tcBorders>
            <w:shd w:val="clear" w:color="auto" w:fill="E6E6E6"/>
          </w:tcPr>
          <w:p w14:paraId="765B69EF" w14:textId="77777777" w:rsidR="001F0F77" w:rsidRDefault="001F0F77">
            <w:pPr>
              <w:pStyle w:val="Cellheading"/>
            </w:pPr>
            <w:r>
              <w:t>Status</w:t>
            </w:r>
          </w:p>
        </w:tc>
      </w:tr>
      <w:tr w:rsidR="001F0F77" w14:paraId="4A399688" w14:textId="77777777">
        <w:tc>
          <w:tcPr>
            <w:tcW w:w="2268" w:type="dxa"/>
            <w:tcBorders>
              <w:top w:val="single" w:sz="6" w:space="0" w:color="auto"/>
              <w:bottom w:val="single" w:sz="6" w:space="0" w:color="auto"/>
            </w:tcBorders>
          </w:tcPr>
          <w:p w14:paraId="7D9B6AF5" w14:textId="5C93B41D" w:rsidR="001F0F77" w:rsidRDefault="001F0F77" w:rsidP="001F0F77">
            <w:pPr>
              <w:pStyle w:val="Cellbody"/>
            </w:pPr>
          </w:p>
        </w:tc>
        <w:tc>
          <w:tcPr>
            <w:tcW w:w="1620" w:type="dxa"/>
            <w:tcBorders>
              <w:top w:val="single" w:sz="6" w:space="0" w:color="auto"/>
              <w:bottom w:val="single" w:sz="6" w:space="0" w:color="auto"/>
            </w:tcBorders>
          </w:tcPr>
          <w:p w14:paraId="4E633097" w14:textId="2971AD3B" w:rsidR="001F0F77" w:rsidRPr="00F77A31" w:rsidRDefault="001F0F77" w:rsidP="001F0F77">
            <w:pPr>
              <w:pStyle w:val="Cellbody"/>
              <w:rPr>
                <w:szCs w:val="18"/>
              </w:rPr>
            </w:pPr>
          </w:p>
        </w:tc>
        <w:tc>
          <w:tcPr>
            <w:tcW w:w="3150" w:type="dxa"/>
            <w:tcBorders>
              <w:top w:val="single" w:sz="6" w:space="0" w:color="auto"/>
              <w:bottom w:val="single" w:sz="6" w:space="0" w:color="auto"/>
            </w:tcBorders>
          </w:tcPr>
          <w:p w14:paraId="4E4BE6CC" w14:textId="090F6B1B" w:rsidR="001F0F77" w:rsidRDefault="001F0F77" w:rsidP="001F0F77">
            <w:pPr>
              <w:pStyle w:val="Cellbody"/>
            </w:pPr>
          </w:p>
        </w:tc>
        <w:tc>
          <w:tcPr>
            <w:tcW w:w="1350" w:type="dxa"/>
            <w:tcBorders>
              <w:top w:val="single" w:sz="6" w:space="0" w:color="auto"/>
              <w:bottom w:val="single" w:sz="6" w:space="0" w:color="auto"/>
            </w:tcBorders>
          </w:tcPr>
          <w:p w14:paraId="50E2070F" w14:textId="2F8CA6E7" w:rsidR="001F0F77" w:rsidRDefault="001F0F77" w:rsidP="001F0F77">
            <w:pPr>
              <w:pStyle w:val="Cellbody"/>
            </w:pPr>
          </w:p>
        </w:tc>
        <w:tc>
          <w:tcPr>
            <w:tcW w:w="1170" w:type="dxa"/>
            <w:tcBorders>
              <w:top w:val="single" w:sz="6" w:space="0" w:color="auto"/>
              <w:bottom w:val="single" w:sz="6" w:space="0" w:color="auto"/>
            </w:tcBorders>
          </w:tcPr>
          <w:p w14:paraId="0A35BA52" w14:textId="41EBB952" w:rsidR="001F0F77" w:rsidRDefault="001F0F77" w:rsidP="001F0F77">
            <w:pPr>
              <w:pStyle w:val="Cellbody"/>
            </w:pPr>
          </w:p>
        </w:tc>
      </w:tr>
      <w:tr w:rsidR="001F0F77" w14:paraId="710A14DE" w14:textId="77777777">
        <w:tc>
          <w:tcPr>
            <w:tcW w:w="2268" w:type="dxa"/>
            <w:tcBorders>
              <w:top w:val="single" w:sz="6" w:space="0" w:color="auto"/>
            </w:tcBorders>
          </w:tcPr>
          <w:p w14:paraId="1E50C8D5" w14:textId="77777777" w:rsidR="001F0F77" w:rsidRDefault="001F0F77" w:rsidP="001F0F77">
            <w:pPr>
              <w:pStyle w:val="Cellbody"/>
            </w:pPr>
          </w:p>
        </w:tc>
        <w:tc>
          <w:tcPr>
            <w:tcW w:w="1620" w:type="dxa"/>
            <w:tcBorders>
              <w:top w:val="single" w:sz="6" w:space="0" w:color="auto"/>
            </w:tcBorders>
          </w:tcPr>
          <w:p w14:paraId="1C355CA9" w14:textId="77777777" w:rsidR="001F0F77" w:rsidRDefault="001F0F77" w:rsidP="001F0F77">
            <w:pPr>
              <w:pStyle w:val="Cellbody"/>
              <w:rPr>
                <w:color w:val="3366FF"/>
              </w:rPr>
            </w:pPr>
          </w:p>
        </w:tc>
        <w:tc>
          <w:tcPr>
            <w:tcW w:w="3150" w:type="dxa"/>
            <w:tcBorders>
              <w:top w:val="single" w:sz="6" w:space="0" w:color="auto"/>
            </w:tcBorders>
          </w:tcPr>
          <w:p w14:paraId="46308B99" w14:textId="77777777" w:rsidR="001F0F77" w:rsidRDefault="001F0F77" w:rsidP="001F0F77">
            <w:pPr>
              <w:pStyle w:val="Cellbody"/>
              <w:rPr>
                <w:color w:val="3366FF"/>
              </w:rPr>
            </w:pPr>
          </w:p>
        </w:tc>
        <w:tc>
          <w:tcPr>
            <w:tcW w:w="1350" w:type="dxa"/>
            <w:tcBorders>
              <w:top w:val="single" w:sz="6" w:space="0" w:color="auto"/>
            </w:tcBorders>
          </w:tcPr>
          <w:p w14:paraId="4F683C01" w14:textId="77777777" w:rsidR="001F0F77" w:rsidRDefault="001F0F77" w:rsidP="001F0F77">
            <w:pPr>
              <w:pStyle w:val="Cellbody"/>
              <w:rPr>
                <w:color w:val="3366FF"/>
              </w:rPr>
            </w:pPr>
          </w:p>
        </w:tc>
        <w:tc>
          <w:tcPr>
            <w:tcW w:w="1170" w:type="dxa"/>
            <w:tcBorders>
              <w:top w:val="single" w:sz="6" w:space="0" w:color="auto"/>
            </w:tcBorders>
          </w:tcPr>
          <w:p w14:paraId="6CD2E0E1" w14:textId="77777777" w:rsidR="001F0F77" w:rsidRDefault="001F0F77" w:rsidP="001F0F77">
            <w:pPr>
              <w:pStyle w:val="Cellbody"/>
            </w:pPr>
          </w:p>
        </w:tc>
      </w:tr>
    </w:tbl>
    <w:p w14:paraId="2ACF6FAD" w14:textId="77777777" w:rsidR="001F0F77" w:rsidRDefault="001F0F77"/>
    <w:p w14:paraId="72FC1065" w14:textId="77777777" w:rsidR="00982E2B" w:rsidRPr="00982E2B" w:rsidRDefault="00982E2B" w:rsidP="00F929D4">
      <w:pPr>
        <w:pStyle w:val="Explanation"/>
      </w:pPr>
      <w:r w:rsidRPr="00982E2B">
        <w:t>General Template Notes:</w:t>
      </w:r>
    </w:p>
    <w:p w14:paraId="4B0DD6A5" w14:textId="77777777" w:rsidR="00982E2B" w:rsidRDefault="00982E2B" w:rsidP="00F929D4">
      <w:pPr>
        <w:pStyle w:val="Explanation"/>
      </w:pPr>
      <w:r>
        <w:t xml:space="preserve">1. </w:t>
      </w:r>
      <w:r w:rsidRPr="00982E2B">
        <w:t xml:space="preserve">Use the File:Properties:Subject field for the name of the project. </w:t>
      </w:r>
    </w:p>
    <w:p w14:paraId="6CF05DC4" w14:textId="77777777" w:rsidR="00982E2B" w:rsidRDefault="00982E2B" w:rsidP="00F929D4">
      <w:pPr>
        <w:pStyle w:val="Explanation"/>
      </w:pPr>
      <w:r>
        <w:t xml:space="preserve">2. </w:t>
      </w:r>
      <w:r w:rsidRPr="00982E2B">
        <w:t xml:space="preserve">Use the File:Properties:Author field for the author. </w:t>
      </w:r>
    </w:p>
    <w:p w14:paraId="5C4A22A2" w14:textId="77777777" w:rsidR="00982E2B" w:rsidRDefault="00982E2B" w:rsidP="00F929D4">
      <w:pPr>
        <w:pStyle w:val="Explanation"/>
      </w:pPr>
      <w:r>
        <w:t xml:space="preserve">3. </w:t>
      </w:r>
      <w:r w:rsidRPr="00982E2B">
        <w:t>Use the File:Properties:Keywords field for the revision of this document. Make sure that you update this for each revision you make. (Automating this is not useful.)</w:t>
      </w:r>
    </w:p>
    <w:p w14:paraId="231F9990" w14:textId="77777777" w:rsidR="00982E2B" w:rsidRDefault="00982E2B" w:rsidP="00F929D4">
      <w:pPr>
        <w:pStyle w:val="Explanation"/>
      </w:pPr>
      <w:r>
        <w:t xml:space="preserve">4. </w:t>
      </w:r>
      <w:r w:rsidRPr="00982E2B">
        <w:t xml:space="preserve">Make sure that you update all fields before saving this document, and be particularly careful about updating fields before you print the document. MS Word is quite inconsistent about when and how fields are updated. Do it by hand, and don’t forget to do the headers. There are three different header sections in this template. The second and third ones use the File:Properties:Subject field. </w:t>
      </w:r>
    </w:p>
    <w:p w14:paraId="0E52F4B2" w14:textId="77777777" w:rsidR="00F929D4" w:rsidRPr="00F929D4" w:rsidRDefault="00982E2B" w:rsidP="00F929D4">
      <w:pPr>
        <w:pStyle w:val="Explanation"/>
      </w:pPr>
      <w:r>
        <w:t xml:space="preserve">5. </w:t>
      </w:r>
      <w:r w:rsidRPr="00982E2B">
        <w:t>Please re</w:t>
      </w:r>
      <w:r w:rsidR="00ED32AE">
        <w:t>move all template comments (gray</w:t>
      </w:r>
      <w:r w:rsidRPr="00982E2B">
        <w:t xml:space="preserve"> font inside boxes) before you print or save your document.</w:t>
      </w:r>
    </w:p>
    <w:p w14:paraId="1F81F9CD" w14:textId="77777777" w:rsidR="00982E2B" w:rsidRPr="00982E2B" w:rsidRDefault="00982E2B" w:rsidP="00982E2B">
      <w:pPr>
        <w:pStyle w:val="BodyText"/>
      </w:pPr>
    </w:p>
    <w:p w14:paraId="5858FC99" w14:textId="77777777" w:rsidR="00982E2B" w:rsidRPr="00982E2B" w:rsidRDefault="00982E2B" w:rsidP="00982E2B">
      <w:pPr>
        <w:pStyle w:val="BodyText"/>
      </w:pPr>
    </w:p>
    <w:p w14:paraId="68DF4C3A" w14:textId="77777777" w:rsidR="001F0F77" w:rsidRDefault="001F0F77" w:rsidP="001F0F77">
      <w:pPr>
        <w:pStyle w:val="Body"/>
      </w:pPr>
    </w:p>
    <w:p w14:paraId="597C3452" w14:textId="77777777" w:rsidR="001F0F77" w:rsidRPr="006707E6" w:rsidRDefault="001F0F77" w:rsidP="001F0F77">
      <w:pPr>
        <w:pStyle w:val="Body"/>
      </w:pPr>
    </w:p>
    <w:p w14:paraId="0CF0132C" w14:textId="77777777" w:rsidR="001F0F77" w:rsidRDefault="001F0F77">
      <w:pPr>
        <w:pStyle w:val="TOCEntry"/>
      </w:pPr>
      <w:r>
        <w:br w:type="page"/>
      </w:r>
      <w:r>
        <w:lastRenderedPageBreak/>
        <w:t>Table of Contents</w:t>
      </w:r>
    </w:p>
    <w:p w14:paraId="4EA84B18" w14:textId="77777777" w:rsidR="003A4486" w:rsidRDefault="00BA17B5">
      <w:pPr>
        <w:pStyle w:val="TOC1"/>
        <w:tabs>
          <w:tab w:val="left" w:pos="438"/>
        </w:tabs>
        <w:rPr>
          <w:b w:val="0"/>
          <w:lang w:eastAsia="ja-JP"/>
        </w:rPr>
      </w:pPr>
      <w:r>
        <w:rPr>
          <w:rFonts w:ascii="Times New Roman" w:hAnsi="Times New Roman"/>
        </w:rPr>
        <w:fldChar w:fldCharType="begin"/>
      </w:r>
      <w:r w:rsidR="001F0F77">
        <w:rPr>
          <w:rFonts w:ascii="Times New Roman" w:hAnsi="Times New Roman"/>
        </w:rPr>
        <w:instrText xml:space="preserve"> TOC \o "2-3" \h \z \t "Heading 1,1,Window 2,1,Appendix 2,2,Appendix,1,Appendix Base,1" </w:instrText>
      </w:r>
      <w:r>
        <w:rPr>
          <w:rFonts w:ascii="Times New Roman" w:hAnsi="Times New Roman"/>
        </w:rPr>
        <w:fldChar w:fldCharType="separate"/>
      </w:r>
      <w:r w:rsidR="003A4486" w:rsidRPr="005243C4">
        <w:rPr>
          <w:rFonts w:eastAsia="Arial Unicode MS"/>
        </w:rPr>
        <w:t>1.</w:t>
      </w:r>
      <w:r w:rsidR="003A4486">
        <w:rPr>
          <w:b w:val="0"/>
          <w:lang w:eastAsia="ja-JP"/>
        </w:rPr>
        <w:tab/>
      </w:r>
      <w:r w:rsidR="003A4486">
        <w:t>Motivation</w:t>
      </w:r>
      <w:r w:rsidR="003A4486">
        <w:tab/>
      </w:r>
      <w:r w:rsidR="003A4486">
        <w:fldChar w:fldCharType="begin"/>
      </w:r>
      <w:r w:rsidR="003A4486">
        <w:instrText xml:space="preserve"> PAGEREF _Toc183250985 \h </w:instrText>
      </w:r>
      <w:r w:rsidR="003A4486">
        <w:fldChar w:fldCharType="separate"/>
      </w:r>
      <w:r w:rsidR="003A4486">
        <w:t>4</w:t>
      </w:r>
      <w:r w:rsidR="003A4486">
        <w:fldChar w:fldCharType="end"/>
      </w:r>
    </w:p>
    <w:p w14:paraId="2955C45E" w14:textId="77777777" w:rsidR="003A4486" w:rsidRDefault="003A4486">
      <w:pPr>
        <w:pStyle w:val="TOC1"/>
        <w:tabs>
          <w:tab w:val="left" w:pos="438"/>
        </w:tabs>
        <w:rPr>
          <w:b w:val="0"/>
          <w:lang w:eastAsia="ja-JP"/>
        </w:rPr>
      </w:pPr>
      <w:r w:rsidRPr="005243C4">
        <w:rPr>
          <w:rFonts w:eastAsia="Arial Unicode MS"/>
        </w:rPr>
        <w:t>2.</w:t>
      </w:r>
      <w:r>
        <w:rPr>
          <w:b w:val="0"/>
          <w:lang w:eastAsia="ja-JP"/>
        </w:rPr>
        <w:tab/>
      </w:r>
      <w:r>
        <w:t>Requirements</w:t>
      </w:r>
      <w:r>
        <w:tab/>
      </w:r>
      <w:r>
        <w:fldChar w:fldCharType="begin"/>
      </w:r>
      <w:r>
        <w:instrText xml:space="preserve"> PAGEREF _Toc183250986 \h </w:instrText>
      </w:r>
      <w:r>
        <w:fldChar w:fldCharType="separate"/>
      </w:r>
      <w:r>
        <w:t>4</w:t>
      </w:r>
      <w:r>
        <w:fldChar w:fldCharType="end"/>
      </w:r>
    </w:p>
    <w:p w14:paraId="5A5B0C29" w14:textId="77777777" w:rsidR="003A4486" w:rsidRDefault="003A4486">
      <w:pPr>
        <w:pStyle w:val="TOC2"/>
        <w:tabs>
          <w:tab w:val="left" w:pos="825"/>
        </w:tabs>
        <w:rPr>
          <w:noProof/>
          <w:lang w:eastAsia="ja-JP"/>
        </w:rPr>
      </w:pPr>
      <w:r>
        <w:rPr>
          <w:noProof/>
        </w:rPr>
        <w:t>2.1</w:t>
      </w:r>
      <w:r>
        <w:rPr>
          <w:noProof/>
          <w:lang w:eastAsia="ja-JP"/>
        </w:rPr>
        <w:tab/>
      </w:r>
      <w:r>
        <w:rPr>
          <w:noProof/>
        </w:rPr>
        <w:t>Functional Requirements</w:t>
      </w:r>
      <w:r>
        <w:rPr>
          <w:noProof/>
        </w:rPr>
        <w:tab/>
      </w:r>
      <w:r>
        <w:rPr>
          <w:noProof/>
        </w:rPr>
        <w:fldChar w:fldCharType="begin"/>
      </w:r>
      <w:r>
        <w:rPr>
          <w:noProof/>
        </w:rPr>
        <w:instrText xml:space="preserve"> PAGEREF _Toc183250987 \h </w:instrText>
      </w:r>
      <w:r>
        <w:rPr>
          <w:noProof/>
        </w:rPr>
      </w:r>
      <w:r>
        <w:rPr>
          <w:noProof/>
        </w:rPr>
        <w:fldChar w:fldCharType="separate"/>
      </w:r>
      <w:r>
        <w:rPr>
          <w:noProof/>
        </w:rPr>
        <w:t>4</w:t>
      </w:r>
      <w:r>
        <w:rPr>
          <w:noProof/>
        </w:rPr>
        <w:fldChar w:fldCharType="end"/>
      </w:r>
    </w:p>
    <w:p w14:paraId="71EE5BB4" w14:textId="77777777" w:rsidR="003A4486" w:rsidRDefault="003A4486">
      <w:pPr>
        <w:pStyle w:val="TOC2"/>
        <w:tabs>
          <w:tab w:val="left" w:pos="825"/>
        </w:tabs>
        <w:rPr>
          <w:noProof/>
          <w:lang w:eastAsia="ja-JP"/>
        </w:rPr>
      </w:pPr>
      <w:r>
        <w:rPr>
          <w:noProof/>
        </w:rPr>
        <w:t>2.2</w:t>
      </w:r>
      <w:r>
        <w:rPr>
          <w:noProof/>
          <w:lang w:eastAsia="ja-JP"/>
        </w:rPr>
        <w:tab/>
      </w:r>
      <w:r>
        <w:rPr>
          <w:noProof/>
        </w:rPr>
        <w:t>Scalability/Performance Requirements</w:t>
      </w:r>
      <w:r>
        <w:rPr>
          <w:noProof/>
        </w:rPr>
        <w:tab/>
      </w:r>
      <w:r>
        <w:rPr>
          <w:noProof/>
        </w:rPr>
        <w:fldChar w:fldCharType="begin"/>
      </w:r>
      <w:r>
        <w:rPr>
          <w:noProof/>
        </w:rPr>
        <w:instrText xml:space="preserve"> PAGEREF _Toc183250988 \h </w:instrText>
      </w:r>
      <w:r>
        <w:rPr>
          <w:noProof/>
        </w:rPr>
      </w:r>
      <w:r>
        <w:rPr>
          <w:noProof/>
        </w:rPr>
        <w:fldChar w:fldCharType="separate"/>
      </w:r>
      <w:r>
        <w:rPr>
          <w:noProof/>
        </w:rPr>
        <w:t>4</w:t>
      </w:r>
      <w:r>
        <w:rPr>
          <w:noProof/>
        </w:rPr>
        <w:fldChar w:fldCharType="end"/>
      </w:r>
    </w:p>
    <w:p w14:paraId="60410E49" w14:textId="77777777" w:rsidR="003A4486" w:rsidRDefault="003A4486">
      <w:pPr>
        <w:pStyle w:val="TOC2"/>
        <w:tabs>
          <w:tab w:val="left" w:pos="825"/>
        </w:tabs>
        <w:rPr>
          <w:noProof/>
          <w:lang w:eastAsia="ja-JP"/>
        </w:rPr>
      </w:pPr>
      <w:r>
        <w:rPr>
          <w:noProof/>
        </w:rPr>
        <w:t>2.3</w:t>
      </w:r>
      <w:r>
        <w:rPr>
          <w:noProof/>
          <w:lang w:eastAsia="ja-JP"/>
        </w:rPr>
        <w:tab/>
      </w:r>
      <w:r>
        <w:rPr>
          <w:noProof/>
        </w:rPr>
        <w:t>Security Requirements</w:t>
      </w:r>
      <w:r>
        <w:rPr>
          <w:noProof/>
        </w:rPr>
        <w:tab/>
      </w:r>
      <w:r>
        <w:rPr>
          <w:noProof/>
        </w:rPr>
        <w:fldChar w:fldCharType="begin"/>
      </w:r>
      <w:r>
        <w:rPr>
          <w:noProof/>
        </w:rPr>
        <w:instrText xml:space="preserve"> PAGEREF _Toc183250989 \h </w:instrText>
      </w:r>
      <w:r>
        <w:rPr>
          <w:noProof/>
        </w:rPr>
      </w:r>
      <w:r>
        <w:rPr>
          <w:noProof/>
        </w:rPr>
        <w:fldChar w:fldCharType="separate"/>
      </w:r>
      <w:r>
        <w:rPr>
          <w:noProof/>
        </w:rPr>
        <w:t>4</w:t>
      </w:r>
      <w:r>
        <w:rPr>
          <w:noProof/>
        </w:rPr>
        <w:fldChar w:fldCharType="end"/>
      </w:r>
    </w:p>
    <w:p w14:paraId="3ACDF723" w14:textId="77777777" w:rsidR="003A4486" w:rsidRDefault="003A4486">
      <w:pPr>
        <w:pStyle w:val="TOC2"/>
        <w:tabs>
          <w:tab w:val="left" w:pos="825"/>
        </w:tabs>
        <w:rPr>
          <w:noProof/>
          <w:lang w:eastAsia="ja-JP"/>
        </w:rPr>
      </w:pPr>
      <w:r>
        <w:rPr>
          <w:noProof/>
        </w:rPr>
        <w:t>2.4</w:t>
      </w:r>
      <w:r>
        <w:rPr>
          <w:noProof/>
          <w:lang w:eastAsia="ja-JP"/>
        </w:rPr>
        <w:tab/>
      </w:r>
      <w:r>
        <w:rPr>
          <w:noProof/>
        </w:rPr>
        <w:t>Rejected requirements</w:t>
      </w:r>
      <w:r>
        <w:rPr>
          <w:noProof/>
        </w:rPr>
        <w:tab/>
      </w:r>
      <w:r>
        <w:rPr>
          <w:noProof/>
        </w:rPr>
        <w:fldChar w:fldCharType="begin"/>
      </w:r>
      <w:r>
        <w:rPr>
          <w:noProof/>
        </w:rPr>
        <w:instrText xml:space="preserve"> PAGEREF _Toc183250990 \h </w:instrText>
      </w:r>
      <w:r>
        <w:rPr>
          <w:noProof/>
        </w:rPr>
      </w:r>
      <w:r>
        <w:rPr>
          <w:noProof/>
        </w:rPr>
        <w:fldChar w:fldCharType="separate"/>
      </w:r>
      <w:r>
        <w:rPr>
          <w:noProof/>
        </w:rPr>
        <w:t>4</w:t>
      </w:r>
      <w:r>
        <w:rPr>
          <w:noProof/>
        </w:rPr>
        <w:fldChar w:fldCharType="end"/>
      </w:r>
    </w:p>
    <w:p w14:paraId="0A8ED3C8" w14:textId="77777777" w:rsidR="003A4486" w:rsidRDefault="003A4486">
      <w:pPr>
        <w:pStyle w:val="TOC1"/>
        <w:tabs>
          <w:tab w:val="left" w:pos="438"/>
        </w:tabs>
        <w:rPr>
          <w:b w:val="0"/>
          <w:lang w:eastAsia="ja-JP"/>
        </w:rPr>
      </w:pPr>
      <w:r>
        <w:t>3.</w:t>
      </w:r>
      <w:r>
        <w:rPr>
          <w:b w:val="0"/>
          <w:lang w:eastAsia="ja-JP"/>
        </w:rPr>
        <w:tab/>
      </w:r>
      <w:r>
        <w:t>Component Overview</w:t>
      </w:r>
      <w:r>
        <w:tab/>
      </w:r>
      <w:r>
        <w:fldChar w:fldCharType="begin"/>
      </w:r>
      <w:r>
        <w:instrText xml:space="preserve"> PAGEREF _Toc183250991 \h </w:instrText>
      </w:r>
      <w:r>
        <w:fldChar w:fldCharType="separate"/>
      </w:r>
      <w:r>
        <w:t>4</w:t>
      </w:r>
      <w:r>
        <w:fldChar w:fldCharType="end"/>
      </w:r>
    </w:p>
    <w:p w14:paraId="245F5FDF" w14:textId="77777777" w:rsidR="003A4486" w:rsidRDefault="003A4486">
      <w:pPr>
        <w:pStyle w:val="TOC2"/>
        <w:tabs>
          <w:tab w:val="left" w:pos="825"/>
        </w:tabs>
        <w:rPr>
          <w:noProof/>
          <w:lang w:eastAsia="ja-JP"/>
        </w:rPr>
      </w:pPr>
      <w:r>
        <w:rPr>
          <w:noProof/>
        </w:rPr>
        <w:t>3.1</w:t>
      </w:r>
      <w:r>
        <w:rPr>
          <w:noProof/>
          <w:lang w:eastAsia="ja-JP"/>
        </w:rPr>
        <w:tab/>
      </w:r>
      <w:r>
        <w:rPr>
          <w:noProof/>
        </w:rPr>
        <w:t>Nomenclature</w:t>
      </w:r>
      <w:r>
        <w:rPr>
          <w:noProof/>
        </w:rPr>
        <w:tab/>
      </w:r>
      <w:r>
        <w:rPr>
          <w:noProof/>
        </w:rPr>
        <w:fldChar w:fldCharType="begin"/>
      </w:r>
      <w:r>
        <w:rPr>
          <w:noProof/>
        </w:rPr>
        <w:instrText xml:space="preserve"> PAGEREF _Toc183250992 \h </w:instrText>
      </w:r>
      <w:r>
        <w:rPr>
          <w:noProof/>
        </w:rPr>
      </w:r>
      <w:r>
        <w:rPr>
          <w:noProof/>
        </w:rPr>
        <w:fldChar w:fldCharType="separate"/>
      </w:r>
      <w:r>
        <w:rPr>
          <w:noProof/>
        </w:rPr>
        <w:t>5</w:t>
      </w:r>
      <w:r>
        <w:rPr>
          <w:noProof/>
        </w:rPr>
        <w:fldChar w:fldCharType="end"/>
      </w:r>
    </w:p>
    <w:p w14:paraId="79EDBB09" w14:textId="77777777" w:rsidR="003A4486" w:rsidRDefault="003A4486">
      <w:pPr>
        <w:pStyle w:val="TOC2"/>
        <w:tabs>
          <w:tab w:val="left" w:pos="825"/>
        </w:tabs>
        <w:rPr>
          <w:noProof/>
          <w:lang w:eastAsia="ja-JP"/>
        </w:rPr>
      </w:pPr>
      <w:r>
        <w:rPr>
          <w:noProof/>
        </w:rPr>
        <w:t>3.2</w:t>
      </w:r>
      <w:r>
        <w:rPr>
          <w:noProof/>
          <w:lang w:eastAsia="ja-JP"/>
        </w:rPr>
        <w:tab/>
      </w:r>
      <w:r>
        <w:rPr>
          <w:noProof/>
        </w:rPr>
        <w:t>Architectural Overview</w:t>
      </w:r>
      <w:r>
        <w:rPr>
          <w:noProof/>
        </w:rPr>
        <w:tab/>
      </w:r>
      <w:r>
        <w:rPr>
          <w:noProof/>
        </w:rPr>
        <w:fldChar w:fldCharType="begin"/>
      </w:r>
      <w:r>
        <w:rPr>
          <w:noProof/>
        </w:rPr>
        <w:instrText xml:space="preserve"> PAGEREF _Toc183250993 \h </w:instrText>
      </w:r>
      <w:r>
        <w:rPr>
          <w:noProof/>
        </w:rPr>
      </w:r>
      <w:r>
        <w:rPr>
          <w:noProof/>
        </w:rPr>
        <w:fldChar w:fldCharType="separate"/>
      </w:r>
      <w:r>
        <w:rPr>
          <w:noProof/>
        </w:rPr>
        <w:t>5</w:t>
      </w:r>
      <w:r>
        <w:rPr>
          <w:noProof/>
        </w:rPr>
        <w:fldChar w:fldCharType="end"/>
      </w:r>
    </w:p>
    <w:p w14:paraId="302D3DFC" w14:textId="77777777" w:rsidR="003A4486" w:rsidRDefault="003A4486">
      <w:pPr>
        <w:pStyle w:val="TOC1"/>
        <w:tabs>
          <w:tab w:val="left" w:pos="431"/>
        </w:tabs>
        <w:rPr>
          <w:b w:val="0"/>
          <w:lang w:eastAsia="ja-JP"/>
        </w:rPr>
      </w:pPr>
      <w:r w:rsidRPr="005243C4">
        <w:rPr>
          <w:i/>
        </w:rPr>
        <w:t>4.</w:t>
      </w:r>
      <w:r>
        <w:rPr>
          <w:b w:val="0"/>
          <w:lang w:eastAsia="ja-JP"/>
        </w:rPr>
        <w:tab/>
      </w:r>
      <w:r>
        <w:t>Component Design</w:t>
      </w:r>
      <w:r>
        <w:tab/>
      </w:r>
      <w:r>
        <w:fldChar w:fldCharType="begin"/>
      </w:r>
      <w:r>
        <w:instrText xml:space="preserve"> PAGEREF _Toc183250994 \h </w:instrText>
      </w:r>
      <w:r>
        <w:fldChar w:fldCharType="separate"/>
      </w:r>
      <w:r>
        <w:t>7</w:t>
      </w:r>
      <w:r>
        <w:fldChar w:fldCharType="end"/>
      </w:r>
    </w:p>
    <w:p w14:paraId="52AFADCF" w14:textId="77777777" w:rsidR="003A4486" w:rsidRDefault="003A4486">
      <w:pPr>
        <w:pStyle w:val="TOC2"/>
        <w:tabs>
          <w:tab w:val="left" w:pos="825"/>
        </w:tabs>
        <w:rPr>
          <w:noProof/>
          <w:lang w:eastAsia="ja-JP"/>
        </w:rPr>
      </w:pPr>
      <w:r>
        <w:rPr>
          <w:noProof/>
        </w:rPr>
        <w:t>4.1</w:t>
      </w:r>
      <w:r>
        <w:rPr>
          <w:noProof/>
          <w:lang w:eastAsia="ja-JP"/>
        </w:rPr>
        <w:tab/>
      </w:r>
      <w:r>
        <w:rPr>
          <w:noProof/>
        </w:rPr>
        <w:t>Test Suite and Test Case Controller</w:t>
      </w:r>
      <w:r>
        <w:rPr>
          <w:noProof/>
        </w:rPr>
        <w:tab/>
      </w:r>
      <w:r>
        <w:rPr>
          <w:noProof/>
        </w:rPr>
        <w:fldChar w:fldCharType="begin"/>
      </w:r>
      <w:r>
        <w:rPr>
          <w:noProof/>
        </w:rPr>
        <w:instrText xml:space="preserve"> PAGEREF _Toc183250995 \h </w:instrText>
      </w:r>
      <w:r>
        <w:rPr>
          <w:noProof/>
        </w:rPr>
      </w:r>
      <w:r>
        <w:rPr>
          <w:noProof/>
        </w:rPr>
        <w:fldChar w:fldCharType="separate"/>
      </w:r>
      <w:r>
        <w:rPr>
          <w:noProof/>
        </w:rPr>
        <w:t>7</w:t>
      </w:r>
      <w:r>
        <w:rPr>
          <w:noProof/>
        </w:rPr>
        <w:fldChar w:fldCharType="end"/>
      </w:r>
    </w:p>
    <w:p w14:paraId="38ABC00E" w14:textId="77777777" w:rsidR="003A4486" w:rsidRDefault="003A4486">
      <w:pPr>
        <w:pStyle w:val="TOC2"/>
        <w:tabs>
          <w:tab w:val="left" w:pos="825"/>
        </w:tabs>
        <w:rPr>
          <w:noProof/>
          <w:lang w:eastAsia="ja-JP"/>
        </w:rPr>
      </w:pPr>
      <w:r>
        <w:rPr>
          <w:noProof/>
        </w:rPr>
        <w:t>4.2</w:t>
      </w:r>
      <w:r>
        <w:rPr>
          <w:noProof/>
          <w:lang w:eastAsia="ja-JP"/>
        </w:rPr>
        <w:tab/>
      </w:r>
      <w:r>
        <w:rPr>
          <w:noProof/>
        </w:rPr>
        <w:t>Test Case Generator</w:t>
      </w:r>
      <w:r>
        <w:rPr>
          <w:noProof/>
        </w:rPr>
        <w:tab/>
      </w:r>
      <w:r>
        <w:rPr>
          <w:noProof/>
        </w:rPr>
        <w:fldChar w:fldCharType="begin"/>
      </w:r>
      <w:r>
        <w:rPr>
          <w:noProof/>
        </w:rPr>
        <w:instrText xml:space="preserve"> PAGEREF _Toc183250996 \h </w:instrText>
      </w:r>
      <w:r>
        <w:rPr>
          <w:noProof/>
        </w:rPr>
      </w:r>
      <w:r>
        <w:rPr>
          <w:noProof/>
        </w:rPr>
        <w:fldChar w:fldCharType="separate"/>
      </w:r>
      <w:r>
        <w:rPr>
          <w:noProof/>
        </w:rPr>
        <w:t>7</w:t>
      </w:r>
      <w:r>
        <w:rPr>
          <w:noProof/>
        </w:rPr>
        <w:fldChar w:fldCharType="end"/>
      </w:r>
    </w:p>
    <w:p w14:paraId="2FF3BB78" w14:textId="77777777" w:rsidR="003A4486" w:rsidRDefault="003A4486">
      <w:pPr>
        <w:pStyle w:val="TOC2"/>
        <w:tabs>
          <w:tab w:val="left" w:pos="825"/>
        </w:tabs>
        <w:rPr>
          <w:noProof/>
          <w:lang w:eastAsia="ja-JP"/>
        </w:rPr>
      </w:pPr>
      <w:r>
        <w:rPr>
          <w:noProof/>
        </w:rPr>
        <w:t>4.3</w:t>
      </w:r>
      <w:r>
        <w:rPr>
          <w:noProof/>
          <w:lang w:eastAsia="ja-JP"/>
        </w:rPr>
        <w:tab/>
      </w:r>
      <w:r>
        <w:rPr>
          <w:noProof/>
        </w:rPr>
        <w:t>Test Case Executor</w:t>
      </w:r>
      <w:r>
        <w:rPr>
          <w:noProof/>
        </w:rPr>
        <w:tab/>
      </w:r>
      <w:r>
        <w:rPr>
          <w:noProof/>
        </w:rPr>
        <w:fldChar w:fldCharType="begin"/>
      </w:r>
      <w:r>
        <w:rPr>
          <w:noProof/>
        </w:rPr>
        <w:instrText xml:space="preserve"> PAGEREF _Toc183250997 \h </w:instrText>
      </w:r>
      <w:r>
        <w:rPr>
          <w:noProof/>
        </w:rPr>
      </w:r>
      <w:r>
        <w:rPr>
          <w:noProof/>
        </w:rPr>
        <w:fldChar w:fldCharType="separate"/>
      </w:r>
      <w:r>
        <w:rPr>
          <w:noProof/>
        </w:rPr>
        <w:t>7</w:t>
      </w:r>
      <w:r>
        <w:rPr>
          <w:noProof/>
        </w:rPr>
        <w:fldChar w:fldCharType="end"/>
      </w:r>
    </w:p>
    <w:p w14:paraId="346BB107" w14:textId="77777777" w:rsidR="003A4486" w:rsidRDefault="003A4486">
      <w:pPr>
        <w:pStyle w:val="TOC2"/>
        <w:tabs>
          <w:tab w:val="left" w:pos="825"/>
        </w:tabs>
        <w:rPr>
          <w:noProof/>
          <w:lang w:eastAsia="ja-JP"/>
        </w:rPr>
      </w:pPr>
      <w:r>
        <w:rPr>
          <w:noProof/>
        </w:rPr>
        <w:t>4.4</w:t>
      </w:r>
      <w:r>
        <w:rPr>
          <w:noProof/>
          <w:lang w:eastAsia="ja-JP"/>
        </w:rPr>
        <w:tab/>
      </w:r>
      <w:r>
        <w:rPr>
          <w:noProof/>
        </w:rPr>
        <w:t>Test Case Analyst</w:t>
      </w:r>
      <w:r>
        <w:rPr>
          <w:noProof/>
        </w:rPr>
        <w:tab/>
      </w:r>
      <w:r>
        <w:rPr>
          <w:noProof/>
        </w:rPr>
        <w:fldChar w:fldCharType="begin"/>
      </w:r>
      <w:r>
        <w:rPr>
          <w:noProof/>
        </w:rPr>
        <w:instrText xml:space="preserve"> PAGEREF _Toc183250998 \h </w:instrText>
      </w:r>
      <w:r>
        <w:rPr>
          <w:noProof/>
        </w:rPr>
      </w:r>
      <w:r>
        <w:rPr>
          <w:noProof/>
        </w:rPr>
        <w:fldChar w:fldCharType="separate"/>
      </w:r>
      <w:r>
        <w:rPr>
          <w:noProof/>
        </w:rPr>
        <w:t>7</w:t>
      </w:r>
      <w:r>
        <w:rPr>
          <w:noProof/>
        </w:rPr>
        <w:fldChar w:fldCharType="end"/>
      </w:r>
    </w:p>
    <w:p w14:paraId="2273297E" w14:textId="77777777" w:rsidR="003A4486" w:rsidRDefault="003A4486">
      <w:pPr>
        <w:pStyle w:val="TOC2"/>
        <w:tabs>
          <w:tab w:val="left" w:pos="825"/>
        </w:tabs>
        <w:rPr>
          <w:noProof/>
          <w:lang w:eastAsia="ja-JP"/>
        </w:rPr>
      </w:pPr>
      <w:r>
        <w:rPr>
          <w:noProof/>
        </w:rPr>
        <w:t>4.5</w:t>
      </w:r>
      <w:r>
        <w:rPr>
          <w:noProof/>
          <w:lang w:eastAsia="ja-JP"/>
        </w:rPr>
        <w:tab/>
      </w:r>
      <w:r>
        <w:rPr>
          <w:noProof/>
        </w:rPr>
        <w:t>Data Tool</w:t>
      </w:r>
      <w:r>
        <w:rPr>
          <w:noProof/>
        </w:rPr>
        <w:tab/>
      </w:r>
      <w:r>
        <w:rPr>
          <w:noProof/>
        </w:rPr>
        <w:fldChar w:fldCharType="begin"/>
      </w:r>
      <w:r>
        <w:rPr>
          <w:noProof/>
        </w:rPr>
        <w:instrText xml:space="preserve"> PAGEREF _Toc183250999 \h </w:instrText>
      </w:r>
      <w:r>
        <w:rPr>
          <w:noProof/>
        </w:rPr>
      </w:r>
      <w:r>
        <w:rPr>
          <w:noProof/>
        </w:rPr>
        <w:fldChar w:fldCharType="separate"/>
      </w:r>
      <w:r>
        <w:rPr>
          <w:noProof/>
        </w:rPr>
        <w:t>7</w:t>
      </w:r>
      <w:r>
        <w:rPr>
          <w:noProof/>
        </w:rPr>
        <w:fldChar w:fldCharType="end"/>
      </w:r>
    </w:p>
    <w:p w14:paraId="370B9958" w14:textId="77777777" w:rsidR="003A4486" w:rsidRDefault="003A4486">
      <w:pPr>
        <w:pStyle w:val="TOC1"/>
        <w:tabs>
          <w:tab w:val="left" w:pos="438"/>
        </w:tabs>
        <w:rPr>
          <w:b w:val="0"/>
          <w:lang w:eastAsia="ja-JP"/>
        </w:rPr>
      </w:pPr>
      <w:r>
        <w:t>5.</w:t>
      </w:r>
      <w:r>
        <w:rPr>
          <w:b w:val="0"/>
          <w:lang w:eastAsia="ja-JP"/>
        </w:rPr>
        <w:tab/>
      </w:r>
      <w:r>
        <w:t>Use cases</w:t>
      </w:r>
      <w:r>
        <w:tab/>
      </w:r>
      <w:r>
        <w:fldChar w:fldCharType="begin"/>
      </w:r>
      <w:r>
        <w:instrText xml:space="preserve"> PAGEREF _Toc183251000 \h </w:instrText>
      </w:r>
      <w:r>
        <w:fldChar w:fldCharType="separate"/>
      </w:r>
      <w:r>
        <w:t>7</w:t>
      </w:r>
      <w:r>
        <w:fldChar w:fldCharType="end"/>
      </w:r>
    </w:p>
    <w:p w14:paraId="5306A540" w14:textId="77777777" w:rsidR="003A4486" w:rsidRDefault="003A4486">
      <w:pPr>
        <w:pStyle w:val="TOC1"/>
        <w:tabs>
          <w:tab w:val="left" w:pos="438"/>
        </w:tabs>
        <w:rPr>
          <w:b w:val="0"/>
          <w:lang w:eastAsia="ja-JP"/>
        </w:rPr>
      </w:pPr>
      <w:r>
        <w:t>6.</w:t>
      </w:r>
      <w:r>
        <w:rPr>
          <w:b w:val="0"/>
          <w:lang w:eastAsia="ja-JP"/>
        </w:rPr>
        <w:tab/>
      </w:r>
      <w:r>
        <w:t>Additional considerations</w:t>
      </w:r>
      <w:r>
        <w:tab/>
      </w:r>
      <w:r>
        <w:fldChar w:fldCharType="begin"/>
      </w:r>
      <w:r>
        <w:instrText xml:space="preserve"> PAGEREF _Toc183251001 \h </w:instrText>
      </w:r>
      <w:r>
        <w:fldChar w:fldCharType="separate"/>
      </w:r>
      <w:r>
        <w:t>7</w:t>
      </w:r>
      <w:r>
        <w:fldChar w:fldCharType="end"/>
      </w:r>
    </w:p>
    <w:p w14:paraId="40FE71C0" w14:textId="77777777" w:rsidR="003A4486" w:rsidRDefault="003A4486">
      <w:pPr>
        <w:pStyle w:val="TOC1"/>
        <w:tabs>
          <w:tab w:val="left" w:pos="438"/>
        </w:tabs>
        <w:rPr>
          <w:b w:val="0"/>
          <w:lang w:eastAsia="ja-JP"/>
        </w:rPr>
      </w:pPr>
      <w:r>
        <w:t>7.</w:t>
      </w:r>
      <w:r>
        <w:rPr>
          <w:b w:val="0"/>
          <w:lang w:eastAsia="ja-JP"/>
        </w:rPr>
        <w:tab/>
      </w:r>
      <w:r>
        <w:t>Bibliography</w:t>
      </w:r>
      <w:r>
        <w:tab/>
      </w:r>
      <w:r>
        <w:fldChar w:fldCharType="begin"/>
      </w:r>
      <w:r>
        <w:instrText xml:space="preserve"> PAGEREF _Toc183251002 \h </w:instrText>
      </w:r>
      <w:r>
        <w:fldChar w:fldCharType="separate"/>
      </w:r>
      <w:r>
        <w:t>7</w:t>
      </w:r>
      <w:r>
        <w:fldChar w:fldCharType="end"/>
      </w:r>
    </w:p>
    <w:p w14:paraId="29C1B70A" w14:textId="77777777" w:rsidR="001F0F77" w:rsidRDefault="00BA17B5">
      <w:pPr>
        <w:sectPr w:rsidR="001F0F77">
          <w:headerReference w:type="default" r:id="rId11"/>
          <w:footerReference w:type="default" r:id="rId12"/>
          <w:pgSz w:w="12240" w:h="15840" w:code="1"/>
          <w:pgMar w:top="1440" w:right="1440" w:bottom="1440" w:left="1440" w:header="720" w:footer="720" w:gutter="0"/>
          <w:pgNumType w:start="1"/>
          <w:cols w:space="720"/>
        </w:sectPr>
      </w:pPr>
      <w:r>
        <w:rPr>
          <w:rFonts w:ascii="Times New Roman" w:hAnsi="Times New Roman"/>
          <w:noProof/>
        </w:rPr>
        <w:fldChar w:fldCharType="end"/>
      </w:r>
    </w:p>
    <w:p w14:paraId="0797D261" w14:textId="77777777" w:rsidR="001F0F77" w:rsidRDefault="00750C7B">
      <w:pPr>
        <w:pStyle w:val="Heading1"/>
        <w:rPr>
          <w:rFonts w:eastAsia="Arial Unicode MS"/>
        </w:rPr>
      </w:pPr>
      <w:bookmarkStart w:id="5" w:name="_Toc183250985"/>
      <w:bookmarkStart w:id="6" w:name="_Toc439994695"/>
      <w:r>
        <w:lastRenderedPageBreak/>
        <w:t>Motivation</w:t>
      </w:r>
      <w:bookmarkEnd w:id="5"/>
    </w:p>
    <w:p w14:paraId="75D28F4A" w14:textId="77777777" w:rsidR="001F0F77" w:rsidRDefault="001F0F77" w:rsidP="001F0F77">
      <w:pPr>
        <w:pStyle w:val="Heading1"/>
        <w:rPr>
          <w:rFonts w:eastAsia="Arial Unicode MS"/>
        </w:rPr>
      </w:pPr>
      <w:bookmarkStart w:id="7" w:name="_Ref148428254"/>
      <w:bookmarkStart w:id="8" w:name="_Toc183250986"/>
      <w:bookmarkStart w:id="9" w:name="_Toc439994679"/>
      <w:bookmarkStart w:id="10" w:name="_Toc522961644"/>
      <w:r>
        <w:t>Requirements</w:t>
      </w:r>
      <w:bookmarkEnd w:id="7"/>
      <w:bookmarkEnd w:id="8"/>
    </w:p>
    <w:p w14:paraId="4E336694" w14:textId="54D49B4B" w:rsidR="00750C7B" w:rsidRPr="000309E5" w:rsidRDefault="001E2474" w:rsidP="000309E5">
      <w:pPr>
        <w:pStyle w:val="Explanation"/>
      </w:pPr>
      <w:r>
        <w:t>The test framework should be able to automatically generate the test case</w:t>
      </w:r>
      <w:r w:rsidR="00817514">
        <w:t xml:space="preserve">s based on the PL function’s configuration </w:t>
      </w:r>
      <w:r w:rsidR="009E00BC">
        <w:t xml:space="preserve"> and test data spec, and provide a way for the end user to query and analyze the test result.</w:t>
      </w:r>
      <w:r w:rsidR="00ED32AE" w:rsidRPr="00982E2B">
        <w:t xml:space="preserve"> </w:t>
      </w:r>
      <w:bookmarkEnd w:id="6"/>
      <w:bookmarkEnd w:id="9"/>
      <w:bookmarkEnd w:id="10"/>
    </w:p>
    <w:p w14:paraId="24F31083" w14:textId="77777777" w:rsidR="00750C7B" w:rsidRPr="00423F07" w:rsidRDefault="00750C7B" w:rsidP="00750C7B">
      <w:pPr>
        <w:pStyle w:val="Heading2"/>
        <w:keepLines w:val="0"/>
        <w:tabs>
          <w:tab w:val="num" w:pos="576"/>
        </w:tabs>
        <w:spacing w:before="240" w:after="60" w:line="240" w:lineRule="auto"/>
        <w:ind w:left="576" w:hanging="576"/>
      </w:pPr>
      <w:bookmarkStart w:id="11" w:name="_Toc134855588"/>
      <w:bookmarkStart w:id="12" w:name="_Toc183250987"/>
      <w:r w:rsidRPr="00423F07">
        <w:t>Functional Requirements</w:t>
      </w:r>
      <w:bookmarkEnd w:id="11"/>
      <w:bookmarkEnd w:id="12"/>
    </w:p>
    <w:p w14:paraId="1BCD35C7" w14:textId="77777777" w:rsidR="00ED32AE" w:rsidRPr="00ED32AE" w:rsidRDefault="00ED32AE" w:rsidP="00972F6C">
      <w:pPr>
        <w:pStyle w:val="Explanation"/>
      </w:pPr>
      <w:r>
        <w:t xml:space="preserve">Requirements that describe the functionality of the design element. </w:t>
      </w:r>
    </w:p>
    <w:tbl>
      <w:tblPr>
        <w:tblW w:w="900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150"/>
        <w:gridCol w:w="5130"/>
      </w:tblGrid>
      <w:tr w:rsidR="00750C7B" w:rsidRPr="00750C7B" w14:paraId="657503DC" w14:textId="77777777">
        <w:trPr>
          <w:cantSplit/>
          <w:trHeight w:val="260"/>
          <w:tblHeader/>
        </w:trPr>
        <w:tc>
          <w:tcPr>
            <w:tcW w:w="720" w:type="dxa"/>
            <w:shd w:val="clear" w:color="auto" w:fill="E6E6E6"/>
            <w:noWrap/>
          </w:tcPr>
          <w:p w14:paraId="2A94D202" w14:textId="77777777" w:rsidR="00750C7B" w:rsidRPr="00750C7B" w:rsidRDefault="00750C7B" w:rsidP="005A7FEF">
            <w:pPr>
              <w:rPr>
                <w:b/>
              </w:rPr>
            </w:pPr>
            <w:r w:rsidRPr="00750C7B">
              <w:rPr>
                <w:b/>
              </w:rPr>
              <w:t>ID</w:t>
            </w:r>
          </w:p>
        </w:tc>
        <w:tc>
          <w:tcPr>
            <w:tcW w:w="3150" w:type="dxa"/>
            <w:shd w:val="clear" w:color="auto" w:fill="E6E6E6"/>
            <w:noWrap/>
          </w:tcPr>
          <w:p w14:paraId="2A4971D7" w14:textId="77777777" w:rsidR="00750C7B" w:rsidRPr="00750C7B" w:rsidRDefault="00750C7B" w:rsidP="005A7FEF">
            <w:pPr>
              <w:rPr>
                <w:b/>
              </w:rPr>
            </w:pPr>
            <w:r w:rsidRPr="00750C7B">
              <w:rPr>
                <w:b/>
              </w:rPr>
              <w:t>Requirement synopsis</w:t>
            </w:r>
          </w:p>
        </w:tc>
        <w:tc>
          <w:tcPr>
            <w:tcW w:w="5130" w:type="dxa"/>
            <w:shd w:val="clear" w:color="auto" w:fill="E6E6E6"/>
            <w:noWrap/>
          </w:tcPr>
          <w:p w14:paraId="5EA11A26" w14:textId="77777777" w:rsidR="00750C7B" w:rsidRPr="00750C7B" w:rsidRDefault="00750C7B" w:rsidP="005A7FEF">
            <w:pPr>
              <w:rPr>
                <w:b/>
              </w:rPr>
            </w:pPr>
            <w:r w:rsidRPr="00750C7B">
              <w:rPr>
                <w:b/>
              </w:rPr>
              <w:t>Rationale/comments</w:t>
            </w:r>
          </w:p>
        </w:tc>
      </w:tr>
      <w:tr w:rsidR="00750C7B" w:rsidRPr="00423F07" w14:paraId="2C2A9908" w14:textId="77777777">
        <w:trPr>
          <w:cantSplit/>
          <w:trHeight w:val="260"/>
          <w:tblHeader/>
        </w:trPr>
        <w:tc>
          <w:tcPr>
            <w:tcW w:w="720" w:type="dxa"/>
            <w:shd w:val="clear" w:color="auto" w:fill="auto"/>
            <w:noWrap/>
          </w:tcPr>
          <w:p w14:paraId="552209E1" w14:textId="7DAB6CD8" w:rsidR="00750C7B" w:rsidRPr="00423F07" w:rsidRDefault="00750C7B" w:rsidP="005A7FEF"/>
        </w:tc>
        <w:tc>
          <w:tcPr>
            <w:tcW w:w="3150" w:type="dxa"/>
            <w:shd w:val="clear" w:color="auto" w:fill="auto"/>
            <w:noWrap/>
          </w:tcPr>
          <w:p w14:paraId="15E1D95A" w14:textId="1EB76BB3" w:rsidR="00750C7B" w:rsidRPr="00423F07" w:rsidRDefault="00750C7B" w:rsidP="00C22330"/>
        </w:tc>
        <w:tc>
          <w:tcPr>
            <w:tcW w:w="5130" w:type="dxa"/>
            <w:shd w:val="clear" w:color="auto" w:fill="auto"/>
            <w:noWrap/>
          </w:tcPr>
          <w:p w14:paraId="145C18A8" w14:textId="2A5CB2FE" w:rsidR="00750C7B" w:rsidRPr="00423F07" w:rsidRDefault="00750C7B" w:rsidP="00404EDF"/>
        </w:tc>
      </w:tr>
    </w:tbl>
    <w:p w14:paraId="338C73F9" w14:textId="77777777" w:rsidR="00750C7B" w:rsidRDefault="00750C7B" w:rsidP="00750C7B">
      <w:pPr>
        <w:pStyle w:val="Heading2"/>
        <w:keepLines w:val="0"/>
        <w:tabs>
          <w:tab w:val="num" w:pos="576"/>
        </w:tabs>
        <w:spacing w:before="240" w:after="60" w:line="240" w:lineRule="auto"/>
        <w:ind w:left="576" w:hanging="576"/>
      </w:pPr>
      <w:bookmarkStart w:id="13" w:name="_Toc134855589"/>
      <w:bookmarkStart w:id="14" w:name="_Toc183250988"/>
      <w:r w:rsidRPr="00423F07">
        <w:t>Scalability/Performance Requirements</w:t>
      </w:r>
      <w:bookmarkEnd w:id="13"/>
      <w:bookmarkEnd w:id="14"/>
    </w:p>
    <w:p w14:paraId="2E49E66F" w14:textId="77777777" w:rsidR="001200D0" w:rsidRPr="001200D0" w:rsidRDefault="001200D0" w:rsidP="00972F6C">
      <w:pPr>
        <w:pStyle w:val="Explanation"/>
      </w:pPr>
      <w:r>
        <w:t>Requirements that describe desired/necessary scalability and performance.</w:t>
      </w:r>
    </w:p>
    <w:tbl>
      <w:tblPr>
        <w:tblW w:w="900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150"/>
        <w:gridCol w:w="5130"/>
      </w:tblGrid>
      <w:tr w:rsidR="00750C7B" w:rsidRPr="00750C7B" w14:paraId="592DE53D" w14:textId="77777777">
        <w:trPr>
          <w:cantSplit/>
          <w:trHeight w:val="260"/>
          <w:tblHeader/>
        </w:trPr>
        <w:tc>
          <w:tcPr>
            <w:tcW w:w="720" w:type="dxa"/>
            <w:shd w:val="clear" w:color="auto" w:fill="E6E6E6"/>
            <w:noWrap/>
          </w:tcPr>
          <w:p w14:paraId="6419F508" w14:textId="77777777" w:rsidR="00750C7B" w:rsidRPr="00750C7B" w:rsidRDefault="00750C7B" w:rsidP="005A7FEF">
            <w:pPr>
              <w:rPr>
                <w:b/>
              </w:rPr>
            </w:pPr>
            <w:r w:rsidRPr="00750C7B">
              <w:rPr>
                <w:b/>
              </w:rPr>
              <w:t>ID</w:t>
            </w:r>
          </w:p>
        </w:tc>
        <w:tc>
          <w:tcPr>
            <w:tcW w:w="3150" w:type="dxa"/>
            <w:shd w:val="clear" w:color="auto" w:fill="E6E6E6"/>
            <w:noWrap/>
          </w:tcPr>
          <w:p w14:paraId="52DA2366" w14:textId="77777777" w:rsidR="00750C7B" w:rsidRPr="00750C7B" w:rsidRDefault="00750C7B" w:rsidP="005A7FEF">
            <w:pPr>
              <w:rPr>
                <w:b/>
              </w:rPr>
            </w:pPr>
            <w:r w:rsidRPr="00750C7B">
              <w:rPr>
                <w:b/>
              </w:rPr>
              <w:t>Requirement synopsis</w:t>
            </w:r>
          </w:p>
        </w:tc>
        <w:tc>
          <w:tcPr>
            <w:tcW w:w="5130" w:type="dxa"/>
            <w:shd w:val="clear" w:color="auto" w:fill="E6E6E6"/>
            <w:noWrap/>
          </w:tcPr>
          <w:p w14:paraId="158CE4B0" w14:textId="77777777" w:rsidR="00750C7B" w:rsidRPr="00750C7B" w:rsidRDefault="00750C7B" w:rsidP="005A7FEF">
            <w:pPr>
              <w:rPr>
                <w:b/>
              </w:rPr>
            </w:pPr>
            <w:r w:rsidRPr="00750C7B">
              <w:rPr>
                <w:b/>
              </w:rPr>
              <w:t>Rationale/comments</w:t>
            </w:r>
          </w:p>
        </w:tc>
      </w:tr>
      <w:tr w:rsidR="00750C7B" w:rsidRPr="00423F07" w14:paraId="38F17C9D" w14:textId="77777777">
        <w:trPr>
          <w:cantSplit/>
          <w:trHeight w:val="260"/>
          <w:tblHeader/>
        </w:trPr>
        <w:tc>
          <w:tcPr>
            <w:tcW w:w="720" w:type="dxa"/>
            <w:shd w:val="clear" w:color="auto" w:fill="auto"/>
            <w:noWrap/>
          </w:tcPr>
          <w:p w14:paraId="50C042EE" w14:textId="65E5BA6B" w:rsidR="00750C7B" w:rsidRPr="00423F07" w:rsidRDefault="00750C7B" w:rsidP="005A7FEF"/>
        </w:tc>
        <w:tc>
          <w:tcPr>
            <w:tcW w:w="3150" w:type="dxa"/>
            <w:shd w:val="clear" w:color="auto" w:fill="auto"/>
            <w:noWrap/>
          </w:tcPr>
          <w:p w14:paraId="7AD48245" w14:textId="01AAE259" w:rsidR="00750C7B" w:rsidRPr="00423F07" w:rsidRDefault="00750C7B" w:rsidP="005A7FEF"/>
        </w:tc>
        <w:tc>
          <w:tcPr>
            <w:tcW w:w="5130" w:type="dxa"/>
            <w:shd w:val="clear" w:color="auto" w:fill="auto"/>
            <w:noWrap/>
          </w:tcPr>
          <w:p w14:paraId="45967ACA" w14:textId="14EDCBAA" w:rsidR="00750C7B" w:rsidRPr="00423F07" w:rsidRDefault="00750C7B" w:rsidP="005A7FEF"/>
        </w:tc>
      </w:tr>
    </w:tbl>
    <w:p w14:paraId="72204A10" w14:textId="05DF50FB" w:rsidR="00CC0F83" w:rsidRDefault="00CC0F83" w:rsidP="00CC0F83">
      <w:pPr>
        <w:pStyle w:val="Heading2"/>
        <w:keepLines w:val="0"/>
        <w:tabs>
          <w:tab w:val="num" w:pos="576"/>
        </w:tabs>
        <w:spacing w:before="240" w:after="60" w:line="240" w:lineRule="auto"/>
        <w:ind w:left="576" w:hanging="576"/>
      </w:pPr>
      <w:bookmarkStart w:id="15" w:name="_Toc183250989"/>
      <w:r>
        <w:t>Security</w:t>
      </w:r>
      <w:r w:rsidRPr="00423F07">
        <w:t xml:space="preserve"> Requirements</w:t>
      </w:r>
      <w:bookmarkEnd w:id="15"/>
    </w:p>
    <w:p w14:paraId="5BC62D1D" w14:textId="77777777" w:rsidR="00CC0F83" w:rsidRPr="001200D0" w:rsidRDefault="00CC0F83" w:rsidP="00CC0F83">
      <w:pPr>
        <w:pStyle w:val="Explanation"/>
      </w:pPr>
      <w:r>
        <w:t>Requirements that describe desired/necessary scalability and performance.</w:t>
      </w:r>
    </w:p>
    <w:tbl>
      <w:tblPr>
        <w:tblW w:w="900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150"/>
        <w:gridCol w:w="5130"/>
      </w:tblGrid>
      <w:tr w:rsidR="00CC0F83" w:rsidRPr="00750C7B" w14:paraId="6B20B091" w14:textId="77777777" w:rsidTr="00CC0F83">
        <w:trPr>
          <w:cantSplit/>
          <w:trHeight w:val="260"/>
          <w:tblHeader/>
        </w:trPr>
        <w:tc>
          <w:tcPr>
            <w:tcW w:w="720" w:type="dxa"/>
            <w:shd w:val="clear" w:color="auto" w:fill="E6E6E6"/>
            <w:noWrap/>
          </w:tcPr>
          <w:p w14:paraId="5CBDA18D" w14:textId="77777777" w:rsidR="00CC0F83" w:rsidRPr="00750C7B" w:rsidRDefault="00CC0F83" w:rsidP="00CC0F83">
            <w:pPr>
              <w:rPr>
                <w:b/>
              </w:rPr>
            </w:pPr>
            <w:r w:rsidRPr="00750C7B">
              <w:rPr>
                <w:b/>
              </w:rPr>
              <w:t>ID</w:t>
            </w:r>
          </w:p>
        </w:tc>
        <w:tc>
          <w:tcPr>
            <w:tcW w:w="3150" w:type="dxa"/>
            <w:shd w:val="clear" w:color="auto" w:fill="E6E6E6"/>
            <w:noWrap/>
          </w:tcPr>
          <w:p w14:paraId="71EB8D43" w14:textId="77777777" w:rsidR="00CC0F83" w:rsidRPr="00750C7B" w:rsidRDefault="00CC0F83" w:rsidP="00CC0F83">
            <w:pPr>
              <w:rPr>
                <w:b/>
              </w:rPr>
            </w:pPr>
            <w:r w:rsidRPr="00750C7B">
              <w:rPr>
                <w:b/>
              </w:rPr>
              <w:t>Requirement synopsis</w:t>
            </w:r>
          </w:p>
        </w:tc>
        <w:tc>
          <w:tcPr>
            <w:tcW w:w="5130" w:type="dxa"/>
            <w:shd w:val="clear" w:color="auto" w:fill="E6E6E6"/>
            <w:noWrap/>
          </w:tcPr>
          <w:p w14:paraId="74974AE2" w14:textId="77777777" w:rsidR="00CC0F83" w:rsidRPr="00750C7B" w:rsidRDefault="00CC0F83" w:rsidP="00CC0F83">
            <w:pPr>
              <w:rPr>
                <w:b/>
              </w:rPr>
            </w:pPr>
            <w:r w:rsidRPr="00750C7B">
              <w:rPr>
                <w:b/>
              </w:rPr>
              <w:t>Rationale/comments</w:t>
            </w:r>
          </w:p>
        </w:tc>
      </w:tr>
      <w:tr w:rsidR="00CC0F83" w:rsidRPr="00423F07" w14:paraId="45D2BEFB" w14:textId="77777777" w:rsidTr="00CC0F83">
        <w:trPr>
          <w:cantSplit/>
          <w:trHeight w:val="260"/>
          <w:tblHeader/>
        </w:trPr>
        <w:tc>
          <w:tcPr>
            <w:tcW w:w="720" w:type="dxa"/>
            <w:shd w:val="clear" w:color="auto" w:fill="auto"/>
            <w:noWrap/>
          </w:tcPr>
          <w:p w14:paraId="60229D3D" w14:textId="791130E6" w:rsidR="00CC0F83" w:rsidRPr="00423F07" w:rsidRDefault="00CC0F83" w:rsidP="00CC0F83"/>
        </w:tc>
        <w:tc>
          <w:tcPr>
            <w:tcW w:w="3150" w:type="dxa"/>
            <w:shd w:val="clear" w:color="auto" w:fill="auto"/>
            <w:noWrap/>
          </w:tcPr>
          <w:p w14:paraId="2AF72306" w14:textId="0245CE3B" w:rsidR="00CC0F83" w:rsidRPr="00423F07" w:rsidRDefault="00CC0F83" w:rsidP="00CC0F83"/>
        </w:tc>
        <w:tc>
          <w:tcPr>
            <w:tcW w:w="5130" w:type="dxa"/>
            <w:shd w:val="clear" w:color="auto" w:fill="auto"/>
            <w:noWrap/>
          </w:tcPr>
          <w:p w14:paraId="66076C4D" w14:textId="67C4C1A5" w:rsidR="00CC0F83" w:rsidRPr="00423F07" w:rsidRDefault="00CC0F83" w:rsidP="00CC0F83"/>
        </w:tc>
      </w:tr>
      <w:tr w:rsidR="00CC0F83" w:rsidRPr="00423F07" w14:paraId="06F37104" w14:textId="77777777" w:rsidTr="00CC0F83">
        <w:trPr>
          <w:cantSplit/>
          <w:trHeight w:val="260"/>
          <w:tblHeader/>
        </w:trPr>
        <w:tc>
          <w:tcPr>
            <w:tcW w:w="720" w:type="dxa"/>
            <w:shd w:val="clear" w:color="auto" w:fill="auto"/>
            <w:noWrap/>
          </w:tcPr>
          <w:p w14:paraId="40F58A6F" w14:textId="633264A1" w:rsidR="00CC0F83" w:rsidRDefault="00CC0F83" w:rsidP="00CC0F83"/>
        </w:tc>
        <w:tc>
          <w:tcPr>
            <w:tcW w:w="3150" w:type="dxa"/>
            <w:shd w:val="clear" w:color="auto" w:fill="auto"/>
            <w:noWrap/>
          </w:tcPr>
          <w:p w14:paraId="26CCA9B4" w14:textId="1F4B5E37" w:rsidR="00CC0F83" w:rsidRPr="00423F07" w:rsidRDefault="00CC0F83" w:rsidP="00CC0F83"/>
        </w:tc>
        <w:tc>
          <w:tcPr>
            <w:tcW w:w="5130" w:type="dxa"/>
            <w:shd w:val="clear" w:color="auto" w:fill="auto"/>
            <w:noWrap/>
          </w:tcPr>
          <w:p w14:paraId="14972F04" w14:textId="296A22C6" w:rsidR="00CC0F83" w:rsidRPr="00423F07" w:rsidRDefault="00CC0F83" w:rsidP="00CC0F83"/>
        </w:tc>
      </w:tr>
    </w:tbl>
    <w:p w14:paraId="4E7D5C8D" w14:textId="77777777" w:rsidR="00750C7B" w:rsidRPr="00704B09" w:rsidRDefault="00750C7B" w:rsidP="00750C7B">
      <w:pPr>
        <w:pStyle w:val="BodyText"/>
        <w:rPr>
          <w:i/>
          <w:sz w:val="20"/>
        </w:rPr>
      </w:pPr>
    </w:p>
    <w:p w14:paraId="3A547E4A" w14:textId="77777777" w:rsidR="00750C7B" w:rsidRDefault="00750C7B" w:rsidP="00750C7B">
      <w:pPr>
        <w:pStyle w:val="Heading2"/>
        <w:keepLines w:val="0"/>
        <w:tabs>
          <w:tab w:val="num" w:pos="576"/>
        </w:tabs>
        <w:spacing w:before="240" w:after="60" w:line="240" w:lineRule="auto"/>
        <w:ind w:left="576" w:hanging="576"/>
      </w:pPr>
      <w:bookmarkStart w:id="16" w:name="_Toc134855590"/>
      <w:bookmarkStart w:id="17" w:name="_Toc183250990"/>
      <w:r w:rsidRPr="00423F07">
        <w:t>Rejected requirements</w:t>
      </w:r>
      <w:bookmarkEnd w:id="16"/>
      <w:bookmarkEnd w:id="17"/>
    </w:p>
    <w:p w14:paraId="567DBA64" w14:textId="77777777" w:rsidR="001200D0" w:rsidRPr="001200D0" w:rsidRDefault="001200D0" w:rsidP="00972F6C">
      <w:pPr>
        <w:pStyle w:val="Explanation"/>
      </w:pPr>
      <w:r>
        <w:t>Requirements that were considered but rejected for the reasons listed.</w:t>
      </w:r>
    </w:p>
    <w:tbl>
      <w:tblPr>
        <w:tblW w:w="900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150"/>
        <w:gridCol w:w="5130"/>
      </w:tblGrid>
      <w:tr w:rsidR="00750C7B" w:rsidRPr="00750C7B" w14:paraId="21E423D1" w14:textId="77777777">
        <w:trPr>
          <w:cantSplit/>
          <w:trHeight w:val="260"/>
          <w:tblHeader/>
        </w:trPr>
        <w:tc>
          <w:tcPr>
            <w:tcW w:w="720" w:type="dxa"/>
            <w:shd w:val="clear" w:color="auto" w:fill="E6E6E6"/>
            <w:noWrap/>
          </w:tcPr>
          <w:p w14:paraId="3064828B" w14:textId="77777777" w:rsidR="00750C7B" w:rsidRPr="00750C7B" w:rsidRDefault="00750C7B" w:rsidP="005A7FEF">
            <w:pPr>
              <w:rPr>
                <w:b/>
              </w:rPr>
            </w:pPr>
            <w:r w:rsidRPr="00750C7B">
              <w:rPr>
                <w:b/>
              </w:rPr>
              <w:t>ID</w:t>
            </w:r>
          </w:p>
        </w:tc>
        <w:tc>
          <w:tcPr>
            <w:tcW w:w="3150" w:type="dxa"/>
            <w:shd w:val="clear" w:color="auto" w:fill="E6E6E6"/>
            <w:noWrap/>
          </w:tcPr>
          <w:p w14:paraId="1AF0DDC6" w14:textId="77777777" w:rsidR="00750C7B" w:rsidRPr="00750C7B" w:rsidRDefault="00750C7B" w:rsidP="005A7FEF">
            <w:pPr>
              <w:rPr>
                <w:b/>
              </w:rPr>
            </w:pPr>
            <w:r w:rsidRPr="00750C7B">
              <w:rPr>
                <w:b/>
              </w:rPr>
              <w:t>Requirement synopsis</w:t>
            </w:r>
          </w:p>
        </w:tc>
        <w:tc>
          <w:tcPr>
            <w:tcW w:w="5130" w:type="dxa"/>
            <w:shd w:val="clear" w:color="auto" w:fill="E6E6E6"/>
            <w:noWrap/>
          </w:tcPr>
          <w:p w14:paraId="2578AF27" w14:textId="77777777" w:rsidR="00750C7B" w:rsidRPr="00750C7B" w:rsidRDefault="00750C7B" w:rsidP="005A7FEF">
            <w:pPr>
              <w:rPr>
                <w:b/>
              </w:rPr>
            </w:pPr>
            <w:r w:rsidRPr="00750C7B">
              <w:rPr>
                <w:b/>
              </w:rPr>
              <w:t>Rationale/comments</w:t>
            </w:r>
          </w:p>
        </w:tc>
      </w:tr>
      <w:tr w:rsidR="00750C7B" w:rsidRPr="00423F07" w14:paraId="7C5FC2DD" w14:textId="77777777">
        <w:trPr>
          <w:cantSplit/>
          <w:trHeight w:val="260"/>
          <w:tblHeader/>
        </w:trPr>
        <w:tc>
          <w:tcPr>
            <w:tcW w:w="720" w:type="dxa"/>
            <w:shd w:val="clear" w:color="auto" w:fill="auto"/>
            <w:noWrap/>
          </w:tcPr>
          <w:p w14:paraId="483EC8B1" w14:textId="46F84EA3" w:rsidR="00750C7B" w:rsidRPr="00423F07" w:rsidRDefault="00750C7B" w:rsidP="005A7FEF"/>
        </w:tc>
        <w:tc>
          <w:tcPr>
            <w:tcW w:w="3150" w:type="dxa"/>
            <w:shd w:val="clear" w:color="auto" w:fill="auto"/>
            <w:noWrap/>
          </w:tcPr>
          <w:p w14:paraId="2BA5F7E2" w14:textId="5973B51F" w:rsidR="00750C7B" w:rsidRPr="00423F07" w:rsidRDefault="00750C7B" w:rsidP="005A7FEF"/>
        </w:tc>
        <w:tc>
          <w:tcPr>
            <w:tcW w:w="5130" w:type="dxa"/>
            <w:shd w:val="clear" w:color="auto" w:fill="auto"/>
            <w:noWrap/>
          </w:tcPr>
          <w:p w14:paraId="19235AD1" w14:textId="34A92EC3" w:rsidR="00750C7B" w:rsidRPr="00423F07" w:rsidRDefault="00750C7B" w:rsidP="00B70677"/>
        </w:tc>
      </w:tr>
    </w:tbl>
    <w:p w14:paraId="6850E117" w14:textId="77777777" w:rsidR="00750C7B" w:rsidRPr="00423F07" w:rsidRDefault="00750C7B" w:rsidP="00704B09">
      <w:pPr>
        <w:pStyle w:val="Heading1"/>
        <w:keepLines w:val="0"/>
        <w:tabs>
          <w:tab w:val="num" w:pos="432"/>
        </w:tabs>
        <w:spacing w:after="60" w:line="240" w:lineRule="auto"/>
        <w:ind w:left="432" w:hanging="432"/>
      </w:pPr>
      <w:bookmarkStart w:id="18" w:name="_Toc134855591"/>
      <w:bookmarkStart w:id="19" w:name="_Toc183250991"/>
      <w:r w:rsidRPr="00423F07">
        <w:t>Component Overview</w:t>
      </w:r>
      <w:bookmarkEnd w:id="18"/>
      <w:bookmarkEnd w:id="19"/>
    </w:p>
    <w:p w14:paraId="01D81783" w14:textId="77777777" w:rsidR="001200D0" w:rsidRPr="001200D0" w:rsidRDefault="001200D0" w:rsidP="00972F6C">
      <w:pPr>
        <w:pStyle w:val="Explanation"/>
      </w:pPr>
      <w:bookmarkStart w:id="20" w:name="_Toc134855592"/>
      <w:r w:rsidRPr="00423F07">
        <w:t>Synopsis of the context in which the feature/component is to be implemented. Abstract description of the component, e.g. class diagrams, workflow and interaction diagrams, etc. This includes design choices and discussion of alternatives as necessary</w:t>
      </w:r>
      <w:r>
        <w:t>.</w:t>
      </w:r>
    </w:p>
    <w:p w14:paraId="5A0AA799" w14:textId="77777777" w:rsidR="00750C7B" w:rsidRDefault="00750C7B" w:rsidP="00750C7B">
      <w:pPr>
        <w:pStyle w:val="Heading2"/>
        <w:keepLines w:val="0"/>
        <w:tabs>
          <w:tab w:val="num" w:pos="576"/>
        </w:tabs>
        <w:spacing w:before="240" w:after="60" w:line="240" w:lineRule="auto"/>
        <w:ind w:left="576" w:hanging="576"/>
      </w:pPr>
      <w:bookmarkStart w:id="21" w:name="_Toc183250992"/>
      <w:r>
        <w:lastRenderedPageBreak/>
        <w:t>Nomenclature</w:t>
      </w:r>
      <w:bookmarkEnd w:id="20"/>
      <w:bookmarkEnd w:id="21"/>
    </w:p>
    <w:p w14:paraId="65CC7C76" w14:textId="77777777" w:rsidR="001200D0" w:rsidRPr="001200D0" w:rsidRDefault="001200D0" w:rsidP="00972F6C">
      <w:pPr>
        <w:pStyle w:val="Explanation"/>
      </w:pPr>
      <w:r>
        <w:t xml:space="preserve">List all terms that need clarification in order to understand the </w:t>
      </w:r>
      <w:r w:rsidRPr="000075C6">
        <w:t>design</w:t>
      </w:r>
      <w:r>
        <w:t>.</w:t>
      </w:r>
    </w:p>
    <w:tbl>
      <w:tblPr>
        <w:tblStyle w:val="TableGrid"/>
        <w:tblW w:w="0" w:type="auto"/>
        <w:tblInd w:w="558" w:type="dxa"/>
        <w:tblLayout w:type="fixed"/>
        <w:tblLook w:val="00A0" w:firstRow="1" w:lastRow="0" w:firstColumn="1" w:lastColumn="0" w:noHBand="0" w:noVBand="0"/>
      </w:tblPr>
      <w:tblGrid>
        <w:gridCol w:w="2102"/>
        <w:gridCol w:w="2835"/>
        <w:gridCol w:w="4081"/>
      </w:tblGrid>
      <w:tr w:rsidR="00BC69E3" w:rsidRPr="00750C7B" w14:paraId="0E81D64F" w14:textId="77777777" w:rsidTr="00BC69E3">
        <w:tc>
          <w:tcPr>
            <w:tcW w:w="2102" w:type="dxa"/>
            <w:shd w:val="clear" w:color="auto" w:fill="E6E6E6"/>
          </w:tcPr>
          <w:p w14:paraId="70CFB094" w14:textId="77777777" w:rsidR="00750C7B" w:rsidRPr="00750C7B" w:rsidRDefault="00750C7B" w:rsidP="005A7FEF">
            <w:pPr>
              <w:rPr>
                <w:b/>
              </w:rPr>
            </w:pPr>
            <w:r w:rsidRPr="00750C7B">
              <w:rPr>
                <w:b/>
              </w:rPr>
              <w:t>Name</w:t>
            </w:r>
          </w:p>
        </w:tc>
        <w:tc>
          <w:tcPr>
            <w:tcW w:w="2835" w:type="dxa"/>
            <w:shd w:val="clear" w:color="auto" w:fill="E6E6E6"/>
          </w:tcPr>
          <w:p w14:paraId="6AB60550" w14:textId="77777777" w:rsidR="00750C7B" w:rsidRPr="00750C7B" w:rsidRDefault="00750C7B" w:rsidP="005A7FEF">
            <w:pPr>
              <w:rPr>
                <w:b/>
              </w:rPr>
            </w:pPr>
            <w:r w:rsidRPr="00750C7B">
              <w:rPr>
                <w:b/>
              </w:rPr>
              <w:t>Description</w:t>
            </w:r>
          </w:p>
        </w:tc>
        <w:tc>
          <w:tcPr>
            <w:tcW w:w="4081" w:type="dxa"/>
            <w:shd w:val="clear" w:color="auto" w:fill="E6E6E6"/>
          </w:tcPr>
          <w:p w14:paraId="63F6CF76" w14:textId="77777777" w:rsidR="00750C7B" w:rsidRPr="00750C7B" w:rsidRDefault="00750C7B" w:rsidP="005A7FEF">
            <w:pPr>
              <w:rPr>
                <w:b/>
              </w:rPr>
            </w:pPr>
            <w:r w:rsidRPr="00750C7B">
              <w:rPr>
                <w:b/>
              </w:rPr>
              <w:t>Usage in context of feature</w:t>
            </w:r>
          </w:p>
        </w:tc>
      </w:tr>
      <w:tr w:rsidR="00BC69E3" w:rsidRPr="00423F07" w14:paraId="6E466D45" w14:textId="77777777" w:rsidTr="00BC69E3">
        <w:tc>
          <w:tcPr>
            <w:tcW w:w="2102" w:type="dxa"/>
            <w:shd w:val="clear" w:color="auto" w:fill="auto"/>
          </w:tcPr>
          <w:p w14:paraId="26075284" w14:textId="60F6809E" w:rsidR="00750C7B" w:rsidRPr="005F4E47" w:rsidRDefault="00750C7B" w:rsidP="005A7FEF">
            <w:pPr>
              <w:pStyle w:val="BodyText"/>
              <w:rPr>
                <w:sz w:val="24"/>
                <w:szCs w:val="24"/>
              </w:rPr>
            </w:pPr>
          </w:p>
        </w:tc>
        <w:tc>
          <w:tcPr>
            <w:tcW w:w="2835" w:type="dxa"/>
            <w:shd w:val="clear" w:color="auto" w:fill="auto"/>
          </w:tcPr>
          <w:p w14:paraId="01F5662D" w14:textId="196208C1" w:rsidR="00750C7B" w:rsidRPr="005F4E47" w:rsidRDefault="00750C7B" w:rsidP="00A710AA">
            <w:pPr>
              <w:pStyle w:val="BodyText"/>
              <w:rPr>
                <w:sz w:val="24"/>
                <w:szCs w:val="24"/>
              </w:rPr>
            </w:pPr>
          </w:p>
        </w:tc>
        <w:tc>
          <w:tcPr>
            <w:tcW w:w="4081" w:type="dxa"/>
            <w:shd w:val="clear" w:color="auto" w:fill="auto"/>
          </w:tcPr>
          <w:p w14:paraId="402F3664" w14:textId="696D18EC" w:rsidR="00750C7B" w:rsidRPr="005F4E47" w:rsidRDefault="00750C7B" w:rsidP="007C680E">
            <w:pPr>
              <w:rPr>
                <w:sz w:val="24"/>
                <w:szCs w:val="24"/>
              </w:rPr>
            </w:pPr>
          </w:p>
        </w:tc>
      </w:tr>
    </w:tbl>
    <w:p w14:paraId="34079D81" w14:textId="77777777" w:rsidR="005A7FEF" w:rsidRDefault="00750C7B" w:rsidP="00750C7B">
      <w:pPr>
        <w:pStyle w:val="Heading2"/>
        <w:keepLines w:val="0"/>
        <w:tabs>
          <w:tab w:val="num" w:pos="576"/>
        </w:tabs>
        <w:spacing w:before="240" w:after="60" w:line="240" w:lineRule="auto"/>
        <w:ind w:left="576" w:hanging="576"/>
      </w:pPr>
      <w:bookmarkStart w:id="22" w:name="_Toc134855593"/>
      <w:bookmarkStart w:id="23" w:name="_Toc183250993"/>
      <w:r w:rsidRPr="00423F07">
        <w:t>Architectural Overview</w:t>
      </w:r>
      <w:bookmarkEnd w:id="22"/>
      <w:bookmarkEnd w:id="23"/>
    </w:p>
    <w:p w14:paraId="23B80755" w14:textId="462609C7" w:rsidR="000263F6" w:rsidRDefault="003B2DD2" w:rsidP="00FB4CD4">
      <w:pPr>
        <w:pStyle w:val="BodyText"/>
        <w:rPr>
          <w:sz w:val="24"/>
        </w:rPr>
      </w:pPr>
      <w:r>
        <w:rPr>
          <w:sz w:val="24"/>
        </w:rPr>
        <w:t xml:space="preserve">Figure 1 is the </w:t>
      </w:r>
      <w:r w:rsidRPr="003B2DD2">
        <w:rPr>
          <w:sz w:val="24"/>
        </w:rPr>
        <w:t xml:space="preserve">architecture </w:t>
      </w:r>
      <w:r w:rsidR="00A21B2D">
        <w:rPr>
          <w:sz w:val="24"/>
        </w:rPr>
        <w:t>of the MADlib b</w:t>
      </w:r>
      <w:r w:rsidR="008B2A47">
        <w:rPr>
          <w:sz w:val="24"/>
        </w:rPr>
        <w:t>enchmark</w:t>
      </w:r>
      <w:r>
        <w:rPr>
          <w:sz w:val="24"/>
        </w:rPr>
        <w:t xml:space="preserve"> framework</w:t>
      </w:r>
      <w:r w:rsidR="006F1962">
        <w:rPr>
          <w:sz w:val="24"/>
        </w:rPr>
        <w:t>, which could be called MADMARK for short</w:t>
      </w:r>
      <w:r>
        <w:rPr>
          <w:sz w:val="24"/>
        </w:rPr>
        <w:t xml:space="preserve">. </w:t>
      </w:r>
    </w:p>
    <w:p w14:paraId="06D9C5FE" w14:textId="07A0AC36" w:rsidR="00962F43" w:rsidRDefault="000263F6" w:rsidP="007017F8">
      <w:pPr>
        <w:pStyle w:val="BodyText"/>
        <w:rPr>
          <w:sz w:val="24"/>
        </w:rPr>
      </w:pPr>
      <w:r>
        <w:rPr>
          <w:sz w:val="24"/>
        </w:rPr>
        <w:t>F</w:t>
      </w:r>
      <w:r w:rsidR="001F16BF">
        <w:rPr>
          <w:sz w:val="24"/>
        </w:rPr>
        <w:t>irst, the test case</w:t>
      </w:r>
      <w:r w:rsidR="003B2DD2">
        <w:rPr>
          <w:sz w:val="24"/>
        </w:rPr>
        <w:t xml:space="preserve"> gener</w:t>
      </w:r>
      <w:r w:rsidR="00FC3A90">
        <w:rPr>
          <w:sz w:val="24"/>
        </w:rPr>
        <w:t xml:space="preserve">ator will generate the test cases according to </w:t>
      </w:r>
      <w:r w:rsidR="003B2DD2">
        <w:rPr>
          <w:sz w:val="24"/>
        </w:rPr>
        <w:t xml:space="preserve">the </w:t>
      </w:r>
      <w:r w:rsidR="00C451FC">
        <w:rPr>
          <w:sz w:val="24"/>
        </w:rPr>
        <w:t xml:space="preserve">test case </w:t>
      </w:r>
      <w:r w:rsidR="003B2DD2">
        <w:rPr>
          <w:sz w:val="24"/>
        </w:rPr>
        <w:t>spec</w:t>
      </w:r>
      <w:r w:rsidR="00C451FC">
        <w:rPr>
          <w:sz w:val="24"/>
        </w:rPr>
        <w:t xml:space="preserve"> XML</w:t>
      </w:r>
      <w:r w:rsidR="009F60FA">
        <w:rPr>
          <w:sz w:val="24"/>
        </w:rPr>
        <w:t xml:space="preserve"> and analytic tool co</w:t>
      </w:r>
      <w:r w:rsidR="00426653">
        <w:rPr>
          <w:sz w:val="24"/>
        </w:rPr>
        <w:t>nfiguration file</w:t>
      </w:r>
      <w:r w:rsidR="00B14A0A">
        <w:rPr>
          <w:sz w:val="24"/>
        </w:rPr>
        <w:t xml:space="preserve">, and store </w:t>
      </w:r>
      <w:r w:rsidR="00BA15E3">
        <w:rPr>
          <w:sz w:val="24"/>
        </w:rPr>
        <w:t xml:space="preserve">the test cases </w:t>
      </w:r>
      <w:r w:rsidR="00962F43">
        <w:rPr>
          <w:sz w:val="24"/>
        </w:rPr>
        <w:t>that</w:t>
      </w:r>
      <w:r w:rsidR="00BA15E3">
        <w:rPr>
          <w:sz w:val="24"/>
        </w:rPr>
        <w:t xml:space="preserve"> will run later</w:t>
      </w:r>
      <w:r w:rsidR="00745717">
        <w:rPr>
          <w:sz w:val="24"/>
        </w:rPr>
        <w:t>. The users can skip this</w:t>
      </w:r>
      <w:r w:rsidR="00962F43">
        <w:rPr>
          <w:sz w:val="24"/>
        </w:rPr>
        <w:t xml:space="preserve"> generation step to run the test cases that are already generated directly.</w:t>
      </w:r>
    </w:p>
    <w:p w14:paraId="7BF382F9" w14:textId="5E1D8427" w:rsidR="008C2AD2" w:rsidRDefault="000263F6" w:rsidP="00FB4CD4">
      <w:pPr>
        <w:pStyle w:val="BodyText"/>
        <w:rPr>
          <w:sz w:val="24"/>
        </w:rPr>
      </w:pPr>
      <w:r>
        <w:rPr>
          <w:sz w:val="24"/>
        </w:rPr>
        <w:t>S</w:t>
      </w:r>
      <w:r w:rsidR="003B2DD2">
        <w:rPr>
          <w:sz w:val="24"/>
        </w:rPr>
        <w:t>econd</w:t>
      </w:r>
      <w:r w:rsidR="003824DD">
        <w:rPr>
          <w:sz w:val="24"/>
        </w:rPr>
        <w:t>ly</w:t>
      </w:r>
      <w:r w:rsidR="003B2DD2">
        <w:rPr>
          <w:sz w:val="24"/>
        </w:rPr>
        <w:t xml:space="preserve">, </w:t>
      </w:r>
      <w:r w:rsidR="002E5ECC">
        <w:rPr>
          <w:sz w:val="24"/>
        </w:rPr>
        <w:t>Test Suit</w:t>
      </w:r>
      <w:r w:rsidR="00261EA4">
        <w:rPr>
          <w:sz w:val="24"/>
        </w:rPr>
        <w:t>e</w:t>
      </w:r>
      <w:r w:rsidR="0095462B">
        <w:rPr>
          <w:sz w:val="24"/>
        </w:rPr>
        <w:t xml:space="preserve"> and Test Case Controller</w:t>
      </w:r>
      <w:r w:rsidR="004D2D02">
        <w:rPr>
          <w:sz w:val="24"/>
        </w:rPr>
        <w:t xml:space="preserve"> will drive</w:t>
      </w:r>
      <w:r w:rsidR="008C2AD2">
        <w:rPr>
          <w:sz w:val="24"/>
        </w:rPr>
        <w:t xml:space="preserve"> data tool to load data set.</w:t>
      </w:r>
      <w:r w:rsidR="001619BC">
        <w:rPr>
          <w:sz w:val="24"/>
        </w:rPr>
        <w:t xml:space="preserve"> </w:t>
      </w:r>
      <w:r w:rsidR="00644A3F">
        <w:rPr>
          <w:sz w:val="24"/>
        </w:rPr>
        <w:t>Each kind</w:t>
      </w:r>
      <w:r w:rsidR="008C2AD2">
        <w:rPr>
          <w:sz w:val="24"/>
        </w:rPr>
        <w:t>s</w:t>
      </w:r>
      <w:r w:rsidR="00644A3F">
        <w:rPr>
          <w:sz w:val="24"/>
        </w:rPr>
        <w:t xml:space="preserve"> of executor need diffe</w:t>
      </w:r>
      <w:r w:rsidR="008C2AD2">
        <w:rPr>
          <w:sz w:val="24"/>
        </w:rPr>
        <w:t>rent format of data set, such that</w:t>
      </w:r>
      <w:r w:rsidR="00644A3F">
        <w:rPr>
          <w:sz w:val="24"/>
        </w:rPr>
        <w:t xml:space="preserve"> </w:t>
      </w:r>
      <w:r w:rsidR="00E23688">
        <w:rPr>
          <w:sz w:val="24"/>
        </w:rPr>
        <w:t xml:space="preserve">database </w:t>
      </w:r>
      <w:r w:rsidR="00644A3F">
        <w:rPr>
          <w:sz w:val="24"/>
        </w:rPr>
        <w:t xml:space="preserve">table is for MADlib, </w:t>
      </w:r>
      <w:r w:rsidR="003B298A">
        <w:rPr>
          <w:sz w:val="24"/>
        </w:rPr>
        <w:t xml:space="preserve">OS </w:t>
      </w:r>
      <w:r w:rsidR="00644A3F">
        <w:rPr>
          <w:sz w:val="24"/>
        </w:rPr>
        <w:t>file i</w:t>
      </w:r>
      <w:r w:rsidR="008C2AD2">
        <w:rPr>
          <w:sz w:val="24"/>
        </w:rPr>
        <w:t>s for R, and HDFS</w:t>
      </w:r>
      <w:r w:rsidR="00652F0F">
        <w:rPr>
          <w:sz w:val="24"/>
        </w:rPr>
        <w:t xml:space="preserve"> file</w:t>
      </w:r>
      <w:r w:rsidR="008C2AD2">
        <w:rPr>
          <w:sz w:val="24"/>
        </w:rPr>
        <w:t xml:space="preserve"> is for Mahout.</w:t>
      </w:r>
      <w:r w:rsidR="008C2AD2" w:rsidRPr="008C2AD2">
        <w:rPr>
          <w:sz w:val="24"/>
        </w:rPr>
        <w:t xml:space="preserve"> </w:t>
      </w:r>
      <w:r w:rsidR="000F786F">
        <w:rPr>
          <w:sz w:val="24"/>
        </w:rPr>
        <w:t>The users can skip this</w:t>
      </w:r>
      <w:r w:rsidR="008C2AD2">
        <w:rPr>
          <w:sz w:val="24"/>
        </w:rPr>
        <w:t xml:space="preserve"> data set loading step</w:t>
      </w:r>
      <w:r w:rsidR="000F786F">
        <w:rPr>
          <w:sz w:val="24"/>
        </w:rPr>
        <w:t xml:space="preserve"> if the data set is </w:t>
      </w:r>
      <w:r w:rsidR="00F03E1F">
        <w:rPr>
          <w:sz w:val="24"/>
        </w:rPr>
        <w:t xml:space="preserve">already </w:t>
      </w:r>
      <w:r w:rsidR="000F786F">
        <w:rPr>
          <w:sz w:val="24"/>
        </w:rPr>
        <w:t>available</w:t>
      </w:r>
      <w:r w:rsidR="008C2AD2">
        <w:rPr>
          <w:sz w:val="24"/>
        </w:rPr>
        <w:t>.</w:t>
      </w:r>
    </w:p>
    <w:p w14:paraId="22236336" w14:textId="181DCCF2" w:rsidR="00C07ACF" w:rsidRDefault="003B728F" w:rsidP="00FB4CD4">
      <w:pPr>
        <w:pStyle w:val="BodyText"/>
        <w:rPr>
          <w:sz w:val="24"/>
        </w:rPr>
      </w:pPr>
      <w:r>
        <w:rPr>
          <w:sz w:val="24"/>
        </w:rPr>
        <w:t>Thirdly, Test Suite</w:t>
      </w:r>
      <w:r w:rsidR="00023C3C">
        <w:rPr>
          <w:sz w:val="24"/>
        </w:rPr>
        <w:t xml:space="preserve"> and Test Case Controller</w:t>
      </w:r>
      <w:r w:rsidR="00C07ACF">
        <w:rPr>
          <w:sz w:val="24"/>
        </w:rPr>
        <w:t xml:space="preserve"> will drive Test Case </w:t>
      </w:r>
      <w:r w:rsidR="0012171C">
        <w:rPr>
          <w:sz w:val="24"/>
        </w:rPr>
        <w:t xml:space="preserve">Executor to run the test cases, and store </w:t>
      </w:r>
      <w:r w:rsidR="007017F8">
        <w:rPr>
          <w:sz w:val="24"/>
        </w:rPr>
        <w:t>the running result</w:t>
      </w:r>
      <w:r w:rsidR="000F786F">
        <w:rPr>
          <w:sz w:val="24"/>
        </w:rPr>
        <w:t xml:space="preserve"> to database.</w:t>
      </w:r>
    </w:p>
    <w:p w14:paraId="0B2791B8" w14:textId="6C69D0C1" w:rsidR="00BC69E3" w:rsidRPr="003B2DD2" w:rsidRDefault="003A7152" w:rsidP="00FB4CD4">
      <w:pPr>
        <w:pStyle w:val="BodyText"/>
        <w:rPr>
          <w:sz w:val="24"/>
        </w:rPr>
      </w:pPr>
      <w:r>
        <w:rPr>
          <w:sz w:val="24"/>
        </w:rPr>
        <w:t>Finally</w:t>
      </w:r>
      <w:r w:rsidR="00597A18">
        <w:rPr>
          <w:sz w:val="24"/>
        </w:rPr>
        <w:t xml:space="preserve">, </w:t>
      </w:r>
      <w:r w:rsidR="000F786F">
        <w:rPr>
          <w:sz w:val="24"/>
        </w:rPr>
        <w:t xml:space="preserve">the </w:t>
      </w:r>
      <w:r w:rsidR="00597A18">
        <w:rPr>
          <w:sz w:val="24"/>
        </w:rPr>
        <w:t>user</w:t>
      </w:r>
      <w:r w:rsidR="000F786F">
        <w:rPr>
          <w:sz w:val="24"/>
        </w:rPr>
        <w:t>s</w:t>
      </w:r>
      <w:r w:rsidR="00597A18">
        <w:rPr>
          <w:sz w:val="24"/>
        </w:rPr>
        <w:t xml:space="preserve"> can trigg</w:t>
      </w:r>
      <w:r w:rsidR="000F786F">
        <w:rPr>
          <w:sz w:val="24"/>
        </w:rPr>
        <w:t>er Test Case Analyst to analyze</w:t>
      </w:r>
      <w:r w:rsidR="00597A18">
        <w:rPr>
          <w:sz w:val="24"/>
        </w:rPr>
        <w:t xml:space="preserve"> the running result, such as </w:t>
      </w:r>
      <w:r w:rsidR="000F786F">
        <w:rPr>
          <w:sz w:val="24"/>
        </w:rPr>
        <w:t xml:space="preserve">the </w:t>
      </w:r>
      <w:r w:rsidR="000E2133">
        <w:rPr>
          <w:sz w:val="24"/>
        </w:rPr>
        <w:t>performance result</w:t>
      </w:r>
      <w:r w:rsidR="000F786F">
        <w:rPr>
          <w:sz w:val="24"/>
        </w:rPr>
        <w:t>s</w:t>
      </w:r>
      <w:r w:rsidR="000E2133">
        <w:rPr>
          <w:sz w:val="24"/>
        </w:rPr>
        <w:t xml:space="preserve">, </w:t>
      </w:r>
      <w:r w:rsidR="000F786F">
        <w:rPr>
          <w:sz w:val="24"/>
        </w:rPr>
        <w:t xml:space="preserve">the </w:t>
      </w:r>
      <w:r w:rsidR="000E2133" w:rsidRPr="004F1348">
        <w:rPr>
          <w:sz w:val="24"/>
        </w:rPr>
        <w:t>comparison</w:t>
      </w:r>
      <w:r w:rsidR="000F786F">
        <w:rPr>
          <w:sz w:val="24"/>
        </w:rPr>
        <w:t>s</w:t>
      </w:r>
      <w:r w:rsidR="000E2133" w:rsidRPr="004F1348">
        <w:rPr>
          <w:sz w:val="24"/>
        </w:rPr>
        <w:t xml:space="preserve"> </w:t>
      </w:r>
      <w:r w:rsidR="000F786F">
        <w:rPr>
          <w:sz w:val="24"/>
        </w:rPr>
        <w:t>among</w:t>
      </w:r>
      <w:r w:rsidR="00727432">
        <w:rPr>
          <w:sz w:val="24"/>
        </w:rPr>
        <w:t xml:space="preserve"> each kind</w:t>
      </w:r>
      <w:r w:rsidR="000F786F">
        <w:rPr>
          <w:sz w:val="24"/>
        </w:rPr>
        <w:t>s</w:t>
      </w:r>
      <w:r w:rsidR="00727432">
        <w:rPr>
          <w:sz w:val="24"/>
        </w:rPr>
        <w:t xml:space="preserve"> of executor</w:t>
      </w:r>
      <w:r w:rsidR="00EF2212">
        <w:rPr>
          <w:sz w:val="24"/>
        </w:rPr>
        <w:t>’s running result</w:t>
      </w:r>
      <w:r w:rsidR="000F786F">
        <w:rPr>
          <w:sz w:val="24"/>
        </w:rPr>
        <w:t>s, and so on.</w:t>
      </w:r>
    </w:p>
    <w:p w14:paraId="23322067" w14:textId="4BF58ED6" w:rsidR="00FB4CD4" w:rsidRDefault="00D36AF6" w:rsidP="00FB4CD4">
      <w:pPr>
        <w:pStyle w:val="BodyText"/>
      </w:pPr>
      <w:r>
        <w:rPr>
          <w:noProof/>
        </w:rPr>
        <w:drawing>
          <wp:inline distT="0" distB="0" distL="0" distR="0" wp14:anchorId="37804985" wp14:editId="355D3BBC">
            <wp:extent cx="5943600" cy="280529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05295"/>
                    </a:xfrm>
                    <a:prstGeom prst="rect">
                      <a:avLst/>
                    </a:prstGeom>
                    <a:noFill/>
                    <a:ln>
                      <a:noFill/>
                    </a:ln>
                  </pic:spPr>
                </pic:pic>
              </a:graphicData>
            </a:graphic>
          </wp:inline>
        </w:drawing>
      </w:r>
    </w:p>
    <w:p w14:paraId="2F8F042A" w14:textId="27A50221" w:rsidR="00956951" w:rsidRDefault="00C91090" w:rsidP="00BC69E3">
      <w:pPr>
        <w:pStyle w:val="BodyText"/>
        <w:jc w:val="center"/>
      </w:pPr>
      <w:r>
        <w:t>F</w:t>
      </w:r>
      <w:r w:rsidR="00606A45">
        <w:t>i</w:t>
      </w:r>
      <w:r w:rsidR="00B55209">
        <w:t>gure 1: architecture of the MADlib benchmark</w:t>
      </w:r>
      <w:r w:rsidR="00606A45">
        <w:t xml:space="preserve"> framework</w:t>
      </w:r>
    </w:p>
    <w:p w14:paraId="7F78FA38" w14:textId="77777777" w:rsidR="00BC69E3" w:rsidRPr="00BC69E3" w:rsidRDefault="00BC69E3" w:rsidP="00BC69E3">
      <w:pPr>
        <w:pStyle w:val="BodyText"/>
        <w:jc w:val="center"/>
      </w:pPr>
    </w:p>
    <w:p w14:paraId="1953830F" w14:textId="5ACAE354" w:rsidR="004275EA" w:rsidRPr="005F4E47" w:rsidRDefault="00E7590E" w:rsidP="008C37B4">
      <w:pPr>
        <w:pStyle w:val="BodyText"/>
        <w:jc w:val="left"/>
        <w:rPr>
          <w:sz w:val="24"/>
        </w:rPr>
      </w:pPr>
      <w:r>
        <w:rPr>
          <w:sz w:val="24"/>
        </w:rPr>
        <w:lastRenderedPageBreak/>
        <w:t>T</w:t>
      </w:r>
      <w:r w:rsidR="00816D89" w:rsidRPr="005F4E47">
        <w:rPr>
          <w:sz w:val="24"/>
        </w:rPr>
        <w:t xml:space="preserve">he </w:t>
      </w:r>
      <w:r>
        <w:rPr>
          <w:sz w:val="24"/>
        </w:rPr>
        <w:t xml:space="preserve">MADlib benchmark </w:t>
      </w:r>
      <w:r w:rsidR="00816D89" w:rsidRPr="005F4E47">
        <w:rPr>
          <w:sz w:val="24"/>
        </w:rPr>
        <w:t>test framework consist</w:t>
      </w:r>
      <w:r w:rsidR="00915ED9">
        <w:rPr>
          <w:sz w:val="24"/>
        </w:rPr>
        <w:t>s</w:t>
      </w:r>
      <w:r w:rsidR="00816D89" w:rsidRPr="005F4E47">
        <w:rPr>
          <w:sz w:val="24"/>
        </w:rPr>
        <w:t xml:space="preserve"> of </w:t>
      </w:r>
      <w:r w:rsidR="002A2B28">
        <w:rPr>
          <w:sz w:val="24"/>
        </w:rPr>
        <w:t>five</w:t>
      </w:r>
      <w:r w:rsidR="00A16510">
        <w:rPr>
          <w:sz w:val="24"/>
        </w:rPr>
        <w:t xml:space="preserve"> main</w:t>
      </w:r>
      <w:r w:rsidR="0067566D">
        <w:rPr>
          <w:sz w:val="24"/>
        </w:rPr>
        <w:t xml:space="preserve"> components, as you can see </w:t>
      </w:r>
      <w:r w:rsidR="007702DB">
        <w:rPr>
          <w:sz w:val="24"/>
        </w:rPr>
        <w:t xml:space="preserve">from Figure 1: </w:t>
      </w:r>
    </w:p>
    <w:p w14:paraId="7E9B4E27" w14:textId="75320534" w:rsidR="00274F64" w:rsidRPr="005F4E47" w:rsidRDefault="00696420" w:rsidP="0082710D">
      <w:pPr>
        <w:pStyle w:val="BodyText"/>
        <w:numPr>
          <w:ilvl w:val="0"/>
          <w:numId w:val="27"/>
        </w:numPr>
        <w:jc w:val="left"/>
        <w:rPr>
          <w:b/>
          <w:sz w:val="24"/>
        </w:rPr>
      </w:pPr>
      <w:r>
        <w:rPr>
          <w:b/>
          <w:sz w:val="24"/>
        </w:rPr>
        <w:t>Test Case</w:t>
      </w:r>
      <w:r w:rsidR="00274F64" w:rsidRPr="005F4E47">
        <w:rPr>
          <w:b/>
          <w:sz w:val="24"/>
        </w:rPr>
        <w:t xml:space="preserve"> Generator:</w:t>
      </w:r>
    </w:p>
    <w:p w14:paraId="27122754" w14:textId="1375F91D" w:rsidR="00274F64" w:rsidRPr="005F4E47" w:rsidRDefault="00054947" w:rsidP="00473462">
      <w:pPr>
        <w:pStyle w:val="BodyText"/>
        <w:ind w:firstLine="360"/>
        <w:jc w:val="left"/>
        <w:rPr>
          <w:sz w:val="24"/>
        </w:rPr>
      </w:pPr>
      <w:r>
        <w:rPr>
          <w:sz w:val="24"/>
        </w:rPr>
        <w:t>It will generate the test case</w:t>
      </w:r>
      <w:r w:rsidR="00807993">
        <w:rPr>
          <w:sz w:val="24"/>
        </w:rPr>
        <w:t>s</w:t>
      </w:r>
      <w:r>
        <w:rPr>
          <w:sz w:val="24"/>
        </w:rPr>
        <w:t xml:space="preserve"> </w:t>
      </w:r>
      <w:r w:rsidR="008C6C71">
        <w:rPr>
          <w:sz w:val="24"/>
        </w:rPr>
        <w:t xml:space="preserve">according to </w:t>
      </w:r>
      <w:r>
        <w:rPr>
          <w:sz w:val="24"/>
        </w:rPr>
        <w:t>the test case spec</w:t>
      </w:r>
      <w:r w:rsidR="0071659A">
        <w:rPr>
          <w:sz w:val="24"/>
        </w:rPr>
        <w:t xml:space="preserve"> XML</w:t>
      </w:r>
      <w:r w:rsidR="00550274">
        <w:rPr>
          <w:sz w:val="24"/>
        </w:rPr>
        <w:t xml:space="preserve"> and </w:t>
      </w:r>
      <w:r w:rsidR="003772E5">
        <w:rPr>
          <w:sz w:val="24"/>
        </w:rPr>
        <w:t xml:space="preserve">the </w:t>
      </w:r>
      <w:r w:rsidR="00550274">
        <w:rPr>
          <w:sz w:val="24"/>
        </w:rPr>
        <w:t>test case configuration file</w:t>
      </w:r>
      <w:r>
        <w:rPr>
          <w:sz w:val="24"/>
        </w:rPr>
        <w:t>.</w:t>
      </w:r>
    </w:p>
    <w:p w14:paraId="6DC8E503" w14:textId="7C4240A1" w:rsidR="00C91090" w:rsidRPr="005F4E47" w:rsidRDefault="0015338B" w:rsidP="0082710D">
      <w:pPr>
        <w:pStyle w:val="BodyText"/>
        <w:numPr>
          <w:ilvl w:val="0"/>
          <w:numId w:val="27"/>
        </w:numPr>
        <w:jc w:val="left"/>
        <w:rPr>
          <w:b/>
          <w:sz w:val="24"/>
        </w:rPr>
      </w:pPr>
      <w:r>
        <w:rPr>
          <w:b/>
          <w:sz w:val="24"/>
        </w:rPr>
        <w:t>Test S</w:t>
      </w:r>
      <w:r w:rsidR="005D36A5">
        <w:rPr>
          <w:b/>
          <w:sz w:val="24"/>
        </w:rPr>
        <w:t>uit and Te</w:t>
      </w:r>
      <w:r>
        <w:rPr>
          <w:b/>
          <w:sz w:val="24"/>
        </w:rPr>
        <w:t>st Ca</w:t>
      </w:r>
      <w:r w:rsidR="00E6308B">
        <w:rPr>
          <w:b/>
          <w:sz w:val="24"/>
        </w:rPr>
        <w:t>se Controller</w:t>
      </w:r>
      <w:r w:rsidR="00C91090" w:rsidRPr="005F4E47">
        <w:rPr>
          <w:b/>
          <w:sz w:val="24"/>
        </w:rPr>
        <w:t>:</w:t>
      </w:r>
    </w:p>
    <w:p w14:paraId="5EBB5A56" w14:textId="632BBC32" w:rsidR="00D65A46" w:rsidRDefault="00C91090" w:rsidP="00CD3883">
      <w:pPr>
        <w:pStyle w:val="BodyText"/>
        <w:ind w:left="360"/>
        <w:jc w:val="left"/>
        <w:rPr>
          <w:sz w:val="24"/>
        </w:rPr>
      </w:pPr>
      <w:r w:rsidRPr="005F4E47">
        <w:rPr>
          <w:sz w:val="24"/>
        </w:rPr>
        <w:t xml:space="preserve">It will </w:t>
      </w:r>
      <w:r w:rsidR="00D65A46">
        <w:rPr>
          <w:sz w:val="24"/>
        </w:rPr>
        <w:t xml:space="preserve">drive </w:t>
      </w:r>
      <w:r w:rsidR="000F786F">
        <w:rPr>
          <w:sz w:val="24"/>
        </w:rPr>
        <w:t xml:space="preserve">the </w:t>
      </w:r>
      <w:r w:rsidR="00282C84">
        <w:rPr>
          <w:sz w:val="24"/>
        </w:rPr>
        <w:t>Test Case E</w:t>
      </w:r>
      <w:r w:rsidR="00D65A46">
        <w:rPr>
          <w:sz w:val="24"/>
        </w:rPr>
        <w:t xml:space="preserve">xecutor to </w:t>
      </w:r>
      <w:r w:rsidR="000F786F">
        <w:rPr>
          <w:sz w:val="24"/>
        </w:rPr>
        <w:t>run the test cases with the specified</w:t>
      </w:r>
      <w:r w:rsidR="00D65A46">
        <w:rPr>
          <w:sz w:val="24"/>
        </w:rPr>
        <w:t xml:space="preserve"> data set. And it can also d</w:t>
      </w:r>
      <w:r w:rsidR="00133645">
        <w:rPr>
          <w:sz w:val="24"/>
        </w:rPr>
        <w:t xml:space="preserve">rive </w:t>
      </w:r>
      <w:r w:rsidR="000F786F">
        <w:rPr>
          <w:sz w:val="24"/>
        </w:rPr>
        <w:t xml:space="preserve">the </w:t>
      </w:r>
      <w:r w:rsidR="00133645">
        <w:rPr>
          <w:sz w:val="24"/>
        </w:rPr>
        <w:t>data tool to load data set.</w:t>
      </w:r>
      <w:r w:rsidR="00D65A46">
        <w:rPr>
          <w:sz w:val="24"/>
        </w:rPr>
        <w:t xml:space="preserve"> </w:t>
      </w:r>
    </w:p>
    <w:p w14:paraId="7DB4DD40" w14:textId="5C00A7A3" w:rsidR="00C91090" w:rsidRPr="005F4E47" w:rsidRDefault="00F33F7B" w:rsidP="0082710D">
      <w:pPr>
        <w:pStyle w:val="BodyText"/>
        <w:numPr>
          <w:ilvl w:val="0"/>
          <w:numId w:val="27"/>
        </w:numPr>
        <w:jc w:val="left"/>
        <w:rPr>
          <w:b/>
          <w:sz w:val="24"/>
        </w:rPr>
      </w:pPr>
      <w:r>
        <w:rPr>
          <w:b/>
          <w:sz w:val="24"/>
        </w:rPr>
        <w:t>Test C</w:t>
      </w:r>
      <w:r w:rsidR="00C35913">
        <w:rPr>
          <w:b/>
          <w:sz w:val="24"/>
        </w:rPr>
        <w:t>ase Executor</w:t>
      </w:r>
      <w:r w:rsidR="00C91090" w:rsidRPr="005F4E47">
        <w:rPr>
          <w:b/>
          <w:sz w:val="24"/>
        </w:rPr>
        <w:t>:</w:t>
      </w:r>
    </w:p>
    <w:p w14:paraId="70B141DD" w14:textId="2C827785" w:rsidR="003E4F9D" w:rsidRDefault="008A6D2A" w:rsidP="00CD3883">
      <w:pPr>
        <w:pStyle w:val="BodyText"/>
        <w:ind w:left="360"/>
        <w:jc w:val="left"/>
        <w:rPr>
          <w:sz w:val="24"/>
        </w:rPr>
      </w:pPr>
      <w:r>
        <w:rPr>
          <w:sz w:val="24"/>
        </w:rPr>
        <w:t xml:space="preserve">It will </w:t>
      </w:r>
      <w:r w:rsidR="00CE408B">
        <w:rPr>
          <w:sz w:val="24"/>
        </w:rPr>
        <w:t xml:space="preserve">execute </w:t>
      </w:r>
      <w:r w:rsidR="00851926">
        <w:rPr>
          <w:sz w:val="24"/>
        </w:rPr>
        <w:t>the test case</w:t>
      </w:r>
      <w:r>
        <w:rPr>
          <w:sz w:val="24"/>
        </w:rPr>
        <w:t>s</w:t>
      </w:r>
      <w:r w:rsidR="002901ED">
        <w:rPr>
          <w:sz w:val="24"/>
        </w:rPr>
        <w:t>, and then store the result</w:t>
      </w:r>
      <w:r w:rsidR="00CE408B">
        <w:rPr>
          <w:sz w:val="24"/>
        </w:rPr>
        <w:t>s to database</w:t>
      </w:r>
      <w:r w:rsidR="002C5E84">
        <w:rPr>
          <w:sz w:val="24"/>
        </w:rPr>
        <w:t xml:space="preserve">. </w:t>
      </w:r>
      <w:r w:rsidR="00CD7CC4">
        <w:rPr>
          <w:sz w:val="24"/>
        </w:rPr>
        <w:t xml:space="preserve">There </w:t>
      </w:r>
      <w:r w:rsidR="003633BB">
        <w:rPr>
          <w:sz w:val="24"/>
        </w:rPr>
        <w:t xml:space="preserve">are </w:t>
      </w:r>
      <w:r w:rsidR="003E4F9D">
        <w:rPr>
          <w:sz w:val="24"/>
        </w:rPr>
        <w:t>different kind</w:t>
      </w:r>
      <w:r w:rsidR="00851926">
        <w:rPr>
          <w:sz w:val="24"/>
        </w:rPr>
        <w:t>s</w:t>
      </w:r>
      <w:r w:rsidR="002111DB">
        <w:rPr>
          <w:sz w:val="24"/>
        </w:rPr>
        <w:t xml:space="preserve"> of Test Case E</w:t>
      </w:r>
      <w:r w:rsidR="003E4F9D">
        <w:rPr>
          <w:sz w:val="24"/>
        </w:rPr>
        <w:t>xecutor</w:t>
      </w:r>
      <w:r w:rsidR="00CE408B">
        <w:rPr>
          <w:sz w:val="24"/>
        </w:rPr>
        <w:t>s</w:t>
      </w:r>
      <w:r w:rsidR="006334AF">
        <w:rPr>
          <w:sz w:val="24"/>
        </w:rPr>
        <w:t xml:space="preserve">, such as MADlib, R, and Mahout. </w:t>
      </w:r>
      <w:r w:rsidR="003E4F9D">
        <w:rPr>
          <w:sz w:val="24"/>
        </w:rPr>
        <w:t xml:space="preserve"> </w:t>
      </w:r>
    </w:p>
    <w:p w14:paraId="01DBC03C" w14:textId="2A1E3AD1" w:rsidR="00923EED" w:rsidRDefault="00923EED" w:rsidP="0082710D">
      <w:pPr>
        <w:pStyle w:val="BodyText"/>
        <w:numPr>
          <w:ilvl w:val="0"/>
          <w:numId w:val="27"/>
        </w:numPr>
        <w:jc w:val="left"/>
        <w:rPr>
          <w:b/>
          <w:sz w:val="24"/>
        </w:rPr>
      </w:pPr>
      <w:r>
        <w:rPr>
          <w:b/>
          <w:sz w:val="24"/>
        </w:rPr>
        <w:t>Test Case Result Analyst</w:t>
      </w:r>
    </w:p>
    <w:p w14:paraId="0559A0A2" w14:textId="0494EFAE" w:rsidR="007C66E7" w:rsidRPr="005033FA" w:rsidRDefault="00457E2A" w:rsidP="00CD3883">
      <w:pPr>
        <w:pStyle w:val="BodyText"/>
        <w:ind w:left="360"/>
        <w:jc w:val="left"/>
        <w:rPr>
          <w:sz w:val="24"/>
        </w:rPr>
      </w:pPr>
      <w:r>
        <w:rPr>
          <w:sz w:val="24"/>
          <w:lang w:eastAsia="zh-CN"/>
        </w:rPr>
        <w:t xml:space="preserve">It will </w:t>
      </w:r>
      <w:r w:rsidR="004866EF">
        <w:rPr>
          <w:sz w:val="24"/>
          <w:lang w:eastAsia="zh-CN"/>
        </w:rPr>
        <w:t>analyze</w:t>
      </w:r>
      <w:r w:rsidR="000C365B">
        <w:rPr>
          <w:sz w:val="24"/>
          <w:lang w:eastAsia="zh-CN"/>
        </w:rPr>
        <w:t xml:space="preserve"> </w:t>
      </w:r>
      <w:r>
        <w:rPr>
          <w:sz w:val="24"/>
        </w:rPr>
        <w:t>the test case result</w:t>
      </w:r>
      <w:r w:rsidR="00DD59E0">
        <w:rPr>
          <w:sz w:val="24"/>
        </w:rPr>
        <w:t>s</w:t>
      </w:r>
      <w:r>
        <w:rPr>
          <w:sz w:val="24"/>
        </w:rPr>
        <w:t xml:space="preserve">, such as </w:t>
      </w:r>
      <w:r w:rsidR="00DD59E0">
        <w:rPr>
          <w:sz w:val="24"/>
        </w:rPr>
        <w:t xml:space="preserve">the </w:t>
      </w:r>
      <w:r>
        <w:rPr>
          <w:sz w:val="24"/>
        </w:rPr>
        <w:t>performance result</w:t>
      </w:r>
      <w:r w:rsidR="00DD59E0">
        <w:rPr>
          <w:sz w:val="24"/>
        </w:rPr>
        <w:t>s</w:t>
      </w:r>
      <w:r>
        <w:rPr>
          <w:sz w:val="24"/>
        </w:rPr>
        <w:t xml:space="preserve">, </w:t>
      </w:r>
      <w:r w:rsidR="00CC78B0" w:rsidRPr="004F1348">
        <w:rPr>
          <w:sz w:val="24"/>
        </w:rPr>
        <w:t>comparison</w:t>
      </w:r>
      <w:r w:rsidR="00DD59E0">
        <w:rPr>
          <w:sz w:val="24"/>
        </w:rPr>
        <w:t>s</w:t>
      </w:r>
      <w:r w:rsidR="00CC78B0" w:rsidRPr="004F1348">
        <w:rPr>
          <w:sz w:val="24"/>
        </w:rPr>
        <w:t xml:space="preserve"> </w:t>
      </w:r>
      <w:r w:rsidR="00CC78B0">
        <w:rPr>
          <w:sz w:val="24"/>
        </w:rPr>
        <w:t xml:space="preserve">of </w:t>
      </w:r>
      <w:r>
        <w:rPr>
          <w:sz w:val="24"/>
        </w:rPr>
        <w:t xml:space="preserve">different </w:t>
      </w:r>
      <w:r w:rsidR="00C06479">
        <w:rPr>
          <w:sz w:val="24"/>
        </w:rPr>
        <w:t>executor</w:t>
      </w:r>
      <w:r w:rsidR="00DD59E0">
        <w:rPr>
          <w:sz w:val="24"/>
        </w:rPr>
        <w:t>s’ results,</w:t>
      </w:r>
      <w:r w:rsidR="0066696C">
        <w:rPr>
          <w:sz w:val="24"/>
        </w:rPr>
        <w:t xml:space="preserve"> </w:t>
      </w:r>
      <w:r w:rsidR="00DD59E0">
        <w:rPr>
          <w:sz w:val="24"/>
        </w:rPr>
        <w:t>a</w:t>
      </w:r>
      <w:r w:rsidR="0066696C">
        <w:rPr>
          <w:sz w:val="24"/>
        </w:rPr>
        <w:t>nd then store the analytic result.</w:t>
      </w:r>
    </w:p>
    <w:p w14:paraId="4E0BD737" w14:textId="0326CA8A" w:rsidR="00B92F53" w:rsidRPr="00E4533B" w:rsidRDefault="009075F6" w:rsidP="00E4533B">
      <w:pPr>
        <w:pStyle w:val="BodyText"/>
        <w:numPr>
          <w:ilvl w:val="0"/>
          <w:numId w:val="27"/>
        </w:numPr>
        <w:jc w:val="left"/>
        <w:rPr>
          <w:b/>
          <w:sz w:val="24"/>
        </w:rPr>
      </w:pPr>
      <w:r>
        <w:rPr>
          <w:b/>
          <w:sz w:val="24"/>
        </w:rPr>
        <w:t>Data Tool</w:t>
      </w:r>
    </w:p>
    <w:p w14:paraId="3FC60170" w14:textId="4E765424" w:rsidR="007A2C5A" w:rsidRDefault="00DD59E0" w:rsidP="00CD3883">
      <w:pPr>
        <w:pStyle w:val="BodyText"/>
        <w:ind w:left="360"/>
        <w:jc w:val="left"/>
        <w:rPr>
          <w:sz w:val="24"/>
        </w:rPr>
      </w:pPr>
      <w:r>
        <w:rPr>
          <w:sz w:val="24"/>
        </w:rPr>
        <w:t>It</w:t>
      </w:r>
      <w:r w:rsidR="00B92F53">
        <w:rPr>
          <w:sz w:val="24"/>
        </w:rPr>
        <w:t xml:space="preserve"> will load data set from </w:t>
      </w:r>
      <w:r>
        <w:rPr>
          <w:sz w:val="24"/>
        </w:rPr>
        <w:t xml:space="preserve">different </w:t>
      </w:r>
      <w:r w:rsidR="00B92F53">
        <w:rPr>
          <w:sz w:val="24"/>
        </w:rPr>
        <w:t>data source</w:t>
      </w:r>
      <w:r>
        <w:rPr>
          <w:sz w:val="24"/>
        </w:rPr>
        <w:t>s, such as UCI repository or</w:t>
      </w:r>
      <w:r w:rsidR="00B92F53">
        <w:rPr>
          <w:sz w:val="24"/>
        </w:rPr>
        <w:t xml:space="preserve"> </w:t>
      </w:r>
      <w:r w:rsidR="00E53563">
        <w:rPr>
          <w:sz w:val="24"/>
        </w:rPr>
        <w:t xml:space="preserve">this Benchmark framework prepared </w:t>
      </w:r>
      <w:r w:rsidR="00E4533B">
        <w:rPr>
          <w:sz w:val="24"/>
        </w:rPr>
        <w:t>synthetic data</w:t>
      </w:r>
      <w:r w:rsidR="00D33C6B">
        <w:rPr>
          <w:sz w:val="24"/>
        </w:rPr>
        <w:t>.</w:t>
      </w:r>
      <w:r w:rsidR="008B0B9E">
        <w:rPr>
          <w:sz w:val="24"/>
        </w:rPr>
        <w:t xml:space="preserve"> </w:t>
      </w:r>
      <w:r>
        <w:rPr>
          <w:sz w:val="24"/>
        </w:rPr>
        <w:t>The d</w:t>
      </w:r>
      <w:r w:rsidR="008A3050">
        <w:rPr>
          <w:sz w:val="24"/>
        </w:rPr>
        <w:t>ata set format</w:t>
      </w:r>
      <w:r>
        <w:rPr>
          <w:sz w:val="24"/>
        </w:rPr>
        <w:t>s</w:t>
      </w:r>
      <w:r w:rsidR="008A3050">
        <w:rPr>
          <w:sz w:val="24"/>
        </w:rPr>
        <w:t xml:space="preserve"> </w:t>
      </w:r>
      <w:r>
        <w:rPr>
          <w:sz w:val="24"/>
        </w:rPr>
        <w:t>are</w:t>
      </w:r>
      <w:r w:rsidR="008A3050">
        <w:rPr>
          <w:sz w:val="24"/>
        </w:rPr>
        <w:t xml:space="preserve"> different </w:t>
      </w:r>
      <w:r>
        <w:rPr>
          <w:sz w:val="24"/>
        </w:rPr>
        <w:t>among</w:t>
      </w:r>
      <w:r w:rsidR="008A3050">
        <w:rPr>
          <w:sz w:val="24"/>
        </w:rPr>
        <w:t xml:space="preserve"> each </w:t>
      </w:r>
      <w:r>
        <w:rPr>
          <w:sz w:val="24"/>
        </w:rPr>
        <w:t>kinds</w:t>
      </w:r>
      <w:r w:rsidR="008A3050">
        <w:rPr>
          <w:sz w:val="24"/>
        </w:rPr>
        <w:t xml:space="preserve"> of executor. </w:t>
      </w:r>
    </w:p>
    <w:p w14:paraId="4DBE0538" w14:textId="77777777" w:rsidR="00901BC9" w:rsidRDefault="00901BC9" w:rsidP="00901BC9">
      <w:pPr>
        <w:pStyle w:val="BodyText"/>
        <w:ind w:left="360"/>
        <w:jc w:val="left"/>
        <w:rPr>
          <w:sz w:val="24"/>
        </w:rPr>
      </w:pPr>
    </w:p>
    <w:p w14:paraId="5C8EDF6B" w14:textId="2FBDD343" w:rsidR="007A2C5A" w:rsidRPr="005F4E47" w:rsidRDefault="000C6EF3" w:rsidP="007A2C5A">
      <w:pPr>
        <w:pStyle w:val="BodyText"/>
        <w:jc w:val="left"/>
        <w:rPr>
          <w:sz w:val="24"/>
        </w:rPr>
      </w:pPr>
      <w:r>
        <w:rPr>
          <w:sz w:val="24"/>
        </w:rPr>
        <w:t>The Benchmark</w:t>
      </w:r>
      <w:r w:rsidR="00915ED9">
        <w:rPr>
          <w:sz w:val="24"/>
        </w:rPr>
        <w:t xml:space="preserve"> framework</w:t>
      </w:r>
      <w:r w:rsidR="007A2C5A" w:rsidRPr="005F4E47">
        <w:rPr>
          <w:sz w:val="24"/>
        </w:rPr>
        <w:t xml:space="preserve"> consist</w:t>
      </w:r>
      <w:r w:rsidR="00915ED9">
        <w:rPr>
          <w:sz w:val="24"/>
        </w:rPr>
        <w:t>s</w:t>
      </w:r>
      <w:r w:rsidR="007A2C5A" w:rsidRPr="005F4E47">
        <w:rPr>
          <w:sz w:val="24"/>
        </w:rPr>
        <w:t xml:space="preserve"> of </w:t>
      </w:r>
      <w:r w:rsidR="0061104F">
        <w:rPr>
          <w:sz w:val="24"/>
        </w:rPr>
        <w:t>four</w:t>
      </w:r>
      <w:r w:rsidR="007A2C5A">
        <w:rPr>
          <w:sz w:val="24"/>
        </w:rPr>
        <w:t xml:space="preserve"> main</w:t>
      </w:r>
      <w:r w:rsidR="007A2C5A" w:rsidRPr="005F4E47">
        <w:rPr>
          <w:sz w:val="24"/>
        </w:rPr>
        <w:t xml:space="preserve"> </w:t>
      </w:r>
      <w:r w:rsidR="001D33C1">
        <w:rPr>
          <w:sz w:val="24"/>
        </w:rPr>
        <w:t>storages</w:t>
      </w:r>
      <w:r w:rsidR="007A2C5A" w:rsidRPr="005F4E47">
        <w:rPr>
          <w:sz w:val="24"/>
        </w:rPr>
        <w:t>:</w:t>
      </w:r>
    </w:p>
    <w:p w14:paraId="05F1124A" w14:textId="3783520F" w:rsidR="006B70B5" w:rsidRPr="006B70B5" w:rsidRDefault="006B70B5" w:rsidP="006B70B5">
      <w:pPr>
        <w:pStyle w:val="BodyText"/>
        <w:numPr>
          <w:ilvl w:val="0"/>
          <w:numId w:val="27"/>
        </w:numPr>
        <w:jc w:val="left"/>
        <w:rPr>
          <w:b/>
          <w:sz w:val="24"/>
        </w:rPr>
      </w:pPr>
      <w:r w:rsidRPr="00834652">
        <w:rPr>
          <w:b/>
          <w:sz w:val="24"/>
        </w:rPr>
        <w:t xml:space="preserve">Test </w:t>
      </w:r>
      <w:r>
        <w:rPr>
          <w:b/>
          <w:sz w:val="24"/>
        </w:rPr>
        <w:t>D</w:t>
      </w:r>
      <w:r w:rsidRPr="00834652">
        <w:rPr>
          <w:b/>
          <w:sz w:val="24"/>
        </w:rPr>
        <w:t xml:space="preserve">ata </w:t>
      </w:r>
      <w:r>
        <w:rPr>
          <w:b/>
          <w:sz w:val="24"/>
        </w:rPr>
        <w:t>S</w:t>
      </w:r>
      <w:r w:rsidRPr="00834652">
        <w:rPr>
          <w:b/>
          <w:sz w:val="24"/>
        </w:rPr>
        <w:t>pec in XML</w:t>
      </w:r>
    </w:p>
    <w:p w14:paraId="4423207E" w14:textId="77EC7B5D" w:rsidR="00027AB1" w:rsidRDefault="00027AB1" w:rsidP="00834652">
      <w:pPr>
        <w:pStyle w:val="BodyText"/>
        <w:numPr>
          <w:ilvl w:val="0"/>
          <w:numId w:val="27"/>
        </w:numPr>
        <w:jc w:val="left"/>
        <w:rPr>
          <w:b/>
          <w:sz w:val="24"/>
        </w:rPr>
      </w:pPr>
      <w:r>
        <w:rPr>
          <w:b/>
          <w:sz w:val="24"/>
        </w:rPr>
        <w:t>Test Cases</w:t>
      </w:r>
    </w:p>
    <w:p w14:paraId="12A2503A" w14:textId="4F5B7B39" w:rsidR="00027AB1" w:rsidRDefault="00A66794" w:rsidP="00834652">
      <w:pPr>
        <w:pStyle w:val="BodyText"/>
        <w:numPr>
          <w:ilvl w:val="0"/>
          <w:numId w:val="27"/>
        </w:numPr>
        <w:jc w:val="left"/>
        <w:rPr>
          <w:b/>
          <w:sz w:val="24"/>
        </w:rPr>
      </w:pPr>
      <w:r>
        <w:rPr>
          <w:b/>
          <w:sz w:val="24"/>
        </w:rPr>
        <w:t xml:space="preserve">Data Set </w:t>
      </w:r>
    </w:p>
    <w:p w14:paraId="64A9562A" w14:textId="03931E1D" w:rsidR="00A66794" w:rsidRDefault="00A66794" w:rsidP="00834652">
      <w:pPr>
        <w:pStyle w:val="BodyText"/>
        <w:numPr>
          <w:ilvl w:val="0"/>
          <w:numId w:val="27"/>
        </w:numPr>
        <w:jc w:val="left"/>
        <w:rPr>
          <w:b/>
          <w:sz w:val="24"/>
        </w:rPr>
      </w:pPr>
      <w:r>
        <w:rPr>
          <w:b/>
          <w:sz w:val="24"/>
        </w:rPr>
        <w:t xml:space="preserve">Data Source </w:t>
      </w:r>
    </w:p>
    <w:p w14:paraId="4728E4DA" w14:textId="77777777" w:rsidR="005A7FEF" w:rsidRDefault="00750C7B" w:rsidP="00704B09">
      <w:pPr>
        <w:pStyle w:val="Heading1"/>
        <w:keepLines w:val="0"/>
        <w:tabs>
          <w:tab w:val="num" w:pos="432"/>
        </w:tabs>
        <w:spacing w:after="60" w:line="240" w:lineRule="auto"/>
        <w:ind w:left="432" w:hanging="432"/>
      </w:pPr>
      <w:bookmarkStart w:id="24" w:name="_Toc134855595"/>
      <w:bookmarkStart w:id="25" w:name="_Toc183250994"/>
      <w:r w:rsidRPr="00423F07">
        <w:t>Component Design</w:t>
      </w:r>
      <w:bookmarkEnd w:id="24"/>
      <w:bookmarkEnd w:id="25"/>
    </w:p>
    <w:p w14:paraId="55B27AE6" w14:textId="77777777" w:rsidR="00524435" w:rsidRPr="00524435" w:rsidRDefault="00524435" w:rsidP="00524435">
      <w:pPr>
        <w:pStyle w:val="Body"/>
      </w:pPr>
    </w:p>
    <w:p w14:paraId="20766DE6" w14:textId="77777777" w:rsidR="005217A7" w:rsidRDefault="00A80514" w:rsidP="00EB0F25">
      <w:pPr>
        <w:pStyle w:val="Heading2"/>
        <w:keepLines w:val="0"/>
        <w:tabs>
          <w:tab w:val="num" w:pos="576"/>
        </w:tabs>
        <w:spacing w:before="240" w:after="60" w:line="240" w:lineRule="auto"/>
        <w:ind w:left="576" w:hanging="576"/>
      </w:pPr>
      <w:bookmarkStart w:id="26" w:name="_Toc183250995"/>
      <w:r>
        <w:t xml:space="preserve">Test </w:t>
      </w:r>
      <w:bookmarkEnd w:id="26"/>
      <w:r w:rsidR="005217A7">
        <w:t>Case Organization</w:t>
      </w:r>
    </w:p>
    <w:p w14:paraId="59752648" w14:textId="09C1CCC7" w:rsidR="005217A7" w:rsidRDefault="005217A7" w:rsidP="005217A7">
      <w:pPr>
        <w:pStyle w:val="BodyText"/>
        <w:ind w:left="576"/>
        <w:jc w:val="left"/>
      </w:pPr>
    </w:p>
    <w:p w14:paraId="6058DD8E" w14:textId="142BC3D7" w:rsidR="005217A7" w:rsidRDefault="005217A7" w:rsidP="005217A7">
      <w:pPr>
        <w:pStyle w:val="BodyText"/>
        <w:jc w:val="left"/>
        <w:rPr>
          <w:sz w:val="24"/>
        </w:rPr>
      </w:pPr>
      <w:r>
        <w:rPr>
          <w:sz w:val="24"/>
        </w:rPr>
        <w:t xml:space="preserve">The test case is generated from xml spec files. For each xml spec file, there will be multiple test suites with distinct test suite name </w:t>
      </w:r>
      <w:r w:rsidR="001D3634">
        <w:rPr>
          <w:sz w:val="24"/>
        </w:rPr>
        <w:t>in</w:t>
      </w:r>
      <w:r>
        <w:rPr>
          <w:sz w:val="24"/>
        </w:rPr>
        <w:t xml:space="preserve"> all xml spec file. In each test suite, the user </w:t>
      </w:r>
      <w:r w:rsidR="00DC7317">
        <w:rPr>
          <w:sz w:val="24"/>
        </w:rPr>
        <w:t>can not</w:t>
      </w:r>
      <w:r>
        <w:rPr>
          <w:sz w:val="24"/>
        </w:rPr>
        <w:t xml:space="preserve"> specify </w:t>
      </w:r>
      <w:r w:rsidR="009D3DEF">
        <w:rPr>
          <w:sz w:val="24"/>
        </w:rPr>
        <w:t xml:space="preserve">any </w:t>
      </w:r>
      <w:r>
        <w:rPr>
          <w:sz w:val="24"/>
        </w:rPr>
        <w:t xml:space="preserve">test case details, but only write the input parameters and the invoking method name.  The test case generator will generate each test </w:t>
      </w:r>
      <w:r w:rsidR="008A3398">
        <w:rPr>
          <w:sz w:val="24"/>
        </w:rPr>
        <w:t>case</w:t>
      </w:r>
      <w:r w:rsidR="00370E9E">
        <w:rPr>
          <w:sz w:val="24"/>
        </w:rPr>
        <w:t xml:space="preserve"> </w:t>
      </w:r>
      <w:r>
        <w:rPr>
          <w:sz w:val="24"/>
        </w:rPr>
        <w:t>automatically.</w:t>
      </w:r>
    </w:p>
    <w:p w14:paraId="3E19EB12" w14:textId="77777777" w:rsidR="0015245A" w:rsidRDefault="0015245A" w:rsidP="005217A7">
      <w:pPr>
        <w:pStyle w:val="BodyText"/>
        <w:jc w:val="left"/>
        <w:rPr>
          <w:sz w:val="24"/>
        </w:rPr>
      </w:pPr>
    </w:p>
    <w:p w14:paraId="198FC1D8" w14:textId="77777777" w:rsidR="0015245A" w:rsidRDefault="0015245A" w:rsidP="005217A7">
      <w:pPr>
        <w:pStyle w:val="BodyText"/>
        <w:jc w:val="left"/>
        <w:rPr>
          <w:sz w:val="24"/>
        </w:rPr>
      </w:pPr>
      <w:r>
        <w:rPr>
          <w:sz w:val="24"/>
        </w:rPr>
        <w:lastRenderedPageBreak/>
        <w:t>The xml test spec file is like this:</w:t>
      </w:r>
    </w:p>
    <w:p w14:paraId="5FE74F43" w14:textId="77777777" w:rsidR="0015245A" w:rsidRPr="0015245A" w:rsidRDefault="0015245A" w:rsidP="005217A7">
      <w:pPr>
        <w:pStyle w:val="BodyText"/>
        <w:jc w:val="left"/>
        <w:rPr>
          <w:sz w:val="16"/>
          <w:szCs w:val="16"/>
        </w:rPr>
      </w:pPr>
    </w:p>
    <w:p w14:paraId="15118F93"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color w:val="000000"/>
          <w:sz w:val="16"/>
          <w:szCs w:val="16"/>
        </w:rPr>
        <w:t>&lt;testsuits&gt;</w:t>
      </w:r>
    </w:p>
    <w:p w14:paraId="5DBDBA17"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w:t>
      </w:r>
      <w:r w:rsidRPr="001D3634">
        <w:rPr>
          <w:rFonts w:ascii="Monaco" w:eastAsia="宋体" w:hAnsi="Monaco" w:cs="Monaco"/>
          <w:color w:val="000000"/>
          <w:sz w:val="16"/>
          <w:szCs w:val="16"/>
        </w:rPr>
        <w:t>&lt;testtype&gt;</w:t>
      </w:r>
      <w:r w:rsidRPr="001D3634">
        <w:rPr>
          <w:rFonts w:ascii="Monaco" w:eastAsia="宋体" w:hAnsi="Monaco" w:cs="Monaco"/>
          <w:sz w:val="16"/>
          <w:szCs w:val="16"/>
        </w:rPr>
        <w:t>feature</w:t>
      </w:r>
      <w:r w:rsidRPr="001D3634">
        <w:rPr>
          <w:rFonts w:ascii="Monaco" w:eastAsia="宋体" w:hAnsi="Monaco" w:cs="Monaco"/>
          <w:color w:val="000000"/>
          <w:sz w:val="16"/>
          <w:szCs w:val="16"/>
        </w:rPr>
        <w:t>&lt;/testtype&gt;</w:t>
      </w:r>
    </w:p>
    <w:p w14:paraId="5298ED54"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w:t>
      </w:r>
      <w:r w:rsidRPr="001D3634">
        <w:rPr>
          <w:rFonts w:ascii="Monaco" w:eastAsia="宋体" w:hAnsi="Monaco" w:cs="Monaco"/>
          <w:color w:val="000000"/>
          <w:sz w:val="16"/>
          <w:szCs w:val="16"/>
        </w:rPr>
        <w:t>&lt;multitestsuits&gt;</w:t>
      </w:r>
    </w:p>
    <w:p w14:paraId="4FD59BB6" w14:textId="77777777" w:rsidR="0015245A" w:rsidRPr="001D3634" w:rsidRDefault="0015245A" w:rsidP="0015245A">
      <w:pPr>
        <w:widowControl w:val="0"/>
        <w:autoSpaceDE w:val="0"/>
        <w:autoSpaceDN w:val="0"/>
        <w:adjustRightInd w:val="0"/>
        <w:rPr>
          <w:rFonts w:ascii="Monaco" w:eastAsia="宋体" w:hAnsi="Monaco" w:cs="Monaco"/>
          <w:sz w:val="16"/>
          <w:szCs w:val="16"/>
        </w:rPr>
      </w:pPr>
    </w:p>
    <w:p w14:paraId="50C37A0B"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&lt;algorithm&gt;linear_regression&lt;/algorithm&gt;</w:t>
      </w:r>
    </w:p>
    <w:p w14:paraId="762DEB88"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&lt;methods&gt;</w:t>
      </w:r>
    </w:p>
    <w:p w14:paraId="5AB1C40E"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&lt;method&gt;</w:t>
      </w:r>
    </w:p>
    <w:p w14:paraId="70BB2C78"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&lt;name&gt;</w:t>
      </w:r>
      <w:r w:rsidRPr="001D3634">
        <w:rPr>
          <w:rFonts w:ascii="Monaco" w:eastAsia="宋体" w:hAnsi="Monaco" w:cs="Monaco"/>
          <w:color w:val="000000"/>
          <w:sz w:val="16"/>
          <w:szCs w:val="16"/>
        </w:rPr>
        <w:t>linregr</w:t>
      </w:r>
      <w:r w:rsidRPr="001D3634">
        <w:rPr>
          <w:rFonts w:ascii="Monaco" w:eastAsia="宋体" w:hAnsi="Monaco" w:cs="Monaco"/>
          <w:sz w:val="16"/>
          <w:szCs w:val="16"/>
        </w:rPr>
        <w:t>&lt;/name&gt;</w:t>
      </w:r>
    </w:p>
    <w:p w14:paraId="57A5DA33"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&lt;parameter&gt;</w:t>
      </w:r>
    </w:p>
    <w:p w14:paraId="10B0B1DE"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&lt;name&gt;benchmark&lt;/name&gt;</w:t>
      </w:r>
    </w:p>
    <w:p w14:paraId="65A4553B" w14:textId="30A8F382"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&lt;value&gt;</w:t>
      </w:r>
      <w:r w:rsidR="00DF3369" w:rsidRPr="00DF3369">
        <w:rPr>
          <w:rFonts w:ascii="Monaco" w:eastAsia="宋体" w:hAnsi="Monaco" w:cs="Monaco"/>
          <w:sz w:val="16"/>
          <w:szCs w:val="16"/>
        </w:rPr>
        <w:t xml:space="preserve"> </w:t>
      </w:r>
      <w:r w:rsidR="00DF3369" w:rsidRPr="001D3634">
        <w:rPr>
          <w:rFonts w:ascii="Monaco" w:eastAsia="宋体" w:hAnsi="Monaco" w:cs="Monaco"/>
          <w:sz w:val="16"/>
          <w:szCs w:val="16"/>
        </w:rPr>
        <w:t>TemplateExecutor</w:t>
      </w:r>
      <w:r w:rsidR="00DF3369" w:rsidRPr="001D3634">
        <w:rPr>
          <w:rFonts w:ascii="Monaco" w:eastAsia="宋体" w:hAnsi="Monaco" w:cs="Monaco"/>
          <w:sz w:val="16"/>
          <w:szCs w:val="16"/>
        </w:rPr>
        <w:t xml:space="preserve"> </w:t>
      </w:r>
      <w:r w:rsidRPr="001D3634">
        <w:rPr>
          <w:rFonts w:ascii="Monaco" w:eastAsia="宋体" w:hAnsi="Monaco" w:cs="Monaco"/>
          <w:sz w:val="16"/>
          <w:szCs w:val="16"/>
        </w:rPr>
        <w:t>&lt;/value&gt;</w:t>
      </w:r>
    </w:p>
    <w:p w14:paraId="6C66B27D"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&lt;/parameter&gt;</w:t>
      </w:r>
    </w:p>
    <w:p w14:paraId="3ADA617E"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&lt;/method&gt;</w:t>
      </w:r>
    </w:p>
    <w:p w14:paraId="3362C51E" w14:textId="566E0114" w:rsidR="0015245A" w:rsidRPr="001D3634" w:rsidRDefault="0015245A" w:rsidP="007C1676">
      <w:pPr>
        <w:pStyle w:val="BodyText"/>
        <w:jc w:val="left"/>
        <w:rPr>
          <w:rFonts w:ascii="Monaco" w:eastAsia="宋体" w:hAnsi="Monaco" w:cs="Monaco"/>
          <w:sz w:val="16"/>
          <w:szCs w:val="16"/>
        </w:rPr>
      </w:pPr>
      <w:r w:rsidRPr="001D3634">
        <w:rPr>
          <w:rFonts w:ascii="Monaco" w:eastAsia="宋体" w:hAnsi="Monaco" w:cs="Monaco"/>
          <w:sz w:val="16"/>
          <w:szCs w:val="16"/>
        </w:rPr>
        <w:t xml:space="preserve">        &lt;/methods&gt;</w:t>
      </w:r>
    </w:p>
    <w:p w14:paraId="6F30DC9F"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w:t>
      </w:r>
      <w:r w:rsidRPr="001D3634">
        <w:rPr>
          <w:rFonts w:ascii="Monaco" w:eastAsia="宋体" w:hAnsi="Monaco" w:cs="Monaco"/>
          <w:color w:val="000000"/>
          <w:sz w:val="16"/>
          <w:szCs w:val="16"/>
        </w:rPr>
        <w:t>&lt;testsuit&gt;</w:t>
      </w:r>
    </w:p>
    <w:p w14:paraId="408CBFF7"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&lt;name&gt;linear_regression_functionalities&lt;/name&gt;</w:t>
      </w:r>
    </w:p>
    <w:p w14:paraId="72AD3879"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&lt;comments&gt;It is to test basic functionalities of linear regression.&lt;/comments&gt;</w:t>
      </w:r>
    </w:p>
    <w:p w14:paraId="7A5C80AD"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 It indicate max execution times--&gt;</w:t>
      </w:r>
    </w:p>
    <w:p w14:paraId="49C15D77"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w:t>
      </w:r>
      <w:r w:rsidRPr="001D3634">
        <w:rPr>
          <w:rFonts w:ascii="Monaco" w:eastAsia="宋体" w:hAnsi="Monaco" w:cs="Monaco"/>
          <w:color w:val="000000"/>
          <w:sz w:val="16"/>
          <w:szCs w:val="16"/>
        </w:rPr>
        <w:t>&lt;execiterate&gt;</w:t>
      </w:r>
      <w:r w:rsidRPr="001D3634">
        <w:rPr>
          <w:rFonts w:ascii="Monaco" w:eastAsia="宋体" w:hAnsi="Monaco" w:cs="Monaco"/>
          <w:sz w:val="16"/>
          <w:szCs w:val="16"/>
        </w:rPr>
        <w:t>1</w:t>
      </w:r>
      <w:r w:rsidRPr="001D3634">
        <w:rPr>
          <w:rFonts w:ascii="Monaco" w:eastAsia="宋体" w:hAnsi="Monaco" w:cs="Monaco"/>
          <w:color w:val="000000"/>
          <w:sz w:val="16"/>
          <w:szCs w:val="16"/>
        </w:rPr>
        <w:t>&lt;/execiterate&gt;</w:t>
      </w:r>
    </w:p>
    <w:p w14:paraId="1A2B785F"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&lt;method&gt;</w:t>
      </w:r>
    </w:p>
    <w:p w14:paraId="10B59BB2"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&lt;name&gt;</w:t>
      </w:r>
      <w:r w:rsidRPr="001D3634">
        <w:rPr>
          <w:rFonts w:ascii="Monaco" w:eastAsia="宋体" w:hAnsi="Monaco" w:cs="Monaco"/>
          <w:color w:val="000000"/>
          <w:sz w:val="16"/>
          <w:szCs w:val="16"/>
        </w:rPr>
        <w:t>linregr</w:t>
      </w:r>
      <w:r w:rsidRPr="001D3634">
        <w:rPr>
          <w:rFonts w:ascii="Monaco" w:eastAsia="宋体" w:hAnsi="Monaco" w:cs="Monaco"/>
          <w:sz w:val="16"/>
          <w:szCs w:val="16"/>
        </w:rPr>
        <w:t>&lt;/name&gt;</w:t>
      </w:r>
    </w:p>
    <w:p w14:paraId="2222C492"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w:t>
      </w:r>
      <w:r w:rsidRPr="001D3634">
        <w:rPr>
          <w:rFonts w:ascii="Monaco" w:eastAsia="宋体" w:hAnsi="Monaco" w:cs="Monaco"/>
          <w:color w:val="000000"/>
          <w:sz w:val="16"/>
          <w:szCs w:val="16"/>
        </w:rPr>
        <w:t>&lt;varparameter&gt;</w:t>
      </w:r>
    </w:p>
    <w:p w14:paraId="2ADBE4C4"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&lt;name&gt;source_table&lt;/name&gt;</w:t>
      </w:r>
    </w:p>
    <w:p w14:paraId="50E3F0DE" w14:textId="37F83949"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&lt;value&gt;MADLIBTESTDATA.lin_Concrete_oi,MADLIBTESTDATA.lin_Concrete_wi &lt;/value&gt;</w:t>
      </w:r>
    </w:p>
    <w:p w14:paraId="539C614B"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w:t>
      </w:r>
      <w:r w:rsidRPr="001D3634">
        <w:rPr>
          <w:rFonts w:ascii="Monaco" w:eastAsia="宋体" w:hAnsi="Monaco" w:cs="Monaco"/>
          <w:color w:val="000000"/>
          <w:sz w:val="16"/>
          <w:szCs w:val="16"/>
        </w:rPr>
        <w:t>&lt;/varparameter&gt;</w:t>
      </w:r>
    </w:p>
    <w:p w14:paraId="314D629F"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&lt;parameters&gt;</w:t>
      </w:r>
    </w:p>
    <w:p w14:paraId="00CD4894"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&lt;parameter&gt;</w:t>
      </w:r>
    </w:p>
    <w:p w14:paraId="5E660EEF"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&lt;name&gt;dependent_varname&lt;/name&gt;</w:t>
      </w:r>
    </w:p>
    <w:p w14:paraId="0C57D75F"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&lt;value&gt;y&lt;/value&gt;</w:t>
      </w:r>
    </w:p>
    <w:p w14:paraId="20EE0FB6"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&lt;/parameter&gt;</w:t>
      </w:r>
    </w:p>
    <w:p w14:paraId="67DD756F"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&lt;parameter&gt;</w:t>
      </w:r>
    </w:p>
    <w:p w14:paraId="35EF05A2" w14:textId="5AB06573" w:rsidR="0015245A" w:rsidRPr="001D3634" w:rsidRDefault="0015245A" w:rsidP="0015245A">
      <w:pPr>
        <w:widowControl w:val="0"/>
        <w:autoSpaceDE w:val="0"/>
        <w:autoSpaceDN w:val="0"/>
        <w:adjustRightInd w:val="0"/>
        <w:ind w:left="3600"/>
        <w:rPr>
          <w:rFonts w:ascii="Monaco" w:eastAsia="宋体" w:hAnsi="Monaco" w:cs="Monaco"/>
          <w:sz w:val="16"/>
          <w:szCs w:val="16"/>
        </w:rPr>
      </w:pPr>
      <w:r w:rsidRPr="001D3634">
        <w:rPr>
          <w:rFonts w:ascii="Monaco" w:eastAsia="宋体" w:hAnsi="Monaco" w:cs="Monaco"/>
          <w:sz w:val="16"/>
          <w:szCs w:val="16"/>
        </w:rPr>
        <w:t xml:space="preserve">                      &lt;name&gt;independent_varname&lt;/name&gt;</w:t>
      </w:r>
    </w:p>
    <w:p w14:paraId="2DB7D751"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&lt;value&gt;x&lt;/value&gt;</w:t>
      </w:r>
    </w:p>
    <w:p w14:paraId="00CC1280"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&lt;/parameter&gt;</w:t>
      </w:r>
    </w:p>
    <w:p w14:paraId="2FEE6456"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&lt;parameter&gt;</w:t>
      </w:r>
    </w:p>
    <w:p w14:paraId="678BF4AF"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&lt;name&gt;</w:t>
      </w:r>
      <w:r w:rsidRPr="001D3634">
        <w:rPr>
          <w:rFonts w:ascii="Monaco" w:eastAsia="宋体" w:hAnsi="Monaco" w:cs="Monaco"/>
          <w:color w:val="000000"/>
          <w:sz w:val="16"/>
          <w:szCs w:val="16"/>
        </w:rPr>
        <w:t>analyticstool</w:t>
      </w:r>
      <w:r w:rsidRPr="001D3634">
        <w:rPr>
          <w:rFonts w:ascii="Monaco" w:eastAsia="宋体" w:hAnsi="Monaco" w:cs="Monaco"/>
          <w:sz w:val="16"/>
          <w:szCs w:val="16"/>
        </w:rPr>
        <w:t>&lt;/name&gt;</w:t>
      </w:r>
    </w:p>
    <w:p w14:paraId="7F36C0D0"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&lt;value&gt;GPDB_16Segments&lt;/value&gt;</w:t>
      </w:r>
    </w:p>
    <w:p w14:paraId="728FEEFC"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&lt;/parameter&gt;</w:t>
      </w:r>
    </w:p>
    <w:p w14:paraId="16D02A77"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&lt;/parameters&gt;</w:t>
      </w:r>
    </w:p>
    <w:p w14:paraId="4AF9E6E1" w14:textId="77777777" w:rsidR="0015245A" w:rsidRPr="001D3634" w:rsidRDefault="0015245A" w:rsidP="0015245A">
      <w:pPr>
        <w:widowControl w:val="0"/>
        <w:autoSpaceDE w:val="0"/>
        <w:autoSpaceDN w:val="0"/>
        <w:adjustRightInd w:val="0"/>
        <w:rPr>
          <w:rFonts w:ascii="Monaco" w:eastAsia="宋体" w:hAnsi="Monaco" w:cs="Monaco"/>
          <w:sz w:val="16"/>
          <w:szCs w:val="16"/>
        </w:rPr>
      </w:pPr>
      <w:r w:rsidRPr="001D3634">
        <w:rPr>
          <w:rFonts w:ascii="Monaco" w:eastAsia="宋体" w:hAnsi="Monaco" w:cs="Monaco"/>
          <w:sz w:val="16"/>
          <w:szCs w:val="16"/>
        </w:rPr>
        <w:t xml:space="preserve">            &lt;/method&gt;</w:t>
      </w:r>
    </w:p>
    <w:p w14:paraId="02D5A485" w14:textId="701B22CC" w:rsidR="0015245A" w:rsidRDefault="0015245A" w:rsidP="0015245A">
      <w:pPr>
        <w:pStyle w:val="BodyText"/>
        <w:jc w:val="left"/>
        <w:rPr>
          <w:rFonts w:ascii="Monaco" w:eastAsia="宋体" w:hAnsi="Monaco" w:cs="Monaco"/>
          <w:color w:val="000000"/>
          <w:sz w:val="16"/>
          <w:szCs w:val="16"/>
        </w:rPr>
      </w:pPr>
      <w:r w:rsidRPr="001D3634">
        <w:rPr>
          <w:rFonts w:ascii="Monaco" w:eastAsia="宋体" w:hAnsi="Monaco" w:cs="Monaco"/>
          <w:sz w:val="16"/>
          <w:szCs w:val="16"/>
        </w:rPr>
        <w:t xml:space="preserve">        </w:t>
      </w:r>
      <w:r w:rsidRPr="001D3634">
        <w:rPr>
          <w:rFonts w:ascii="Monaco" w:eastAsia="宋体" w:hAnsi="Monaco" w:cs="Monaco"/>
          <w:color w:val="000000"/>
          <w:sz w:val="16"/>
          <w:szCs w:val="16"/>
        </w:rPr>
        <w:t>&lt;/testsuit&gt;</w:t>
      </w:r>
    </w:p>
    <w:p w14:paraId="3EC5B13E" w14:textId="77777777" w:rsidR="007C1676" w:rsidRDefault="007C1676" w:rsidP="0015245A">
      <w:pPr>
        <w:pStyle w:val="BodyText"/>
        <w:jc w:val="left"/>
        <w:rPr>
          <w:rFonts w:ascii="Monaco" w:eastAsia="宋体" w:hAnsi="Monaco" w:cs="Monaco"/>
          <w:color w:val="000000"/>
          <w:sz w:val="16"/>
          <w:szCs w:val="16"/>
        </w:rPr>
      </w:pPr>
    </w:p>
    <w:p w14:paraId="54747D69" w14:textId="5DBD63E7" w:rsidR="00482331" w:rsidRDefault="00482331" w:rsidP="0015245A">
      <w:pPr>
        <w:pStyle w:val="BodyText"/>
        <w:jc w:val="left"/>
        <w:rPr>
          <w:rFonts w:ascii="Monaco" w:eastAsia="宋体" w:hAnsi="Monaco" w:cs="Monaco"/>
          <w:color w:val="000000"/>
          <w:sz w:val="16"/>
          <w:szCs w:val="16"/>
        </w:rPr>
      </w:pPr>
      <w:r>
        <w:rPr>
          <w:rFonts w:ascii="Monaco" w:eastAsia="宋体" w:hAnsi="Monaco" w:cs="Monaco"/>
          <w:color w:val="000000"/>
          <w:sz w:val="16"/>
          <w:szCs w:val="16"/>
        </w:rPr>
        <w:t xml:space="preserve">In each xml spec file, there are multiple </w:t>
      </w:r>
      <w:r w:rsidR="00C46A78">
        <w:rPr>
          <w:rFonts w:ascii="Monaco" w:eastAsia="宋体" w:hAnsi="Monaco" w:cs="Monaco"/>
          <w:color w:val="000000"/>
          <w:sz w:val="16"/>
          <w:szCs w:val="16"/>
        </w:rPr>
        <w:t>&lt;</w:t>
      </w:r>
      <w:r w:rsidRPr="001D3634">
        <w:rPr>
          <w:rFonts w:ascii="Monaco" w:eastAsia="宋体" w:hAnsi="Monaco" w:cs="Monaco"/>
          <w:color w:val="000000"/>
          <w:sz w:val="16"/>
          <w:szCs w:val="16"/>
        </w:rPr>
        <w:t>multitestsuit</w:t>
      </w:r>
      <w:r>
        <w:rPr>
          <w:rFonts w:ascii="Monaco" w:eastAsia="宋体" w:hAnsi="Monaco" w:cs="Monaco"/>
          <w:color w:val="000000"/>
          <w:sz w:val="16"/>
          <w:szCs w:val="16"/>
        </w:rPr>
        <w:t>e</w:t>
      </w:r>
      <w:r w:rsidR="00C46A78">
        <w:rPr>
          <w:rFonts w:ascii="Monaco" w:eastAsia="宋体" w:hAnsi="Monaco" w:cs="Monaco"/>
          <w:color w:val="000000"/>
          <w:sz w:val="16"/>
          <w:szCs w:val="16"/>
        </w:rPr>
        <w:t>&gt;</w:t>
      </w:r>
      <w:r>
        <w:rPr>
          <w:rFonts w:ascii="Monaco" w:eastAsia="宋体" w:hAnsi="Monaco" w:cs="Monaco"/>
          <w:color w:val="000000"/>
          <w:sz w:val="16"/>
          <w:szCs w:val="16"/>
        </w:rPr>
        <w:t xml:space="preserve">. And In each </w:t>
      </w:r>
      <w:r w:rsidR="00401F27">
        <w:rPr>
          <w:rFonts w:ascii="Monaco" w:eastAsia="宋体" w:hAnsi="Monaco" w:cs="Monaco"/>
          <w:color w:val="000000"/>
          <w:sz w:val="16"/>
          <w:szCs w:val="16"/>
        </w:rPr>
        <w:t>&lt;</w:t>
      </w:r>
      <w:r w:rsidR="00401F27" w:rsidRPr="001D3634">
        <w:rPr>
          <w:rFonts w:ascii="Monaco" w:eastAsia="宋体" w:hAnsi="Monaco" w:cs="Monaco"/>
          <w:color w:val="000000"/>
          <w:sz w:val="16"/>
          <w:szCs w:val="16"/>
        </w:rPr>
        <w:t>multitestsuit</w:t>
      </w:r>
      <w:r w:rsidR="00401F27">
        <w:rPr>
          <w:rFonts w:ascii="Monaco" w:eastAsia="宋体" w:hAnsi="Monaco" w:cs="Monaco"/>
          <w:color w:val="000000"/>
          <w:sz w:val="16"/>
          <w:szCs w:val="16"/>
        </w:rPr>
        <w:t>e&gt;</w:t>
      </w:r>
      <w:r>
        <w:rPr>
          <w:rFonts w:ascii="Monaco" w:eastAsia="宋体" w:hAnsi="Monaco" w:cs="Monaco"/>
          <w:color w:val="000000"/>
          <w:sz w:val="16"/>
          <w:szCs w:val="16"/>
        </w:rPr>
        <w:t xml:space="preserve">, there are multiple </w:t>
      </w:r>
      <w:r w:rsidR="009A41AD" w:rsidRPr="001D3634">
        <w:rPr>
          <w:rFonts w:ascii="Monaco" w:eastAsia="宋体" w:hAnsi="Monaco" w:cs="Monaco"/>
          <w:color w:val="000000"/>
          <w:sz w:val="16"/>
          <w:szCs w:val="16"/>
        </w:rPr>
        <w:t>&lt;testsuit&gt;</w:t>
      </w:r>
      <w:r>
        <w:rPr>
          <w:rFonts w:ascii="Monaco" w:eastAsia="宋体" w:hAnsi="Monaco" w:cs="Monaco"/>
          <w:color w:val="000000"/>
          <w:sz w:val="16"/>
          <w:szCs w:val="16"/>
        </w:rPr>
        <w:t xml:space="preserve">. And in each </w:t>
      </w:r>
      <w:r w:rsidR="009A41AD" w:rsidRPr="001D3634">
        <w:rPr>
          <w:rFonts w:ascii="Monaco" w:eastAsia="宋体" w:hAnsi="Monaco" w:cs="Monaco"/>
          <w:color w:val="000000"/>
          <w:sz w:val="16"/>
          <w:szCs w:val="16"/>
        </w:rPr>
        <w:t>&lt;testsuit&gt;</w:t>
      </w:r>
      <w:r>
        <w:rPr>
          <w:rFonts w:ascii="Monaco" w:eastAsia="宋体" w:hAnsi="Monaco" w:cs="Monaco"/>
          <w:color w:val="000000"/>
          <w:sz w:val="16"/>
          <w:szCs w:val="16"/>
        </w:rPr>
        <w:t xml:space="preserve">, there are </w:t>
      </w:r>
      <w:r w:rsidR="00A82480">
        <w:rPr>
          <w:rFonts w:ascii="Monaco" w:eastAsia="宋体" w:hAnsi="Monaco" w:cs="Monaco"/>
          <w:color w:val="000000"/>
          <w:sz w:val="16"/>
          <w:szCs w:val="16"/>
        </w:rPr>
        <w:t>multiple</w:t>
      </w:r>
      <w:r w:rsidR="00A82480">
        <w:rPr>
          <w:rFonts w:ascii="Monaco" w:eastAsia="宋体" w:hAnsi="Monaco" w:cs="Monaco"/>
          <w:color w:val="000000"/>
          <w:sz w:val="16"/>
          <w:szCs w:val="16"/>
        </w:rPr>
        <w:t xml:space="preserve"> methods.</w:t>
      </w:r>
      <w:r w:rsidR="004F53B4">
        <w:rPr>
          <w:rFonts w:ascii="Monaco" w:eastAsia="宋体" w:hAnsi="Monaco" w:cs="Monaco"/>
          <w:color w:val="000000"/>
          <w:sz w:val="16"/>
          <w:szCs w:val="16"/>
        </w:rPr>
        <w:t xml:space="preserve"> A methods is the execution unit.</w:t>
      </w:r>
    </w:p>
    <w:p w14:paraId="3DD2A0ED" w14:textId="77777777" w:rsidR="00482331" w:rsidRDefault="00482331" w:rsidP="0015245A">
      <w:pPr>
        <w:pStyle w:val="BodyText"/>
        <w:jc w:val="left"/>
        <w:rPr>
          <w:rFonts w:ascii="Monaco" w:eastAsia="宋体" w:hAnsi="Monaco" w:cs="Monaco"/>
          <w:color w:val="000000"/>
          <w:sz w:val="16"/>
          <w:szCs w:val="16"/>
        </w:rPr>
      </w:pPr>
    </w:p>
    <w:p w14:paraId="6C5E5E94" w14:textId="32D69188" w:rsidR="00DF3369" w:rsidRDefault="007C1676" w:rsidP="0015245A">
      <w:pPr>
        <w:pStyle w:val="BodyText"/>
        <w:jc w:val="left"/>
        <w:rPr>
          <w:rFonts w:ascii="Monaco" w:eastAsia="宋体" w:hAnsi="Monaco" w:cs="Monaco"/>
          <w:sz w:val="16"/>
          <w:szCs w:val="16"/>
        </w:rPr>
      </w:pPr>
      <w:r>
        <w:rPr>
          <w:rFonts w:ascii="Monaco" w:eastAsia="宋体" w:hAnsi="Monaco" w:cs="Monaco"/>
          <w:color w:val="000000"/>
          <w:sz w:val="16"/>
          <w:szCs w:val="16"/>
        </w:rPr>
        <w:t xml:space="preserve">For each algorithm, there could be multiple methods. According to kmeans, there are three kinds of methods, such as canopy, prepared centroids and prepared number of centroids(in this case, the init_methd could be random or kmeans++, and user must input number of centroids </w:t>
      </w:r>
      <w:r w:rsidR="0018551C">
        <w:rPr>
          <w:rFonts w:ascii="Monaco" w:eastAsia="宋体" w:hAnsi="Monaco" w:cs="Monaco"/>
          <w:color w:val="000000"/>
          <w:sz w:val="16"/>
          <w:szCs w:val="16"/>
        </w:rPr>
        <w:t>for</w:t>
      </w:r>
      <w:r>
        <w:rPr>
          <w:rFonts w:ascii="Monaco" w:eastAsia="宋体" w:hAnsi="Monaco" w:cs="Monaco"/>
          <w:color w:val="000000"/>
          <w:sz w:val="16"/>
          <w:szCs w:val="16"/>
        </w:rPr>
        <w:t xml:space="preserve"> cluster</w:t>
      </w:r>
      <w:r w:rsidR="0018551C">
        <w:rPr>
          <w:rFonts w:ascii="Monaco" w:eastAsia="宋体" w:hAnsi="Monaco" w:cs="Monaco"/>
          <w:color w:val="000000"/>
          <w:sz w:val="16"/>
          <w:szCs w:val="16"/>
        </w:rPr>
        <w:t>ing</w:t>
      </w:r>
      <w:r>
        <w:rPr>
          <w:rFonts w:ascii="Monaco" w:eastAsia="宋体" w:hAnsi="Monaco" w:cs="Monaco"/>
          <w:color w:val="000000"/>
          <w:sz w:val="16"/>
          <w:szCs w:val="16"/>
        </w:rPr>
        <w:t>)</w:t>
      </w:r>
      <w:r w:rsidR="00584497">
        <w:rPr>
          <w:rFonts w:ascii="Monaco" w:eastAsia="宋体" w:hAnsi="Monaco" w:cs="Monaco"/>
          <w:color w:val="000000"/>
          <w:sz w:val="16"/>
          <w:szCs w:val="16"/>
        </w:rPr>
        <w:t>. According to decision tree, there are five kinds of methods, such as c45_train, c45_score, c45_display, c45_classify and c45_clean.</w:t>
      </w:r>
      <w:r w:rsidR="00DF3369">
        <w:rPr>
          <w:rFonts w:ascii="Monaco" w:eastAsia="宋体" w:hAnsi="Monaco" w:cs="Monaco"/>
          <w:color w:val="000000"/>
          <w:sz w:val="16"/>
          <w:szCs w:val="16"/>
        </w:rPr>
        <w:t xml:space="preserve"> For UCI data, madmark use </w:t>
      </w:r>
      <w:r w:rsidR="00DF3369" w:rsidRPr="001D3634">
        <w:rPr>
          <w:rFonts w:ascii="Monaco" w:eastAsia="宋体" w:hAnsi="Monaco" w:cs="Monaco"/>
          <w:sz w:val="16"/>
          <w:szCs w:val="16"/>
        </w:rPr>
        <w:t>TemplateExecutor</w:t>
      </w:r>
      <w:r w:rsidR="00DF3369">
        <w:rPr>
          <w:rFonts w:ascii="Monaco" w:eastAsia="宋体" w:hAnsi="Monaco" w:cs="Monaco"/>
          <w:sz w:val="16"/>
          <w:szCs w:val="16"/>
        </w:rPr>
        <w:t xml:space="preserve"> as </w:t>
      </w:r>
      <w:r w:rsidR="00321FE8">
        <w:rPr>
          <w:rFonts w:ascii="Monaco" w:eastAsia="宋体" w:hAnsi="Monaco" w:cs="Monaco"/>
          <w:sz w:val="16"/>
          <w:szCs w:val="16"/>
        </w:rPr>
        <w:t xml:space="preserve">the </w:t>
      </w:r>
      <w:bookmarkStart w:id="27" w:name="_GoBack"/>
      <w:bookmarkEnd w:id="27"/>
      <w:r w:rsidR="00DF3369">
        <w:rPr>
          <w:rFonts w:ascii="Monaco" w:eastAsia="宋体" w:hAnsi="Monaco" w:cs="Monaco"/>
          <w:sz w:val="16"/>
          <w:szCs w:val="16"/>
        </w:rPr>
        <w:t>executor.</w:t>
      </w:r>
    </w:p>
    <w:p w14:paraId="552C4876" w14:textId="7B89313B" w:rsidR="007C1676" w:rsidRDefault="00E77722" w:rsidP="0015245A">
      <w:pPr>
        <w:pStyle w:val="BodyText"/>
        <w:jc w:val="left"/>
        <w:rPr>
          <w:rFonts w:ascii="Monaco" w:eastAsia="宋体" w:hAnsi="Monaco" w:cs="Monaco"/>
          <w:color w:val="000000"/>
          <w:sz w:val="16"/>
          <w:szCs w:val="16"/>
        </w:rPr>
      </w:pPr>
      <w:r>
        <w:rPr>
          <w:rFonts w:ascii="Monaco" w:eastAsia="宋体" w:hAnsi="Monaco" w:cs="Monaco"/>
          <w:sz w:val="16"/>
          <w:szCs w:val="16"/>
        </w:rPr>
        <w:lastRenderedPageBreak/>
        <w:t>M</w:t>
      </w:r>
      <w:r w:rsidR="00DF3369">
        <w:rPr>
          <w:rFonts w:ascii="Monaco" w:eastAsia="宋体" w:hAnsi="Monaco" w:cs="Monaco"/>
          <w:sz w:val="16"/>
          <w:szCs w:val="16"/>
        </w:rPr>
        <w:t xml:space="preserve">admark </w:t>
      </w:r>
      <w:r w:rsidR="00A35AF5">
        <w:rPr>
          <w:rFonts w:ascii="Monaco" w:eastAsia="宋体" w:hAnsi="Monaco" w:cs="Monaco"/>
          <w:sz w:val="16"/>
          <w:szCs w:val="16"/>
        </w:rPr>
        <w:t>classes</w:t>
      </w:r>
      <w:r w:rsidR="00DF3369">
        <w:rPr>
          <w:rFonts w:ascii="Monaco" w:eastAsia="宋体" w:hAnsi="Monaco" w:cs="Monaco"/>
          <w:sz w:val="16"/>
          <w:szCs w:val="16"/>
        </w:rPr>
        <w:t xml:space="preserve"> </w:t>
      </w:r>
      <w:r>
        <w:rPr>
          <w:rFonts w:ascii="Monaco" w:eastAsia="宋体" w:hAnsi="Monaco" w:cs="Monaco"/>
          <w:sz w:val="16"/>
          <w:szCs w:val="16"/>
        </w:rPr>
        <w:t xml:space="preserve">input parameters </w:t>
      </w:r>
      <w:r w:rsidR="00DF3369">
        <w:rPr>
          <w:rFonts w:ascii="Monaco" w:eastAsia="宋体" w:hAnsi="Monaco" w:cs="Monaco"/>
          <w:color w:val="000000"/>
          <w:sz w:val="16"/>
          <w:szCs w:val="16"/>
        </w:rPr>
        <w:t xml:space="preserve">into </w:t>
      </w:r>
      <w:r w:rsidR="00FC19EA">
        <w:rPr>
          <w:rFonts w:ascii="Monaco" w:eastAsia="宋体" w:hAnsi="Monaco" w:cs="Monaco"/>
          <w:color w:val="000000"/>
          <w:sz w:val="16"/>
          <w:szCs w:val="16"/>
        </w:rPr>
        <w:t xml:space="preserve">the </w:t>
      </w:r>
      <w:r w:rsidR="00DF3369">
        <w:rPr>
          <w:rFonts w:ascii="Monaco" w:eastAsia="宋体" w:hAnsi="Monaco" w:cs="Monaco"/>
          <w:color w:val="000000"/>
          <w:sz w:val="16"/>
          <w:szCs w:val="16"/>
        </w:rPr>
        <w:t xml:space="preserve">predefined parameters, </w:t>
      </w:r>
      <w:r w:rsidR="00FC19EA">
        <w:rPr>
          <w:rFonts w:ascii="Monaco" w:eastAsia="宋体" w:hAnsi="Monaco" w:cs="Monaco"/>
          <w:color w:val="000000"/>
          <w:sz w:val="16"/>
          <w:szCs w:val="16"/>
        </w:rPr>
        <w:t xml:space="preserve">the </w:t>
      </w:r>
      <w:r w:rsidR="00DF3369">
        <w:rPr>
          <w:rFonts w:ascii="Monaco" w:eastAsia="宋体" w:hAnsi="Monaco" w:cs="Monaco"/>
          <w:color w:val="000000"/>
          <w:sz w:val="16"/>
          <w:szCs w:val="16"/>
        </w:rPr>
        <w:t xml:space="preserve">vary parameters and </w:t>
      </w:r>
      <w:r w:rsidR="00FC19EA">
        <w:rPr>
          <w:rFonts w:ascii="Monaco" w:eastAsia="宋体" w:hAnsi="Monaco" w:cs="Monaco"/>
          <w:color w:val="000000"/>
          <w:sz w:val="16"/>
          <w:szCs w:val="16"/>
        </w:rPr>
        <w:t xml:space="preserve">the </w:t>
      </w:r>
      <w:r w:rsidR="00DF3369">
        <w:rPr>
          <w:rFonts w:ascii="Monaco" w:eastAsia="宋体" w:hAnsi="Monaco" w:cs="Monaco"/>
          <w:color w:val="000000"/>
          <w:sz w:val="16"/>
          <w:szCs w:val="16"/>
        </w:rPr>
        <w:t>fixed parameters.</w:t>
      </w:r>
      <w:r w:rsidR="000F4E3A">
        <w:rPr>
          <w:rFonts w:ascii="Monaco" w:eastAsia="宋体" w:hAnsi="Monaco" w:cs="Monaco"/>
          <w:color w:val="000000"/>
          <w:sz w:val="16"/>
          <w:szCs w:val="16"/>
        </w:rPr>
        <w:t xml:space="preserve"> The</w:t>
      </w:r>
      <w:r w:rsidR="000F4E3A" w:rsidRPr="000F4E3A">
        <w:rPr>
          <w:rFonts w:ascii="Monaco" w:eastAsia="宋体" w:hAnsi="Monaco" w:cs="Monaco"/>
          <w:color w:val="000000"/>
          <w:sz w:val="16"/>
          <w:szCs w:val="16"/>
        </w:rPr>
        <w:t xml:space="preserve"> </w:t>
      </w:r>
      <w:r w:rsidR="000F4E3A">
        <w:rPr>
          <w:rFonts w:ascii="Monaco" w:eastAsia="宋体" w:hAnsi="Monaco" w:cs="Monaco"/>
          <w:color w:val="000000"/>
          <w:sz w:val="16"/>
          <w:szCs w:val="16"/>
        </w:rPr>
        <w:t>predefined parameters</w:t>
      </w:r>
      <w:r w:rsidR="000F4E3A">
        <w:rPr>
          <w:rFonts w:ascii="Monaco" w:eastAsia="宋体" w:hAnsi="Monaco" w:cs="Monaco"/>
          <w:color w:val="000000"/>
          <w:sz w:val="16"/>
          <w:szCs w:val="16"/>
        </w:rPr>
        <w:t xml:space="preserve"> are all the same during the whole </w:t>
      </w:r>
      <w:r w:rsidR="00FB0E81">
        <w:rPr>
          <w:rFonts w:ascii="Monaco" w:eastAsia="宋体" w:hAnsi="Monaco" w:cs="Monaco"/>
          <w:color w:val="000000"/>
          <w:sz w:val="16"/>
          <w:szCs w:val="16"/>
        </w:rPr>
        <w:t>&lt;</w:t>
      </w:r>
      <w:r w:rsidR="000F4E3A" w:rsidRPr="001D3634">
        <w:rPr>
          <w:rFonts w:ascii="Monaco" w:eastAsia="宋体" w:hAnsi="Monaco" w:cs="Monaco"/>
          <w:color w:val="000000"/>
          <w:sz w:val="16"/>
          <w:szCs w:val="16"/>
        </w:rPr>
        <w:t>multitestsuit</w:t>
      </w:r>
      <w:r w:rsidR="00FB0E81">
        <w:rPr>
          <w:rFonts w:ascii="Monaco" w:eastAsia="宋体" w:hAnsi="Monaco" w:cs="Monaco"/>
          <w:color w:val="000000"/>
          <w:sz w:val="16"/>
          <w:szCs w:val="16"/>
        </w:rPr>
        <w:t>&gt;</w:t>
      </w:r>
      <w:r w:rsidR="00E602D3">
        <w:rPr>
          <w:rFonts w:ascii="Monaco" w:eastAsia="宋体" w:hAnsi="Monaco" w:cs="Monaco"/>
          <w:color w:val="000000"/>
          <w:sz w:val="16"/>
          <w:szCs w:val="16"/>
        </w:rPr>
        <w:t>, and could not be specified in</w:t>
      </w:r>
      <w:r w:rsidR="00BF00F5">
        <w:rPr>
          <w:rFonts w:ascii="Monaco" w:eastAsia="宋体" w:hAnsi="Monaco" w:cs="Monaco"/>
          <w:color w:val="000000"/>
          <w:sz w:val="16"/>
          <w:szCs w:val="16"/>
        </w:rPr>
        <w:t xml:space="preserve"> the</w:t>
      </w:r>
      <w:r w:rsidR="00E602D3">
        <w:rPr>
          <w:rFonts w:ascii="Monaco" w:eastAsia="宋体" w:hAnsi="Monaco" w:cs="Monaco"/>
          <w:color w:val="000000"/>
          <w:sz w:val="16"/>
          <w:szCs w:val="16"/>
        </w:rPr>
        <w:t xml:space="preserve"> </w:t>
      </w:r>
      <w:r w:rsidR="00BF00F5">
        <w:rPr>
          <w:rFonts w:ascii="Monaco" w:eastAsia="宋体" w:hAnsi="Monaco" w:cs="Monaco"/>
          <w:color w:val="000000"/>
          <w:sz w:val="16"/>
          <w:szCs w:val="16"/>
        </w:rPr>
        <w:t>&lt;</w:t>
      </w:r>
      <w:r w:rsidR="00E602D3" w:rsidRPr="001D3634">
        <w:rPr>
          <w:rFonts w:ascii="Monaco" w:eastAsia="宋体" w:hAnsi="Monaco" w:cs="Monaco"/>
          <w:color w:val="000000"/>
          <w:sz w:val="16"/>
          <w:szCs w:val="16"/>
        </w:rPr>
        <w:t>testsuit</w:t>
      </w:r>
      <w:r w:rsidR="00BF00F5">
        <w:rPr>
          <w:rFonts w:ascii="Monaco" w:eastAsia="宋体" w:hAnsi="Monaco" w:cs="Monaco"/>
          <w:color w:val="000000"/>
          <w:sz w:val="16"/>
          <w:szCs w:val="16"/>
        </w:rPr>
        <w:t>&gt;</w:t>
      </w:r>
      <w:r w:rsidR="00E602D3">
        <w:rPr>
          <w:rFonts w:ascii="Monaco" w:eastAsia="宋体" w:hAnsi="Monaco" w:cs="Monaco"/>
          <w:color w:val="000000"/>
          <w:sz w:val="16"/>
          <w:szCs w:val="16"/>
        </w:rPr>
        <w:t xml:space="preserve"> tag.</w:t>
      </w:r>
      <w:r w:rsidR="00FE23F5">
        <w:rPr>
          <w:rFonts w:ascii="Monaco" w:eastAsia="宋体" w:hAnsi="Monaco" w:cs="Monaco"/>
          <w:color w:val="000000"/>
          <w:sz w:val="16"/>
          <w:szCs w:val="16"/>
        </w:rPr>
        <w:t xml:space="preserve"> </w:t>
      </w:r>
      <w:r w:rsidR="003231B6">
        <w:rPr>
          <w:rFonts w:ascii="Monaco" w:eastAsia="宋体" w:hAnsi="Monaco" w:cs="Monaco"/>
          <w:color w:val="000000"/>
          <w:sz w:val="16"/>
          <w:szCs w:val="16"/>
        </w:rPr>
        <w:t xml:space="preserve">In the &lt;method&gt; tag, user can specify multiply vary parameters with different values. Suppose there are three </w:t>
      </w:r>
      <w:r w:rsidR="003231B6">
        <w:rPr>
          <w:rFonts w:ascii="Monaco" w:eastAsia="宋体" w:hAnsi="Monaco" w:cs="Monaco"/>
          <w:color w:val="000000"/>
          <w:sz w:val="16"/>
          <w:szCs w:val="16"/>
        </w:rPr>
        <w:t>vary parameters</w:t>
      </w:r>
      <w:r w:rsidR="003231B6">
        <w:rPr>
          <w:rFonts w:ascii="Monaco" w:eastAsia="宋体" w:hAnsi="Monaco" w:cs="Monaco"/>
          <w:color w:val="000000"/>
          <w:sz w:val="16"/>
          <w:szCs w:val="16"/>
        </w:rPr>
        <w:t xml:space="preserve"> p1, p2 and p3, which have m1, m2 and m3 different values, madmark will generate m1 * m2 * m3 pairs of value of &lt;p1, p2, p3&gt;</w:t>
      </w:r>
      <w:r w:rsidR="001B54FD">
        <w:rPr>
          <w:rFonts w:ascii="Monaco" w:eastAsia="宋体" w:hAnsi="Monaco" w:cs="Monaco"/>
          <w:color w:val="000000"/>
          <w:sz w:val="16"/>
          <w:szCs w:val="16"/>
        </w:rPr>
        <w:t>.</w:t>
      </w:r>
      <w:r w:rsidR="0085749C">
        <w:rPr>
          <w:rFonts w:ascii="Monaco" w:eastAsia="宋体" w:hAnsi="Monaco" w:cs="Monaco"/>
          <w:color w:val="000000"/>
          <w:sz w:val="16"/>
          <w:szCs w:val="16"/>
        </w:rPr>
        <w:t xml:space="preserve"> In this way, madmark could generate many test case</w:t>
      </w:r>
      <w:r w:rsidR="007E1AE4">
        <w:rPr>
          <w:rFonts w:ascii="Monaco" w:eastAsia="宋体" w:hAnsi="Monaco" w:cs="Monaco"/>
          <w:color w:val="000000"/>
          <w:sz w:val="16"/>
          <w:szCs w:val="16"/>
        </w:rPr>
        <w:t>s</w:t>
      </w:r>
      <w:r w:rsidR="0085749C">
        <w:rPr>
          <w:rFonts w:ascii="Monaco" w:eastAsia="宋体" w:hAnsi="Monaco" w:cs="Monaco"/>
          <w:color w:val="000000"/>
          <w:sz w:val="16"/>
          <w:szCs w:val="16"/>
        </w:rPr>
        <w:t xml:space="preserve"> with few xml spec files.</w:t>
      </w:r>
      <w:r w:rsidR="003231B6">
        <w:rPr>
          <w:rFonts w:ascii="Monaco" w:eastAsia="宋体" w:hAnsi="Monaco" w:cs="Monaco"/>
          <w:color w:val="000000"/>
          <w:sz w:val="16"/>
          <w:szCs w:val="16"/>
        </w:rPr>
        <w:t xml:space="preserve"> </w:t>
      </w:r>
      <w:r w:rsidR="007B0D9E">
        <w:rPr>
          <w:rFonts w:ascii="Monaco" w:eastAsia="宋体" w:hAnsi="Monaco" w:cs="Monaco"/>
          <w:color w:val="000000"/>
          <w:sz w:val="16"/>
          <w:szCs w:val="16"/>
        </w:rPr>
        <w:t>The fixed parameters are specified in &lt;method&gt;</w:t>
      </w:r>
      <w:r w:rsidR="006968AD">
        <w:rPr>
          <w:rFonts w:ascii="Monaco" w:eastAsia="宋体" w:hAnsi="Monaco" w:cs="Monaco"/>
          <w:color w:val="000000"/>
          <w:sz w:val="16"/>
          <w:szCs w:val="16"/>
        </w:rPr>
        <w:t xml:space="preserve">’s </w:t>
      </w:r>
      <w:r w:rsidR="007B0D9E">
        <w:rPr>
          <w:rFonts w:ascii="Monaco" w:eastAsia="宋体" w:hAnsi="Monaco" w:cs="Monaco"/>
          <w:color w:val="000000"/>
          <w:sz w:val="16"/>
          <w:szCs w:val="16"/>
        </w:rPr>
        <w:t>&lt;</w:t>
      </w:r>
      <w:r w:rsidR="007B0D9E" w:rsidRPr="001D3634">
        <w:rPr>
          <w:rFonts w:ascii="Monaco" w:eastAsia="宋体" w:hAnsi="Monaco" w:cs="Monaco"/>
          <w:sz w:val="16"/>
          <w:szCs w:val="16"/>
        </w:rPr>
        <w:t>parameter</w:t>
      </w:r>
      <w:r w:rsidR="007B0D9E">
        <w:rPr>
          <w:rFonts w:ascii="Monaco" w:eastAsia="宋体" w:hAnsi="Monaco" w:cs="Monaco"/>
          <w:color w:val="000000"/>
          <w:sz w:val="16"/>
          <w:szCs w:val="16"/>
        </w:rPr>
        <w:t>&gt; tag</w:t>
      </w:r>
      <w:r w:rsidR="00937710">
        <w:rPr>
          <w:rFonts w:ascii="Monaco" w:eastAsia="宋体" w:hAnsi="Monaco" w:cs="Monaco"/>
          <w:color w:val="000000"/>
          <w:sz w:val="16"/>
          <w:szCs w:val="16"/>
        </w:rPr>
        <w:t>.</w:t>
      </w:r>
    </w:p>
    <w:p w14:paraId="5DEF7A77" w14:textId="77777777" w:rsidR="0072265D" w:rsidRDefault="0072265D" w:rsidP="0015245A">
      <w:pPr>
        <w:pStyle w:val="BodyText"/>
        <w:jc w:val="left"/>
        <w:rPr>
          <w:rFonts w:ascii="Monaco" w:eastAsia="宋体" w:hAnsi="Monaco" w:cs="Monaco"/>
          <w:color w:val="000000"/>
          <w:sz w:val="16"/>
          <w:szCs w:val="16"/>
        </w:rPr>
      </w:pPr>
    </w:p>
    <w:p w14:paraId="5B546361" w14:textId="77777777" w:rsidR="00527B5C" w:rsidRDefault="00527B5C" w:rsidP="0015245A">
      <w:pPr>
        <w:pStyle w:val="BodyText"/>
        <w:jc w:val="left"/>
        <w:rPr>
          <w:rFonts w:ascii="Monaco" w:eastAsia="宋体" w:hAnsi="Monaco" w:cs="Monaco"/>
          <w:color w:val="000000"/>
          <w:sz w:val="16"/>
          <w:szCs w:val="16"/>
        </w:rPr>
      </w:pPr>
    </w:p>
    <w:p w14:paraId="3379B9FF" w14:textId="77777777" w:rsidR="001850A3" w:rsidRPr="001D3634" w:rsidRDefault="001850A3" w:rsidP="0015245A">
      <w:pPr>
        <w:pStyle w:val="BodyText"/>
        <w:jc w:val="left"/>
        <w:rPr>
          <w:sz w:val="16"/>
          <w:szCs w:val="16"/>
        </w:rPr>
      </w:pPr>
    </w:p>
    <w:p w14:paraId="117A09E3" w14:textId="7A62E419" w:rsidR="00A80514" w:rsidRDefault="00A80514" w:rsidP="0015245A">
      <w:pPr>
        <w:pStyle w:val="Heading2"/>
        <w:keepLines w:val="0"/>
        <w:numPr>
          <w:ilvl w:val="0"/>
          <w:numId w:val="0"/>
        </w:numPr>
        <w:spacing w:before="240" w:after="60" w:line="240" w:lineRule="auto"/>
      </w:pPr>
    </w:p>
    <w:p w14:paraId="7516C0B5" w14:textId="502F7426" w:rsidR="00A80514" w:rsidRPr="00A80514" w:rsidRDefault="006F727F" w:rsidP="00A80514">
      <w:pPr>
        <w:pStyle w:val="Heading2"/>
        <w:keepLines w:val="0"/>
        <w:tabs>
          <w:tab w:val="num" w:pos="576"/>
        </w:tabs>
        <w:spacing w:before="240" w:after="60" w:line="240" w:lineRule="auto"/>
        <w:ind w:left="576" w:hanging="576"/>
      </w:pPr>
      <w:bookmarkStart w:id="28" w:name="_Toc183250996"/>
      <w:r>
        <w:t xml:space="preserve">Test </w:t>
      </w:r>
      <w:r w:rsidR="00290748">
        <w:t>Case Generator</w:t>
      </w:r>
      <w:bookmarkEnd w:id="28"/>
      <w:r w:rsidR="00290748">
        <w:tab/>
      </w:r>
    </w:p>
    <w:p w14:paraId="002FEB98" w14:textId="76852E9D" w:rsidR="00A80514" w:rsidRPr="00A80514" w:rsidRDefault="00A80514" w:rsidP="00A80514">
      <w:pPr>
        <w:pStyle w:val="Heading2"/>
        <w:keepLines w:val="0"/>
        <w:tabs>
          <w:tab w:val="num" w:pos="576"/>
        </w:tabs>
        <w:spacing w:before="240" w:after="60" w:line="240" w:lineRule="auto"/>
        <w:ind w:left="576" w:hanging="576"/>
      </w:pPr>
      <w:bookmarkStart w:id="29" w:name="_Toc183250997"/>
      <w:r>
        <w:t>Test Case Executor</w:t>
      </w:r>
      <w:bookmarkEnd w:id="29"/>
    </w:p>
    <w:p w14:paraId="3E44E0CF" w14:textId="73714A80" w:rsidR="00464B46" w:rsidRDefault="00464B46" w:rsidP="008F5160">
      <w:pPr>
        <w:pStyle w:val="Heading2"/>
        <w:keepLines w:val="0"/>
        <w:tabs>
          <w:tab w:val="num" w:pos="576"/>
        </w:tabs>
        <w:spacing w:before="240" w:after="60" w:line="240" w:lineRule="auto"/>
        <w:ind w:left="576" w:hanging="576"/>
      </w:pPr>
      <w:bookmarkStart w:id="30" w:name="_Toc183250998"/>
      <w:r>
        <w:t>Test Case Analyst</w:t>
      </w:r>
      <w:bookmarkEnd w:id="30"/>
    </w:p>
    <w:p w14:paraId="6E5A4148" w14:textId="178757ED" w:rsidR="00464B46" w:rsidRDefault="00464B46" w:rsidP="008F5160">
      <w:pPr>
        <w:pStyle w:val="Heading2"/>
        <w:keepLines w:val="0"/>
        <w:tabs>
          <w:tab w:val="num" w:pos="576"/>
        </w:tabs>
        <w:spacing w:before="240" w:after="60" w:line="240" w:lineRule="auto"/>
        <w:ind w:left="576" w:hanging="576"/>
      </w:pPr>
      <w:bookmarkStart w:id="31" w:name="_Toc183250999"/>
      <w:r>
        <w:t>Data Tool</w:t>
      </w:r>
      <w:bookmarkEnd w:id="31"/>
    </w:p>
    <w:p w14:paraId="19975EEC" w14:textId="1F97F08A" w:rsidR="00903CAD" w:rsidRPr="00903CAD" w:rsidRDefault="00903CAD" w:rsidP="00903CAD">
      <w:pPr>
        <w:pStyle w:val="Heading1"/>
        <w:keepLines w:val="0"/>
        <w:tabs>
          <w:tab w:val="num" w:pos="432"/>
        </w:tabs>
        <w:spacing w:after="60" w:line="240" w:lineRule="auto"/>
        <w:ind w:left="432" w:hanging="432"/>
      </w:pPr>
      <w:bookmarkStart w:id="32" w:name="_Toc183251000"/>
      <w:r>
        <w:t>Use cases</w:t>
      </w:r>
      <w:bookmarkEnd w:id="32"/>
    </w:p>
    <w:p w14:paraId="03CF76C2" w14:textId="77777777" w:rsidR="005A7FEF" w:rsidRDefault="00750C7B" w:rsidP="00704B09">
      <w:pPr>
        <w:pStyle w:val="Heading1"/>
        <w:keepLines w:val="0"/>
        <w:tabs>
          <w:tab w:val="num" w:pos="432"/>
        </w:tabs>
        <w:spacing w:after="60" w:line="240" w:lineRule="auto"/>
        <w:ind w:left="432" w:hanging="432"/>
      </w:pPr>
      <w:bookmarkStart w:id="33" w:name="_Toc134855612"/>
      <w:bookmarkStart w:id="34" w:name="_Toc183251001"/>
      <w:r w:rsidRPr="00423F07">
        <w:t>Additional considerations</w:t>
      </w:r>
      <w:bookmarkEnd w:id="33"/>
      <w:bookmarkEnd w:id="34"/>
    </w:p>
    <w:p w14:paraId="490BA992" w14:textId="77777777" w:rsidR="00DC2A25" w:rsidRPr="00D41C59" w:rsidRDefault="00DC2A25" w:rsidP="00972F6C">
      <w:pPr>
        <w:pStyle w:val="Explanation"/>
      </w:pPr>
      <w:r w:rsidRPr="00423F07">
        <w:t>Additional aspects relevant to the discussion of this design if it has not been part of the core concerns of the design yet: performance, usability, etc</w:t>
      </w:r>
      <w:r>
        <w:t>.</w:t>
      </w:r>
    </w:p>
    <w:p w14:paraId="5F752F9D" w14:textId="77777777" w:rsidR="00DC2A25" w:rsidRPr="00DC2A25" w:rsidRDefault="00DC2A25" w:rsidP="00DC2A25">
      <w:pPr>
        <w:pStyle w:val="Body"/>
      </w:pPr>
    </w:p>
    <w:p w14:paraId="2DB07141" w14:textId="77777777" w:rsidR="005A7FEF" w:rsidRDefault="00750C7B" w:rsidP="00704B09">
      <w:pPr>
        <w:pStyle w:val="Heading1"/>
        <w:keepLines w:val="0"/>
        <w:tabs>
          <w:tab w:val="num" w:pos="432"/>
        </w:tabs>
        <w:spacing w:before="240" w:after="60" w:line="240" w:lineRule="auto"/>
        <w:ind w:left="432" w:hanging="432"/>
      </w:pPr>
      <w:bookmarkStart w:id="35" w:name="_Toc68275077"/>
      <w:bookmarkStart w:id="36" w:name="_Toc134855613"/>
      <w:bookmarkStart w:id="37" w:name="_Toc183251002"/>
      <w:r w:rsidRPr="00423F07">
        <w:t>Bibliography</w:t>
      </w:r>
      <w:bookmarkEnd w:id="35"/>
      <w:bookmarkEnd w:id="36"/>
      <w:bookmarkEnd w:id="37"/>
    </w:p>
    <w:p w14:paraId="64F58E92" w14:textId="77777777" w:rsidR="00DC2A25" w:rsidRPr="00D41C59" w:rsidRDefault="00DC2A25" w:rsidP="00972F6C">
      <w:pPr>
        <w:pStyle w:val="Explanation"/>
      </w:pPr>
      <w:r w:rsidRPr="00423F07">
        <w:t>List of relevant documents</w:t>
      </w:r>
      <w:r>
        <w:t>.</w:t>
      </w:r>
    </w:p>
    <w:p w14:paraId="3B6B6D94" w14:textId="77777777" w:rsidR="00DC2A25" w:rsidRPr="00DC2A25" w:rsidRDefault="00DC2A25" w:rsidP="00DC2A25">
      <w:pPr>
        <w:pStyle w:val="Body"/>
      </w:pPr>
    </w:p>
    <w:sectPr w:rsidR="00DC2A25" w:rsidRPr="00DC2A25" w:rsidSect="00ED32AE">
      <w:headerReference w:type="default" r:id="rId14"/>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2FC75" w14:textId="77777777" w:rsidR="00B93322" w:rsidRDefault="00B93322">
      <w:r>
        <w:separator/>
      </w:r>
    </w:p>
  </w:endnote>
  <w:endnote w:type="continuationSeparator" w:id="0">
    <w:p w14:paraId="28BC0AF4" w14:textId="77777777" w:rsidR="00B93322" w:rsidRDefault="00B93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137FD" w14:textId="77777777" w:rsidR="00B93322" w:rsidRPr="00991DB5" w:rsidRDefault="00B93322">
    <w:pPr>
      <w:pStyle w:val="Footer"/>
      <w:rPr>
        <w:b w:val="0"/>
        <w:bCs/>
        <w:iCs/>
      </w:rPr>
    </w:pPr>
  </w:p>
  <w:p w14:paraId="707DEA6E" w14:textId="7C4E76CB" w:rsidR="00B93322" w:rsidRPr="003118AD" w:rsidRDefault="00B93322">
    <w:pPr>
      <w:pStyle w:val="Footer"/>
    </w:pPr>
    <w:r>
      <w:rPr>
        <w:b w:val="0"/>
        <w:bCs/>
        <w:iCs/>
        <w:noProof/>
      </w:rPr>
      <mc:AlternateContent>
        <mc:Choice Requires="wps">
          <w:drawing>
            <wp:anchor distT="4294967295" distB="4294967295" distL="114300" distR="114300" simplePos="0" relativeHeight="251657728" behindDoc="0" locked="0" layoutInCell="1" allowOverlap="1" wp14:anchorId="5085A03A" wp14:editId="61686097">
              <wp:simplePos x="0" y="0"/>
              <wp:positionH relativeFrom="column">
                <wp:posOffset>-62230</wp:posOffset>
              </wp:positionH>
              <wp:positionV relativeFrom="paragraph">
                <wp:posOffset>-73026</wp:posOffset>
              </wp:positionV>
              <wp:extent cx="6057900" cy="0"/>
              <wp:effectExtent l="0" t="0" r="12700" b="254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4.85pt,-5.7pt" to="472.15pt,-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MMLBICAAAo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"/>
          </w:pict>
        </mc:Fallback>
      </mc:AlternateContent>
    </w:r>
    <w:r>
      <w:rPr>
        <w:b w:val="0"/>
        <w:bCs/>
        <w:iCs/>
      </w:rPr>
      <w:t>© Copyright 2011</w:t>
    </w:r>
    <w:r w:rsidRPr="00991DB5">
      <w:rPr>
        <w:b w:val="0"/>
        <w:bCs/>
        <w:iCs/>
      </w:rPr>
      <w:t xml:space="preserve"> EMC, Inc. </w:t>
    </w:r>
    <w:r w:rsidRPr="00991DB5">
      <w:rPr>
        <w:iCs/>
      </w:rPr>
      <w:tab/>
    </w:r>
    <w:r w:rsidRPr="00991DB5">
      <w:rPr>
        <w:rStyle w:val="FooterConfidential"/>
      </w:rPr>
      <w:t>EMC</w:t>
    </w:r>
    <w:r w:rsidRPr="00991DB5">
      <w:rPr>
        <w:rStyle w:val="FooterConfidential"/>
        <w:vertAlign w:val="superscript"/>
      </w:rPr>
      <w:t>2</w:t>
    </w:r>
    <w:r w:rsidRPr="00991DB5">
      <w:rPr>
        <w:rStyle w:val="FooterConfidential"/>
      </w:rPr>
      <w:t xml:space="preserve"> Company Confidential</w:t>
    </w:r>
    <w:r w:rsidRPr="00991DB5">
      <w:rPr>
        <w:iCs/>
      </w:rPr>
      <w:tab/>
    </w:r>
    <w:r>
      <w:t xml:space="preserve">Page </w:t>
    </w:r>
    <w:r>
      <w:fldChar w:fldCharType="begin"/>
    </w:r>
    <w:r>
      <w:instrText xml:space="preserve"> PAGE </w:instrText>
    </w:r>
    <w:r>
      <w:fldChar w:fldCharType="separate"/>
    </w:r>
    <w:r w:rsidR="00321FE8">
      <w:rPr>
        <w:noProof/>
      </w:rPr>
      <w:t>8</w:t>
    </w:r>
    <w:r>
      <w:rPr>
        <w:noProof/>
      </w:rPr>
      <w:fldChar w:fldCharType="end"/>
    </w:r>
    <w:r>
      <w:t xml:space="preserve"> of </w:t>
    </w:r>
    <w:r w:rsidR="00321FE8">
      <w:fldChar w:fldCharType="begin"/>
    </w:r>
    <w:r w:rsidR="00321FE8">
      <w:instrText xml:space="preserve"> NUMPAGES </w:instrText>
    </w:r>
    <w:r w:rsidR="00321FE8">
      <w:fldChar w:fldCharType="separate"/>
    </w:r>
    <w:r w:rsidR="00321FE8">
      <w:rPr>
        <w:noProof/>
      </w:rPr>
      <w:t>8</w:t>
    </w:r>
    <w:r w:rsidR="00321FE8">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9AE82" w14:textId="77777777" w:rsidR="00B93322" w:rsidRDefault="00B93322">
      <w:r>
        <w:separator/>
      </w:r>
    </w:p>
  </w:footnote>
  <w:footnote w:type="continuationSeparator" w:id="0">
    <w:p w14:paraId="19D36EE6" w14:textId="77777777" w:rsidR="00B93322" w:rsidRDefault="00B933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B6B90" w14:textId="5607D673" w:rsidR="00B93322" w:rsidRDefault="00B93322" w:rsidP="001F0F77">
    <w:pPr>
      <w:pStyle w:val="Header"/>
      <w:jc w:val="right"/>
    </w:pPr>
    <w:r>
      <w:rPr>
        <w:i w:val="0"/>
        <w:iCs/>
        <w:noProof/>
        <w:sz w:val="18"/>
      </w:rPr>
      <mc:AlternateContent>
        <mc:Choice Requires="wps">
          <w:drawing>
            <wp:anchor distT="4294967295" distB="4294967295" distL="114300" distR="114300" simplePos="0" relativeHeight="251656704" behindDoc="0" locked="0" layoutInCell="1" allowOverlap="1" wp14:anchorId="31CAEA27" wp14:editId="3A9CBD38">
              <wp:simplePos x="0" y="0"/>
              <wp:positionH relativeFrom="column">
                <wp:posOffset>-62865</wp:posOffset>
              </wp:positionH>
              <wp:positionV relativeFrom="paragraph">
                <wp:posOffset>231140</wp:posOffset>
              </wp:positionV>
              <wp:extent cx="6057900" cy="0"/>
              <wp:effectExtent l="0" t="0" r="12700" b="2540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4.9pt,18.2pt" to="472.1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"/>
          </w:pict>
        </mc:Fallback>
      </mc:AlternateContent>
    </w:r>
    <w:r>
      <w:rPr>
        <w:i w:val="0"/>
        <w:iCs/>
        <w:sz w:val="18"/>
      </w:rPr>
      <w:t xml:space="preserve">Tiny Design Specification for </w:t>
    </w:r>
    <w:fldSimple w:instr=" SUBJECT   \* MERGEFORMAT ">
      <w:r>
        <w:rPr>
          <w:rFonts w:ascii="Helvetica" w:hAnsi="Helvetica"/>
          <w:color w:val="3366FF"/>
        </w:rPr>
        <w:t>MADlib Benchmark Framework</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3F7B3" w14:textId="22A3E4DD" w:rsidR="00B93322" w:rsidRDefault="00B93322" w:rsidP="001F0F77">
    <w:pPr>
      <w:pStyle w:val="Header"/>
      <w:jc w:val="right"/>
    </w:pPr>
    <w:r>
      <w:rPr>
        <w:i w:val="0"/>
        <w:iCs/>
        <w:noProof/>
        <w:sz w:val="18"/>
      </w:rPr>
      <mc:AlternateContent>
        <mc:Choice Requires="wps">
          <w:drawing>
            <wp:anchor distT="4294967295" distB="4294967295" distL="114300" distR="114300" simplePos="0" relativeHeight="251658752" behindDoc="0" locked="0" layoutInCell="1" allowOverlap="1" wp14:anchorId="3160A48B" wp14:editId="7B0174AA">
              <wp:simplePos x="0" y="0"/>
              <wp:positionH relativeFrom="column">
                <wp:posOffset>-62230</wp:posOffset>
              </wp:positionH>
              <wp:positionV relativeFrom="paragraph">
                <wp:posOffset>231139</wp:posOffset>
              </wp:positionV>
              <wp:extent cx="6057900" cy="0"/>
              <wp:effectExtent l="0" t="0" r="12700" b="254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7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4.85pt,18.2pt" to="472.15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oLwRICAAAo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"/>
          </w:pict>
        </mc:Fallback>
      </mc:AlternateContent>
    </w:r>
    <w:r>
      <w:rPr>
        <w:i w:val="0"/>
        <w:iCs/>
        <w:sz w:val="18"/>
      </w:rPr>
      <w:t xml:space="preserve">Tiny Design Specification for </w:t>
    </w:r>
    <w:fldSimple w:instr=" SUBJECT   \* MERGEFORMAT ">
      <w:r>
        <w:rPr>
          <w:rFonts w:ascii="Helvetica" w:hAnsi="Helvetica"/>
          <w:color w:val="3366FF"/>
        </w:rPr>
        <w:t xml:space="preserve">MADlib Benchmark Framework </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B4BE518A"/>
    <w:lvl w:ilvl="0">
      <w:start w:val="1"/>
      <w:numFmt w:val="decimal"/>
      <w:pStyle w:val="ListNumber2"/>
      <w:lvlText w:val="%1."/>
      <w:lvlJc w:val="left"/>
      <w:pPr>
        <w:tabs>
          <w:tab w:val="num" w:pos="720"/>
        </w:tabs>
        <w:ind w:left="720" w:hanging="360"/>
      </w:pPr>
      <w:rPr>
        <w:rFonts w:hint="default"/>
      </w:rPr>
    </w:lvl>
  </w:abstractNum>
  <w:abstractNum w:abstractNumId="1">
    <w:nsid w:val="FFFFFF88"/>
    <w:multiLevelType w:val="singleLevel"/>
    <w:tmpl w:val="0C0EE01A"/>
    <w:lvl w:ilvl="0">
      <w:start w:val="1"/>
      <w:numFmt w:val="decimal"/>
      <w:pStyle w:val="ListNumber"/>
      <w:lvlText w:val="%1."/>
      <w:lvlJc w:val="left"/>
      <w:pPr>
        <w:tabs>
          <w:tab w:val="num" w:pos="360"/>
        </w:tabs>
        <w:ind w:left="360" w:hanging="360"/>
      </w:pPr>
    </w:lvl>
  </w:abstractNum>
  <w:abstractNum w:abstractNumId="2">
    <w:nsid w:val="FFFFFFFB"/>
    <w:multiLevelType w:val="multilevel"/>
    <w:tmpl w:val="5FB03E4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nsid w:val="FFFFFFFE"/>
    <w:multiLevelType w:val="singleLevel"/>
    <w:tmpl w:val="FFFFFFFF"/>
    <w:lvl w:ilvl="0">
      <w:numFmt w:val="decimal"/>
      <w:pStyle w:val="ListBullet"/>
      <w:lvlText w:val="*"/>
      <w:lvlJc w:val="left"/>
    </w:lvl>
  </w:abstractNum>
  <w:abstractNum w:abstractNumId="4">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20C30B5"/>
    <w:multiLevelType w:val="singleLevel"/>
    <w:tmpl w:val="63D2C542"/>
    <w:lvl w:ilvl="0">
      <w:start w:val="1"/>
      <w:numFmt w:val="bullet"/>
      <w:pStyle w:val="BulletList"/>
      <w:lvlText w:val=""/>
      <w:lvlJc w:val="left"/>
      <w:pPr>
        <w:tabs>
          <w:tab w:val="num" w:pos="360"/>
        </w:tabs>
        <w:ind w:left="360" w:hanging="360"/>
      </w:pPr>
      <w:rPr>
        <w:rFonts w:ascii="Symbol" w:hAnsi="Symbol" w:hint="default"/>
      </w:rPr>
    </w:lvl>
  </w:abstractNum>
  <w:abstractNum w:abstractNumId="7">
    <w:nsid w:val="02535A67"/>
    <w:multiLevelType w:val="singleLevel"/>
    <w:tmpl w:val="3EFEF2B6"/>
    <w:lvl w:ilvl="0">
      <w:start w:val="1"/>
      <w:numFmt w:val="lowerLetter"/>
      <w:pStyle w:val="alphalist2"/>
      <w:lvlText w:val="%1."/>
      <w:legacy w:legacy="1" w:legacySpace="0" w:legacyIndent="360"/>
      <w:lvlJc w:val="left"/>
      <w:pPr>
        <w:ind w:left="360" w:hanging="360"/>
      </w:pPr>
    </w:lvl>
  </w:abstractNum>
  <w:abstractNum w:abstractNumId="8">
    <w:nsid w:val="030639BA"/>
    <w:multiLevelType w:val="hybridMultilevel"/>
    <w:tmpl w:val="1E60C0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3C97440"/>
    <w:multiLevelType w:val="multilevel"/>
    <w:tmpl w:val="1E60C0A4"/>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nsid w:val="0C467837"/>
    <w:multiLevelType w:val="singleLevel"/>
    <w:tmpl w:val="64383CBC"/>
    <w:lvl w:ilvl="0">
      <w:start w:val="1"/>
      <w:numFmt w:val="decimal"/>
      <w:pStyle w:val="listnumber20"/>
      <w:lvlText w:val="%1."/>
      <w:lvlJc w:val="left"/>
      <w:pPr>
        <w:tabs>
          <w:tab w:val="num" w:pos="630"/>
        </w:tabs>
        <w:ind w:left="630" w:hanging="360"/>
      </w:pPr>
    </w:lvl>
  </w:abstractNum>
  <w:abstractNum w:abstractNumId="11">
    <w:nsid w:val="0D3D1FCB"/>
    <w:multiLevelType w:val="hybridMultilevel"/>
    <w:tmpl w:val="C7802BD0"/>
    <w:lvl w:ilvl="0" w:tplc="21704A80">
      <w:start w:val="1"/>
      <w:numFmt w:val="bullet"/>
      <w:pStyle w:val="ListBullet2"/>
      <w:lvlText w:val=""/>
      <w:lvlJc w:val="left"/>
      <w:pPr>
        <w:tabs>
          <w:tab w:val="num" w:pos="720"/>
        </w:tabs>
        <w:ind w:left="720" w:hanging="360"/>
      </w:pPr>
      <w:rPr>
        <w:rFonts w:ascii="Symbol" w:hAnsi="Symbol" w:hint="default"/>
      </w:rPr>
    </w:lvl>
    <w:lvl w:ilvl="1" w:tplc="5E1605D6">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AF11E8"/>
    <w:multiLevelType w:val="hybridMultilevel"/>
    <w:tmpl w:val="6F42B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7C393A"/>
    <w:multiLevelType w:val="hybridMultilevel"/>
    <w:tmpl w:val="4A68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334041"/>
    <w:multiLevelType w:val="hybridMultilevel"/>
    <w:tmpl w:val="79984E88"/>
    <w:lvl w:ilvl="0" w:tplc="3934C832">
      <w:start w:val="1"/>
      <w:numFmt w:val="bullet"/>
      <w:pStyle w:val="Bulleted"/>
      <w:lvlText w:val=""/>
      <w:lvlJc w:val="left"/>
      <w:pPr>
        <w:tabs>
          <w:tab w:val="num" w:pos="720"/>
        </w:tabs>
        <w:ind w:left="720" w:hanging="360"/>
      </w:pPr>
      <w:rPr>
        <w:rFonts w:ascii="Symbol" w:hAnsi="Symbol" w:hint="default"/>
      </w:rPr>
    </w:lvl>
    <w:lvl w:ilvl="1" w:tplc="A20C4D88" w:tentative="1">
      <w:start w:val="1"/>
      <w:numFmt w:val="bullet"/>
      <w:lvlText w:val="o"/>
      <w:lvlJc w:val="left"/>
      <w:pPr>
        <w:tabs>
          <w:tab w:val="num" w:pos="1440"/>
        </w:tabs>
        <w:ind w:left="1440" w:hanging="360"/>
      </w:pPr>
      <w:rPr>
        <w:rFonts w:ascii="Courier New" w:hAnsi="Courier New" w:hint="default"/>
      </w:rPr>
    </w:lvl>
    <w:lvl w:ilvl="2" w:tplc="E5348878" w:tentative="1">
      <w:start w:val="1"/>
      <w:numFmt w:val="bullet"/>
      <w:lvlText w:val=""/>
      <w:lvlJc w:val="left"/>
      <w:pPr>
        <w:tabs>
          <w:tab w:val="num" w:pos="2160"/>
        </w:tabs>
        <w:ind w:left="2160" w:hanging="360"/>
      </w:pPr>
      <w:rPr>
        <w:rFonts w:ascii="Wingdings" w:hAnsi="Wingdings" w:hint="default"/>
      </w:rPr>
    </w:lvl>
    <w:lvl w:ilvl="3" w:tplc="0EDC656A" w:tentative="1">
      <w:start w:val="1"/>
      <w:numFmt w:val="bullet"/>
      <w:lvlText w:val=""/>
      <w:lvlJc w:val="left"/>
      <w:pPr>
        <w:tabs>
          <w:tab w:val="num" w:pos="2880"/>
        </w:tabs>
        <w:ind w:left="2880" w:hanging="360"/>
      </w:pPr>
      <w:rPr>
        <w:rFonts w:ascii="Symbol" w:hAnsi="Symbol" w:hint="default"/>
      </w:rPr>
    </w:lvl>
    <w:lvl w:ilvl="4" w:tplc="1EC24EAC" w:tentative="1">
      <w:start w:val="1"/>
      <w:numFmt w:val="bullet"/>
      <w:lvlText w:val="o"/>
      <w:lvlJc w:val="left"/>
      <w:pPr>
        <w:tabs>
          <w:tab w:val="num" w:pos="3600"/>
        </w:tabs>
        <w:ind w:left="3600" w:hanging="360"/>
      </w:pPr>
      <w:rPr>
        <w:rFonts w:ascii="Courier New" w:hAnsi="Courier New" w:hint="default"/>
      </w:rPr>
    </w:lvl>
    <w:lvl w:ilvl="5" w:tplc="A0AC5D36" w:tentative="1">
      <w:start w:val="1"/>
      <w:numFmt w:val="bullet"/>
      <w:lvlText w:val=""/>
      <w:lvlJc w:val="left"/>
      <w:pPr>
        <w:tabs>
          <w:tab w:val="num" w:pos="4320"/>
        </w:tabs>
        <w:ind w:left="4320" w:hanging="360"/>
      </w:pPr>
      <w:rPr>
        <w:rFonts w:ascii="Wingdings" w:hAnsi="Wingdings" w:hint="default"/>
      </w:rPr>
    </w:lvl>
    <w:lvl w:ilvl="6" w:tplc="7D3269EC" w:tentative="1">
      <w:start w:val="1"/>
      <w:numFmt w:val="bullet"/>
      <w:lvlText w:val=""/>
      <w:lvlJc w:val="left"/>
      <w:pPr>
        <w:tabs>
          <w:tab w:val="num" w:pos="5040"/>
        </w:tabs>
        <w:ind w:left="5040" w:hanging="360"/>
      </w:pPr>
      <w:rPr>
        <w:rFonts w:ascii="Symbol" w:hAnsi="Symbol" w:hint="default"/>
      </w:rPr>
    </w:lvl>
    <w:lvl w:ilvl="7" w:tplc="195422EA" w:tentative="1">
      <w:start w:val="1"/>
      <w:numFmt w:val="bullet"/>
      <w:lvlText w:val="o"/>
      <w:lvlJc w:val="left"/>
      <w:pPr>
        <w:tabs>
          <w:tab w:val="num" w:pos="5760"/>
        </w:tabs>
        <w:ind w:left="5760" w:hanging="360"/>
      </w:pPr>
      <w:rPr>
        <w:rFonts w:ascii="Courier New" w:hAnsi="Courier New" w:hint="default"/>
      </w:rPr>
    </w:lvl>
    <w:lvl w:ilvl="8" w:tplc="BDEE0D90" w:tentative="1">
      <w:start w:val="1"/>
      <w:numFmt w:val="bullet"/>
      <w:lvlText w:val=""/>
      <w:lvlJc w:val="left"/>
      <w:pPr>
        <w:tabs>
          <w:tab w:val="num" w:pos="6480"/>
        </w:tabs>
        <w:ind w:left="6480" w:hanging="360"/>
      </w:pPr>
      <w:rPr>
        <w:rFonts w:ascii="Wingdings" w:hAnsi="Wingdings" w:hint="default"/>
      </w:rPr>
    </w:lvl>
  </w:abstractNum>
  <w:abstractNum w:abstractNumId="15">
    <w:nsid w:val="2D670A5F"/>
    <w:multiLevelType w:val="multilevel"/>
    <w:tmpl w:val="1E60C0A4"/>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6">
    <w:nsid w:val="2F451EC8"/>
    <w:multiLevelType w:val="hybridMultilevel"/>
    <w:tmpl w:val="359A9C96"/>
    <w:lvl w:ilvl="0" w:tplc="9556A0C6">
      <w:start w:val="1"/>
      <w:numFmt w:val="bullet"/>
      <w:pStyle w:val="ListBullet4"/>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538"/>
        </w:tabs>
        <w:ind w:left="2538" w:hanging="360"/>
      </w:pPr>
      <w:rPr>
        <w:rFonts w:ascii="Courier New" w:hAnsi="Courier New" w:cs="Symbol" w:hint="default"/>
      </w:rPr>
    </w:lvl>
    <w:lvl w:ilvl="2" w:tplc="04090005" w:tentative="1">
      <w:start w:val="1"/>
      <w:numFmt w:val="bullet"/>
      <w:lvlText w:val=""/>
      <w:lvlJc w:val="left"/>
      <w:pPr>
        <w:tabs>
          <w:tab w:val="num" w:pos="3258"/>
        </w:tabs>
        <w:ind w:left="3258" w:hanging="360"/>
      </w:pPr>
      <w:rPr>
        <w:rFonts w:ascii="Wingdings" w:hAnsi="Wingdings" w:hint="default"/>
      </w:rPr>
    </w:lvl>
    <w:lvl w:ilvl="3" w:tplc="04090001" w:tentative="1">
      <w:start w:val="1"/>
      <w:numFmt w:val="bullet"/>
      <w:lvlText w:val=""/>
      <w:lvlJc w:val="left"/>
      <w:pPr>
        <w:tabs>
          <w:tab w:val="num" w:pos="3978"/>
        </w:tabs>
        <w:ind w:left="3978" w:hanging="360"/>
      </w:pPr>
      <w:rPr>
        <w:rFonts w:ascii="Symbol" w:hAnsi="Symbol" w:hint="default"/>
      </w:rPr>
    </w:lvl>
    <w:lvl w:ilvl="4" w:tplc="04090003" w:tentative="1">
      <w:start w:val="1"/>
      <w:numFmt w:val="bullet"/>
      <w:lvlText w:val="o"/>
      <w:lvlJc w:val="left"/>
      <w:pPr>
        <w:tabs>
          <w:tab w:val="num" w:pos="4698"/>
        </w:tabs>
        <w:ind w:left="4698" w:hanging="360"/>
      </w:pPr>
      <w:rPr>
        <w:rFonts w:ascii="Courier New" w:hAnsi="Courier New" w:cs="Symbol" w:hint="default"/>
      </w:rPr>
    </w:lvl>
    <w:lvl w:ilvl="5" w:tplc="04090005" w:tentative="1">
      <w:start w:val="1"/>
      <w:numFmt w:val="bullet"/>
      <w:lvlText w:val=""/>
      <w:lvlJc w:val="left"/>
      <w:pPr>
        <w:tabs>
          <w:tab w:val="num" w:pos="5418"/>
        </w:tabs>
        <w:ind w:left="5418" w:hanging="360"/>
      </w:pPr>
      <w:rPr>
        <w:rFonts w:ascii="Wingdings" w:hAnsi="Wingdings" w:hint="default"/>
      </w:rPr>
    </w:lvl>
    <w:lvl w:ilvl="6" w:tplc="04090001" w:tentative="1">
      <w:start w:val="1"/>
      <w:numFmt w:val="bullet"/>
      <w:lvlText w:val=""/>
      <w:lvlJc w:val="left"/>
      <w:pPr>
        <w:tabs>
          <w:tab w:val="num" w:pos="6138"/>
        </w:tabs>
        <w:ind w:left="6138" w:hanging="360"/>
      </w:pPr>
      <w:rPr>
        <w:rFonts w:ascii="Symbol" w:hAnsi="Symbol" w:hint="default"/>
      </w:rPr>
    </w:lvl>
    <w:lvl w:ilvl="7" w:tplc="04090003" w:tentative="1">
      <w:start w:val="1"/>
      <w:numFmt w:val="bullet"/>
      <w:lvlText w:val="o"/>
      <w:lvlJc w:val="left"/>
      <w:pPr>
        <w:tabs>
          <w:tab w:val="num" w:pos="6858"/>
        </w:tabs>
        <w:ind w:left="6858" w:hanging="360"/>
      </w:pPr>
      <w:rPr>
        <w:rFonts w:ascii="Courier New" w:hAnsi="Courier New" w:cs="Symbol" w:hint="default"/>
      </w:rPr>
    </w:lvl>
    <w:lvl w:ilvl="8" w:tplc="04090005" w:tentative="1">
      <w:start w:val="1"/>
      <w:numFmt w:val="bullet"/>
      <w:lvlText w:val=""/>
      <w:lvlJc w:val="left"/>
      <w:pPr>
        <w:tabs>
          <w:tab w:val="num" w:pos="7578"/>
        </w:tabs>
        <w:ind w:left="7578" w:hanging="360"/>
      </w:pPr>
      <w:rPr>
        <w:rFonts w:ascii="Wingdings" w:hAnsi="Wingdings" w:hint="default"/>
      </w:rPr>
    </w:lvl>
  </w:abstractNum>
  <w:abstractNum w:abstractNumId="17">
    <w:nsid w:val="374220B7"/>
    <w:multiLevelType w:val="singleLevel"/>
    <w:tmpl w:val="FF14467C"/>
    <w:lvl w:ilvl="0">
      <w:start w:val="1"/>
      <w:numFmt w:val="bullet"/>
      <w:pStyle w:val="Bullet"/>
      <w:lvlText w:val=""/>
      <w:lvlJc w:val="left"/>
      <w:pPr>
        <w:tabs>
          <w:tab w:val="num" w:pos="360"/>
        </w:tabs>
        <w:ind w:left="360" w:hanging="360"/>
      </w:pPr>
      <w:rPr>
        <w:rFonts w:ascii="Symbol" w:hAnsi="Symbol" w:hint="default"/>
      </w:rPr>
    </w:lvl>
  </w:abstractNum>
  <w:abstractNum w:abstractNumId="18">
    <w:nsid w:val="3F2F1D9C"/>
    <w:multiLevelType w:val="hybridMultilevel"/>
    <w:tmpl w:val="4AAACD68"/>
    <w:lvl w:ilvl="0" w:tplc="6C186D2A">
      <w:start w:val="1"/>
      <w:numFmt w:val="decimal"/>
      <w:pStyle w:val="ListNumber2restart"/>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4DDC3177"/>
    <w:multiLevelType w:val="hybridMultilevel"/>
    <w:tmpl w:val="A3F8F6B4"/>
    <w:lvl w:ilvl="0" w:tplc="FFFFFFFF">
      <w:start w:val="1"/>
      <w:numFmt w:val="decimal"/>
      <w:pStyle w:val="Reference"/>
      <w:lvlText w:val="[%1]"/>
      <w:lvlJc w:val="left"/>
      <w:pPr>
        <w:tabs>
          <w:tab w:val="num" w:pos="720"/>
        </w:tabs>
        <w:ind w:left="14" w:hanging="1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4F5D7BE7"/>
    <w:multiLevelType w:val="hybridMultilevel"/>
    <w:tmpl w:val="0B6C9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CB413B"/>
    <w:multiLevelType w:val="multilevel"/>
    <w:tmpl w:val="1E60C0A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2">
    <w:nsid w:val="514C29C8"/>
    <w:multiLevelType w:val="hybridMultilevel"/>
    <w:tmpl w:val="1474EB48"/>
    <w:lvl w:ilvl="0" w:tplc="BA32C4EE">
      <w:start w:val="1"/>
      <w:numFmt w:val="bullet"/>
      <w:pStyle w:val="CellBody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2DA3F3E"/>
    <w:multiLevelType w:val="hybridMultilevel"/>
    <w:tmpl w:val="DA5EF93E"/>
    <w:lvl w:ilvl="0" w:tplc="4BBA9E1A">
      <w:start w:val="1"/>
      <w:numFmt w:val="bullet"/>
      <w:pStyle w:val="indented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3C71C3F"/>
    <w:multiLevelType w:val="singleLevel"/>
    <w:tmpl w:val="2604D10A"/>
    <w:lvl w:ilvl="0">
      <w:start w:val="1"/>
      <w:numFmt w:val="bullet"/>
      <w:pStyle w:val="bullet2"/>
      <w:lvlText w:val=""/>
      <w:lvlJc w:val="left"/>
      <w:pPr>
        <w:tabs>
          <w:tab w:val="num" w:pos="360"/>
        </w:tabs>
        <w:ind w:left="360" w:hanging="360"/>
      </w:pPr>
      <w:rPr>
        <w:rFonts w:ascii="Wingdings" w:hAnsi="Wingdings" w:hint="default"/>
      </w:rPr>
    </w:lvl>
  </w:abstractNum>
  <w:abstractNum w:abstractNumId="25">
    <w:nsid w:val="65F10D8A"/>
    <w:multiLevelType w:val="singleLevel"/>
    <w:tmpl w:val="9CD29C56"/>
    <w:lvl w:ilvl="0">
      <w:start w:val="1"/>
      <w:numFmt w:val="lowerLetter"/>
      <w:pStyle w:val="alphalist1"/>
      <w:lvlText w:val="%1."/>
      <w:legacy w:legacy="1" w:legacySpace="0" w:legacyIndent="360"/>
      <w:lvlJc w:val="left"/>
      <w:pPr>
        <w:ind w:left="360" w:hanging="360"/>
      </w:pPr>
    </w:lvl>
  </w:abstractNum>
  <w:abstractNum w:abstractNumId="26">
    <w:nsid w:val="70704DD9"/>
    <w:multiLevelType w:val="multilevel"/>
    <w:tmpl w:val="85C441BC"/>
    <w:name w:val="Step"/>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7">
    <w:nsid w:val="71D0105C"/>
    <w:multiLevelType w:val="hybridMultilevel"/>
    <w:tmpl w:val="C29A2566"/>
    <w:lvl w:ilvl="0" w:tplc="9124986C">
      <w:start w:val="1"/>
      <w:numFmt w:val="lowerRoman"/>
      <w:pStyle w:val="TOCsubEntry"/>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CFB7C30"/>
    <w:multiLevelType w:val="hybridMultilevel"/>
    <w:tmpl w:val="FF5E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1B11CF"/>
    <w:multiLevelType w:val="hybridMultilevel"/>
    <w:tmpl w:val="125E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
  </w:num>
  <w:num w:numId="4">
    <w:abstractNumId w:val="11"/>
  </w:num>
  <w:num w:numId="5">
    <w:abstractNumId w:val="3"/>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6">
    <w:abstractNumId w:val="17"/>
  </w:num>
  <w:num w:numId="7">
    <w:abstractNumId w:val="24"/>
  </w:num>
  <w:num w:numId="8">
    <w:abstractNumId w:val="10"/>
  </w:num>
  <w:num w:numId="9">
    <w:abstractNumId w:val="25"/>
  </w:num>
  <w:num w:numId="10">
    <w:abstractNumId w:val="7"/>
  </w:num>
  <w:num w:numId="11">
    <w:abstractNumId w:val="18"/>
  </w:num>
  <w:num w:numId="12">
    <w:abstractNumId w:val="6"/>
  </w:num>
  <w:num w:numId="13">
    <w:abstractNumId w:val="23"/>
  </w:num>
  <w:num w:numId="14">
    <w:abstractNumId w:val="22"/>
  </w:num>
  <w:num w:numId="15">
    <w:abstractNumId w:val="0"/>
  </w:num>
  <w:num w:numId="16">
    <w:abstractNumId w:val="14"/>
  </w:num>
  <w:num w:numId="17">
    <w:abstractNumId w:val="16"/>
  </w:num>
  <w:num w:numId="18">
    <w:abstractNumId w:val="27"/>
  </w:num>
  <w:num w:numId="19">
    <w:abstractNumId w:val="4"/>
  </w:num>
  <w:num w:numId="20">
    <w:abstractNumId w:val="12"/>
  </w:num>
  <w:num w:numId="21">
    <w:abstractNumId w:val="8"/>
  </w:num>
  <w:num w:numId="22">
    <w:abstractNumId w:val="29"/>
  </w:num>
  <w:num w:numId="23">
    <w:abstractNumId w:val="28"/>
  </w:num>
  <w:num w:numId="24">
    <w:abstractNumId w:val="15"/>
  </w:num>
  <w:num w:numId="25">
    <w:abstractNumId w:val="13"/>
  </w:num>
  <w:num w:numId="26">
    <w:abstractNumId w:val="5"/>
  </w:num>
  <w:num w:numId="27">
    <w:abstractNumId w:val="20"/>
  </w:num>
  <w:num w:numId="28">
    <w:abstractNumId w:val="9"/>
  </w:num>
  <w:num w:numId="29">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activeWritingStyle w:appName="MSWord" w:lang="en-US" w:vendorID="64" w:dllVersion="131078" w:nlCheck="1" w:checkStyle="1"/>
  <w:linkStyles/>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clickAndTypeStyle w:val="BodyText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2E1"/>
    <w:rsid w:val="0000314D"/>
    <w:rsid w:val="00007264"/>
    <w:rsid w:val="00020B2C"/>
    <w:rsid w:val="00023C3C"/>
    <w:rsid w:val="000256B0"/>
    <w:rsid w:val="00026100"/>
    <w:rsid w:val="000263F6"/>
    <w:rsid w:val="00027AB1"/>
    <w:rsid w:val="00030272"/>
    <w:rsid w:val="000309E5"/>
    <w:rsid w:val="00034DF7"/>
    <w:rsid w:val="00041CEA"/>
    <w:rsid w:val="00042764"/>
    <w:rsid w:val="00042960"/>
    <w:rsid w:val="00054947"/>
    <w:rsid w:val="00070FB3"/>
    <w:rsid w:val="000770FD"/>
    <w:rsid w:val="000802BF"/>
    <w:rsid w:val="00080900"/>
    <w:rsid w:val="00080BD8"/>
    <w:rsid w:val="0008384F"/>
    <w:rsid w:val="00083CE1"/>
    <w:rsid w:val="00094855"/>
    <w:rsid w:val="000A6816"/>
    <w:rsid w:val="000C02A3"/>
    <w:rsid w:val="000C0C33"/>
    <w:rsid w:val="000C365B"/>
    <w:rsid w:val="000C36FE"/>
    <w:rsid w:val="000C6EF3"/>
    <w:rsid w:val="000D32FF"/>
    <w:rsid w:val="000D43B4"/>
    <w:rsid w:val="000E2133"/>
    <w:rsid w:val="000E35C0"/>
    <w:rsid w:val="000F2099"/>
    <w:rsid w:val="000F4E3A"/>
    <w:rsid w:val="000F786F"/>
    <w:rsid w:val="00100C38"/>
    <w:rsid w:val="00101767"/>
    <w:rsid w:val="001200D0"/>
    <w:rsid w:val="001204CA"/>
    <w:rsid w:val="0012171C"/>
    <w:rsid w:val="00122A3D"/>
    <w:rsid w:val="00133645"/>
    <w:rsid w:val="00133A93"/>
    <w:rsid w:val="00137E6E"/>
    <w:rsid w:val="0014076E"/>
    <w:rsid w:val="00144F19"/>
    <w:rsid w:val="0015245A"/>
    <w:rsid w:val="0015293F"/>
    <w:rsid w:val="0015338B"/>
    <w:rsid w:val="001564F6"/>
    <w:rsid w:val="001619BC"/>
    <w:rsid w:val="00175BA4"/>
    <w:rsid w:val="00177DD9"/>
    <w:rsid w:val="001800F4"/>
    <w:rsid w:val="001850A3"/>
    <w:rsid w:val="0018551C"/>
    <w:rsid w:val="0018694A"/>
    <w:rsid w:val="001A26AC"/>
    <w:rsid w:val="001B1471"/>
    <w:rsid w:val="001B23B1"/>
    <w:rsid w:val="001B54FD"/>
    <w:rsid w:val="001D1768"/>
    <w:rsid w:val="001D33C1"/>
    <w:rsid w:val="001D3634"/>
    <w:rsid w:val="001D61A2"/>
    <w:rsid w:val="001E2474"/>
    <w:rsid w:val="001E3EB2"/>
    <w:rsid w:val="001E3F14"/>
    <w:rsid w:val="001E68D9"/>
    <w:rsid w:val="001F0F77"/>
    <w:rsid w:val="001F16BF"/>
    <w:rsid w:val="001F2777"/>
    <w:rsid w:val="0020283B"/>
    <w:rsid w:val="00206C22"/>
    <w:rsid w:val="0020750D"/>
    <w:rsid w:val="002111DB"/>
    <w:rsid w:val="00216F23"/>
    <w:rsid w:val="002223A5"/>
    <w:rsid w:val="002303F8"/>
    <w:rsid w:val="0024164C"/>
    <w:rsid w:val="00246059"/>
    <w:rsid w:val="00257EF9"/>
    <w:rsid w:val="00261EA4"/>
    <w:rsid w:val="002643F0"/>
    <w:rsid w:val="00274F64"/>
    <w:rsid w:val="00276915"/>
    <w:rsid w:val="002806C7"/>
    <w:rsid w:val="00282C84"/>
    <w:rsid w:val="0028346F"/>
    <w:rsid w:val="002850A0"/>
    <w:rsid w:val="002901ED"/>
    <w:rsid w:val="00290748"/>
    <w:rsid w:val="002948C8"/>
    <w:rsid w:val="002A2B28"/>
    <w:rsid w:val="002B373A"/>
    <w:rsid w:val="002C5E84"/>
    <w:rsid w:val="002C63E1"/>
    <w:rsid w:val="002E23C0"/>
    <w:rsid w:val="002E5ECC"/>
    <w:rsid w:val="002F236D"/>
    <w:rsid w:val="002F70F9"/>
    <w:rsid w:val="00311083"/>
    <w:rsid w:val="00311275"/>
    <w:rsid w:val="00316900"/>
    <w:rsid w:val="00321FE8"/>
    <w:rsid w:val="003231B6"/>
    <w:rsid w:val="00323335"/>
    <w:rsid w:val="003270A7"/>
    <w:rsid w:val="00336AF3"/>
    <w:rsid w:val="003406E6"/>
    <w:rsid w:val="00355278"/>
    <w:rsid w:val="003633BB"/>
    <w:rsid w:val="00370E9E"/>
    <w:rsid w:val="003772E5"/>
    <w:rsid w:val="003824DD"/>
    <w:rsid w:val="00392A42"/>
    <w:rsid w:val="003A4220"/>
    <w:rsid w:val="003A4486"/>
    <w:rsid w:val="003A5D67"/>
    <w:rsid w:val="003A7152"/>
    <w:rsid w:val="003B298A"/>
    <w:rsid w:val="003B2DD2"/>
    <w:rsid w:val="003B5E00"/>
    <w:rsid w:val="003B728F"/>
    <w:rsid w:val="003C1357"/>
    <w:rsid w:val="003C2D44"/>
    <w:rsid w:val="003D4F34"/>
    <w:rsid w:val="003D76AD"/>
    <w:rsid w:val="003E4BF0"/>
    <w:rsid w:val="003E4F9D"/>
    <w:rsid w:val="003E63C3"/>
    <w:rsid w:val="003E683A"/>
    <w:rsid w:val="00401F27"/>
    <w:rsid w:val="004035E2"/>
    <w:rsid w:val="00404EDF"/>
    <w:rsid w:val="00411C74"/>
    <w:rsid w:val="004130F9"/>
    <w:rsid w:val="00416BD0"/>
    <w:rsid w:val="00426653"/>
    <w:rsid w:val="004275EA"/>
    <w:rsid w:val="00437E86"/>
    <w:rsid w:val="004576E9"/>
    <w:rsid w:val="00457E2A"/>
    <w:rsid w:val="00464B46"/>
    <w:rsid w:val="00473462"/>
    <w:rsid w:val="00482331"/>
    <w:rsid w:val="004866EF"/>
    <w:rsid w:val="004A257E"/>
    <w:rsid w:val="004B11E1"/>
    <w:rsid w:val="004B2AF4"/>
    <w:rsid w:val="004C5C1D"/>
    <w:rsid w:val="004D1463"/>
    <w:rsid w:val="004D2D02"/>
    <w:rsid w:val="004D2FF9"/>
    <w:rsid w:val="004D7F5A"/>
    <w:rsid w:val="004F1348"/>
    <w:rsid w:val="004F1C58"/>
    <w:rsid w:val="004F53B4"/>
    <w:rsid w:val="004F5B32"/>
    <w:rsid w:val="005033FA"/>
    <w:rsid w:val="005147E8"/>
    <w:rsid w:val="00517A8D"/>
    <w:rsid w:val="005217A7"/>
    <w:rsid w:val="00524435"/>
    <w:rsid w:val="00527B5C"/>
    <w:rsid w:val="00543890"/>
    <w:rsid w:val="00550274"/>
    <w:rsid w:val="005513D5"/>
    <w:rsid w:val="00551FE1"/>
    <w:rsid w:val="005522DE"/>
    <w:rsid w:val="00553A61"/>
    <w:rsid w:val="00557F5E"/>
    <w:rsid w:val="0056349F"/>
    <w:rsid w:val="00574AE6"/>
    <w:rsid w:val="00584434"/>
    <w:rsid w:val="00584497"/>
    <w:rsid w:val="00594451"/>
    <w:rsid w:val="00595294"/>
    <w:rsid w:val="00597189"/>
    <w:rsid w:val="00597A18"/>
    <w:rsid w:val="005A5BD3"/>
    <w:rsid w:val="005A7FEF"/>
    <w:rsid w:val="005C1068"/>
    <w:rsid w:val="005D36A5"/>
    <w:rsid w:val="005D5EE2"/>
    <w:rsid w:val="005D78ED"/>
    <w:rsid w:val="005E2679"/>
    <w:rsid w:val="005F1CBC"/>
    <w:rsid w:val="005F4E47"/>
    <w:rsid w:val="005F68E1"/>
    <w:rsid w:val="00601E17"/>
    <w:rsid w:val="00606A45"/>
    <w:rsid w:val="00610415"/>
    <w:rsid w:val="0061104F"/>
    <w:rsid w:val="00625E6A"/>
    <w:rsid w:val="00632E6E"/>
    <w:rsid w:val="006334AF"/>
    <w:rsid w:val="00640037"/>
    <w:rsid w:val="00644A3F"/>
    <w:rsid w:val="00646C59"/>
    <w:rsid w:val="00652F0F"/>
    <w:rsid w:val="00665AFB"/>
    <w:rsid w:val="0066696C"/>
    <w:rsid w:val="00672392"/>
    <w:rsid w:val="0067566D"/>
    <w:rsid w:val="00686F21"/>
    <w:rsid w:val="0069376A"/>
    <w:rsid w:val="00696420"/>
    <w:rsid w:val="006968AD"/>
    <w:rsid w:val="006A2DAC"/>
    <w:rsid w:val="006A57D3"/>
    <w:rsid w:val="006B1A24"/>
    <w:rsid w:val="006B2F5A"/>
    <w:rsid w:val="006B65A1"/>
    <w:rsid w:val="006B70B5"/>
    <w:rsid w:val="006B7864"/>
    <w:rsid w:val="006B7973"/>
    <w:rsid w:val="006C0FC0"/>
    <w:rsid w:val="006C17B9"/>
    <w:rsid w:val="006C219A"/>
    <w:rsid w:val="006D2E21"/>
    <w:rsid w:val="006F1477"/>
    <w:rsid w:val="006F1962"/>
    <w:rsid w:val="006F727F"/>
    <w:rsid w:val="006F7B2A"/>
    <w:rsid w:val="007017F8"/>
    <w:rsid w:val="00701C9B"/>
    <w:rsid w:val="00704B09"/>
    <w:rsid w:val="007104E3"/>
    <w:rsid w:val="00712637"/>
    <w:rsid w:val="0071659A"/>
    <w:rsid w:val="00717142"/>
    <w:rsid w:val="007177E3"/>
    <w:rsid w:val="0072265D"/>
    <w:rsid w:val="0072686B"/>
    <w:rsid w:val="00727432"/>
    <w:rsid w:val="0073273C"/>
    <w:rsid w:val="00745717"/>
    <w:rsid w:val="00750C7B"/>
    <w:rsid w:val="007702DB"/>
    <w:rsid w:val="007727D9"/>
    <w:rsid w:val="00775E37"/>
    <w:rsid w:val="00776A83"/>
    <w:rsid w:val="0079077A"/>
    <w:rsid w:val="007A296F"/>
    <w:rsid w:val="007A2C5A"/>
    <w:rsid w:val="007A345F"/>
    <w:rsid w:val="007A3D6D"/>
    <w:rsid w:val="007B0D9E"/>
    <w:rsid w:val="007B5647"/>
    <w:rsid w:val="007C1676"/>
    <w:rsid w:val="007C66E7"/>
    <w:rsid w:val="007C680E"/>
    <w:rsid w:val="007D37BB"/>
    <w:rsid w:val="007E1AE4"/>
    <w:rsid w:val="007E63B4"/>
    <w:rsid w:val="007F16DE"/>
    <w:rsid w:val="007F49E6"/>
    <w:rsid w:val="00801921"/>
    <w:rsid w:val="00807993"/>
    <w:rsid w:val="008104E1"/>
    <w:rsid w:val="00814B56"/>
    <w:rsid w:val="00816D89"/>
    <w:rsid w:val="00817514"/>
    <w:rsid w:val="008218C4"/>
    <w:rsid w:val="0082710D"/>
    <w:rsid w:val="00830271"/>
    <w:rsid w:val="00834652"/>
    <w:rsid w:val="0083558A"/>
    <w:rsid w:val="00835990"/>
    <w:rsid w:val="00851926"/>
    <w:rsid w:val="0085749C"/>
    <w:rsid w:val="00867E90"/>
    <w:rsid w:val="00895941"/>
    <w:rsid w:val="008A3050"/>
    <w:rsid w:val="008A3398"/>
    <w:rsid w:val="008A6D2A"/>
    <w:rsid w:val="008B0B9E"/>
    <w:rsid w:val="008B1EFC"/>
    <w:rsid w:val="008B2A47"/>
    <w:rsid w:val="008B5FA3"/>
    <w:rsid w:val="008C1DCB"/>
    <w:rsid w:val="008C2AD2"/>
    <w:rsid w:val="008C37B4"/>
    <w:rsid w:val="008C6C71"/>
    <w:rsid w:val="008C7F29"/>
    <w:rsid w:val="008D0D98"/>
    <w:rsid w:val="008D56FD"/>
    <w:rsid w:val="008E0205"/>
    <w:rsid w:val="008E6E61"/>
    <w:rsid w:val="008F5160"/>
    <w:rsid w:val="00901BC9"/>
    <w:rsid w:val="00903CAD"/>
    <w:rsid w:val="009075F6"/>
    <w:rsid w:val="00912673"/>
    <w:rsid w:val="00915ED9"/>
    <w:rsid w:val="00922C66"/>
    <w:rsid w:val="00923E71"/>
    <w:rsid w:val="00923EED"/>
    <w:rsid w:val="00933A83"/>
    <w:rsid w:val="00937710"/>
    <w:rsid w:val="00945355"/>
    <w:rsid w:val="00946423"/>
    <w:rsid w:val="00953810"/>
    <w:rsid w:val="0095462B"/>
    <w:rsid w:val="00956951"/>
    <w:rsid w:val="00962F43"/>
    <w:rsid w:val="00963DDB"/>
    <w:rsid w:val="00972F6C"/>
    <w:rsid w:val="0097320B"/>
    <w:rsid w:val="00975A6F"/>
    <w:rsid w:val="00982E2B"/>
    <w:rsid w:val="00984744"/>
    <w:rsid w:val="009878B9"/>
    <w:rsid w:val="009907D6"/>
    <w:rsid w:val="00990C17"/>
    <w:rsid w:val="009A41AD"/>
    <w:rsid w:val="009A7762"/>
    <w:rsid w:val="009C6218"/>
    <w:rsid w:val="009D3DEF"/>
    <w:rsid w:val="009E00BC"/>
    <w:rsid w:val="009E552B"/>
    <w:rsid w:val="009F60FA"/>
    <w:rsid w:val="009F7C3D"/>
    <w:rsid w:val="00A10FF6"/>
    <w:rsid w:val="00A1383B"/>
    <w:rsid w:val="00A14CB9"/>
    <w:rsid w:val="00A16510"/>
    <w:rsid w:val="00A21B2D"/>
    <w:rsid w:val="00A2290B"/>
    <w:rsid w:val="00A35AF5"/>
    <w:rsid w:val="00A37297"/>
    <w:rsid w:val="00A61AB4"/>
    <w:rsid w:val="00A6252B"/>
    <w:rsid w:val="00A63E83"/>
    <w:rsid w:val="00A66794"/>
    <w:rsid w:val="00A710AA"/>
    <w:rsid w:val="00A71F7C"/>
    <w:rsid w:val="00A80514"/>
    <w:rsid w:val="00A81F66"/>
    <w:rsid w:val="00A82480"/>
    <w:rsid w:val="00A825A3"/>
    <w:rsid w:val="00AB0A54"/>
    <w:rsid w:val="00AC1A69"/>
    <w:rsid w:val="00AD6F8B"/>
    <w:rsid w:val="00AE7575"/>
    <w:rsid w:val="00AE7932"/>
    <w:rsid w:val="00AE7F81"/>
    <w:rsid w:val="00B01FFB"/>
    <w:rsid w:val="00B134FF"/>
    <w:rsid w:val="00B14A0A"/>
    <w:rsid w:val="00B17D52"/>
    <w:rsid w:val="00B23E26"/>
    <w:rsid w:val="00B316FF"/>
    <w:rsid w:val="00B32225"/>
    <w:rsid w:val="00B35277"/>
    <w:rsid w:val="00B54B22"/>
    <w:rsid w:val="00B55209"/>
    <w:rsid w:val="00B618C1"/>
    <w:rsid w:val="00B63909"/>
    <w:rsid w:val="00B701E9"/>
    <w:rsid w:val="00B70677"/>
    <w:rsid w:val="00B719FE"/>
    <w:rsid w:val="00B725FB"/>
    <w:rsid w:val="00B728C3"/>
    <w:rsid w:val="00B72FCC"/>
    <w:rsid w:val="00B91B5C"/>
    <w:rsid w:val="00B92F53"/>
    <w:rsid w:val="00B93322"/>
    <w:rsid w:val="00B95156"/>
    <w:rsid w:val="00BA15E3"/>
    <w:rsid w:val="00BA17B5"/>
    <w:rsid w:val="00BB39A6"/>
    <w:rsid w:val="00BC51A3"/>
    <w:rsid w:val="00BC69E3"/>
    <w:rsid w:val="00BF00F5"/>
    <w:rsid w:val="00BF398A"/>
    <w:rsid w:val="00BF3F64"/>
    <w:rsid w:val="00BF5F65"/>
    <w:rsid w:val="00C06479"/>
    <w:rsid w:val="00C07ACF"/>
    <w:rsid w:val="00C22330"/>
    <w:rsid w:val="00C25C66"/>
    <w:rsid w:val="00C35913"/>
    <w:rsid w:val="00C451FC"/>
    <w:rsid w:val="00C4571B"/>
    <w:rsid w:val="00C46A78"/>
    <w:rsid w:val="00C50B96"/>
    <w:rsid w:val="00C84D28"/>
    <w:rsid w:val="00C85CCD"/>
    <w:rsid w:val="00C87C8B"/>
    <w:rsid w:val="00C91090"/>
    <w:rsid w:val="00C914F0"/>
    <w:rsid w:val="00C91510"/>
    <w:rsid w:val="00C927B8"/>
    <w:rsid w:val="00C958E7"/>
    <w:rsid w:val="00C95B0D"/>
    <w:rsid w:val="00C962E1"/>
    <w:rsid w:val="00CC0F83"/>
    <w:rsid w:val="00CC4D7A"/>
    <w:rsid w:val="00CC78B0"/>
    <w:rsid w:val="00CD2D13"/>
    <w:rsid w:val="00CD3883"/>
    <w:rsid w:val="00CD7A49"/>
    <w:rsid w:val="00CD7CC4"/>
    <w:rsid w:val="00CE408B"/>
    <w:rsid w:val="00CF16B8"/>
    <w:rsid w:val="00D04AAF"/>
    <w:rsid w:val="00D0524C"/>
    <w:rsid w:val="00D21575"/>
    <w:rsid w:val="00D33C6B"/>
    <w:rsid w:val="00D36AF6"/>
    <w:rsid w:val="00D41C59"/>
    <w:rsid w:val="00D437ED"/>
    <w:rsid w:val="00D53DAD"/>
    <w:rsid w:val="00D54E8D"/>
    <w:rsid w:val="00D55B83"/>
    <w:rsid w:val="00D6135C"/>
    <w:rsid w:val="00D65A46"/>
    <w:rsid w:val="00D72107"/>
    <w:rsid w:val="00D73920"/>
    <w:rsid w:val="00D80492"/>
    <w:rsid w:val="00D83368"/>
    <w:rsid w:val="00D920E2"/>
    <w:rsid w:val="00D97D87"/>
    <w:rsid w:val="00DC2A25"/>
    <w:rsid w:val="00DC7317"/>
    <w:rsid w:val="00DD0122"/>
    <w:rsid w:val="00DD59E0"/>
    <w:rsid w:val="00DD7E17"/>
    <w:rsid w:val="00DF2250"/>
    <w:rsid w:val="00DF2FF6"/>
    <w:rsid w:val="00DF3369"/>
    <w:rsid w:val="00E0412B"/>
    <w:rsid w:val="00E041C2"/>
    <w:rsid w:val="00E0457C"/>
    <w:rsid w:val="00E20F54"/>
    <w:rsid w:val="00E217DF"/>
    <w:rsid w:val="00E23688"/>
    <w:rsid w:val="00E239EF"/>
    <w:rsid w:val="00E339F1"/>
    <w:rsid w:val="00E33D13"/>
    <w:rsid w:val="00E35B2A"/>
    <w:rsid w:val="00E378B3"/>
    <w:rsid w:val="00E4533B"/>
    <w:rsid w:val="00E46E9C"/>
    <w:rsid w:val="00E53563"/>
    <w:rsid w:val="00E55B05"/>
    <w:rsid w:val="00E602D3"/>
    <w:rsid w:val="00E6308B"/>
    <w:rsid w:val="00E65006"/>
    <w:rsid w:val="00E7590E"/>
    <w:rsid w:val="00E76E17"/>
    <w:rsid w:val="00E77722"/>
    <w:rsid w:val="00E8750E"/>
    <w:rsid w:val="00E91603"/>
    <w:rsid w:val="00EA5213"/>
    <w:rsid w:val="00EB0C7F"/>
    <w:rsid w:val="00EB0F25"/>
    <w:rsid w:val="00EB5919"/>
    <w:rsid w:val="00EC0305"/>
    <w:rsid w:val="00EC727D"/>
    <w:rsid w:val="00ED32AE"/>
    <w:rsid w:val="00EF2212"/>
    <w:rsid w:val="00F02186"/>
    <w:rsid w:val="00F03E1F"/>
    <w:rsid w:val="00F07986"/>
    <w:rsid w:val="00F13A4D"/>
    <w:rsid w:val="00F175DB"/>
    <w:rsid w:val="00F2063A"/>
    <w:rsid w:val="00F23C49"/>
    <w:rsid w:val="00F255B4"/>
    <w:rsid w:val="00F30EB6"/>
    <w:rsid w:val="00F32839"/>
    <w:rsid w:val="00F33F7B"/>
    <w:rsid w:val="00F4178A"/>
    <w:rsid w:val="00F4686D"/>
    <w:rsid w:val="00F52B44"/>
    <w:rsid w:val="00F66FAE"/>
    <w:rsid w:val="00F71C50"/>
    <w:rsid w:val="00F76481"/>
    <w:rsid w:val="00F76BD7"/>
    <w:rsid w:val="00F776DF"/>
    <w:rsid w:val="00F86D93"/>
    <w:rsid w:val="00F929D4"/>
    <w:rsid w:val="00FA0562"/>
    <w:rsid w:val="00FB0E81"/>
    <w:rsid w:val="00FB174F"/>
    <w:rsid w:val="00FB2271"/>
    <w:rsid w:val="00FB4CD4"/>
    <w:rsid w:val="00FC0472"/>
    <w:rsid w:val="00FC0969"/>
    <w:rsid w:val="00FC19EA"/>
    <w:rsid w:val="00FC3A90"/>
    <w:rsid w:val="00FD3F16"/>
    <w:rsid w:val="00FE23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5E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Default Paragraph Font" w:uiPriority="1"/>
    <w:lsdException w:name="No List" w:uiPriority="99"/>
  </w:latentStyles>
  <w:style w:type="paragraph" w:default="1" w:styleId="Normal">
    <w:name w:val="Normal"/>
    <w:qFormat/>
    <w:rsid w:val="001D3634"/>
    <w:rPr>
      <w:rFonts w:asciiTheme="minorHAnsi" w:eastAsiaTheme="minorEastAsia" w:hAnsiTheme="minorHAnsi" w:cstheme="minorBidi"/>
    </w:rPr>
  </w:style>
  <w:style w:type="paragraph" w:styleId="Heading1">
    <w:name w:val="heading 1"/>
    <w:aliases w:val="h1,Head 1 (Chapter heading)"/>
    <w:basedOn w:val="Normal"/>
    <w:next w:val="Body"/>
    <w:qFormat/>
    <w:rsid w:val="005F68E1"/>
    <w:pPr>
      <w:keepNext/>
      <w:keepLines/>
      <w:numPr>
        <w:numId w:val="1"/>
      </w:numPr>
      <w:spacing w:before="480" w:after="240" w:line="240" w:lineRule="atLeast"/>
      <w:outlineLvl w:val="0"/>
    </w:pPr>
    <w:rPr>
      <w:b/>
      <w:kern w:val="28"/>
      <w:sz w:val="36"/>
    </w:rPr>
  </w:style>
  <w:style w:type="paragraph" w:styleId="Heading2">
    <w:name w:val="heading 2"/>
    <w:aliases w:val="H2,h2,Head 2,NoNewPg"/>
    <w:basedOn w:val="Heading1"/>
    <w:next w:val="Body"/>
    <w:qFormat/>
    <w:rsid w:val="005F68E1"/>
    <w:pPr>
      <w:numPr>
        <w:ilvl w:val="1"/>
      </w:numPr>
      <w:spacing w:before="280" w:after="280"/>
      <w:outlineLvl w:val="1"/>
    </w:pPr>
    <w:rPr>
      <w:sz w:val="28"/>
    </w:rPr>
  </w:style>
  <w:style w:type="paragraph" w:styleId="Heading3">
    <w:name w:val="heading 3"/>
    <w:aliases w:val="h3,Head 3,H3"/>
    <w:basedOn w:val="Heading2"/>
    <w:next w:val="Body"/>
    <w:qFormat/>
    <w:rsid w:val="005F68E1"/>
    <w:pPr>
      <w:numPr>
        <w:ilvl w:val="2"/>
      </w:numPr>
      <w:spacing w:before="240" w:after="240"/>
      <w:outlineLvl w:val="2"/>
    </w:pPr>
    <w:rPr>
      <w:sz w:val="24"/>
    </w:rPr>
  </w:style>
  <w:style w:type="paragraph" w:styleId="Heading4">
    <w:name w:val="heading 4"/>
    <w:aliases w:val="H4"/>
    <w:basedOn w:val="Heading3"/>
    <w:next w:val="Body"/>
    <w:qFormat/>
    <w:rsid w:val="005F68E1"/>
    <w:pPr>
      <w:numPr>
        <w:ilvl w:val="3"/>
      </w:numPr>
      <w:spacing w:after="60" w:line="240" w:lineRule="auto"/>
      <w:outlineLvl w:val="3"/>
    </w:pPr>
    <w:rPr>
      <w:sz w:val="22"/>
    </w:rPr>
  </w:style>
  <w:style w:type="paragraph" w:styleId="Heading5">
    <w:name w:val="heading 5"/>
    <w:aliases w:val="H5"/>
    <w:basedOn w:val="Heading4"/>
    <w:next w:val="Body"/>
    <w:qFormat/>
    <w:rsid w:val="005F68E1"/>
    <w:pPr>
      <w:numPr>
        <w:ilvl w:val="4"/>
      </w:numPr>
      <w:outlineLvl w:val="4"/>
    </w:pPr>
    <w:rPr>
      <w:i/>
    </w:rPr>
  </w:style>
  <w:style w:type="paragraph" w:styleId="Heading6">
    <w:name w:val="heading 6"/>
    <w:basedOn w:val="Heading5"/>
    <w:next w:val="Body"/>
    <w:qFormat/>
    <w:rsid w:val="005F68E1"/>
    <w:pPr>
      <w:numPr>
        <w:ilvl w:val="5"/>
      </w:numPr>
      <w:outlineLvl w:val="5"/>
    </w:pPr>
  </w:style>
  <w:style w:type="paragraph" w:styleId="Heading7">
    <w:name w:val="heading 7"/>
    <w:basedOn w:val="Heading6"/>
    <w:next w:val="Body"/>
    <w:qFormat/>
    <w:rsid w:val="005F68E1"/>
    <w:pPr>
      <w:numPr>
        <w:ilvl w:val="6"/>
      </w:numPr>
      <w:contextualSpacing/>
      <w:outlineLvl w:val="6"/>
    </w:pPr>
    <w:rPr>
      <w:b w:val="0"/>
      <w:i w:val="0"/>
    </w:rPr>
  </w:style>
  <w:style w:type="paragraph" w:styleId="Heading8">
    <w:name w:val="heading 8"/>
    <w:basedOn w:val="Heading7"/>
    <w:next w:val="Body"/>
    <w:qFormat/>
    <w:rsid w:val="005F68E1"/>
    <w:pPr>
      <w:numPr>
        <w:ilvl w:val="7"/>
      </w:numPr>
      <w:outlineLvl w:val="7"/>
    </w:pPr>
    <w:rPr>
      <w:i/>
    </w:rPr>
  </w:style>
  <w:style w:type="paragraph" w:styleId="Heading9">
    <w:name w:val="heading 9"/>
    <w:basedOn w:val="Heading8"/>
    <w:next w:val="Body"/>
    <w:qFormat/>
    <w:rsid w:val="005F68E1"/>
    <w:pPr>
      <w:numPr>
        <w:ilvl w:val="8"/>
      </w:numPr>
      <w:outlineLvl w:val="8"/>
    </w:pPr>
    <w:rPr>
      <w:sz w:val="20"/>
    </w:rPr>
  </w:style>
  <w:style w:type="character" w:default="1" w:styleId="DefaultParagraphFont">
    <w:name w:val="Default Paragraph Font"/>
    <w:uiPriority w:val="1"/>
    <w:semiHidden/>
    <w:unhideWhenUsed/>
    <w:rsid w:val="001D36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3634"/>
  </w:style>
  <w:style w:type="paragraph" w:styleId="Footer">
    <w:name w:val="footer"/>
    <w:basedOn w:val="Normal"/>
    <w:rsid w:val="005F68E1"/>
    <w:pPr>
      <w:tabs>
        <w:tab w:val="center" w:pos="4680"/>
        <w:tab w:val="right" w:pos="9360"/>
      </w:tabs>
    </w:pPr>
    <w:rPr>
      <w:b/>
    </w:rPr>
  </w:style>
  <w:style w:type="paragraph" w:customStyle="1" w:styleId="bullet0">
    <w:name w:val="bullet"/>
    <w:basedOn w:val="Normal"/>
    <w:rsid w:val="005F68E1"/>
  </w:style>
  <w:style w:type="paragraph" w:styleId="Header">
    <w:name w:val="header"/>
    <w:aliases w:val="WPTitle"/>
    <w:basedOn w:val="Normal"/>
    <w:rsid w:val="005F68E1"/>
    <w:pPr>
      <w:tabs>
        <w:tab w:val="center" w:pos="4680"/>
        <w:tab w:val="right" w:pos="9360"/>
      </w:tabs>
    </w:pPr>
    <w:rPr>
      <w:b/>
      <w:i/>
    </w:rPr>
  </w:style>
  <w:style w:type="paragraph" w:customStyle="1" w:styleId="heading10">
    <w:name w:val="heading1"/>
    <w:basedOn w:val="Normal"/>
    <w:rsid w:val="005F68E1"/>
    <w:pPr>
      <w:tabs>
        <w:tab w:val="left" w:pos="450"/>
        <w:tab w:val="left" w:pos="1080"/>
        <w:tab w:val="left" w:pos="1800"/>
        <w:tab w:val="left" w:pos="2610"/>
      </w:tabs>
    </w:pPr>
  </w:style>
  <w:style w:type="paragraph" w:styleId="TOC1">
    <w:name w:val="toc 1"/>
    <w:basedOn w:val="Normal"/>
    <w:next w:val="Normal"/>
    <w:uiPriority w:val="39"/>
    <w:rsid w:val="005F68E1"/>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rsid w:val="005F68E1"/>
    <w:pPr>
      <w:tabs>
        <w:tab w:val="right" w:leader="dot" w:pos="9360"/>
      </w:tabs>
      <w:spacing w:line="220" w:lineRule="exact"/>
      <w:ind w:left="270"/>
      <w:jc w:val="both"/>
    </w:pPr>
  </w:style>
  <w:style w:type="paragraph" w:customStyle="1" w:styleId="level4">
    <w:name w:val="level 4"/>
    <w:basedOn w:val="Normal"/>
    <w:rsid w:val="005F68E1"/>
    <w:pPr>
      <w:spacing w:before="120" w:after="120"/>
      <w:ind w:left="634"/>
    </w:pPr>
  </w:style>
  <w:style w:type="paragraph" w:customStyle="1" w:styleId="level5">
    <w:name w:val="level 5"/>
    <w:basedOn w:val="Normal"/>
    <w:rsid w:val="005F68E1"/>
    <w:pPr>
      <w:tabs>
        <w:tab w:val="left" w:pos="2520"/>
      </w:tabs>
      <w:ind w:left="1440"/>
    </w:pPr>
  </w:style>
  <w:style w:type="paragraph" w:styleId="Title">
    <w:name w:val="Title"/>
    <w:aliases w:val="subtitle"/>
    <w:basedOn w:val="Normal"/>
    <w:qFormat/>
    <w:rsid w:val="005F68E1"/>
    <w:pPr>
      <w:spacing w:before="120"/>
      <w:jc w:val="right"/>
    </w:pPr>
    <w:rPr>
      <w:b/>
      <w:kern w:val="28"/>
      <w:sz w:val="44"/>
    </w:rPr>
  </w:style>
  <w:style w:type="paragraph" w:customStyle="1" w:styleId="TOCEntry">
    <w:name w:val="TOCEntry"/>
    <w:basedOn w:val="Normal"/>
    <w:rsid w:val="005F68E1"/>
    <w:pPr>
      <w:keepNext/>
      <w:keepLines/>
      <w:spacing w:before="320" w:after="240" w:line="240" w:lineRule="atLeast"/>
    </w:pPr>
    <w:rPr>
      <w:b/>
      <w:sz w:val="32"/>
    </w:rPr>
  </w:style>
  <w:style w:type="paragraph" w:styleId="TOC3">
    <w:name w:val="toc 3"/>
    <w:basedOn w:val="Normal"/>
    <w:next w:val="Normal"/>
    <w:uiPriority w:val="39"/>
    <w:rsid w:val="005F68E1"/>
    <w:pPr>
      <w:tabs>
        <w:tab w:val="left" w:pos="1200"/>
        <w:tab w:val="right" w:leader="dot" w:pos="9360"/>
      </w:tabs>
      <w:ind w:left="480"/>
    </w:pPr>
    <w:rPr>
      <w:noProof/>
    </w:rPr>
  </w:style>
  <w:style w:type="paragraph" w:styleId="TOC4">
    <w:name w:val="toc 4"/>
    <w:basedOn w:val="Normal"/>
    <w:next w:val="Normal"/>
    <w:uiPriority w:val="39"/>
    <w:semiHidden/>
    <w:rsid w:val="005F68E1"/>
    <w:pPr>
      <w:tabs>
        <w:tab w:val="right" w:leader="dot" w:pos="9360"/>
      </w:tabs>
      <w:ind w:left="720"/>
    </w:pPr>
  </w:style>
  <w:style w:type="paragraph" w:styleId="TOC5">
    <w:name w:val="toc 5"/>
    <w:basedOn w:val="Normal"/>
    <w:next w:val="Normal"/>
    <w:uiPriority w:val="39"/>
    <w:semiHidden/>
    <w:rsid w:val="005F68E1"/>
    <w:pPr>
      <w:tabs>
        <w:tab w:val="right" w:leader="dot" w:pos="9360"/>
      </w:tabs>
      <w:ind w:left="960"/>
    </w:pPr>
  </w:style>
  <w:style w:type="paragraph" w:styleId="TOC6">
    <w:name w:val="toc 6"/>
    <w:basedOn w:val="Normal"/>
    <w:next w:val="Normal"/>
    <w:uiPriority w:val="39"/>
    <w:semiHidden/>
    <w:rsid w:val="005F68E1"/>
    <w:pPr>
      <w:tabs>
        <w:tab w:val="right" w:leader="dot" w:pos="9360"/>
      </w:tabs>
      <w:ind w:left="1200"/>
    </w:pPr>
  </w:style>
  <w:style w:type="paragraph" w:styleId="TOC7">
    <w:name w:val="toc 7"/>
    <w:basedOn w:val="Normal"/>
    <w:next w:val="Normal"/>
    <w:uiPriority w:val="39"/>
    <w:semiHidden/>
    <w:rsid w:val="005F68E1"/>
    <w:pPr>
      <w:tabs>
        <w:tab w:val="right" w:leader="dot" w:pos="9360"/>
      </w:tabs>
      <w:ind w:left="1440"/>
    </w:pPr>
  </w:style>
  <w:style w:type="paragraph" w:styleId="TOC8">
    <w:name w:val="toc 8"/>
    <w:basedOn w:val="Normal"/>
    <w:next w:val="Normal"/>
    <w:uiPriority w:val="39"/>
    <w:semiHidden/>
    <w:rsid w:val="005F68E1"/>
    <w:pPr>
      <w:tabs>
        <w:tab w:val="right" w:leader="dot" w:pos="9360"/>
      </w:tabs>
      <w:ind w:left="1680"/>
    </w:pPr>
  </w:style>
  <w:style w:type="paragraph" w:styleId="TOC9">
    <w:name w:val="toc 9"/>
    <w:basedOn w:val="Normal"/>
    <w:next w:val="Normal"/>
    <w:uiPriority w:val="39"/>
    <w:semiHidden/>
    <w:rsid w:val="005F68E1"/>
    <w:pPr>
      <w:tabs>
        <w:tab w:val="right" w:leader="dot" w:pos="9360"/>
      </w:tabs>
      <w:ind w:left="1920"/>
    </w:pPr>
  </w:style>
  <w:style w:type="paragraph" w:customStyle="1" w:styleId="template">
    <w:name w:val="template"/>
    <w:basedOn w:val="Normal"/>
    <w:rsid w:val="005F68E1"/>
    <w:rPr>
      <w:i/>
    </w:rPr>
  </w:style>
  <w:style w:type="character" w:styleId="PageNumber">
    <w:name w:val="page number"/>
    <w:basedOn w:val="DefaultParagraphFont"/>
    <w:rsid w:val="005F68E1"/>
  </w:style>
  <w:style w:type="paragraph" w:customStyle="1" w:styleId="level3text">
    <w:name w:val="level 3 text"/>
    <w:basedOn w:val="Normal"/>
    <w:rsid w:val="005F68E1"/>
    <w:pPr>
      <w:spacing w:line="220" w:lineRule="exact"/>
      <w:ind w:left="1350" w:hanging="716"/>
    </w:pPr>
    <w:rPr>
      <w:i/>
    </w:rPr>
  </w:style>
  <w:style w:type="paragraph" w:customStyle="1" w:styleId="requirement">
    <w:name w:val="requirement"/>
    <w:basedOn w:val="level4"/>
    <w:rsid w:val="005F68E1"/>
    <w:pPr>
      <w:spacing w:before="0" w:after="0"/>
      <w:ind w:left="2348" w:hanging="994"/>
    </w:pPr>
    <w:rPr>
      <w:rFonts w:ascii="Times New Roman" w:hAnsi="Times New Roman"/>
    </w:rPr>
  </w:style>
  <w:style w:type="paragraph" w:customStyle="1" w:styleId="ByLine">
    <w:name w:val="ByLine"/>
    <w:basedOn w:val="Title"/>
    <w:rsid w:val="005F68E1"/>
    <w:rPr>
      <w:sz w:val="28"/>
    </w:rPr>
  </w:style>
  <w:style w:type="paragraph" w:customStyle="1" w:styleId="ChangeHistoryTitle">
    <w:name w:val="ChangeHistory Title"/>
    <w:basedOn w:val="Normal"/>
    <w:rsid w:val="005F68E1"/>
    <w:pPr>
      <w:keepNext/>
      <w:spacing w:before="60" w:after="60"/>
      <w:jc w:val="center"/>
    </w:pPr>
    <w:rPr>
      <w:b/>
      <w:sz w:val="36"/>
    </w:rPr>
  </w:style>
  <w:style w:type="paragraph" w:customStyle="1" w:styleId="SuperTitle">
    <w:name w:val="SuperTitle"/>
    <w:basedOn w:val="Title"/>
    <w:next w:val="Normal"/>
    <w:rsid w:val="005F68E1"/>
    <w:pPr>
      <w:pBdr>
        <w:top w:val="single" w:sz="48" w:space="1" w:color="auto"/>
      </w:pBdr>
      <w:spacing w:before="960"/>
    </w:pPr>
    <w:rPr>
      <w:sz w:val="28"/>
    </w:rPr>
  </w:style>
  <w:style w:type="paragraph" w:customStyle="1" w:styleId="line">
    <w:name w:val="line"/>
    <w:basedOn w:val="Title"/>
    <w:rsid w:val="005F68E1"/>
    <w:pPr>
      <w:pBdr>
        <w:top w:val="single" w:sz="36" w:space="1" w:color="auto"/>
      </w:pBdr>
    </w:pPr>
    <w:rPr>
      <w:sz w:val="40"/>
    </w:rPr>
  </w:style>
  <w:style w:type="character" w:styleId="Hyperlink">
    <w:name w:val="Hyperlink"/>
    <w:basedOn w:val="DefaultParagraphFont"/>
    <w:rsid w:val="005F68E1"/>
    <w:rPr>
      <w:color w:val="0000FF"/>
      <w:u w:val="single"/>
    </w:rPr>
  </w:style>
  <w:style w:type="paragraph" w:customStyle="1" w:styleId="Reference">
    <w:name w:val="Reference"/>
    <w:basedOn w:val="Normal"/>
    <w:rsid w:val="005F68E1"/>
    <w:pPr>
      <w:numPr>
        <w:numId w:val="2"/>
      </w:numPr>
      <w:spacing w:after="60"/>
    </w:pPr>
    <w:rPr>
      <w:rFonts w:ascii="Times New Roman" w:hAnsi="Times New Roman"/>
    </w:rPr>
  </w:style>
  <w:style w:type="character" w:styleId="FollowedHyperlink">
    <w:name w:val="FollowedHyperlink"/>
    <w:basedOn w:val="DefaultParagraphFont"/>
    <w:rsid w:val="005F68E1"/>
    <w:rPr>
      <w:color w:val="800080"/>
      <w:u w:val="single"/>
    </w:rPr>
  </w:style>
  <w:style w:type="paragraph" w:customStyle="1" w:styleId="TOCTitle">
    <w:name w:val="TOC Title"/>
    <w:basedOn w:val="Normal"/>
    <w:rsid w:val="005F68E1"/>
    <w:pPr>
      <w:keepNext/>
      <w:spacing w:before="360" w:after="360"/>
    </w:pPr>
    <w:rPr>
      <w:b/>
      <w:sz w:val="36"/>
    </w:rPr>
  </w:style>
  <w:style w:type="paragraph" w:customStyle="1" w:styleId="Cellbody">
    <w:name w:val="Cell body"/>
    <w:basedOn w:val="Normal"/>
    <w:rsid w:val="005F68E1"/>
    <w:pPr>
      <w:keepNext/>
      <w:keepLines/>
      <w:spacing w:before="40" w:after="20"/>
    </w:pPr>
  </w:style>
  <w:style w:type="paragraph" w:customStyle="1" w:styleId="Cellheading">
    <w:name w:val="Cell heading"/>
    <w:basedOn w:val="Cellbody"/>
    <w:rsid w:val="005F68E1"/>
    <w:rPr>
      <w:b/>
    </w:rPr>
  </w:style>
  <w:style w:type="paragraph" w:styleId="BodyText">
    <w:name w:val="Body Text"/>
    <w:basedOn w:val="Normal"/>
    <w:rsid w:val="00972F6C"/>
    <w:pPr>
      <w:spacing w:before="120" w:after="120"/>
      <w:ind w:right="176"/>
      <w:jc w:val="both"/>
    </w:pPr>
    <w:rPr>
      <w:iCs/>
      <w:sz w:val="18"/>
    </w:rPr>
  </w:style>
  <w:style w:type="paragraph" w:styleId="Caption">
    <w:name w:val="caption"/>
    <w:basedOn w:val="Body"/>
    <w:next w:val="Body"/>
    <w:qFormat/>
    <w:rsid w:val="005F68E1"/>
    <w:pPr>
      <w:keepNext/>
      <w:tabs>
        <w:tab w:val="left" w:pos="1440"/>
      </w:tabs>
      <w:ind w:left="1440" w:hanging="1440"/>
    </w:pPr>
    <w:rPr>
      <w:b/>
      <w:iCs/>
    </w:rPr>
  </w:style>
  <w:style w:type="paragraph" w:styleId="ListBullet2">
    <w:name w:val="List Bullet 2"/>
    <w:basedOn w:val="Normal"/>
    <w:autoRedefine/>
    <w:rsid w:val="005F68E1"/>
    <w:pPr>
      <w:numPr>
        <w:numId w:val="4"/>
      </w:numPr>
      <w:spacing w:before="60" w:after="60"/>
    </w:pPr>
    <w:rPr>
      <w:rFonts w:ascii="Times New Roman" w:hAnsi="Times New Roman"/>
    </w:rPr>
  </w:style>
  <w:style w:type="paragraph" w:customStyle="1" w:styleId="InfoBlue">
    <w:name w:val="InfoBlue"/>
    <w:basedOn w:val="Normal"/>
    <w:next w:val="Body"/>
    <w:link w:val="InfoBlueChar"/>
    <w:rsid w:val="005F68E1"/>
    <w:pPr>
      <w:widowControl w:val="0"/>
      <w:tabs>
        <w:tab w:val="left" w:pos="1260"/>
      </w:tabs>
      <w:spacing w:after="120" w:line="240" w:lineRule="atLeast"/>
    </w:pPr>
    <w:rPr>
      <w:rFonts w:ascii="Helvetica" w:hAnsi="Helvetica"/>
      <w:i/>
      <w:color w:val="3366FF"/>
    </w:rPr>
  </w:style>
  <w:style w:type="paragraph" w:customStyle="1" w:styleId="Tabletext">
    <w:name w:val="Tabletext"/>
    <w:basedOn w:val="Normal"/>
    <w:rsid w:val="005F68E1"/>
    <w:pPr>
      <w:keepLines/>
      <w:widowControl w:val="0"/>
      <w:spacing w:after="120" w:line="240" w:lineRule="atLeast"/>
    </w:pPr>
    <w:rPr>
      <w:rFonts w:ascii="Times New Roman" w:hAnsi="Times New Roman"/>
    </w:rPr>
  </w:style>
  <w:style w:type="paragraph" w:customStyle="1" w:styleId="HeadingBase">
    <w:name w:val="Heading Base"/>
    <w:basedOn w:val="Normal"/>
    <w:next w:val="BodyText"/>
    <w:rsid w:val="005F68E1"/>
    <w:pPr>
      <w:keepNext/>
      <w:keepLines/>
      <w:spacing w:before="140" w:line="220" w:lineRule="atLeast"/>
      <w:ind w:left="1080"/>
    </w:pPr>
    <w:rPr>
      <w:spacing w:val="-4"/>
      <w:kern w:val="28"/>
    </w:rPr>
  </w:style>
  <w:style w:type="paragraph" w:styleId="ListBullet">
    <w:name w:val="List Bullet"/>
    <w:basedOn w:val="List"/>
    <w:autoRedefine/>
    <w:rsid w:val="005F68E1"/>
    <w:pPr>
      <w:numPr>
        <w:numId w:val="5"/>
      </w:numPr>
      <w:ind w:right="720"/>
    </w:pPr>
  </w:style>
  <w:style w:type="paragraph" w:styleId="List">
    <w:name w:val="List"/>
    <w:basedOn w:val="BodyText"/>
    <w:rsid w:val="005F68E1"/>
    <w:pPr>
      <w:spacing w:before="0" w:after="220" w:line="220" w:lineRule="atLeast"/>
      <w:ind w:left="1440" w:right="0" w:hanging="360"/>
    </w:pPr>
    <w:rPr>
      <w:rFonts w:ascii="Times New Roman" w:hAnsi="Times New Roman"/>
      <w:i/>
      <w:iCs w:val="0"/>
      <w:sz w:val="20"/>
    </w:rPr>
  </w:style>
  <w:style w:type="paragraph" w:customStyle="1" w:styleId="HeaderBase">
    <w:name w:val="Header Base"/>
    <w:basedOn w:val="Normal"/>
    <w:rsid w:val="005F68E1"/>
    <w:pPr>
      <w:keepLines/>
      <w:tabs>
        <w:tab w:val="center" w:pos="4320"/>
        <w:tab w:val="right" w:pos="8640"/>
      </w:tabs>
    </w:pPr>
    <w:rPr>
      <w:spacing w:val="-4"/>
    </w:rPr>
  </w:style>
  <w:style w:type="paragraph" w:customStyle="1" w:styleId="Window2">
    <w:name w:val="Window 2"/>
    <w:basedOn w:val="WindowBase"/>
    <w:rsid w:val="005F68E1"/>
    <w:pPr>
      <w:pageBreakBefore/>
      <w:tabs>
        <w:tab w:val="num" w:pos="432"/>
      </w:tabs>
      <w:spacing w:after="240"/>
      <w:ind w:left="432" w:hanging="432"/>
      <w:outlineLvl w:val="0"/>
    </w:pPr>
    <w:rPr>
      <w:rFonts w:cs="Arial"/>
      <w:b/>
      <w:bCs/>
    </w:rPr>
  </w:style>
  <w:style w:type="paragraph" w:customStyle="1" w:styleId="WindowBase">
    <w:name w:val="Window Base"/>
    <w:basedOn w:val="HeadingBase"/>
    <w:next w:val="BodyText"/>
    <w:rsid w:val="005F68E1"/>
  </w:style>
  <w:style w:type="paragraph" w:customStyle="1" w:styleId="Window3">
    <w:name w:val="Window 3"/>
    <w:basedOn w:val="Window2"/>
    <w:rsid w:val="005F68E1"/>
    <w:pPr>
      <w:keepNext w:val="0"/>
      <w:pageBreakBefore w:val="0"/>
      <w:tabs>
        <w:tab w:val="clear" w:pos="432"/>
        <w:tab w:val="num" w:pos="576"/>
      </w:tabs>
      <w:spacing w:before="480" w:after="480"/>
      <w:ind w:left="576" w:hanging="576"/>
      <w:outlineLvl w:val="1"/>
    </w:pPr>
    <w:rPr>
      <w:b w:val="0"/>
      <w:bCs w:val="0"/>
    </w:rPr>
  </w:style>
  <w:style w:type="paragraph" w:customStyle="1" w:styleId="Window4">
    <w:name w:val="Window 4"/>
    <w:basedOn w:val="Window3"/>
    <w:rsid w:val="005F68E1"/>
    <w:pPr>
      <w:keepLines w:val="0"/>
      <w:tabs>
        <w:tab w:val="clear" w:pos="576"/>
      </w:tabs>
      <w:ind w:left="1800" w:hanging="360"/>
    </w:pPr>
    <w:rPr>
      <w:b/>
      <w:bCs/>
      <w:kern w:val="18"/>
    </w:rPr>
  </w:style>
  <w:style w:type="paragraph" w:customStyle="1" w:styleId="Window5">
    <w:name w:val="Window 5"/>
    <w:basedOn w:val="Window4"/>
    <w:rsid w:val="005F68E1"/>
    <w:pPr>
      <w:ind w:left="0" w:firstLine="0"/>
    </w:pPr>
    <w:rPr>
      <w:b w:val="0"/>
      <w:bCs w:val="0"/>
      <w:smallCaps/>
    </w:rPr>
  </w:style>
  <w:style w:type="paragraph" w:customStyle="1" w:styleId="Appendix2">
    <w:name w:val="Appendix 2"/>
    <w:basedOn w:val="Appendix"/>
    <w:rsid w:val="005F68E1"/>
    <w:pPr>
      <w:pageBreakBefore w:val="0"/>
      <w:shd w:val="clear" w:color="auto" w:fill="auto"/>
      <w:tabs>
        <w:tab w:val="num" w:pos="576"/>
      </w:tabs>
      <w:ind w:left="576" w:hanging="576"/>
    </w:pPr>
  </w:style>
  <w:style w:type="paragraph" w:customStyle="1" w:styleId="Appendix">
    <w:name w:val="Appendix"/>
    <w:basedOn w:val="AppendixBase"/>
    <w:next w:val="Body"/>
    <w:rsid w:val="005F68E1"/>
    <w:pPr>
      <w:suppressAutoHyphens w:val="0"/>
    </w:pPr>
    <w:rPr>
      <w:sz w:val="36"/>
    </w:rPr>
  </w:style>
  <w:style w:type="paragraph" w:customStyle="1" w:styleId="AppendixBase">
    <w:name w:val="Appendix Base"/>
    <w:basedOn w:val="Body"/>
    <w:rsid w:val="005F68E1"/>
    <w:pPr>
      <w:keepNext/>
      <w:keepLines/>
      <w:pageBreakBefore/>
      <w:shd w:val="pct10" w:color="auto" w:fill="auto"/>
      <w:spacing w:before="220" w:after="220" w:line="280" w:lineRule="atLeast"/>
      <w:outlineLvl w:val="0"/>
    </w:pPr>
    <w:rPr>
      <w:b/>
      <w:spacing w:val="-10"/>
      <w:kern w:val="28"/>
      <w:position w:val="6"/>
    </w:rPr>
  </w:style>
  <w:style w:type="paragraph" w:styleId="ListNumber">
    <w:name w:val="List Number"/>
    <w:basedOn w:val="Normal"/>
    <w:rsid w:val="005F68E1"/>
    <w:pPr>
      <w:numPr>
        <w:numId w:val="3"/>
      </w:numPr>
      <w:tabs>
        <w:tab w:val="num" w:pos="288"/>
      </w:tabs>
      <w:spacing w:before="120" w:after="120"/>
    </w:pPr>
    <w:rPr>
      <w:rFonts w:ascii="Times New Roman" w:hAnsi="Times New Roman"/>
    </w:rPr>
  </w:style>
  <w:style w:type="paragraph" w:customStyle="1" w:styleId="Bullet">
    <w:name w:val="Bullet"/>
    <w:basedOn w:val="Normal"/>
    <w:rsid w:val="005F68E1"/>
    <w:pPr>
      <w:numPr>
        <w:numId w:val="6"/>
      </w:numPr>
      <w:spacing w:after="60"/>
    </w:pPr>
    <w:rPr>
      <w:rFonts w:ascii="Times New Roman" w:hAnsi="Times New Roman"/>
    </w:rPr>
  </w:style>
  <w:style w:type="paragraph" w:customStyle="1" w:styleId="bullet2">
    <w:name w:val="bullet 2"/>
    <w:basedOn w:val="Normal"/>
    <w:rsid w:val="005F68E1"/>
    <w:pPr>
      <w:numPr>
        <w:numId w:val="7"/>
      </w:numPr>
      <w:spacing w:after="60"/>
    </w:pPr>
    <w:rPr>
      <w:snapToGrid w:val="0"/>
    </w:rPr>
  </w:style>
  <w:style w:type="paragraph" w:customStyle="1" w:styleId="listnumber20">
    <w:name w:val="list number 2"/>
    <w:basedOn w:val="Normal"/>
    <w:rsid w:val="005F68E1"/>
    <w:pPr>
      <w:numPr>
        <w:numId w:val="8"/>
      </w:numPr>
      <w:spacing w:before="120" w:after="120"/>
    </w:pPr>
    <w:rPr>
      <w:rFonts w:ascii="Times New Roman" w:hAnsi="Times New Roman"/>
      <w:color w:val="000000"/>
    </w:rPr>
  </w:style>
  <w:style w:type="paragraph" w:customStyle="1" w:styleId="alphalist1">
    <w:name w:val="alpha list 1"/>
    <w:basedOn w:val="Body"/>
    <w:rsid w:val="005F68E1"/>
    <w:pPr>
      <w:numPr>
        <w:numId w:val="9"/>
      </w:numPr>
      <w:spacing w:before="144" w:after="120"/>
    </w:pPr>
    <w:rPr>
      <w:snapToGrid w:val="0"/>
      <w:color w:val="000000"/>
    </w:rPr>
  </w:style>
  <w:style w:type="paragraph" w:customStyle="1" w:styleId="alphalist2">
    <w:name w:val="alpha list 2"/>
    <w:basedOn w:val="alphalist1"/>
    <w:rsid w:val="005F68E1"/>
    <w:pPr>
      <w:numPr>
        <w:numId w:val="10"/>
      </w:numPr>
      <w:tabs>
        <w:tab w:val="num" w:pos="360"/>
        <w:tab w:val="left" w:pos="720"/>
      </w:tabs>
      <w:ind w:left="720"/>
    </w:pPr>
  </w:style>
  <w:style w:type="paragraph" w:styleId="BodyText2">
    <w:name w:val="Body Text 2"/>
    <w:basedOn w:val="Normal"/>
    <w:link w:val="BodyText2Char"/>
    <w:rsid w:val="005F68E1"/>
  </w:style>
  <w:style w:type="paragraph" w:customStyle="1" w:styleId="BlockLine">
    <w:name w:val="Block Line"/>
    <w:basedOn w:val="Normal"/>
    <w:next w:val="Normal"/>
    <w:rsid w:val="005F68E1"/>
    <w:pPr>
      <w:pBdr>
        <w:top w:val="single" w:sz="2" w:space="1" w:color="auto"/>
        <w:between w:val="single" w:sz="2" w:space="1" w:color="auto"/>
      </w:pBdr>
      <w:spacing w:before="240"/>
      <w:ind w:left="1700"/>
    </w:pPr>
    <w:rPr>
      <w:rFonts w:ascii="Times New Roman" w:hAnsi="Times New Roman"/>
    </w:rPr>
  </w:style>
  <w:style w:type="paragraph" w:customStyle="1" w:styleId="ContinuedOnNextPa">
    <w:name w:val="Continued On Next Pa"/>
    <w:basedOn w:val="Normal"/>
    <w:next w:val="Normal"/>
    <w:rsid w:val="005F68E1"/>
    <w:pPr>
      <w:pBdr>
        <w:top w:val="single" w:sz="2" w:space="1" w:color="auto"/>
        <w:between w:val="single" w:sz="2" w:space="1" w:color="auto"/>
      </w:pBdr>
      <w:spacing w:before="240"/>
      <w:ind w:left="1699"/>
      <w:jc w:val="right"/>
    </w:pPr>
    <w:rPr>
      <w:i/>
    </w:rPr>
  </w:style>
  <w:style w:type="paragraph" w:styleId="BlockText">
    <w:name w:val="Block Text"/>
    <w:basedOn w:val="Normal"/>
    <w:rsid w:val="005F68E1"/>
    <w:rPr>
      <w:rFonts w:ascii="Times New Roman" w:hAnsi="Times New Roman"/>
    </w:rPr>
  </w:style>
  <w:style w:type="table" w:styleId="TableGrid">
    <w:name w:val="Table Grid"/>
    <w:basedOn w:val="TableNormal"/>
    <w:rsid w:val="005F68E1"/>
    <w:pPr>
      <w:spacing w:line="240" w:lineRule="exac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5F68E1"/>
    <w:pPr>
      <w:spacing w:line="240" w:lineRule="exact"/>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BodyText2Char">
    <w:name w:val="Body Text 2 Char"/>
    <w:basedOn w:val="DefaultParagraphFont"/>
    <w:link w:val="BodyText2"/>
    <w:rsid w:val="005F68E1"/>
    <w:rPr>
      <w:rFonts w:ascii="Arial" w:hAnsi="Arial"/>
      <w:sz w:val="20"/>
      <w:szCs w:val="20"/>
    </w:rPr>
  </w:style>
  <w:style w:type="character" w:styleId="LineNumber">
    <w:name w:val="line number"/>
    <w:basedOn w:val="DefaultParagraphFont"/>
    <w:rsid w:val="005F68E1"/>
  </w:style>
  <w:style w:type="paragraph" w:customStyle="1" w:styleId="TableHeaderText">
    <w:name w:val="Table Header Text"/>
    <w:basedOn w:val="Normal"/>
    <w:rsid w:val="005F68E1"/>
    <w:pPr>
      <w:keepNext/>
      <w:jc w:val="center"/>
    </w:pPr>
    <w:rPr>
      <w:b/>
    </w:rPr>
  </w:style>
  <w:style w:type="paragraph" w:customStyle="1" w:styleId="TableText0">
    <w:name w:val="Table Text"/>
    <w:basedOn w:val="Normal"/>
    <w:rsid w:val="005F68E1"/>
    <w:pPr>
      <w:spacing w:before="40" w:after="40"/>
    </w:pPr>
  </w:style>
  <w:style w:type="table" w:styleId="TableTheme">
    <w:name w:val="Table Theme"/>
    <w:basedOn w:val="TableNormal"/>
    <w:rsid w:val="005F68E1"/>
    <w:rPr>
      <w:rFonts w:ascii="Arial" w:hAnsi="Arial"/>
      <w:sz w:val="20"/>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rPr>
      <w:cantSplit/>
    </w:trPr>
    <w:tblStylePr w:type="firstRow">
      <w:tblPr/>
      <w:trPr>
        <w:tblHeader/>
      </w:trPr>
    </w:tblStylePr>
  </w:style>
  <w:style w:type="paragraph" w:customStyle="1" w:styleId="contents">
    <w:name w:val="contents"/>
    <w:basedOn w:val="Normal"/>
    <w:rsid w:val="005F68E1"/>
    <w:pPr>
      <w:spacing w:after="240"/>
      <w:jc w:val="center"/>
    </w:pPr>
    <w:rPr>
      <w:rFonts w:ascii="Helvetica" w:hAnsi="Helvetica"/>
      <w:b/>
      <w:bCs/>
      <w:sz w:val="28"/>
    </w:rPr>
  </w:style>
  <w:style w:type="paragraph" w:customStyle="1" w:styleId="CodeLink">
    <w:name w:val="CodeLink"/>
    <w:basedOn w:val="PlainText"/>
    <w:rsid w:val="005F68E1"/>
    <w:rPr>
      <w:rFonts w:eastAsia="MS Mincho" w:cs="Times New Roman"/>
    </w:rPr>
  </w:style>
  <w:style w:type="paragraph" w:customStyle="1" w:styleId="Content">
    <w:name w:val="Content"/>
    <w:basedOn w:val="Normal"/>
    <w:rsid w:val="005F68E1"/>
    <w:pPr>
      <w:keepNext/>
      <w:spacing w:after="120"/>
    </w:pPr>
    <w:rPr>
      <w:b/>
      <w:sz w:val="28"/>
    </w:rPr>
  </w:style>
  <w:style w:type="paragraph" w:customStyle="1" w:styleId="Bulleted">
    <w:name w:val="Bulleted"/>
    <w:basedOn w:val="Normal"/>
    <w:rsid w:val="005F68E1"/>
    <w:pPr>
      <w:numPr>
        <w:numId w:val="16"/>
      </w:numPr>
      <w:jc w:val="both"/>
    </w:pPr>
  </w:style>
  <w:style w:type="paragraph" w:customStyle="1" w:styleId="Body">
    <w:name w:val="Body"/>
    <w:rsid w:val="005F68E1"/>
    <w:pPr>
      <w:suppressAutoHyphens/>
      <w:spacing w:after="180"/>
    </w:pPr>
    <w:rPr>
      <w:rFonts w:ascii="Arial" w:hAnsi="Arial"/>
      <w:sz w:val="20"/>
      <w:szCs w:val="20"/>
    </w:rPr>
  </w:style>
  <w:style w:type="paragraph" w:styleId="ListNumber2">
    <w:name w:val="List Number 2"/>
    <w:basedOn w:val="Normal"/>
    <w:rsid w:val="005F68E1"/>
    <w:pPr>
      <w:numPr>
        <w:numId w:val="15"/>
      </w:numPr>
    </w:pPr>
  </w:style>
  <w:style w:type="paragraph" w:customStyle="1" w:styleId="ListNumber2restart">
    <w:name w:val="List Number 2 restart"/>
    <w:basedOn w:val="ListNumber2"/>
    <w:rsid w:val="005F68E1"/>
    <w:pPr>
      <w:numPr>
        <w:numId w:val="11"/>
      </w:numPr>
    </w:pPr>
  </w:style>
  <w:style w:type="paragraph" w:customStyle="1" w:styleId="BulletList">
    <w:name w:val="BulletList"/>
    <w:basedOn w:val="Normal"/>
    <w:rsid w:val="005F68E1"/>
    <w:pPr>
      <w:numPr>
        <w:numId w:val="12"/>
      </w:numPr>
    </w:pPr>
    <w:rPr>
      <w:rFonts w:ascii="Garamond" w:hAnsi="Garamond"/>
      <w:color w:val="000000"/>
      <w:sz w:val="28"/>
    </w:rPr>
  </w:style>
  <w:style w:type="paragraph" w:customStyle="1" w:styleId="CellHeading0">
    <w:name w:val="CellHeading"/>
    <w:basedOn w:val="Normal"/>
    <w:rsid w:val="005F68E1"/>
    <w:pPr>
      <w:keepNext/>
    </w:pPr>
    <w:rPr>
      <w:b/>
      <w:bCs/>
    </w:rPr>
  </w:style>
  <w:style w:type="paragraph" w:customStyle="1" w:styleId="CellBody0">
    <w:name w:val="CellBody"/>
    <w:basedOn w:val="Normal"/>
    <w:rsid w:val="005F68E1"/>
  </w:style>
  <w:style w:type="paragraph" w:customStyle="1" w:styleId="indentedbullet">
    <w:name w:val="indented bullet"/>
    <w:basedOn w:val="BodyTextIndent"/>
    <w:rsid w:val="005F68E1"/>
    <w:pPr>
      <w:keepNext/>
      <w:numPr>
        <w:numId w:val="13"/>
      </w:numPr>
    </w:pPr>
  </w:style>
  <w:style w:type="paragraph" w:styleId="BodyTextIndent">
    <w:name w:val="Body Text Indent"/>
    <w:basedOn w:val="Normal"/>
    <w:rsid w:val="005F68E1"/>
    <w:pPr>
      <w:spacing w:after="120"/>
      <w:ind w:left="360"/>
    </w:pPr>
  </w:style>
  <w:style w:type="paragraph" w:customStyle="1" w:styleId="CellBodyBullet">
    <w:name w:val="CellBodyBullet"/>
    <w:basedOn w:val="CellBody0"/>
    <w:rsid w:val="005F68E1"/>
    <w:pPr>
      <w:numPr>
        <w:numId w:val="14"/>
      </w:numPr>
    </w:pPr>
  </w:style>
  <w:style w:type="paragraph" w:styleId="PlainText">
    <w:name w:val="Plain Text"/>
    <w:basedOn w:val="Normal"/>
    <w:rsid w:val="005F68E1"/>
    <w:rPr>
      <w:rFonts w:ascii="Courier New" w:hAnsi="Courier New" w:cs="Courier New"/>
    </w:rPr>
  </w:style>
  <w:style w:type="paragraph" w:customStyle="1" w:styleId="Mgr">
    <w:name w:val="Mgr"/>
    <w:basedOn w:val="CellBody0"/>
    <w:next w:val="CellBody0"/>
    <w:rsid w:val="005F68E1"/>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after="120" w:line="280" w:lineRule="atLeast"/>
      <w:ind w:left="115"/>
    </w:pPr>
    <w:rPr>
      <w:b/>
      <w:color w:val="000000"/>
    </w:rPr>
  </w:style>
  <w:style w:type="paragraph" w:styleId="Subtitle">
    <w:name w:val="Subtitle"/>
    <w:basedOn w:val="Normal"/>
    <w:qFormat/>
    <w:rsid w:val="005F68E1"/>
    <w:pPr>
      <w:jc w:val="center"/>
    </w:pPr>
    <w:rPr>
      <w:b/>
      <w:sz w:val="40"/>
    </w:rPr>
  </w:style>
  <w:style w:type="paragraph" w:customStyle="1" w:styleId="Subtitleline2">
    <w:name w:val="Subtitle line 2"/>
    <w:basedOn w:val="Subtitle"/>
    <w:rsid w:val="005F68E1"/>
    <w:pPr>
      <w:spacing w:before="100" w:beforeAutospacing="1"/>
    </w:pPr>
  </w:style>
  <w:style w:type="paragraph" w:customStyle="1" w:styleId="Author">
    <w:name w:val="Author"/>
    <w:basedOn w:val="Normal"/>
    <w:rsid w:val="005F68E1"/>
    <w:pPr>
      <w:spacing w:before="2760"/>
    </w:pPr>
    <w:rPr>
      <w:rFonts w:ascii="Times New Roman" w:hAnsi="Times New Roman"/>
    </w:rPr>
  </w:style>
  <w:style w:type="paragraph" w:customStyle="1" w:styleId="TableCellLeft">
    <w:name w:val="TableCell Left"/>
    <w:basedOn w:val="Normal"/>
    <w:rsid w:val="005F68E1"/>
    <w:pPr>
      <w:ind w:left="-18"/>
    </w:pPr>
    <w:rPr>
      <w:rFonts w:ascii="Trebuchet MS" w:hAnsi="Trebuchet MS"/>
    </w:rPr>
  </w:style>
  <w:style w:type="paragraph" w:customStyle="1" w:styleId="FootnoteBase">
    <w:name w:val="Footnote Base"/>
    <w:basedOn w:val="Normal"/>
    <w:rsid w:val="005F68E1"/>
    <w:pPr>
      <w:keepLines/>
      <w:spacing w:line="200" w:lineRule="atLeast"/>
    </w:pPr>
  </w:style>
  <w:style w:type="paragraph" w:customStyle="1" w:styleId="Table">
    <w:name w:val="Table"/>
    <w:basedOn w:val="Normal"/>
    <w:rsid w:val="005F68E1"/>
    <w:pPr>
      <w:keepNext/>
      <w:keepLines/>
    </w:pPr>
  </w:style>
  <w:style w:type="paragraph" w:customStyle="1" w:styleId="CodeTitle">
    <w:name w:val="CodeTitle"/>
    <w:basedOn w:val="BodyText"/>
    <w:rsid w:val="005F68E1"/>
    <w:pPr>
      <w:spacing w:after="0"/>
      <w:jc w:val="center"/>
    </w:pPr>
    <w:rPr>
      <w:sz w:val="40"/>
    </w:rPr>
  </w:style>
  <w:style w:type="paragraph" w:customStyle="1" w:styleId="TableCellHeading">
    <w:name w:val="TableCell Heading"/>
    <w:basedOn w:val="TableCellLeft"/>
    <w:rsid w:val="005F68E1"/>
    <w:pPr>
      <w:spacing w:before="60" w:after="60"/>
      <w:ind w:left="-14"/>
    </w:pPr>
    <w:rPr>
      <w:b/>
    </w:rPr>
  </w:style>
  <w:style w:type="paragraph" w:customStyle="1" w:styleId="hints">
    <w:name w:val="hints"/>
    <w:basedOn w:val="TableCellLeft"/>
    <w:rsid w:val="005F68E1"/>
    <w:rPr>
      <w:color w:val="0000FF"/>
    </w:rPr>
  </w:style>
  <w:style w:type="paragraph" w:customStyle="1" w:styleId="DRAWINGCELL">
    <w:name w:val="DRAWING CELL"/>
    <w:basedOn w:val="Normal"/>
    <w:rsid w:val="005F68E1"/>
    <w:pPr>
      <w:jc w:val="center"/>
    </w:pPr>
    <w:rPr>
      <w:b/>
    </w:rPr>
  </w:style>
  <w:style w:type="paragraph" w:customStyle="1" w:styleId="TitleUnderline">
    <w:name w:val="Title Underline"/>
    <w:basedOn w:val="Normal"/>
    <w:next w:val="Normal"/>
    <w:rsid w:val="005F68E1"/>
    <w:pPr>
      <w:pBdr>
        <w:bottom w:val="single" w:sz="18" w:space="1" w:color="auto"/>
      </w:pBdr>
      <w:jc w:val="center"/>
    </w:pPr>
    <w:rPr>
      <w:rFonts w:ascii="Times New Roman" w:hAnsi="Times New Roman"/>
      <w:b/>
      <w:sz w:val="32"/>
    </w:rPr>
  </w:style>
  <w:style w:type="paragraph" w:styleId="ListBullet4">
    <w:name w:val="List Bullet 4"/>
    <w:basedOn w:val="Normal"/>
    <w:rsid w:val="005F68E1"/>
    <w:pPr>
      <w:numPr>
        <w:numId w:val="17"/>
      </w:numPr>
    </w:pPr>
  </w:style>
  <w:style w:type="paragraph" w:customStyle="1" w:styleId="Requirement0">
    <w:name w:val="Requirement"/>
    <w:basedOn w:val="Normal"/>
    <w:rsid w:val="005F68E1"/>
    <w:pPr>
      <w:ind w:left="900" w:hanging="900"/>
    </w:pPr>
    <w:rPr>
      <w:rFonts w:ascii="Times New Roman" w:hAnsi="Times New Roman"/>
      <w:bCs/>
    </w:rPr>
  </w:style>
  <w:style w:type="paragraph" w:customStyle="1" w:styleId="TrademarkList">
    <w:name w:val="TrademarkList"/>
    <w:basedOn w:val="Normal"/>
    <w:rsid w:val="005F68E1"/>
    <w:pPr>
      <w:ind w:left="144"/>
    </w:pPr>
    <w:rPr>
      <w:rFonts w:ascii="Verdana" w:hAnsi="Verdana"/>
      <w:snapToGrid w:val="0"/>
      <w:color w:val="000000"/>
      <w:sz w:val="18"/>
    </w:rPr>
  </w:style>
  <w:style w:type="character" w:styleId="CommentReference">
    <w:name w:val="annotation reference"/>
    <w:basedOn w:val="DefaultParagraphFont"/>
    <w:semiHidden/>
    <w:rsid w:val="005F68E1"/>
    <w:rPr>
      <w:sz w:val="16"/>
      <w:szCs w:val="16"/>
    </w:rPr>
  </w:style>
  <w:style w:type="paragraph" w:styleId="CommentText">
    <w:name w:val="annotation text"/>
    <w:basedOn w:val="Normal"/>
    <w:semiHidden/>
    <w:rsid w:val="005F68E1"/>
  </w:style>
  <w:style w:type="paragraph" w:styleId="CommentSubject">
    <w:name w:val="annotation subject"/>
    <w:basedOn w:val="CommentText"/>
    <w:next w:val="CommentText"/>
    <w:semiHidden/>
    <w:rsid w:val="005F68E1"/>
    <w:rPr>
      <w:b/>
      <w:bCs/>
    </w:rPr>
  </w:style>
  <w:style w:type="paragraph" w:styleId="BalloonText">
    <w:name w:val="Balloon Text"/>
    <w:basedOn w:val="Normal"/>
    <w:semiHidden/>
    <w:rsid w:val="005F68E1"/>
    <w:rPr>
      <w:rFonts w:ascii="Tahoma" w:hAnsi="Tahoma" w:cs="Tahoma"/>
      <w:sz w:val="16"/>
      <w:szCs w:val="16"/>
    </w:rPr>
  </w:style>
  <w:style w:type="paragraph" w:customStyle="1" w:styleId="FrontMatterHead">
    <w:name w:val="FrontMatterHead"/>
    <w:basedOn w:val="Normal"/>
    <w:rsid w:val="005F68E1"/>
    <w:pPr>
      <w:keepNext/>
      <w:spacing w:before="120" w:after="240"/>
    </w:pPr>
    <w:rPr>
      <w:b/>
      <w:sz w:val="32"/>
    </w:rPr>
  </w:style>
  <w:style w:type="paragraph" w:customStyle="1" w:styleId="MemoLine">
    <w:name w:val="Memo Line"/>
    <w:basedOn w:val="Normal"/>
    <w:next w:val="Normal"/>
    <w:rsid w:val="005F68E1"/>
    <w:pPr>
      <w:pBdr>
        <w:top w:val="single" w:sz="2" w:space="1" w:color="auto"/>
        <w:between w:val="single" w:sz="2" w:space="1" w:color="auto"/>
      </w:pBdr>
      <w:spacing w:before="240"/>
    </w:pPr>
    <w:rPr>
      <w:rFonts w:ascii="Times New Roman" w:hAnsi="Times New Roman"/>
    </w:rPr>
  </w:style>
  <w:style w:type="paragraph" w:customStyle="1" w:styleId="FrontMatter2">
    <w:name w:val="FrontMatter2"/>
    <w:basedOn w:val="FrontMatterHead"/>
    <w:rsid w:val="005F68E1"/>
    <w:pPr>
      <w:spacing w:before="240" w:after="120"/>
    </w:pPr>
    <w:rPr>
      <w:sz w:val="24"/>
    </w:rPr>
  </w:style>
  <w:style w:type="character" w:customStyle="1" w:styleId="InfoBlueChar">
    <w:name w:val="InfoBlue Char"/>
    <w:basedOn w:val="DefaultParagraphFont"/>
    <w:link w:val="InfoBlue"/>
    <w:rsid w:val="005F68E1"/>
    <w:rPr>
      <w:rFonts w:ascii="Helvetica" w:hAnsi="Helvetica"/>
      <w:i/>
      <w:color w:val="3366FF"/>
      <w:sz w:val="22"/>
      <w:szCs w:val="20"/>
    </w:rPr>
  </w:style>
  <w:style w:type="paragraph" w:customStyle="1" w:styleId="StyleCaptionLeft0Hanging1">
    <w:name w:val="Style Caption + Left:  0&quot; Hanging:  1&quot;"/>
    <w:basedOn w:val="Caption"/>
    <w:rsid w:val="005F68E1"/>
    <w:pPr>
      <w:tabs>
        <w:tab w:val="left" w:pos="1800"/>
      </w:tabs>
    </w:pPr>
    <w:rPr>
      <w:bCs/>
    </w:rPr>
  </w:style>
  <w:style w:type="paragraph" w:styleId="TableofFigures">
    <w:name w:val="table of figures"/>
    <w:basedOn w:val="Normal"/>
    <w:next w:val="Normal"/>
    <w:semiHidden/>
    <w:rsid w:val="005F68E1"/>
    <w:pPr>
      <w:ind w:left="480" w:hanging="480"/>
    </w:pPr>
  </w:style>
  <w:style w:type="paragraph" w:customStyle="1" w:styleId="StyleTableTextTimesNewRoman">
    <w:name w:val="Style Table Text + Times New Roman"/>
    <w:basedOn w:val="TableText0"/>
    <w:rsid w:val="005F68E1"/>
    <w:rPr>
      <w:rFonts w:ascii="Times New Roman" w:hAnsi="Times New Roman"/>
    </w:rPr>
  </w:style>
  <w:style w:type="paragraph" w:customStyle="1" w:styleId="Style11ptCentered">
    <w:name w:val="Style 11 pt Centered"/>
    <w:basedOn w:val="Normal"/>
    <w:rsid w:val="005F68E1"/>
    <w:pPr>
      <w:jc w:val="center"/>
    </w:pPr>
  </w:style>
  <w:style w:type="paragraph" w:customStyle="1" w:styleId="Style11ptBoldCentered">
    <w:name w:val="Style 11 pt Bold Centered"/>
    <w:basedOn w:val="Normal"/>
    <w:rsid w:val="005F68E1"/>
    <w:pPr>
      <w:jc w:val="center"/>
    </w:pPr>
    <w:rPr>
      <w:b/>
      <w:bCs/>
    </w:rPr>
  </w:style>
  <w:style w:type="character" w:customStyle="1" w:styleId="Style11pt">
    <w:name w:val="Style 11 pt"/>
    <w:basedOn w:val="DefaultParagraphFont"/>
    <w:rsid w:val="005F68E1"/>
    <w:rPr>
      <w:sz w:val="22"/>
    </w:rPr>
  </w:style>
  <w:style w:type="paragraph" w:customStyle="1" w:styleId="Normal6ptafter">
    <w:name w:val="Normal 6pt after"/>
    <w:basedOn w:val="Normal"/>
    <w:rsid w:val="005F68E1"/>
    <w:pPr>
      <w:spacing w:after="120"/>
    </w:pPr>
  </w:style>
  <w:style w:type="character" w:customStyle="1" w:styleId="InfoBlueCharChar">
    <w:name w:val="InfoBlue Char Char"/>
    <w:basedOn w:val="DefaultParagraphFont"/>
    <w:rsid w:val="005F68E1"/>
    <w:rPr>
      <w:rFonts w:ascii="Helvetica" w:hAnsi="Helvetica"/>
      <w:i/>
      <w:color w:val="3366FF"/>
      <w:sz w:val="22"/>
      <w:lang w:val="en-US" w:eastAsia="en-US" w:bidi="ar-SA"/>
    </w:rPr>
  </w:style>
  <w:style w:type="paragraph" w:customStyle="1" w:styleId="TOCsubEntry">
    <w:name w:val="TOCsubEntry"/>
    <w:basedOn w:val="TOCEntry"/>
    <w:next w:val="Body"/>
    <w:rsid w:val="005F68E1"/>
    <w:pPr>
      <w:numPr>
        <w:numId w:val="18"/>
      </w:numPr>
    </w:pPr>
    <w:rPr>
      <w:sz w:val="20"/>
    </w:rPr>
  </w:style>
  <w:style w:type="paragraph" w:customStyle="1" w:styleId="StyleTOCEntryBefore12pt">
    <w:name w:val="Style TOCEntry + Before:  12 pt"/>
    <w:basedOn w:val="TOCEntry"/>
    <w:rsid w:val="005F68E1"/>
    <w:pPr>
      <w:spacing w:before="240"/>
    </w:pPr>
    <w:rPr>
      <w:bCs/>
    </w:rPr>
  </w:style>
  <w:style w:type="paragraph" w:customStyle="1" w:styleId="StyleTOCEntryCentered">
    <w:name w:val="Style TOCEntry + Centered"/>
    <w:basedOn w:val="TOCEntry"/>
    <w:rsid w:val="005F68E1"/>
    <w:pPr>
      <w:spacing w:before="120" w:after="120"/>
      <w:jc w:val="center"/>
    </w:pPr>
    <w:rPr>
      <w:bCs/>
    </w:rPr>
  </w:style>
  <w:style w:type="paragraph" w:customStyle="1" w:styleId="StyleTOCEntryCentered1">
    <w:name w:val="Style TOCEntry + Centered1"/>
    <w:basedOn w:val="TOCEntry"/>
    <w:next w:val="Normal"/>
    <w:rsid w:val="005F68E1"/>
    <w:pPr>
      <w:spacing w:before="240"/>
      <w:jc w:val="center"/>
    </w:pPr>
    <w:rPr>
      <w:bCs/>
    </w:rPr>
  </w:style>
  <w:style w:type="paragraph" w:customStyle="1" w:styleId="Heading2List">
    <w:name w:val="Heading 2 List"/>
    <w:basedOn w:val="Heading2"/>
    <w:rsid w:val="005F68E1"/>
    <w:pPr>
      <w:spacing w:before="60" w:after="60"/>
    </w:pPr>
    <w:rPr>
      <w:rFonts w:ascii="Times" w:hAnsi="Times"/>
      <w:kern w:val="0"/>
    </w:rPr>
  </w:style>
  <w:style w:type="paragraph" w:customStyle="1" w:styleId="Heading3List">
    <w:name w:val="Heading 3 List"/>
    <w:basedOn w:val="Heading3"/>
    <w:rsid w:val="005F68E1"/>
    <w:pPr>
      <w:keepNext w:val="0"/>
      <w:keepLines w:val="0"/>
      <w:spacing w:before="60" w:after="60" w:line="240" w:lineRule="exact"/>
    </w:pPr>
    <w:rPr>
      <w:rFonts w:ascii="Times" w:eastAsia="Arial Unicode MS" w:hAnsi="Times"/>
      <w:kern w:val="0"/>
    </w:rPr>
  </w:style>
  <w:style w:type="paragraph" w:customStyle="1" w:styleId="StyleAppendixTimes18pt">
    <w:name w:val="Style Appendix + Times 18 pt"/>
    <w:basedOn w:val="Appendix"/>
    <w:next w:val="Body"/>
    <w:rsid w:val="005F68E1"/>
    <w:rPr>
      <w:bCs/>
    </w:rPr>
  </w:style>
  <w:style w:type="paragraph" w:customStyle="1" w:styleId="TOCTitle0">
    <w:name w:val="&lt;TOC Title&gt;"/>
    <w:next w:val="Body"/>
    <w:rsid w:val="005F68E1"/>
    <w:pPr>
      <w:pageBreakBefore/>
      <w:spacing w:before="240" w:after="240"/>
      <w:jc w:val="center"/>
      <w:outlineLvl w:val="0"/>
    </w:pPr>
    <w:rPr>
      <w:rFonts w:ascii="Helvetica" w:hAnsi="Helvetica" w:cs="Arial"/>
      <w:b/>
      <w:bCs/>
      <w:color w:val="000000"/>
      <w:kern w:val="28"/>
      <w:sz w:val="36"/>
      <w:szCs w:val="32"/>
    </w:rPr>
  </w:style>
  <w:style w:type="paragraph" w:customStyle="1" w:styleId="Copyright">
    <w:name w:val="Copyright"/>
    <w:basedOn w:val="Body"/>
    <w:next w:val="Body"/>
    <w:rsid w:val="005F68E1"/>
    <w:pPr>
      <w:pageBreakBefore/>
      <w:suppressAutoHyphens w:val="0"/>
      <w:spacing w:after="80"/>
    </w:pPr>
    <w:rPr>
      <w:b/>
    </w:rPr>
  </w:style>
  <w:style w:type="table" w:customStyle="1" w:styleId="SpecTable">
    <w:name w:val="SpecTable"/>
    <w:basedOn w:val="TableNormal"/>
    <w:rsid w:val="005F68E1"/>
    <w:rPr>
      <w:rFonts w:ascii="Arial" w:hAnsi="Arial"/>
      <w:kern w:val="28"/>
      <w:sz w:val="20"/>
      <w:szCs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108" w:type="dxa"/>
        <w:bottom w:w="20" w:type="dxa"/>
        <w:right w:w="108" w:type="dxa"/>
      </w:tblCellMar>
    </w:tblPr>
    <w:tblStylePr w:type="firstRow">
      <w:pPr>
        <w:wordWrap/>
        <w:spacing w:beforeLines="0" w:beforeAutospacing="0" w:afterLines="0" w:afterAutospacing="0"/>
        <w:jc w:val="left"/>
      </w:pPr>
      <w:rPr>
        <w:rFonts w:ascii="Arial" w:hAnsi="Arial"/>
        <w:b/>
        <w:sz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E6E6E6"/>
      </w:tcPr>
    </w:tblStylePr>
  </w:style>
  <w:style w:type="character" w:customStyle="1" w:styleId="FooterConfidential">
    <w:name w:val="FooterConfidential"/>
    <w:basedOn w:val="DefaultParagraphFont"/>
    <w:rsid w:val="005F68E1"/>
    <w:rPr>
      <w:iCs/>
      <w:color w:val="FF0000"/>
      <w:sz w:val="18"/>
      <w:szCs w:val="18"/>
    </w:rPr>
  </w:style>
  <w:style w:type="paragraph" w:customStyle="1" w:styleId="Explanation">
    <w:name w:val="Explanation"/>
    <w:basedOn w:val="BodyTextIndent"/>
    <w:next w:val="BodyText"/>
    <w:autoRedefine/>
    <w:rsid w:val="00972F6C"/>
    <w:pPr>
      <w:pBdr>
        <w:top w:val="single" w:sz="4" w:space="1" w:color="BFBFBF"/>
        <w:left w:val="single" w:sz="4" w:space="4" w:color="BFBFBF"/>
        <w:bottom w:val="single" w:sz="4" w:space="1" w:color="BFBFBF"/>
        <w:right w:val="single" w:sz="4" w:space="4" w:color="BFBFBF"/>
      </w:pBdr>
      <w:spacing w:before="120" w:after="240"/>
      <w:ind w:left="0"/>
      <w:jc w:val="both"/>
    </w:pPr>
    <w:rPr>
      <w:rFonts w:ascii="Verdana" w:hAnsi="Verdana"/>
      <w:i/>
      <w:color w:val="7F7F7F" w:themeColor="text1" w:themeTint="80"/>
      <w:sz w:val="18"/>
    </w:rPr>
  </w:style>
  <w:style w:type="paragraph" w:styleId="DocumentMap">
    <w:name w:val="Document Map"/>
    <w:basedOn w:val="Normal"/>
    <w:link w:val="DocumentMapChar"/>
    <w:rsid w:val="00963DDB"/>
    <w:rPr>
      <w:rFonts w:ascii="Lucida Grande" w:hAnsi="Lucida Grande" w:cs="Lucida Grande"/>
    </w:rPr>
  </w:style>
  <w:style w:type="character" w:customStyle="1" w:styleId="DocumentMapChar">
    <w:name w:val="Document Map Char"/>
    <w:basedOn w:val="DefaultParagraphFont"/>
    <w:link w:val="DocumentMap"/>
    <w:rsid w:val="00963DDB"/>
    <w:rPr>
      <w:rFonts w:ascii="Lucida Grande" w:eastAsiaTheme="minorEastAsia"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Default Paragraph Font" w:uiPriority="1"/>
    <w:lsdException w:name="No List" w:uiPriority="99"/>
  </w:latentStyles>
  <w:style w:type="paragraph" w:default="1" w:styleId="Normal">
    <w:name w:val="Normal"/>
    <w:qFormat/>
    <w:rsid w:val="001D3634"/>
    <w:rPr>
      <w:rFonts w:asciiTheme="minorHAnsi" w:eastAsiaTheme="minorEastAsia" w:hAnsiTheme="minorHAnsi" w:cstheme="minorBidi"/>
    </w:rPr>
  </w:style>
  <w:style w:type="paragraph" w:styleId="Heading1">
    <w:name w:val="heading 1"/>
    <w:aliases w:val="h1,Head 1 (Chapter heading)"/>
    <w:basedOn w:val="Normal"/>
    <w:next w:val="Body"/>
    <w:qFormat/>
    <w:rsid w:val="005F68E1"/>
    <w:pPr>
      <w:keepNext/>
      <w:keepLines/>
      <w:numPr>
        <w:numId w:val="1"/>
      </w:numPr>
      <w:spacing w:before="480" w:after="240" w:line="240" w:lineRule="atLeast"/>
      <w:outlineLvl w:val="0"/>
    </w:pPr>
    <w:rPr>
      <w:b/>
      <w:kern w:val="28"/>
      <w:sz w:val="36"/>
    </w:rPr>
  </w:style>
  <w:style w:type="paragraph" w:styleId="Heading2">
    <w:name w:val="heading 2"/>
    <w:aliases w:val="H2,h2,Head 2,NoNewPg"/>
    <w:basedOn w:val="Heading1"/>
    <w:next w:val="Body"/>
    <w:qFormat/>
    <w:rsid w:val="005F68E1"/>
    <w:pPr>
      <w:numPr>
        <w:ilvl w:val="1"/>
      </w:numPr>
      <w:spacing w:before="280" w:after="280"/>
      <w:outlineLvl w:val="1"/>
    </w:pPr>
    <w:rPr>
      <w:sz w:val="28"/>
    </w:rPr>
  </w:style>
  <w:style w:type="paragraph" w:styleId="Heading3">
    <w:name w:val="heading 3"/>
    <w:aliases w:val="h3,Head 3,H3"/>
    <w:basedOn w:val="Heading2"/>
    <w:next w:val="Body"/>
    <w:qFormat/>
    <w:rsid w:val="005F68E1"/>
    <w:pPr>
      <w:numPr>
        <w:ilvl w:val="2"/>
      </w:numPr>
      <w:spacing w:before="240" w:after="240"/>
      <w:outlineLvl w:val="2"/>
    </w:pPr>
    <w:rPr>
      <w:sz w:val="24"/>
    </w:rPr>
  </w:style>
  <w:style w:type="paragraph" w:styleId="Heading4">
    <w:name w:val="heading 4"/>
    <w:aliases w:val="H4"/>
    <w:basedOn w:val="Heading3"/>
    <w:next w:val="Body"/>
    <w:qFormat/>
    <w:rsid w:val="005F68E1"/>
    <w:pPr>
      <w:numPr>
        <w:ilvl w:val="3"/>
      </w:numPr>
      <w:spacing w:after="60" w:line="240" w:lineRule="auto"/>
      <w:outlineLvl w:val="3"/>
    </w:pPr>
    <w:rPr>
      <w:sz w:val="22"/>
    </w:rPr>
  </w:style>
  <w:style w:type="paragraph" w:styleId="Heading5">
    <w:name w:val="heading 5"/>
    <w:aliases w:val="H5"/>
    <w:basedOn w:val="Heading4"/>
    <w:next w:val="Body"/>
    <w:qFormat/>
    <w:rsid w:val="005F68E1"/>
    <w:pPr>
      <w:numPr>
        <w:ilvl w:val="4"/>
      </w:numPr>
      <w:outlineLvl w:val="4"/>
    </w:pPr>
    <w:rPr>
      <w:i/>
    </w:rPr>
  </w:style>
  <w:style w:type="paragraph" w:styleId="Heading6">
    <w:name w:val="heading 6"/>
    <w:basedOn w:val="Heading5"/>
    <w:next w:val="Body"/>
    <w:qFormat/>
    <w:rsid w:val="005F68E1"/>
    <w:pPr>
      <w:numPr>
        <w:ilvl w:val="5"/>
      </w:numPr>
      <w:outlineLvl w:val="5"/>
    </w:pPr>
  </w:style>
  <w:style w:type="paragraph" w:styleId="Heading7">
    <w:name w:val="heading 7"/>
    <w:basedOn w:val="Heading6"/>
    <w:next w:val="Body"/>
    <w:qFormat/>
    <w:rsid w:val="005F68E1"/>
    <w:pPr>
      <w:numPr>
        <w:ilvl w:val="6"/>
      </w:numPr>
      <w:contextualSpacing/>
      <w:outlineLvl w:val="6"/>
    </w:pPr>
    <w:rPr>
      <w:b w:val="0"/>
      <w:i w:val="0"/>
    </w:rPr>
  </w:style>
  <w:style w:type="paragraph" w:styleId="Heading8">
    <w:name w:val="heading 8"/>
    <w:basedOn w:val="Heading7"/>
    <w:next w:val="Body"/>
    <w:qFormat/>
    <w:rsid w:val="005F68E1"/>
    <w:pPr>
      <w:numPr>
        <w:ilvl w:val="7"/>
      </w:numPr>
      <w:outlineLvl w:val="7"/>
    </w:pPr>
    <w:rPr>
      <w:i/>
    </w:rPr>
  </w:style>
  <w:style w:type="paragraph" w:styleId="Heading9">
    <w:name w:val="heading 9"/>
    <w:basedOn w:val="Heading8"/>
    <w:next w:val="Body"/>
    <w:qFormat/>
    <w:rsid w:val="005F68E1"/>
    <w:pPr>
      <w:numPr>
        <w:ilvl w:val="8"/>
      </w:numPr>
      <w:outlineLvl w:val="8"/>
    </w:pPr>
    <w:rPr>
      <w:sz w:val="20"/>
    </w:rPr>
  </w:style>
  <w:style w:type="character" w:default="1" w:styleId="DefaultParagraphFont">
    <w:name w:val="Default Paragraph Font"/>
    <w:uiPriority w:val="1"/>
    <w:semiHidden/>
    <w:unhideWhenUsed/>
    <w:rsid w:val="001D36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3634"/>
  </w:style>
  <w:style w:type="paragraph" w:styleId="Footer">
    <w:name w:val="footer"/>
    <w:basedOn w:val="Normal"/>
    <w:rsid w:val="005F68E1"/>
    <w:pPr>
      <w:tabs>
        <w:tab w:val="center" w:pos="4680"/>
        <w:tab w:val="right" w:pos="9360"/>
      </w:tabs>
    </w:pPr>
    <w:rPr>
      <w:b/>
    </w:rPr>
  </w:style>
  <w:style w:type="paragraph" w:customStyle="1" w:styleId="bullet0">
    <w:name w:val="bullet"/>
    <w:basedOn w:val="Normal"/>
    <w:rsid w:val="005F68E1"/>
  </w:style>
  <w:style w:type="paragraph" w:styleId="Header">
    <w:name w:val="header"/>
    <w:aliases w:val="WPTitle"/>
    <w:basedOn w:val="Normal"/>
    <w:rsid w:val="005F68E1"/>
    <w:pPr>
      <w:tabs>
        <w:tab w:val="center" w:pos="4680"/>
        <w:tab w:val="right" w:pos="9360"/>
      </w:tabs>
    </w:pPr>
    <w:rPr>
      <w:b/>
      <w:i/>
    </w:rPr>
  </w:style>
  <w:style w:type="paragraph" w:customStyle="1" w:styleId="heading10">
    <w:name w:val="heading1"/>
    <w:basedOn w:val="Normal"/>
    <w:rsid w:val="005F68E1"/>
    <w:pPr>
      <w:tabs>
        <w:tab w:val="left" w:pos="450"/>
        <w:tab w:val="left" w:pos="1080"/>
        <w:tab w:val="left" w:pos="1800"/>
        <w:tab w:val="left" w:pos="2610"/>
      </w:tabs>
    </w:pPr>
  </w:style>
  <w:style w:type="paragraph" w:styleId="TOC1">
    <w:name w:val="toc 1"/>
    <w:basedOn w:val="Normal"/>
    <w:next w:val="Normal"/>
    <w:uiPriority w:val="39"/>
    <w:rsid w:val="005F68E1"/>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rsid w:val="005F68E1"/>
    <w:pPr>
      <w:tabs>
        <w:tab w:val="right" w:leader="dot" w:pos="9360"/>
      </w:tabs>
      <w:spacing w:line="220" w:lineRule="exact"/>
      <w:ind w:left="270"/>
      <w:jc w:val="both"/>
    </w:pPr>
  </w:style>
  <w:style w:type="paragraph" w:customStyle="1" w:styleId="level4">
    <w:name w:val="level 4"/>
    <w:basedOn w:val="Normal"/>
    <w:rsid w:val="005F68E1"/>
    <w:pPr>
      <w:spacing w:before="120" w:after="120"/>
      <w:ind w:left="634"/>
    </w:pPr>
  </w:style>
  <w:style w:type="paragraph" w:customStyle="1" w:styleId="level5">
    <w:name w:val="level 5"/>
    <w:basedOn w:val="Normal"/>
    <w:rsid w:val="005F68E1"/>
    <w:pPr>
      <w:tabs>
        <w:tab w:val="left" w:pos="2520"/>
      </w:tabs>
      <w:ind w:left="1440"/>
    </w:pPr>
  </w:style>
  <w:style w:type="paragraph" w:styleId="Title">
    <w:name w:val="Title"/>
    <w:aliases w:val="subtitle"/>
    <w:basedOn w:val="Normal"/>
    <w:qFormat/>
    <w:rsid w:val="005F68E1"/>
    <w:pPr>
      <w:spacing w:before="120"/>
      <w:jc w:val="right"/>
    </w:pPr>
    <w:rPr>
      <w:b/>
      <w:kern w:val="28"/>
      <w:sz w:val="44"/>
    </w:rPr>
  </w:style>
  <w:style w:type="paragraph" w:customStyle="1" w:styleId="TOCEntry">
    <w:name w:val="TOCEntry"/>
    <w:basedOn w:val="Normal"/>
    <w:rsid w:val="005F68E1"/>
    <w:pPr>
      <w:keepNext/>
      <w:keepLines/>
      <w:spacing w:before="320" w:after="240" w:line="240" w:lineRule="atLeast"/>
    </w:pPr>
    <w:rPr>
      <w:b/>
      <w:sz w:val="32"/>
    </w:rPr>
  </w:style>
  <w:style w:type="paragraph" w:styleId="TOC3">
    <w:name w:val="toc 3"/>
    <w:basedOn w:val="Normal"/>
    <w:next w:val="Normal"/>
    <w:uiPriority w:val="39"/>
    <w:rsid w:val="005F68E1"/>
    <w:pPr>
      <w:tabs>
        <w:tab w:val="left" w:pos="1200"/>
        <w:tab w:val="right" w:leader="dot" w:pos="9360"/>
      </w:tabs>
      <w:ind w:left="480"/>
    </w:pPr>
    <w:rPr>
      <w:noProof/>
    </w:rPr>
  </w:style>
  <w:style w:type="paragraph" w:styleId="TOC4">
    <w:name w:val="toc 4"/>
    <w:basedOn w:val="Normal"/>
    <w:next w:val="Normal"/>
    <w:uiPriority w:val="39"/>
    <w:semiHidden/>
    <w:rsid w:val="005F68E1"/>
    <w:pPr>
      <w:tabs>
        <w:tab w:val="right" w:leader="dot" w:pos="9360"/>
      </w:tabs>
      <w:ind w:left="720"/>
    </w:pPr>
  </w:style>
  <w:style w:type="paragraph" w:styleId="TOC5">
    <w:name w:val="toc 5"/>
    <w:basedOn w:val="Normal"/>
    <w:next w:val="Normal"/>
    <w:uiPriority w:val="39"/>
    <w:semiHidden/>
    <w:rsid w:val="005F68E1"/>
    <w:pPr>
      <w:tabs>
        <w:tab w:val="right" w:leader="dot" w:pos="9360"/>
      </w:tabs>
      <w:ind w:left="960"/>
    </w:pPr>
  </w:style>
  <w:style w:type="paragraph" w:styleId="TOC6">
    <w:name w:val="toc 6"/>
    <w:basedOn w:val="Normal"/>
    <w:next w:val="Normal"/>
    <w:uiPriority w:val="39"/>
    <w:semiHidden/>
    <w:rsid w:val="005F68E1"/>
    <w:pPr>
      <w:tabs>
        <w:tab w:val="right" w:leader="dot" w:pos="9360"/>
      </w:tabs>
      <w:ind w:left="1200"/>
    </w:pPr>
  </w:style>
  <w:style w:type="paragraph" w:styleId="TOC7">
    <w:name w:val="toc 7"/>
    <w:basedOn w:val="Normal"/>
    <w:next w:val="Normal"/>
    <w:uiPriority w:val="39"/>
    <w:semiHidden/>
    <w:rsid w:val="005F68E1"/>
    <w:pPr>
      <w:tabs>
        <w:tab w:val="right" w:leader="dot" w:pos="9360"/>
      </w:tabs>
      <w:ind w:left="1440"/>
    </w:pPr>
  </w:style>
  <w:style w:type="paragraph" w:styleId="TOC8">
    <w:name w:val="toc 8"/>
    <w:basedOn w:val="Normal"/>
    <w:next w:val="Normal"/>
    <w:uiPriority w:val="39"/>
    <w:semiHidden/>
    <w:rsid w:val="005F68E1"/>
    <w:pPr>
      <w:tabs>
        <w:tab w:val="right" w:leader="dot" w:pos="9360"/>
      </w:tabs>
      <w:ind w:left="1680"/>
    </w:pPr>
  </w:style>
  <w:style w:type="paragraph" w:styleId="TOC9">
    <w:name w:val="toc 9"/>
    <w:basedOn w:val="Normal"/>
    <w:next w:val="Normal"/>
    <w:uiPriority w:val="39"/>
    <w:semiHidden/>
    <w:rsid w:val="005F68E1"/>
    <w:pPr>
      <w:tabs>
        <w:tab w:val="right" w:leader="dot" w:pos="9360"/>
      </w:tabs>
      <w:ind w:left="1920"/>
    </w:pPr>
  </w:style>
  <w:style w:type="paragraph" w:customStyle="1" w:styleId="template">
    <w:name w:val="template"/>
    <w:basedOn w:val="Normal"/>
    <w:rsid w:val="005F68E1"/>
    <w:rPr>
      <w:i/>
    </w:rPr>
  </w:style>
  <w:style w:type="character" w:styleId="PageNumber">
    <w:name w:val="page number"/>
    <w:basedOn w:val="DefaultParagraphFont"/>
    <w:rsid w:val="005F68E1"/>
  </w:style>
  <w:style w:type="paragraph" w:customStyle="1" w:styleId="level3text">
    <w:name w:val="level 3 text"/>
    <w:basedOn w:val="Normal"/>
    <w:rsid w:val="005F68E1"/>
    <w:pPr>
      <w:spacing w:line="220" w:lineRule="exact"/>
      <w:ind w:left="1350" w:hanging="716"/>
    </w:pPr>
    <w:rPr>
      <w:i/>
    </w:rPr>
  </w:style>
  <w:style w:type="paragraph" w:customStyle="1" w:styleId="requirement">
    <w:name w:val="requirement"/>
    <w:basedOn w:val="level4"/>
    <w:rsid w:val="005F68E1"/>
    <w:pPr>
      <w:spacing w:before="0" w:after="0"/>
      <w:ind w:left="2348" w:hanging="994"/>
    </w:pPr>
    <w:rPr>
      <w:rFonts w:ascii="Times New Roman" w:hAnsi="Times New Roman"/>
    </w:rPr>
  </w:style>
  <w:style w:type="paragraph" w:customStyle="1" w:styleId="ByLine">
    <w:name w:val="ByLine"/>
    <w:basedOn w:val="Title"/>
    <w:rsid w:val="005F68E1"/>
    <w:rPr>
      <w:sz w:val="28"/>
    </w:rPr>
  </w:style>
  <w:style w:type="paragraph" w:customStyle="1" w:styleId="ChangeHistoryTitle">
    <w:name w:val="ChangeHistory Title"/>
    <w:basedOn w:val="Normal"/>
    <w:rsid w:val="005F68E1"/>
    <w:pPr>
      <w:keepNext/>
      <w:spacing w:before="60" w:after="60"/>
      <w:jc w:val="center"/>
    </w:pPr>
    <w:rPr>
      <w:b/>
      <w:sz w:val="36"/>
    </w:rPr>
  </w:style>
  <w:style w:type="paragraph" w:customStyle="1" w:styleId="SuperTitle">
    <w:name w:val="SuperTitle"/>
    <w:basedOn w:val="Title"/>
    <w:next w:val="Normal"/>
    <w:rsid w:val="005F68E1"/>
    <w:pPr>
      <w:pBdr>
        <w:top w:val="single" w:sz="48" w:space="1" w:color="auto"/>
      </w:pBdr>
      <w:spacing w:before="960"/>
    </w:pPr>
    <w:rPr>
      <w:sz w:val="28"/>
    </w:rPr>
  </w:style>
  <w:style w:type="paragraph" w:customStyle="1" w:styleId="line">
    <w:name w:val="line"/>
    <w:basedOn w:val="Title"/>
    <w:rsid w:val="005F68E1"/>
    <w:pPr>
      <w:pBdr>
        <w:top w:val="single" w:sz="36" w:space="1" w:color="auto"/>
      </w:pBdr>
    </w:pPr>
    <w:rPr>
      <w:sz w:val="40"/>
    </w:rPr>
  </w:style>
  <w:style w:type="character" w:styleId="Hyperlink">
    <w:name w:val="Hyperlink"/>
    <w:basedOn w:val="DefaultParagraphFont"/>
    <w:rsid w:val="005F68E1"/>
    <w:rPr>
      <w:color w:val="0000FF"/>
      <w:u w:val="single"/>
    </w:rPr>
  </w:style>
  <w:style w:type="paragraph" w:customStyle="1" w:styleId="Reference">
    <w:name w:val="Reference"/>
    <w:basedOn w:val="Normal"/>
    <w:rsid w:val="005F68E1"/>
    <w:pPr>
      <w:numPr>
        <w:numId w:val="2"/>
      </w:numPr>
      <w:spacing w:after="60"/>
    </w:pPr>
    <w:rPr>
      <w:rFonts w:ascii="Times New Roman" w:hAnsi="Times New Roman"/>
    </w:rPr>
  </w:style>
  <w:style w:type="character" w:styleId="FollowedHyperlink">
    <w:name w:val="FollowedHyperlink"/>
    <w:basedOn w:val="DefaultParagraphFont"/>
    <w:rsid w:val="005F68E1"/>
    <w:rPr>
      <w:color w:val="800080"/>
      <w:u w:val="single"/>
    </w:rPr>
  </w:style>
  <w:style w:type="paragraph" w:customStyle="1" w:styleId="TOCTitle">
    <w:name w:val="TOC Title"/>
    <w:basedOn w:val="Normal"/>
    <w:rsid w:val="005F68E1"/>
    <w:pPr>
      <w:keepNext/>
      <w:spacing w:before="360" w:after="360"/>
    </w:pPr>
    <w:rPr>
      <w:b/>
      <w:sz w:val="36"/>
    </w:rPr>
  </w:style>
  <w:style w:type="paragraph" w:customStyle="1" w:styleId="Cellbody">
    <w:name w:val="Cell body"/>
    <w:basedOn w:val="Normal"/>
    <w:rsid w:val="005F68E1"/>
    <w:pPr>
      <w:keepNext/>
      <w:keepLines/>
      <w:spacing w:before="40" w:after="20"/>
    </w:pPr>
  </w:style>
  <w:style w:type="paragraph" w:customStyle="1" w:styleId="Cellheading">
    <w:name w:val="Cell heading"/>
    <w:basedOn w:val="Cellbody"/>
    <w:rsid w:val="005F68E1"/>
    <w:rPr>
      <w:b/>
    </w:rPr>
  </w:style>
  <w:style w:type="paragraph" w:styleId="BodyText">
    <w:name w:val="Body Text"/>
    <w:basedOn w:val="Normal"/>
    <w:rsid w:val="00972F6C"/>
    <w:pPr>
      <w:spacing w:before="120" w:after="120"/>
      <w:ind w:right="176"/>
      <w:jc w:val="both"/>
    </w:pPr>
    <w:rPr>
      <w:iCs/>
      <w:sz w:val="18"/>
    </w:rPr>
  </w:style>
  <w:style w:type="paragraph" w:styleId="Caption">
    <w:name w:val="caption"/>
    <w:basedOn w:val="Body"/>
    <w:next w:val="Body"/>
    <w:qFormat/>
    <w:rsid w:val="005F68E1"/>
    <w:pPr>
      <w:keepNext/>
      <w:tabs>
        <w:tab w:val="left" w:pos="1440"/>
      </w:tabs>
      <w:ind w:left="1440" w:hanging="1440"/>
    </w:pPr>
    <w:rPr>
      <w:b/>
      <w:iCs/>
    </w:rPr>
  </w:style>
  <w:style w:type="paragraph" w:styleId="ListBullet2">
    <w:name w:val="List Bullet 2"/>
    <w:basedOn w:val="Normal"/>
    <w:autoRedefine/>
    <w:rsid w:val="005F68E1"/>
    <w:pPr>
      <w:numPr>
        <w:numId w:val="4"/>
      </w:numPr>
      <w:spacing w:before="60" w:after="60"/>
    </w:pPr>
    <w:rPr>
      <w:rFonts w:ascii="Times New Roman" w:hAnsi="Times New Roman"/>
    </w:rPr>
  </w:style>
  <w:style w:type="paragraph" w:customStyle="1" w:styleId="InfoBlue">
    <w:name w:val="InfoBlue"/>
    <w:basedOn w:val="Normal"/>
    <w:next w:val="Body"/>
    <w:link w:val="InfoBlueChar"/>
    <w:rsid w:val="005F68E1"/>
    <w:pPr>
      <w:widowControl w:val="0"/>
      <w:tabs>
        <w:tab w:val="left" w:pos="1260"/>
      </w:tabs>
      <w:spacing w:after="120" w:line="240" w:lineRule="atLeast"/>
    </w:pPr>
    <w:rPr>
      <w:rFonts w:ascii="Helvetica" w:hAnsi="Helvetica"/>
      <w:i/>
      <w:color w:val="3366FF"/>
    </w:rPr>
  </w:style>
  <w:style w:type="paragraph" w:customStyle="1" w:styleId="Tabletext">
    <w:name w:val="Tabletext"/>
    <w:basedOn w:val="Normal"/>
    <w:rsid w:val="005F68E1"/>
    <w:pPr>
      <w:keepLines/>
      <w:widowControl w:val="0"/>
      <w:spacing w:after="120" w:line="240" w:lineRule="atLeast"/>
    </w:pPr>
    <w:rPr>
      <w:rFonts w:ascii="Times New Roman" w:hAnsi="Times New Roman"/>
    </w:rPr>
  </w:style>
  <w:style w:type="paragraph" w:customStyle="1" w:styleId="HeadingBase">
    <w:name w:val="Heading Base"/>
    <w:basedOn w:val="Normal"/>
    <w:next w:val="BodyText"/>
    <w:rsid w:val="005F68E1"/>
    <w:pPr>
      <w:keepNext/>
      <w:keepLines/>
      <w:spacing w:before="140" w:line="220" w:lineRule="atLeast"/>
      <w:ind w:left="1080"/>
    </w:pPr>
    <w:rPr>
      <w:spacing w:val="-4"/>
      <w:kern w:val="28"/>
    </w:rPr>
  </w:style>
  <w:style w:type="paragraph" w:styleId="ListBullet">
    <w:name w:val="List Bullet"/>
    <w:basedOn w:val="List"/>
    <w:autoRedefine/>
    <w:rsid w:val="005F68E1"/>
    <w:pPr>
      <w:numPr>
        <w:numId w:val="5"/>
      </w:numPr>
      <w:ind w:right="720"/>
    </w:pPr>
  </w:style>
  <w:style w:type="paragraph" w:styleId="List">
    <w:name w:val="List"/>
    <w:basedOn w:val="BodyText"/>
    <w:rsid w:val="005F68E1"/>
    <w:pPr>
      <w:spacing w:before="0" w:after="220" w:line="220" w:lineRule="atLeast"/>
      <w:ind w:left="1440" w:right="0" w:hanging="360"/>
    </w:pPr>
    <w:rPr>
      <w:rFonts w:ascii="Times New Roman" w:hAnsi="Times New Roman"/>
      <w:i/>
      <w:iCs w:val="0"/>
      <w:sz w:val="20"/>
    </w:rPr>
  </w:style>
  <w:style w:type="paragraph" w:customStyle="1" w:styleId="HeaderBase">
    <w:name w:val="Header Base"/>
    <w:basedOn w:val="Normal"/>
    <w:rsid w:val="005F68E1"/>
    <w:pPr>
      <w:keepLines/>
      <w:tabs>
        <w:tab w:val="center" w:pos="4320"/>
        <w:tab w:val="right" w:pos="8640"/>
      </w:tabs>
    </w:pPr>
    <w:rPr>
      <w:spacing w:val="-4"/>
    </w:rPr>
  </w:style>
  <w:style w:type="paragraph" w:customStyle="1" w:styleId="Window2">
    <w:name w:val="Window 2"/>
    <w:basedOn w:val="WindowBase"/>
    <w:rsid w:val="005F68E1"/>
    <w:pPr>
      <w:pageBreakBefore/>
      <w:tabs>
        <w:tab w:val="num" w:pos="432"/>
      </w:tabs>
      <w:spacing w:after="240"/>
      <w:ind w:left="432" w:hanging="432"/>
      <w:outlineLvl w:val="0"/>
    </w:pPr>
    <w:rPr>
      <w:rFonts w:cs="Arial"/>
      <w:b/>
      <w:bCs/>
    </w:rPr>
  </w:style>
  <w:style w:type="paragraph" w:customStyle="1" w:styleId="WindowBase">
    <w:name w:val="Window Base"/>
    <w:basedOn w:val="HeadingBase"/>
    <w:next w:val="BodyText"/>
    <w:rsid w:val="005F68E1"/>
  </w:style>
  <w:style w:type="paragraph" w:customStyle="1" w:styleId="Window3">
    <w:name w:val="Window 3"/>
    <w:basedOn w:val="Window2"/>
    <w:rsid w:val="005F68E1"/>
    <w:pPr>
      <w:keepNext w:val="0"/>
      <w:pageBreakBefore w:val="0"/>
      <w:tabs>
        <w:tab w:val="clear" w:pos="432"/>
        <w:tab w:val="num" w:pos="576"/>
      </w:tabs>
      <w:spacing w:before="480" w:after="480"/>
      <w:ind w:left="576" w:hanging="576"/>
      <w:outlineLvl w:val="1"/>
    </w:pPr>
    <w:rPr>
      <w:b w:val="0"/>
      <w:bCs w:val="0"/>
    </w:rPr>
  </w:style>
  <w:style w:type="paragraph" w:customStyle="1" w:styleId="Window4">
    <w:name w:val="Window 4"/>
    <w:basedOn w:val="Window3"/>
    <w:rsid w:val="005F68E1"/>
    <w:pPr>
      <w:keepLines w:val="0"/>
      <w:tabs>
        <w:tab w:val="clear" w:pos="576"/>
      </w:tabs>
      <w:ind w:left="1800" w:hanging="360"/>
    </w:pPr>
    <w:rPr>
      <w:b/>
      <w:bCs/>
      <w:kern w:val="18"/>
    </w:rPr>
  </w:style>
  <w:style w:type="paragraph" w:customStyle="1" w:styleId="Window5">
    <w:name w:val="Window 5"/>
    <w:basedOn w:val="Window4"/>
    <w:rsid w:val="005F68E1"/>
    <w:pPr>
      <w:ind w:left="0" w:firstLine="0"/>
    </w:pPr>
    <w:rPr>
      <w:b w:val="0"/>
      <w:bCs w:val="0"/>
      <w:smallCaps/>
    </w:rPr>
  </w:style>
  <w:style w:type="paragraph" w:customStyle="1" w:styleId="Appendix2">
    <w:name w:val="Appendix 2"/>
    <w:basedOn w:val="Appendix"/>
    <w:rsid w:val="005F68E1"/>
    <w:pPr>
      <w:pageBreakBefore w:val="0"/>
      <w:shd w:val="clear" w:color="auto" w:fill="auto"/>
      <w:tabs>
        <w:tab w:val="num" w:pos="576"/>
      </w:tabs>
      <w:ind w:left="576" w:hanging="576"/>
    </w:pPr>
  </w:style>
  <w:style w:type="paragraph" w:customStyle="1" w:styleId="Appendix">
    <w:name w:val="Appendix"/>
    <w:basedOn w:val="AppendixBase"/>
    <w:next w:val="Body"/>
    <w:rsid w:val="005F68E1"/>
    <w:pPr>
      <w:suppressAutoHyphens w:val="0"/>
    </w:pPr>
    <w:rPr>
      <w:sz w:val="36"/>
    </w:rPr>
  </w:style>
  <w:style w:type="paragraph" w:customStyle="1" w:styleId="AppendixBase">
    <w:name w:val="Appendix Base"/>
    <w:basedOn w:val="Body"/>
    <w:rsid w:val="005F68E1"/>
    <w:pPr>
      <w:keepNext/>
      <w:keepLines/>
      <w:pageBreakBefore/>
      <w:shd w:val="pct10" w:color="auto" w:fill="auto"/>
      <w:spacing w:before="220" w:after="220" w:line="280" w:lineRule="atLeast"/>
      <w:outlineLvl w:val="0"/>
    </w:pPr>
    <w:rPr>
      <w:b/>
      <w:spacing w:val="-10"/>
      <w:kern w:val="28"/>
      <w:position w:val="6"/>
    </w:rPr>
  </w:style>
  <w:style w:type="paragraph" w:styleId="ListNumber">
    <w:name w:val="List Number"/>
    <w:basedOn w:val="Normal"/>
    <w:rsid w:val="005F68E1"/>
    <w:pPr>
      <w:numPr>
        <w:numId w:val="3"/>
      </w:numPr>
      <w:tabs>
        <w:tab w:val="num" w:pos="288"/>
      </w:tabs>
      <w:spacing w:before="120" w:after="120"/>
    </w:pPr>
    <w:rPr>
      <w:rFonts w:ascii="Times New Roman" w:hAnsi="Times New Roman"/>
    </w:rPr>
  </w:style>
  <w:style w:type="paragraph" w:customStyle="1" w:styleId="Bullet">
    <w:name w:val="Bullet"/>
    <w:basedOn w:val="Normal"/>
    <w:rsid w:val="005F68E1"/>
    <w:pPr>
      <w:numPr>
        <w:numId w:val="6"/>
      </w:numPr>
      <w:spacing w:after="60"/>
    </w:pPr>
    <w:rPr>
      <w:rFonts w:ascii="Times New Roman" w:hAnsi="Times New Roman"/>
    </w:rPr>
  </w:style>
  <w:style w:type="paragraph" w:customStyle="1" w:styleId="bullet2">
    <w:name w:val="bullet 2"/>
    <w:basedOn w:val="Normal"/>
    <w:rsid w:val="005F68E1"/>
    <w:pPr>
      <w:numPr>
        <w:numId w:val="7"/>
      </w:numPr>
      <w:spacing w:after="60"/>
    </w:pPr>
    <w:rPr>
      <w:snapToGrid w:val="0"/>
    </w:rPr>
  </w:style>
  <w:style w:type="paragraph" w:customStyle="1" w:styleId="listnumber20">
    <w:name w:val="list number 2"/>
    <w:basedOn w:val="Normal"/>
    <w:rsid w:val="005F68E1"/>
    <w:pPr>
      <w:numPr>
        <w:numId w:val="8"/>
      </w:numPr>
      <w:spacing w:before="120" w:after="120"/>
    </w:pPr>
    <w:rPr>
      <w:rFonts w:ascii="Times New Roman" w:hAnsi="Times New Roman"/>
      <w:color w:val="000000"/>
    </w:rPr>
  </w:style>
  <w:style w:type="paragraph" w:customStyle="1" w:styleId="alphalist1">
    <w:name w:val="alpha list 1"/>
    <w:basedOn w:val="Body"/>
    <w:rsid w:val="005F68E1"/>
    <w:pPr>
      <w:numPr>
        <w:numId w:val="9"/>
      </w:numPr>
      <w:spacing w:before="144" w:after="120"/>
    </w:pPr>
    <w:rPr>
      <w:snapToGrid w:val="0"/>
      <w:color w:val="000000"/>
    </w:rPr>
  </w:style>
  <w:style w:type="paragraph" w:customStyle="1" w:styleId="alphalist2">
    <w:name w:val="alpha list 2"/>
    <w:basedOn w:val="alphalist1"/>
    <w:rsid w:val="005F68E1"/>
    <w:pPr>
      <w:numPr>
        <w:numId w:val="10"/>
      </w:numPr>
      <w:tabs>
        <w:tab w:val="num" w:pos="360"/>
        <w:tab w:val="left" w:pos="720"/>
      </w:tabs>
      <w:ind w:left="720"/>
    </w:pPr>
  </w:style>
  <w:style w:type="paragraph" w:styleId="BodyText2">
    <w:name w:val="Body Text 2"/>
    <w:basedOn w:val="Normal"/>
    <w:link w:val="BodyText2Char"/>
    <w:rsid w:val="005F68E1"/>
  </w:style>
  <w:style w:type="paragraph" w:customStyle="1" w:styleId="BlockLine">
    <w:name w:val="Block Line"/>
    <w:basedOn w:val="Normal"/>
    <w:next w:val="Normal"/>
    <w:rsid w:val="005F68E1"/>
    <w:pPr>
      <w:pBdr>
        <w:top w:val="single" w:sz="2" w:space="1" w:color="auto"/>
        <w:between w:val="single" w:sz="2" w:space="1" w:color="auto"/>
      </w:pBdr>
      <w:spacing w:before="240"/>
      <w:ind w:left="1700"/>
    </w:pPr>
    <w:rPr>
      <w:rFonts w:ascii="Times New Roman" w:hAnsi="Times New Roman"/>
    </w:rPr>
  </w:style>
  <w:style w:type="paragraph" w:customStyle="1" w:styleId="ContinuedOnNextPa">
    <w:name w:val="Continued On Next Pa"/>
    <w:basedOn w:val="Normal"/>
    <w:next w:val="Normal"/>
    <w:rsid w:val="005F68E1"/>
    <w:pPr>
      <w:pBdr>
        <w:top w:val="single" w:sz="2" w:space="1" w:color="auto"/>
        <w:between w:val="single" w:sz="2" w:space="1" w:color="auto"/>
      </w:pBdr>
      <w:spacing w:before="240"/>
      <w:ind w:left="1699"/>
      <w:jc w:val="right"/>
    </w:pPr>
    <w:rPr>
      <w:i/>
    </w:rPr>
  </w:style>
  <w:style w:type="paragraph" w:styleId="BlockText">
    <w:name w:val="Block Text"/>
    <w:basedOn w:val="Normal"/>
    <w:rsid w:val="005F68E1"/>
    <w:rPr>
      <w:rFonts w:ascii="Times New Roman" w:hAnsi="Times New Roman"/>
    </w:rPr>
  </w:style>
  <w:style w:type="table" w:styleId="TableGrid">
    <w:name w:val="Table Grid"/>
    <w:basedOn w:val="TableNormal"/>
    <w:rsid w:val="005F68E1"/>
    <w:pPr>
      <w:spacing w:line="240" w:lineRule="exac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5F68E1"/>
    <w:pPr>
      <w:spacing w:line="240" w:lineRule="exact"/>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BodyText2Char">
    <w:name w:val="Body Text 2 Char"/>
    <w:basedOn w:val="DefaultParagraphFont"/>
    <w:link w:val="BodyText2"/>
    <w:rsid w:val="005F68E1"/>
    <w:rPr>
      <w:rFonts w:ascii="Arial" w:hAnsi="Arial"/>
      <w:sz w:val="20"/>
      <w:szCs w:val="20"/>
    </w:rPr>
  </w:style>
  <w:style w:type="character" w:styleId="LineNumber">
    <w:name w:val="line number"/>
    <w:basedOn w:val="DefaultParagraphFont"/>
    <w:rsid w:val="005F68E1"/>
  </w:style>
  <w:style w:type="paragraph" w:customStyle="1" w:styleId="TableHeaderText">
    <w:name w:val="Table Header Text"/>
    <w:basedOn w:val="Normal"/>
    <w:rsid w:val="005F68E1"/>
    <w:pPr>
      <w:keepNext/>
      <w:jc w:val="center"/>
    </w:pPr>
    <w:rPr>
      <w:b/>
    </w:rPr>
  </w:style>
  <w:style w:type="paragraph" w:customStyle="1" w:styleId="TableText0">
    <w:name w:val="Table Text"/>
    <w:basedOn w:val="Normal"/>
    <w:rsid w:val="005F68E1"/>
    <w:pPr>
      <w:spacing w:before="40" w:after="40"/>
    </w:pPr>
  </w:style>
  <w:style w:type="table" w:styleId="TableTheme">
    <w:name w:val="Table Theme"/>
    <w:basedOn w:val="TableNormal"/>
    <w:rsid w:val="005F68E1"/>
    <w:rPr>
      <w:rFonts w:ascii="Arial" w:hAnsi="Arial"/>
      <w:sz w:val="20"/>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rPr>
      <w:cantSplit/>
    </w:trPr>
    <w:tblStylePr w:type="firstRow">
      <w:tblPr/>
      <w:trPr>
        <w:tblHeader/>
      </w:trPr>
    </w:tblStylePr>
  </w:style>
  <w:style w:type="paragraph" w:customStyle="1" w:styleId="contents">
    <w:name w:val="contents"/>
    <w:basedOn w:val="Normal"/>
    <w:rsid w:val="005F68E1"/>
    <w:pPr>
      <w:spacing w:after="240"/>
      <w:jc w:val="center"/>
    </w:pPr>
    <w:rPr>
      <w:rFonts w:ascii="Helvetica" w:hAnsi="Helvetica"/>
      <w:b/>
      <w:bCs/>
      <w:sz w:val="28"/>
    </w:rPr>
  </w:style>
  <w:style w:type="paragraph" w:customStyle="1" w:styleId="CodeLink">
    <w:name w:val="CodeLink"/>
    <w:basedOn w:val="PlainText"/>
    <w:rsid w:val="005F68E1"/>
    <w:rPr>
      <w:rFonts w:eastAsia="MS Mincho" w:cs="Times New Roman"/>
    </w:rPr>
  </w:style>
  <w:style w:type="paragraph" w:customStyle="1" w:styleId="Content">
    <w:name w:val="Content"/>
    <w:basedOn w:val="Normal"/>
    <w:rsid w:val="005F68E1"/>
    <w:pPr>
      <w:keepNext/>
      <w:spacing w:after="120"/>
    </w:pPr>
    <w:rPr>
      <w:b/>
      <w:sz w:val="28"/>
    </w:rPr>
  </w:style>
  <w:style w:type="paragraph" w:customStyle="1" w:styleId="Bulleted">
    <w:name w:val="Bulleted"/>
    <w:basedOn w:val="Normal"/>
    <w:rsid w:val="005F68E1"/>
    <w:pPr>
      <w:numPr>
        <w:numId w:val="16"/>
      </w:numPr>
      <w:jc w:val="both"/>
    </w:pPr>
  </w:style>
  <w:style w:type="paragraph" w:customStyle="1" w:styleId="Body">
    <w:name w:val="Body"/>
    <w:rsid w:val="005F68E1"/>
    <w:pPr>
      <w:suppressAutoHyphens/>
      <w:spacing w:after="180"/>
    </w:pPr>
    <w:rPr>
      <w:rFonts w:ascii="Arial" w:hAnsi="Arial"/>
      <w:sz w:val="20"/>
      <w:szCs w:val="20"/>
    </w:rPr>
  </w:style>
  <w:style w:type="paragraph" w:styleId="ListNumber2">
    <w:name w:val="List Number 2"/>
    <w:basedOn w:val="Normal"/>
    <w:rsid w:val="005F68E1"/>
    <w:pPr>
      <w:numPr>
        <w:numId w:val="15"/>
      </w:numPr>
    </w:pPr>
  </w:style>
  <w:style w:type="paragraph" w:customStyle="1" w:styleId="ListNumber2restart">
    <w:name w:val="List Number 2 restart"/>
    <w:basedOn w:val="ListNumber2"/>
    <w:rsid w:val="005F68E1"/>
    <w:pPr>
      <w:numPr>
        <w:numId w:val="11"/>
      </w:numPr>
    </w:pPr>
  </w:style>
  <w:style w:type="paragraph" w:customStyle="1" w:styleId="BulletList">
    <w:name w:val="BulletList"/>
    <w:basedOn w:val="Normal"/>
    <w:rsid w:val="005F68E1"/>
    <w:pPr>
      <w:numPr>
        <w:numId w:val="12"/>
      </w:numPr>
    </w:pPr>
    <w:rPr>
      <w:rFonts w:ascii="Garamond" w:hAnsi="Garamond"/>
      <w:color w:val="000000"/>
      <w:sz w:val="28"/>
    </w:rPr>
  </w:style>
  <w:style w:type="paragraph" w:customStyle="1" w:styleId="CellHeading0">
    <w:name w:val="CellHeading"/>
    <w:basedOn w:val="Normal"/>
    <w:rsid w:val="005F68E1"/>
    <w:pPr>
      <w:keepNext/>
    </w:pPr>
    <w:rPr>
      <w:b/>
      <w:bCs/>
    </w:rPr>
  </w:style>
  <w:style w:type="paragraph" w:customStyle="1" w:styleId="CellBody0">
    <w:name w:val="CellBody"/>
    <w:basedOn w:val="Normal"/>
    <w:rsid w:val="005F68E1"/>
  </w:style>
  <w:style w:type="paragraph" w:customStyle="1" w:styleId="indentedbullet">
    <w:name w:val="indented bullet"/>
    <w:basedOn w:val="BodyTextIndent"/>
    <w:rsid w:val="005F68E1"/>
    <w:pPr>
      <w:keepNext/>
      <w:numPr>
        <w:numId w:val="13"/>
      </w:numPr>
    </w:pPr>
  </w:style>
  <w:style w:type="paragraph" w:styleId="BodyTextIndent">
    <w:name w:val="Body Text Indent"/>
    <w:basedOn w:val="Normal"/>
    <w:rsid w:val="005F68E1"/>
    <w:pPr>
      <w:spacing w:after="120"/>
      <w:ind w:left="360"/>
    </w:pPr>
  </w:style>
  <w:style w:type="paragraph" w:customStyle="1" w:styleId="CellBodyBullet">
    <w:name w:val="CellBodyBullet"/>
    <w:basedOn w:val="CellBody0"/>
    <w:rsid w:val="005F68E1"/>
    <w:pPr>
      <w:numPr>
        <w:numId w:val="14"/>
      </w:numPr>
    </w:pPr>
  </w:style>
  <w:style w:type="paragraph" w:styleId="PlainText">
    <w:name w:val="Plain Text"/>
    <w:basedOn w:val="Normal"/>
    <w:rsid w:val="005F68E1"/>
    <w:rPr>
      <w:rFonts w:ascii="Courier New" w:hAnsi="Courier New" w:cs="Courier New"/>
    </w:rPr>
  </w:style>
  <w:style w:type="paragraph" w:customStyle="1" w:styleId="Mgr">
    <w:name w:val="Mgr"/>
    <w:basedOn w:val="CellBody0"/>
    <w:next w:val="CellBody0"/>
    <w:rsid w:val="005F68E1"/>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after="120" w:line="280" w:lineRule="atLeast"/>
      <w:ind w:left="115"/>
    </w:pPr>
    <w:rPr>
      <w:b/>
      <w:color w:val="000000"/>
    </w:rPr>
  </w:style>
  <w:style w:type="paragraph" w:styleId="Subtitle">
    <w:name w:val="Subtitle"/>
    <w:basedOn w:val="Normal"/>
    <w:qFormat/>
    <w:rsid w:val="005F68E1"/>
    <w:pPr>
      <w:jc w:val="center"/>
    </w:pPr>
    <w:rPr>
      <w:b/>
      <w:sz w:val="40"/>
    </w:rPr>
  </w:style>
  <w:style w:type="paragraph" w:customStyle="1" w:styleId="Subtitleline2">
    <w:name w:val="Subtitle line 2"/>
    <w:basedOn w:val="Subtitle"/>
    <w:rsid w:val="005F68E1"/>
    <w:pPr>
      <w:spacing w:before="100" w:beforeAutospacing="1"/>
    </w:pPr>
  </w:style>
  <w:style w:type="paragraph" w:customStyle="1" w:styleId="Author">
    <w:name w:val="Author"/>
    <w:basedOn w:val="Normal"/>
    <w:rsid w:val="005F68E1"/>
    <w:pPr>
      <w:spacing w:before="2760"/>
    </w:pPr>
    <w:rPr>
      <w:rFonts w:ascii="Times New Roman" w:hAnsi="Times New Roman"/>
    </w:rPr>
  </w:style>
  <w:style w:type="paragraph" w:customStyle="1" w:styleId="TableCellLeft">
    <w:name w:val="TableCell Left"/>
    <w:basedOn w:val="Normal"/>
    <w:rsid w:val="005F68E1"/>
    <w:pPr>
      <w:ind w:left="-18"/>
    </w:pPr>
    <w:rPr>
      <w:rFonts w:ascii="Trebuchet MS" w:hAnsi="Trebuchet MS"/>
    </w:rPr>
  </w:style>
  <w:style w:type="paragraph" w:customStyle="1" w:styleId="FootnoteBase">
    <w:name w:val="Footnote Base"/>
    <w:basedOn w:val="Normal"/>
    <w:rsid w:val="005F68E1"/>
    <w:pPr>
      <w:keepLines/>
      <w:spacing w:line="200" w:lineRule="atLeast"/>
    </w:pPr>
  </w:style>
  <w:style w:type="paragraph" w:customStyle="1" w:styleId="Table">
    <w:name w:val="Table"/>
    <w:basedOn w:val="Normal"/>
    <w:rsid w:val="005F68E1"/>
    <w:pPr>
      <w:keepNext/>
      <w:keepLines/>
    </w:pPr>
  </w:style>
  <w:style w:type="paragraph" w:customStyle="1" w:styleId="CodeTitle">
    <w:name w:val="CodeTitle"/>
    <w:basedOn w:val="BodyText"/>
    <w:rsid w:val="005F68E1"/>
    <w:pPr>
      <w:spacing w:after="0"/>
      <w:jc w:val="center"/>
    </w:pPr>
    <w:rPr>
      <w:sz w:val="40"/>
    </w:rPr>
  </w:style>
  <w:style w:type="paragraph" w:customStyle="1" w:styleId="TableCellHeading">
    <w:name w:val="TableCell Heading"/>
    <w:basedOn w:val="TableCellLeft"/>
    <w:rsid w:val="005F68E1"/>
    <w:pPr>
      <w:spacing w:before="60" w:after="60"/>
      <w:ind w:left="-14"/>
    </w:pPr>
    <w:rPr>
      <w:b/>
    </w:rPr>
  </w:style>
  <w:style w:type="paragraph" w:customStyle="1" w:styleId="hints">
    <w:name w:val="hints"/>
    <w:basedOn w:val="TableCellLeft"/>
    <w:rsid w:val="005F68E1"/>
    <w:rPr>
      <w:color w:val="0000FF"/>
    </w:rPr>
  </w:style>
  <w:style w:type="paragraph" w:customStyle="1" w:styleId="DRAWINGCELL">
    <w:name w:val="DRAWING CELL"/>
    <w:basedOn w:val="Normal"/>
    <w:rsid w:val="005F68E1"/>
    <w:pPr>
      <w:jc w:val="center"/>
    </w:pPr>
    <w:rPr>
      <w:b/>
    </w:rPr>
  </w:style>
  <w:style w:type="paragraph" w:customStyle="1" w:styleId="TitleUnderline">
    <w:name w:val="Title Underline"/>
    <w:basedOn w:val="Normal"/>
    <w:next w:val="Normal"/>
    <w:rsid w:val="005F68E1"/>
    <w:pPr>
      <w:pBdr>
        <w:bottom w:val="single" w:sz="18" w:space="1" w:color="auto"/>
      </w:pBdr>
      <w:jc w:val="center"/>
    </w:pPr>
    <w:rPr>
      <w:rFonts w:ascii="Times New Roman" w:hAnsi="Times New Roman"/>
      <w:b/>
      <w:sz w:val="32"/>
    </w:rPr>
  </w:style>
  <w:style w:type="paragraph" w:styleId="ListBullet4">
    <w:name w:val="List Bullet 4"/>
    <w:basedOn w:val="Normal"/>
    <w:rsid w:val="005F68E1"/>
    <w:pPr>
      <w:numPr>
        <w:numId w:val="17"/>
      </w:numPr>
    </w:pPr>
  </w:style>
  <w:style w:type="paragraph" w:customStyle="1" w:styleId="Requirement0">
    <w:name w:val="Requirement"/>
    <w:basedOn w:val="Normal"/>
    <w:rsid w:val="005F68E1"/>
    <w:pPr>
      <w:ind w:left="900" w:hanging="900"/>
    </w:pPr>
    <w:rPr>
      <w:rFonts w:ascii="Times New Roman" w:hAnsi="Times New Roman"/>
      <w:bCs/>
    </w:rPr>
  </w:style>
  <w:style w:type="paragraph" w:customStyle="1" w:styleId="TrademarkList">
    <w:name w:val="TrademarkList"/>
    <w:basedOn w:val="Normal"/>
    <w:rsid w:val="005F68E1"/>
    <w:pPr>
      <w:ind w:left="144"/>
    </w:pPr>
    <w:rPr>
      <w:rFonts w:ascii="Verdana" w:hAnsi="Verdana"/>
      <w:snapToGrid w:val="0"/>
      <w:color w:val="000000"/>
      <w:sz w:val="18"/>
    </w:rPr>
  </w:style>
  <w:style w:type="character" w:styleId="CommentReference">
    <w:name w:val="annotation reference"/>
    <w:basedOn w:val="DefaultParagraphFont"/>
    <w:semiHidden/>
    <w:rsid w:val="005F68E1"/>
    <w:rPr>
      <w:sz w:val="16"/>
      <w:szCs w:val="16"/>
    </w:rPr>
  </w:style>
  <w:style w:type="paragraph" w:styleId="CommentText">
    <w:name w:val="annotation text"/>
    <w:basedOn w:val="Normal"/>
    <w:semiHidden/>
    <w:rsid w:val="005F68E1"/>
  </w:style>
  <w:style w:type="paragraph" w:styleId="CommentSubject">
    <w:name w:val="annotation subject"/>
    <w:basedOn w:val="CommentText"/>
    <w:next w:val="CommentText"/>
    <w:semiHidden/>
    <w:rsid w:val="005F68E1"/>
    <w:rPr>
      <w:b/>
      <w:bCs/>
    </w:rPr>
  </w:style>
  <w:style w:type="paragraph" w:styleId="BalloonText">
    <w:name w:val="Balloon Text"/>
    <w:basedOn w:val="Normal"/>
    <w:semiHidden/>
    <w:rsid w:val="005F68E1"/>
    <w:rPr>
      <w:rFonts w:ascii="Tahoma" w:hAnsi="Tahoma" w:cs="Tahoma"/>
      <w:sz w:val="16"/>
      <w:szCs w:val="16"/>
    </w:rPr>
  </w:style>
  <w:style w:type="paragraph" w:customStyle="1" w:styleId="FrontMatterHead">
    <w:name w:val="FrontMatterHead"/>
    <w:basedOn w:val="Normal"/>
    <w:rsid w:val="005F68E1"/>
    <w:pPr>
      <w:keepNext/>
      <w:spacing w:before="120" w:after="240"/>
    </w:pPr>
    <w:rPr>
      <w:b/>
      <w:sz w:val="32"/>
    </w:rPr>
  </w:style>
  <w:style w:type="paragraph" w:customStyle="1" w:styleId="MemoLine">
    <w:name w:val="Memo Line"/>
    <w:basedOn w:val="Normal"/>
    <w:next w:val="Normal"/>
    <w:rsid w:val="005F68E1"/>
    <w:pPr>
      <w:pBdr>
        <w:top w:val="single" w:sz="2" w:space="1" w:color="auto"/>
        <w:between w:val="single" w:sz="2" w:space="1" w:color="auto"/>
      </w:pBdr>
      <w:spacing w:before="240"/>
    </w:pPr>
    <w:rPr>
      <w:rFonts w:ascii="Times New Roman" w:hAnsi="Times New Roman"/>
    </w:rPr>
  </w:style>
  <w:style w:type="paragraph" w:customStyle="1" w:styleId="FrontMatter2">
    <w:name w:val="FrontMatter2"/>
    <w:basedOn w:val="FrontMatterHead"/>
    <w:rsid w:val="005F68E1"/>
    <w:pPr>
      <w:spacing w:before="240" w:after="120"/>
    </w:pPr>
    <w:rPr>
      <w:sz w:val="24"/>
    </w:rPr>
  </w:style>
  <w:style w:type="character" w:customStyle="1" w:styleId="InfoBlueChar">
    <w:name w:val="InfoBlue Char"/>
    <w:basedOn w:val="DefaultParagraphFont"/>
    <w:link w:val="InfoBlue"/>
    <w:rsid w:val="005F68E1"/>
    <w:rPr>
      <w:rFonts w:ascii="Helvetica" w:hAnsi="Helvetica"/>
      <w:i/>
      <w:color w:val="3366FF"/>
      <w:sz w:val="22"/>
      <w:szCs w:val="20"/>
    </w:rPr>
  </w:style>
  <w:style w:type="paragraph" w:customStyle="1" w:styleId="StyleCaptionLeft0Hanging1">
    <w:name w:val="Style Caption + Left:  0&quot; Hanging:  1&quot;"/>
    <w:basedOn w:val="Caption"/>
    <w:rsid w:val="005F68E1"/>
    <w:pPr>
      <w:tabs>
        <w:tab w:val="left" w:pos="1800"/>
      </w:tabs>
    </w:pPr>
    <w:rPr>
      <w:bCs/>
    </w:rPr>
  </w:style>
  <w:style w:type="paragraph" w:styleId="TableofFigures">
    <w:name w:val="table of figures"/>
    <w:basedOn w:val="Normal"/>
    <w:next w:val="Normal"/>
    <w:semiHidden/>
    <w:rsid w:val="005F68E1"/>
    <w:pPr>
      <w:ind w:left="480" w:hanging="480"/>
    </w:pPr>
  </w:style>
  <w:style w:type="paragraph" w:customStyle="1" w:styleId="StyleTableTextTimesNewRoman">
    <w:name w:val="Style Table Text + Times New Roman"/>
    <w:basedOn w:val="TableText0"/>
    <w:rsid w:val="005F68E1"/>
    <w:rPr>
      <w:rFonts w:ascii="Times New Roman" w:hAnsi="Times New Roman"/>
    </w:rPr>
  </w:style>
  <w:style w:type="paragraph" w:customStyle="1" w:styleId="Style11ptCentered">
    <w:name w:val="Style 11 pt Centered"/>
    <w:basedOn w:val="Normal"/>
    <w:rsid w:val="005F68E1"/>
    <w:pPr>
      <w:jc w:val="center"/>
    </w:pPr>
  </w:style>
  <w:style w:type="paragraph" w:customStyle="1" w:styleId="Style11ptBoldCentered">
    <w:name w:val="Style 11 pt Bold Centered"/>
    <w:basedOn w:val="Normal"/>
    <w:rsid w:val="005F68E1"/>
    <w:pPr>
      <w:jc w:val="center"/>
    </w:pPr>
    <w:rPr>
      <w:b/>
      <w:bCs/>
    </w:rPr>
  </w:style>
  <w:style w:type="character" w:customStyle="1" w:styleId="Style11pt">
    <w:name w:val="Style 11 pt"/>
    <w:basedOn w:val="DefaultParagraphFont"/>
    <w:rsid w:val="005F68E1"/>
    <w:rPr>
      <w:sz w:val="22"/>
    </w:rPr>
  </w:style>
  <w:style w:type="paragraph" w:customStyle="1" w:styleId="Normal6ptafter">
    <w:name w:val="Normal 6pt after"/>
    <w:basedOn w:val="Normal"/>
    <w:rsid w:val="005F68E1"/>
    <w:pPr>
      <w:spacing w:after="120"/>
    </w:pPr>
  </w:style>
  <w:style w:type="character" w:customStyle="1" w:styleId="InfoBlueCharChar">
    <w:name w:val="InfoBlue Char Char"/>
    <w:basedOn w:val="DefaultParagraphFont"/>
    <w:rsid w:val="005F68E1"/>
    <w:rPr>
      <w:rFonts w:ascii="Helvetica" w:hAnsi="Helvetica"/>
      <w:i/>
      <w:color w:val="3366FF"/>
      <w:sz w:val="22"/>
      <w:lang w:val="en-US" w:eastAsia="en-US" w:bidi="ar-SA"/>
    </w:rPr>
  </w:style>
  <w:style w:type="paragraph" w:customStyle="1" w:styleId="TOCsubEntry">
    <w:name w:val="TOCsubEntry"/>
    <w:basedOn w:val="TOCEntry"/>
    <w:next w:val="Body"/>
    <w:rsid w:val="005F68E1"/>
    <w:pPr>
      <w:numPr>
        <w:numId w:val="18"/>
      </w:numPr>
    </w:pPr>
    <w:rPr>
      <w:sz w:val="20"/>
    </w:rPr>
  </w:style>
  <w:style w:type="paragraph" w:customStyle="1" w:styleId="StyleTOCEntryBefore12pt">
    <w:name w:val="Style TOCEntry + Before:  12 pt"/>
    <w:basedOn w:val="TOCEntry"/>
    <w:rsid w:val="005F68E1"/>
    <w:pPr>
      <w:spacing w:before="240"/>
    </w:pPr>
    <w:rPr>
      <w:bCs/>
    </w:rPr>
  </w:style>
  <w:style w:type="paragraph" w:customStyle="1" w:styleId="StyleTOCEntryCentered">
    <w:name w:val="Style TOCEntry + Centered"/>
    <w:basedOn w:val="TOCEntry"/>
    <w:rsid w:val="005F68E1"/>
    <w:pPr>
      <w:spacing w:before="120" w:after="120"/>
      <w:jc w:val="center"/>
    </w:pPr>
    <w:rPr>
      <w:bCs/>
    </w:rPr>
  </w:style>
  <w:style w:type="paragraph" w:customStyle="1" w:styleId="StyleTOCEntryCentered1">
    <w:name w:val="Style TOCEntry + Centered1"/>
    <w:basedOn w:val="TOCEntry"/>
    <w:next w:val="Normal"/>
    <w:rsid w:val="005F68E1"/>
    <w:pPr>
      <w:spacing w:before="240"/>
      <w:jc w:val="center"/>
    </w:pPr>
    <w:rPr>
      <w:bCs/>
    </w:rPr>
  </w:style>
  <w:style w:type="paragraph" w:customStyle="1" w:styleId="Heading2List">
    <w:name w:val="Heading 2 List"/>
    <w:basedOn w:val="Heading2"/>
    <w:rsid w:val="005F68E1"/>
    <w:pPr>
      <w:spacing w:before="60" w:after="60"/>
    </w:pPr>
    <w:rPr>
      <w:rFonts w:ascii="Times" w:hAnsi="Times"/>
      <w:kern w:val="0"/>
    </w:rPr>
  </w:style>
  <w:style w:type="paragraph" w:customStyle="1" w:styleId="Heading3List">
    <w:name w:val="Heading 3 List"/>
    <w:basedOn w:val="Heading3"/>
    <w:rsid w:val="005F68E1"/>
    <w:pPr>
      <w:keepNext w:val="0"/>
      <w:keepLines w:val="0"/>
      <w:spacing w:before="60" w:after="60" w:line="240" w:lineRule="exact"/>
    </w:pPr>
    <w:rPr>
      <w:rFonts w:ascii="Times" w:eastAsia="Arial Unicode MS" w:hAnsi="Times"/>
      <w:kern w:val="0"/>
    </w:rPr>
  </w:style>
  <w:style w:type="paragraph" w:customStyle="1" w:styleId="StyleAppendixTimes18pt">
    <w:name w:val="Style Appendix + Times 18 pt"/>
    <w:basedOn w:val="Appendix"/>
    <w:next w:val="Body"/>
    <w:rsid w:val="005F68E1"/>
    <w:rPr>
      <w:bCs/>
    </w:rPr>
  </w:style>
  <w:style w:type="paragraph" w:customStyle="1" w:styleId="TOCTitle0">
    <w:name w:val="&lt;TOC Title&gt;"/>
    <w:next w:val="Body"/>
    <w:rsid w:val="005F68E1"/>
    <w:pPr>
      <w:pageBreakBefore/>
      <w:spacing w:before="240" w:after="240"/>
      <w:jc w:val="center"/>
      <w:outlineLvl w:val="0"/>
    </w:pPr>
    <w:rPr>
      <w:rFonts w:ascii="Helvetica" w:hAnsi="Helvetica" w:cs="Arial"/>
      <w:b/>
      <w:bCs/>
      <w:color w:val="000000"/>
      <w:kern w:val="28"/>
      <w:sz w:val="36"/>
      <w:szCs w:val="32"/>
    </w:rPr>
  </w:style>
  <w:style w:type="paragraph" w:customStyle="1" w:styleId="Copyright">
    <w:name w:val="Copyright"/>
    <w:basedOn w:val="Body"/>
    <w:next w:val="Body"/>
    <w:rsid w:val="005F68E1"/>
    <w:pPr>
      <w:pageBreakBefore/>
      <w:suppressAutoHyphens w:val="0"/>
      <w:spacing w:after="80"/>
    </w:pPr>
    <w:rPr>
      <w:b/>
    </w:rPr>
  </w:style>
  <w:style w:type="table" w:customStyle="1" w:styleId="SpecTable">
    <w:name w:val="SpecTable"/>
    <w:basedOn w:val="TableNormal"/>
    <w:rsid w:val="005F68E1"/>
    <w:rPr>
      <w:rFonts w:ascii="Arial" w:hAnsi="Arial"/>
      <w:kern w:val="28"/>
      <w:sz w:val="20"/>
      <w:szCs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0" w:type="dxa"/>
        <w:left w:w="108" w:type="dxa"/>
        <w:bottom w:w="20" w:type="dxa"/>
        <w:right w:w="108" w:type="dxa"/>
      </w:tblCellMar>
    </w:tblPr>
    <w:tblStylePr w:type="firstRow">
      <w:pPr>
        <w:wordWrap/>
        <w:spacing w:beforeLines="0" w:beforeAutospacing="0" w:afterLines="0" w:afterAutospacing="0"/>
        <w:jc w:val="left"/>
      </w:pPr>
      <w:rPr>
        <w:rFonts w:ascii="Arial" w:hAnsi="Arial"/>
        <w:b/>
        <w:sz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E6E6E6"/>
      </w:tcPr>
    </w:tblStylePr>
  </w:style>
  <w:style w:type="character" w:customStyle="1" w:styleId="FooterConfidential">
    <w:name w:val="FooterConfidential"/>
    <w:basedOn w:val="DefaultParagraphFont"/>
    <w:rsid w:val="005F68E1"/>
    <w:rPr>
      <w:iCs/>
      <w:color w:val="FF0000"/>
      <w:sz w:val="18"/>
      <w:szCs w:val="18"/>
    </w:rPr>
  </w:style>
  <w:style w:type="paragraph" w:customStyle="1" w:styleId="Explanation">
    <w:name w:val="Explanation"/>
    <w:basedOn w:val="BodyTextIndent"/>
    <w:next w:val="BodyText"/>
    <w:autoRedefine/>
    <w:rsid w:val="00972F6C"/>
    <w:pPr>
      <w:pBdr>
        <w:top w:val="single" w:sz="4" w:space="1" w:color="BFBFBF"/>
        <w:left w:val="single" w:sz="4" w:space="4" w:color="BFBFBF"/>
        <w:bottom w:val="single" w:sz="4" w:space="1" w:color="BFBFBF"/>
        <w:right w:val="single" w:sz="4" w:space="4" w:color="BFBFBF"/>
      </w:pBdr>
      <w:spacing w:before="120" w:after="240"/>
      <w:ind w:left="0"/>
      <w:jc w:val="both"/>
    </w:pPr>
    <w:rPr>
      <w:rFonts w:ascii="Verdana" w:hAnsi="Verdana"/>
      <w:i/>
      <w:color w:val="7F7F7F" w:themeColor="text1" w:themeTint="80"/>
      <w:sz w:val="18"/>
    </w:rPr>
  </w:style>
  <w:style w:type="paragraph" w:styleId="DocumentMap">
    <w:name w:val="Document Map"/>
    <w:basedOn w:val="Normal"/>
    <w:link w:val="DocumentMapChar"/>
    <w:rsid w:val="00963DDB"/>
    <w:rPr>
      <w:rFonts w:ascii="Lucida Grande" w:hAnsi="Lucida Grande" w:cs="Lucida Grande"/>
    </w:rPr>
  </w:style>
  <w:style w:type="character" w:customStyle="1" w:styleId="DocumentMapChar">
    <w:name w:val="Document Map Char"/>
    <w:basedOn w:val="DefaultParagraphFont"/>
    <w:link w:val="DocumentMap"/>
    <w:rsid w:val="00963DDB"/>
    <w:rPr>
      <w:rFonts w:ascii="Lucida Grande" w:eastAsiaTheme="minorEastAsia"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08939">
      <w:bodyDiv w:val="1"/>
      <w:marLeft w:val="0"/>
      <w:marRight w:val="0"/>
      <w:marTop w:val="0"/>
      <w:marBottom w:val="0"/>
      <w:divBdr>
        <w:top w:val="none" w:sz="0" w:space="0" w:color="auto"/>
        <w:left w:val="none" w:sz="0" w:space="0" w:color="auto"/>
        <w:bottom w:val="none" w:sz="0" w:space="0" w:color="auto"/>
        <w:right w:val="none" w:sz="0" w:space="0" w:color="auto"/>
      </w:divBdr>
    </w:div>
    <w:div w:id="3130729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6DF2E-9EC2-0944-BC69-18B175AC1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3975</TotalTime>
  <Pages>8</Pages>
  <Words>1457</Words>
  <Characters>8307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Manager/>
  <Company>EMC Corporation</Company>
  <LinksUpToDate>false</LinksUpToDate>
  <CharactersWithSpaces>9745</CharactersWithSpaces>
  <SharedDoc>false</SharedDoc>
  <HyperlinkBase/>
  <HLinks>
    <vt:vector size="240" baseType="variant">
      <vt:variant>
        <vt:i4>1376310</vt:i4>
      </vt:variant>
      <vt:variant>
        <vt:i4>251</vt:i4>
      </vt:variant>
      <vt:variant>
        <vt:i4>0</vt:i4>
      </vt:variant>
      <vt:variant>
        <vt:i4>5</vt:i4>
      </vt:variant>
      <vt:variant>
        <vt:lpwstr/>
      </vt:variant>
      <vt:variant>
        <vt:lpwstr>_Toc169081653</vt:lpwstr>
      </vt:variant>
      <vt:variant>
        <vt:i4>1376310</vt:i4>
      </vt:variant>
      <vt:variant>
        <vt:i4>245</vt:i4>
      </vt:variant>
      <vt:variant>
        <vt:i4>0</vt:i4>
      </vt:variant>
      <vt:variant>
        <vt:i4>5</vt:i4>
      </vt:variant>
      <vt:variant>
        <vt:lpwstr/>
      </vt:variant>
      <vt:variant>
        <vt:lpwstr>_Toc169081652</vt:lpwstr>
      </vt:variant>
      <vt:variant>
        <vt:i4>1376310</vt:i4>
      </vt:variant>
      <vt:variant>
        <vt:i4>239</vt:i4>
      </vt:variant>
      <vt:variant>
        <vt:i4>0</vt:i4>
      </vt:variant>
      <vt:variant>
        <vt:i4>5</vt:i4>
      </vt:variant>
      <vt:variant>
        <vt:lpwstr/>
      </vt:variant>
      <vt:variant>
        <vt:lpwstr>_Toc169081651</vt:lpwstr>
      </vt:variant>
      <vt:variant>
        <vt:i4>1376310</vt:i4>
      </vt:variant>
      <vt:variant>
        <vt:i4>233</vt:i4>
      </vt:variant>
      <vt:variant>
        <vt:i4>0</vt:i4>
      </vt:variant>
      <vt:variant>
        <vt:i4>5</vt:i4>
      </vt:variant>
      <vt:variant>
        <vt:lpwstr/>
      </vt:variant>
      <vt:variant>
        <vt:lpwstr>_Toc169081650</vt:lpwstr>
      </vt:variant>
      <vt:variant>
        <vt:i4>1310774</vt:i4>
      </vt:variant>
      <vt:variant>
        <vt:i4>227</vt:i4>
      </vt:variant>
      <vt:variant>
        <vt:i4>0</vt:i4>
      </vt:variant>
      <vt:variant>
        <vt:i4>5</vt:i4>
      </vt:variant>
      <vt:variant>
        <vt:lpwstr/>
      </vt:variant>
      <vt:variant>
        <vt:lpwstr>_Toc169081649</vt:lpwstr>
      </vt:variant>
      <vt:variant>
        <vt:i4>1310774</vt:i4>
      </vt:variant>
      <vt:variant>
        <vt:i4>221</vt:i4>
      </vt:variant>
      <vt:variant>
        <vt:i4>0</vt:i4>
      </vt:variant>
      <vt:variant>
        <vt:i4>5</vt:i4>
      </vt:variant>
      <vt:variant>
        <vt:lpwstr/>
      </vt:variant>
      <vt:variant>
        <vt:lpwstr>_Toc169081648</vt:lpwstr>
      </vt:variant>
      <vt:variant>
        <vt:i4>1310774</vt:i4>
      </vt:variant>
      <vt:variant>
        <vt:i4>215</vt:i4>
      </vt:variant>
      <vt:variant>
        <vt:i4>0</vt:i4>
      </vt:variant>
      <vt:variant>
        <vt:i4>5</vt:i4>
      </vt:variant>
      <vt:variant>
        <vt:lpwstr/>
      </vt:variant>
      <vt:variant>
        <vt:lpwstr>_Toc169081647</vt:lpwstr>
      </vt:variant>
      <vt:variant>
        <vt:i4>1310774</vt:i4>
      </vt:variant>
      <vt:variant>
        <vt:i4>209</vt:i4>
      </vt:variant>
      <vt:variant>
        <vt:i4>0</vt:i4>
      </vt:variant>
      <vt:variant>
        <vt:i4>5</vt:i4>
      </vt:variant>
      <vt:variant>
        <vt:lpwstr/>
      </vt:variant>
      <vt:variant>
        <vt:lpwstr>_Toc169081646</vt:lpwstr>
      </vt:variant>
      <vt:variant>
        <vt:i4>1310774</vt:i4>
      </vt:variant>
      <vt:variant>
        <vt:i4>203</vt:i4>
      </vt:variant>
      <vt:variant>
        <vt:i4>0</vt:i4>
      </vt:variant>
      <vt:variant>
        <vt:i4>5</vt:i4>
      </vt:variant>
      <vt:variant>
        <vt:lpwstr/>
      </vt:variant>
      <vt:variant>
        <vt:lpwstr>_Toc169081645</vt:lpwstr>
      </vt:variant>
      <vt:variant>
        <vt:i4>1310774</vt:i4>
      </vt:variant>
      <vt:variant>
        <vt:i4>197</vt:i4>
      </vt:variant>
      <vt:variant>
        <vt:i4>0</vt:i4>
      </vt:variant>
      <vt:variant>
        <vt:i4>5</vt:i4>
      </vt:variant>
      <vt:variant>
        <vt:lpwstr/>
      </vt:variant>
      <vt:variant>
        <vt:lpwstr>_Toc169081644</vt:lpwstr>
      </vt:variant>
      <vt:variant>
        <vt:i4>1310774</vt:i4>
      </vt:variant>
      <vt:variant>
        <vt:i4>191</vt:i4>
      </vt:variant>
      <vt:variant>
        <vt:i4>0</vt:i4>
      </vt:variant>
      <vt:variant>
        <vt:i4>5</vt:i4>
      </vt:variant>
      <vt:variant>
        <vt:lpwstr/>
      </vt:variant>
      <vt:variant>
        <vt:lpwstr>_Toc169081643</vt:lpwstr>
      </vt:variant>
      <vt:variant>
        <vt:i4>1310774</vt:i4>
      </vt:variant>
      <vt:variant>
        <vt:i4>185</vt:i4>
      </vt:variant>
      <vt:variant>
        <vt:i4>0</vt:i4>
      </vt:variant>
      <vt:variant>
        <vt:i4>5</vt:i4>
      </vt:variant>
      <vt:variant>
        <vt:lpwstr/>
      </vt:variant>
      <vt:variant>
        <vt:lpwstr>_Toc169081642</vt:lpwstr>
      </vt:variant>
      <vt:variant>
        <vt:i4>1310774</vt:i4>
      </vt:variant>
      <vt:variant>
        <vt:i4>179</vt:i4>
      </vt:variant>
      <vt:variant>
        <vt:i4>0</vt:i4>
      </vt:variant>
      <vt:variant>
        <vt:i4>5</vt:i4>
      </vt:variant>
      <vt:variant>
        <vt:lpwstr/>
      </vt:variant>
      <vt:variant>
        <vt:lpwstr>_Toc169081641</vt:lpwstr>
      </vt:variant>
      <vt:variant>
        <vt:i4>1310774</vt:i4>
      </vt:variant>
      <vt:variant>
        <vt:i4>173</vt:i4>
      </vt:variant>
      <vt:variant>
        <vt:i4>0</vt:i4>
      </vt:variant>
      <vt:variant>
        <vt:i4>5</vt:i4>
      </vt:variant>
      <vt:variant>
        <vt:lpwstr/>
      </vt:variant>
      <vt:variant>
        <vt:lpwstr>_Toc169081640</vt:lpwstr>
      </vt:variant>
      <vt:variant>
        <vt:i4>1245238</vt:i4>
      </vt:variant>
      <vt:variant>
        <vt:i4>167</vt:i4>
      </vt:variant>
      <vt:variant>
        <vt:i4>0</vt:i4>
      </vt:variant>
      <vt:variant>
        <vt:i4>5</vt:i4>
      </vt:variant>
      <vt:variant>
        <vt:lpwstr/>
      </vt:variant>
      <vt:variant>
        <vt:lpwstr>_Toc169081639</vt:lpwstr>
      </vt:variant>
      <vt:variant>
        <vt:i4>1245238</vt:i4>
      </vt:variant>
      <vt:variant>
        <vt:i4>161</vt:i4>
      </vt:variant>
      <vt:variant>
        <vt:i4>0</vt:i4>
      </vt:variant>
      <vt:variant>
        <vt:i4>5</vt:i4>
      </vt:variant>
      <vt:variant>
        <vt:lpwstr/>
      </vt:variant>
      <vt:variant>
        <vt:lpwstr>_Toc169081638</vt:lpwstr>
      </vt:variant>
      <vt:variant>
        <vt:i4>1245238</vt:i4>
      </vt:variant>
      <vt:variant>
        <vt:i4>155</vt:i4>
      </vt:variant>
      <vt:variant>
        <vt:i4>0</vt:i4>
      </vt:variant>
      <vt:variant>
        <vt:i4>5</vt:i4>
      </vt:variant>
      <vt:variant>
        <vt:lpwstr/>
      </vt:variant>
      <vt:variant>
        <vt:lpwstr>_Toc169081637</vt:lpwstr>
      </vt:variant>
      <vt:variant>
        <vt:i4>1245238</vt:i4>
      </vt:variant>
      <vt:variant>
        <vt:i4>149</vt:i4>
      </vt:variant>
      <vt:variant>
        <vt:i4>0</vt:i4>
      </vt:variant>
      <vt:variant>
        <vt:i4>5</vt:i4>
      </vt:variant>
      <vt:variant>
        <vt:lpwstr/>
      </vt:variant>
      <vt:variant>
        <vt:lpwstr>_Toc169081636</vt:lpwstr>
      </vt:variant>
      <vt:variant>
        <vt:i4>1245238</vt:i4>
      </vt:variant>
      <vt:variant>
        <vt:i4>143</vt:i4>
      </vt:variant>
      <vt:variant>
        <vt:i4>0</vt:i4>
      </vt:variant>
      <vt:variant>
        <vt:i4>5</vt:i4>
      </vt:variant>
      <vt:variant>
        <vt:lpwstr/>
      </vt:variant>
      <vt:variant>
        <vt:lpwstr>_Toc169081635</vt:lpwstr>
      </vt:variant>
      <vt:variant>
        <vt:i4>1245238</vt:i4>
      </vt:variant>
      <vt:variant>
        <vt:i4>137</vt:i4>
      </vt:variant>
      <vt:variant>
        <vt:i4>0</vt:i4>
      </vt:variant>
      <vt:variant>
        <vt:i4>5</vt:i4>
      </vt:variant>
      <vt:variant>
        <vt:lpwstr/>
      </vt:variant>
      <vt:variant>
        <vt:lpwstr>_Toc169081634</vt:lpwstr>
      </vt:variant>
      <vt:variant>
        <vt:i4>1245238</vt:i4>
      </vt:variant>
      <vt:variant>
        <vt:i4>131</vt:i4>
      </vt:variant>
      <vt:variant>
        <vt:i4>0</vt:i4>
      </vt:variant>
      <vt:variant>
        <vt:i4>5</vt:i4>
      </vt:variant>
      <vt:variant>
        <vt:lpwstr/>
      </vt:variant>
      <vt:variant>
        <vt:lpwstr>_Toc169081633</vt:lpwstr>
      </vt:variant>
      <vt:variant>
        <vt:i4>1245238</vt:i4>
      </vt:variant>
      <vt:variant>
        <vt:i4>125</vt:i4>
      </vt:variant>
      <vt:variant>
        <vt:i4>0</vt:i4>
      </vt:variant>
      <vt:variant>
        <vt:i4>5</vt:i4>
      </vt:variant>
      <vt:variant>
        <vt:lpwstr/>
      </vt:variant>
      <vt:variant>
        <vt:lpwstr>_Toc169081632</vt:lpwstr>
      </vt:variant>
      <vt:variant>
        <vt:i4>1245238</vt:i4>
      </vt:variant>
      <vt:variant>
        <vt:i4>119</vt:i4>
      </vt:variant>
      <vt:variant>
        <vt:i4>0</vt:i4>
      </vt:variant>
      <vt:variant>
        <vt:i4>5</vt:i4>
      </vt:variant>
      <vt:variant>
        <vt:lpwstr/>
      </vt:variant>
      <vt:variant>
        <vt:lpwstr>_Toc169081631</vt:lpwstr>
      </vt:variant>
      <vt:variant>
        <vt:i4>1245238</vt:i4>
      </vt:variant>
      <vt:variant>
        <vt:i4>113</vt:i4>
      </vt:variant>
      <vt:variant>
        <vt:i4>0</vt:i4>
      </vt:variant>
      <vt:variant>
        <vt:i4>5</vt:i4>
      </vt:variant>
      <vt:variant>
        <vt:lpwstr/>
      </vt:variant>
      <vt:variant>
        <vt:lpwstr>_Toc169081630</vt:lpwstr>
      </vt:variant>
      <vt:variant>
        <vt:i4>1179702</vt:i4>
      </vt:variant>
      <vt:variant>
        <vt:i4>107</vt:i4>
      </vt:variant>
      <vt:variant>
        <vt:i4>0</vt:i4>
      </vt:variant>
      <vt:variant>
        <vt:i4>5</vt:i4>
      </vt:variant>
      <vt:variant>
        <vt:lpwstr/>
      </vt:variant>
      <vt:variant>
        <vt:lpwstr>_Toc169081629</vt:lpwstr>
      </vt:variant>
      <vt:variant>
        <vt:i4>1179702</vt:i4>
      </vt:variant>
      <vt:variant>
        <vt:i4>101</vt:i4>
      </vt:variant>
      <vt:variant>
        <vt:i4>0</vt:i4>
      </vt:variant>
      <vt:variant>
        <vt:i4>5</vt:i4>
      </vt:variant>
      <vt:variant>
        <vt:lpwstr/>
      </vt:variant>
      <vt:variant>
        <vt:lpwstr>_Toc169081628</vt:lpwstr>
      </vt:variant>
      <vt:variant>
        <vt:i4>1179702</vt:i4>
      </vt:variant>
      <vt:variant>
        <vt:i4>95</vt:i4>
      </vt:variant>
      <vt:variant>
        <vt:i4>0</vt:i4>
      </vt:variant>
      <vt:variant>
        <vt:i4>5</vt:i4>
      </vt:variant>
      <vt:variant>
        <vt:lpwstr/>
      </vt:variant>
      <vt:variant>
        <vt:lpwstr>_Toc169081627</vt:lpwstr>
      </vt:variant>
      <vt:variant>
        <vt:i4>1179702</vt:i4>
      </vt:variant>
      <vt:variant>
        <vt:i4>89</vt:i4>
      </vt:variant>
      <vt:variant>
        <vt:i4>0</vt:i4>
      </vt:variant>
      <vt:variant>
        <vt:i4>5</vt:i4>
      </vt:variant>
      <vt:variant>
        <vt:lpwstr/>
      </vt:variant>
      <vt:variant>
        <vt:lpwstr>_Toc169081626</vt:lpwstr>
      </vt:variant>
      <vt:variant>
        <vt:i4>1179702</vt:i4>
      </vt:variant>
      <vt:variant>
        <vt:i4>83</vt:i4>
      </vt:variant>
      <vt:variant>
        <vt:i4>0</vt:i4>
      </vt:variant>
      <vt:variant>
        <vt:i4>5</vt:i4>
      </vt:variant>
      <vt:variant>
        <vt:lpwstr/>
      </vt:variant>
      <vt:variant>
        <vt:lpwstr>_Toc169081625</vt:lpwstr>
      </vt:variant>
      <vt:variant>
        <vt:i4>1179702</vt:i4>
      </vt:variant>
      <vt:variant>
        <vt:i4>77</vt:i4>
      </vt:variant>
      <vt:variant>
        <vt:i4>0</vt:i4>
      </vt:variant>
      <vt:variant>
        <vt:i4>5</vt:i4>
      </vt:variant>
      <vt:variant>
        <vt:lpwstr/>
      </vt:variant>
      <vt:variant>
        <vt:lpwstr>_Toc169081624</vt:lpwstr>
      </vt:variant>
      <vt:variant>
        <vt:i4>1179702</vt:i4>
      </vt:variant>
      <vt:variant>
        <vt:i4>71</vt:i4>
      </vt:variant>
      <vt:variant>
        <vt:i4>0</vt:i4>
      </vt:variant>
      <vt:variant>
        <vt:i4>5</vt:i4>
      </vt:variant>
      <vt:variant>
        <vt:lpwstr/>
      </vt:variant>
      <vt:variant>
        <vt:lpwstr>_Toc169081623</vt:lpwstr>
      </vt:variant>
      <vt:variant>
        <vt:i4>1179702</vt:i4>
      </vt:variant>
      <vt:variant>
        <vt:i4>65</vt:i4>
      </vt:variant>
      <vt:variant>
        <vt:i4>0</vt:i4>
      </vt:variant>
      <vt:variant>
        <vt:i4>5</vt:i4>
      </vt:variant>
      <vt:variant>
        <vt:lpwstr/>
      </vt:variant>
      <vt:variant>
        <vt:lpwstr>_Toc169081622</vt:lpwstr>
      </vt:variant>
      <vt:variant>
        <vt:i4>1179702</vt:i4>
      </vt:variant>
      <vt:variant>
        <vt:i4>59</vt:i4>
      </vt:variant>
      <vt:variant>
        <vt:i4>0</vt:i4>
      </vt:variant>
      <vt:variant>
        <vt:i4>5</vt:i4>
      </vt:variant>
      <vt:variant>
        <vt:lpwstr/>
      </vt:variant>
      <vt:variant>
        <vt:lpwstr>_Toc169081621</vt:lpwstr>
      </vt:variant>
      <vt:variant>
        <vt:i4>1179702</vt:i4>
      </vt:variant>
      <vt:variant>
        <vt:i4>53</vt:i4>
      </vt:variant>
      <vt:variant>
        <vt:i4>0</vt:i4>
      </vt:variant>
      <vt:variant>
        <vt:i4>5</vt:i4>
      </vt:variant>
      <vt:variant>
        <vt:lpwstr/>
      </vt:variant>
      <vt:variant>
        <vt:lpwstr>_Toc169081620</vt:lpwstr>
      </vt:variant>
      <vt:variant>
        <vt:i4>1114166</vt:i4>
      </vt:variant>
      <vt:variant>
        <vt:i4>47</vt:i4>
      </vt:variant>
      <vt:variant>
        <vt:i4>0</vt:i4>
      </vt:variant>
      <vt:variant>
        <vt:i4>5</vt:i4>
      </vt:variant>
      <vt:variant>
        <vt:lpwstr/>
      </vt:variant>
      <vt:variant>
        <vt:lpwstr>_Toc169081619</vt:lpwstr>
      </vt:variant>
      <vt:variant>
        <vt:i4>1114166</vt:i4>
      </vt:variant>
      <vt:variant>
        <vt:i4>41</vt:i4>
      </vt:variant>
      <vt:variant>
        <vt:i4>0</vt:i4>
      </vt:variant>
      <vt:variant>
        <vt:i4>5</vt:i4>
      </vt:variant>
      <vt:variant>
        <vt:lpwstr/>
      </vt:variant>
      <vt:variant>
        <vt:lpwstr>_Toc169081618</vt:lpwstr>
      </vt:variant>
      <vt:variant>
        <vt:i4>1114166</vt:i4>
      </vt:variant>
      <vt:variant>
        <vt:i4>35</vt:i4>
      </vt:variant>
      <vt:variant>
        <vt:i4>0</vt:i4>
      </vt:variant>
      <vt:variant>
        <vt:i4>5</vt:i4>
      </vt:variant>
      <vt:variant>
        <vt:lpwstr/>
      </vt:variant>
      <vt:variant>
        <vt:lpwstr>_Toc169081617</vt:lpwstr>
      </vt:variant>
      <vt:variant>
        <vt:i4>1114166</vt:i4>
      </vt:variant>
      <vt:variant>
        <vt:i4>29</vt:i4>
      </vt:variant>
      <vt:variant>
        <vt:i4>0</vt:i4>
      </vt:variant>
      <vt:variant>
        <vt:i4>5</vt:i4>
      </vt:variant>
      <vt:variant>
        <vt:lpwstr/>
      </vt:variant>
      <vt:variant>
        <vt:lpwstr>_Toc169081616</vt:lpwstr>
      </vt:variant>
      <vt:variant>
        <vt:i4>1114166</vt:i4>
      </vt:variant>
      <vt:variant>
        <vt:i4>23</vt:i4>
      </vt:variant>
      <vt:variant>
        <vt:i4>0</vt:i4>
      </vt:variant>
      <vt:variant>
        <vt:i4>5</vt:i4>
      </vt:variant>
      <vt:variant>
        <vt:lpwstr/>
      </vt:variant>
      <vt:variant>
        <vt:lpwstr>_Toc169081615</vt:lpwstr>
      </vt:variant>
      <vt:variant>
        <vt:i4>1114166</vt:i4>
      </vt:variant>
      <vt:variant>
        <vt:i4>17</vt:i4>
      </vt:variant>
      <vt:variant>
        <vt:i4>0</vt:i4>
      </vt:variant>
      <vt:variant>
        <vt:i4>5</vt:i4>
      </vt:variant>
      <vt:variant>
        <vt:lpwstr/>
      </vt:variant>
      <vt:variant>
        <vt:lpwstr>_Toc169081614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&lt;use the File:Properties:Subject field&gt;</dc:subject>
  <dc:creator>Rhonda Baldwin</dc:creator>
  <cp:keywords>&lt;use the File:Properties:Keywords field&gt;</cp:keywords>
  <dc:description>Use the Keyword field for the revision number of the document.</dc:description>
  <cp:lastModifiedBy>bjcoe</cp:lastModifiedBy>
  <cp:revision>220</cp:revision>
  <cp:lastPrinted>2010-10-14T21:02:00Z</cp:lastPrinted>
  <dcterms:created xsi:type="dcterms:W3CDTF">2011-11-17T09:13:00Z</dcterms:created>
  <dcterms:modified xsi:type="dcterms:W3CDTF">2011-12-26T06:05:00Z</dcterms:modified>
  <cp:category>Software Requirements Specification</cp:category>
</cp:coreProperties>
</file>